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C8" w:rsidRPr="00196CC8" w:rsidRDefault="00196CC8" w:rsidP="00196CC8">
      <w:pPr>
        <w:spacing w:line="480" w:lineRule="auto"/>
        <w:jc w:val="center"/>
        <w:rPr>
          <w:sz w:val="20"/>
          <w:szCs w:val="20"/>
        </w:rPr>
      </w:pPr>
      <w:r w:rsidRPr="00196CC8">
        <w:rPr>
          <w:sz w:val="20"/>
          <w:szCs w:val="20"/>
        </w:rPr>
        <w:object w:dxaOrig="4920" w:dyaOrig="6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3pt" o:ole="">
            <v:imagedata r:id="rId6" o:title=""/>
          </v:shape>
          <o:OLEObject Type="Embed" ProgID="Imaging.Document" ShapeID="_x0000_i1025" DrawAspect="Content" ObjectID="_1808736451" r:id="rId7"/>
        </w:object>
      </w:r>
    </w:p>
    <w:p w:rsidR="00196CC8" w:rsidRPr="00196CC8" w:rsidRDefault="00196CC8" w:rsidP="00196CC8">
      <w:pPr>
        <w:spacing w:line="480" w:lineRule="auto"/>
        <w:jc w:val="center"/>
        <w:rPr>
          <w:sz w:val="28"/>
          <w:szCs w:val="20"/>
        </w:rPr>
      </w:pPr>
      <w:r w:rsidRPr="00196CC8">
        <w:rPr>
          <w:sz w:val="28"/>
          <w:szCs w:val="20"/>
        </w:rPr>
        <w:t>ТАМБОВСКАЯ ОБЛАСТЬ</w:t>
      </w:r>
    </w:p>
    <w:p w:rsidR="00196CC8" w:rsidRPr="00196CC8" w:rsidRDefault="00196CC8" w:rsidP="00196CC8">
      <w:pPr>
        <w:spacing w:line="480" w:lineRule="auto"/>
        <w:jc w:val="center"/>
        <w:rPr>
          <w:sz w:val="28"/>
          <w:szCs w:val="20"/>
        </w:rPr>
      </w:pPr>
      <w:r w:rsidRPr="00196CC8">
        <w:rPr>
          <w:sz w:val="28"/>
          <w:szCs w:val="20"/>
        </w:rPr>
        <w:t>АДМИНИСТРАЦИЯ ПЕРВОМАЙСКОГОМУНИЦИПАЛЬНОГО ОКРУГА</w:t>
      </w:r>
    </w:p>
    <w:p w:rsidR="00196CC8" w:rsidRPr="00196CC8" w:rsidRDefault="00196CC8" w:rsidP="00196CC8">
      <w:pPr>
        <w:spacing w:line="480" w:lineRule="auto"/>
        <w:jc w:val="center"/>
        <w:rPr>
          <w:sz w:val="28"/>
          <w:szCs w:val="20"/>
        </w:rPr>
      </w:pPr>
      <w:r w:rsidRPr="00196CC8">
        <w:rPr>
          <w:sz w:val="28"/>
          <w:szCs w:val="20"/>
        </w:rPr>
        <w:t>ПОСТАНОВЛЕНИЕ</w:t>
      </w:r>
    </w:p>
    <w:p w:rsidR="00196CC8" w:rsidRPr="00196CC8" w:rsidRDefault="006E07FB" w:rsidP="00196CC8">
      <w:pPr>
        <w:spacing w:line="480" w:lineRule="auto"/>
        <w:jc w:val="both"/>
        <w:rPr>
          <w:sz w:val="28"/>
          <w:szCs w:val="20"/>
        </w:rPr>
      </w:pPr>
      <w:r>
        <w:rPr>
          <w:sz w:val="28"/>
          <w:szCs w:val="20"/>
        </w:rPr>
        <w:t>19.11.</w:t>
      </w:r>
      <w:r w:rsidR="002E0B73">
        <w:rPr>
          <w:sz w:val="28"/>
          <w:szCs w:val="20"/>
        </w:rPr>
        <w:t xml:space="preserve">2024                   </w:t>
      </w:r>
      <w:r w:rsidR="0050429C">
        <w:rPr>
          <w:sz w:val="28"/>
          <w:szCs w:val="20"/>
        </w:rPr>
        <w:t xml:space="preserve">       </w:t>
      </w:r>
      <w:r w:rsidR="002E0B73">
        <w:rPr>
          <w:sz w:val="28"/>
          <w:szCs w:val="20"/>
        </w:rPr>
        <w:t xml:space="preserve">      </w:t>
      </w:r>
      <w:r w:rsidR="00196CC8" w:rsidRPr="00196CC8">
        <w:rPr>
          <w:sz w:val="28"/>
          <w:szCs w:val="20"/>
        </w:rPr>
        <w:t xml:space="preserve"> </w:t>
      </w:r>
      <w:proofErr w:type="spellStart"/>
      <w:r w:rsidR="00196CC8" w:rsidRPr="00196CC8">
        <w:rPr>
          <w:sz w:val="28"/>
          <w:szCs w:val="20"/>
        </w:rPr>
        <w:t>р.п</w:t>
      </w:r>
      <w:proofErr w:type="spellEnd"/>
      <w:r w:rsidR="00196CC8" w:rsidRPr="00196CC8">
        <w:rPr>
          <w:sz w:val="28"/>
          <w:szCs w:val="20"/>
        </w:rPr>
        <w:t xml:space="preserve">. Первомайский         </w:t>
      </w:r>
      <w:r w:rsidR="0050429C">
        <w:rPr>
          <w:sz w:val="28"/>
          <w:szCs w:val="20"/>
        </w:rPr>
        <w:t xml:space="preserve">          </w:t>
      </w:r>
      <w:bookmarkStart w:id="0" w:name="_GoBack"/>
      <w:bookmarkEnd w:id="0"/>
      <w:r w:rsidR="00196CC8" w:rsidRPr="00196CC8">
        <w:rPr>
          <w:sz w:val="28"/>
          <w:szCs w:val="20"/>
        </w:rPr>
        <w:t xml:space="preserve">                    №</w:t>
      </w:r>
      <w:r>
        <w:rPr>
          <w:sz w:val="28"/>
          <w:szCs w:val="20"/>
        </w:rPr>
        <w:t>2057</w:t>
      </w:r>
      <w:r w:rsidR="00196CC8" w:rsidRPr="00196CC8">
        <w:rPr>
          <w:sz w:val="28"/>
          <w:szCs w:val="20"/>
        </w:rPr>
        <w:t xml:space="preserve"> </w:t>
      </w:r>
    </w:p>
    <w:p w:rsidR="00196CC8" w:rsidRPr="00196CC8" w:rsidRDefault="00536102" w:rsidP="00196CC8">
      <w:pPr>
        <w:jc w:val="both"/>
        <w:rPr>
          <w:sz w:val="28"/>
          <w:szCs w:val="20"/>
        </w:rPr>
      </w:pPr>
      <w:proofErr w:type="gramStart"/>
      <w:r w:rsidRPr="00C10FB4">
        <w:rPr>
          <w:sz w:val="28"/>
          <w:szCs w:val="28"/>
        </w:rPr>
        <w:t xml:space="preserve">О внесении </w:t>
      </w:r>
      <w:r w:rsidR="00927B58">
        <w:rPr>
          <w:sz w:val="28"/>
          <w:szCs w:val="28"/>
        </w:rPr>
        <w:t>изменения</w:t>
      </w:r>
      <w:r w:rsidRPr="00C10FB4">
        <w:rPr>
          <w:sz w:val="28"/>
          <w:szCs w:val="28"/>
        </w:rPr>
        <w:t xml:space="preserve">  в   </w:t>
      </w:r>
      <w:r>
        <w:rPr>
          <w:sz w:val="28"/>
          <w:szCs w:val="28"/>
        </w:rPr>
        <w:t xml:space="preserve">постановление администрации </w:t>
      </w:r>
      <w:r w:rsidR="00C37E2C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от  26.01.2024 №167 «</w:t>
      </w:r>
      <w:r w:rsidR="00196CC8" w:rsidRPr="00196CC8">
        <w:rPr>
          <w:sz w:val="28"/>
          <w:szCs w:val="20"/>
        </w:rPr>
        <w:t>О Порядке расчета и установления размера платы, взимаемой с родителей (законных представителей) за присмотр и уход за детьми в муниципальных образовательных организациях Первомайского муниципального округа Тамбовской области, осуществляющих образовательную деятельность по образовательным программам дошкольного образования</w:t>
      </w:r>
      <w:r>
        <w:rPr>
          <w:sz w:val="28"/>
          <w:szCs w:val="20"/>
        </w:rPr>
        <w:t>»</w:t>
      </w:r>
      <w:r w:rsidR="00196CC8" w:rsidRPr="00196CC8">
        <w:rPr>
          <w:sz w:val="28"/>
          <w:szCs w:val="20"/>
        </w:rPr>
        <w:t xml:space="preserve"> </w:t>
      </w:r>
      <w:proofErr w:type="gramEnd"/>
    </w:p>
    <w:p w:rsidR="00196CC8" w:rsidRPr="00196CC8" w:rsidRDefault="00196CC8" w:rsidP="00196CC8">
      <w:pPr>
        <w:ind w:firstLine="709"/>
        <w:contextualSpacing/>
        <w:jc w:val="both"/>
        <w:rPr>
          <w:sz w:val="28"/>
          <w:szCs w:val="20"/>
        </w:rPr>
      </w:pPr>
      <w:r w:rsidRPr="00196CC8">
        <w:rPr>
          <w:sz w:val="28"/>
          <w:szCs w:val="20"/>
        </w:rPr>
        <w:tab/>
      </w:r>
    </w:p>
    <w:p w:rsidR="00196CC8" w:rsidRPr="00196CC8" w:rsidRDefault="00196CC8" w:rsidP="00196CC8">
      <w:pPr>
        <w:ind w:firstLine="709"/>
        <w:contextualSpacing/>
        <w:jc w:val="both"/>
        <w:rPr>
          <w:rFonts w:eastAsiaTheme="minorHAnsi"/>
          <w:sz w:val="28"/>
          <w:szCs w:val="28"/>
          <w:lang w:eastAsia="zh-CN"/>
        </w:rPr>
      </w:pPr>
      <w:r w:rsidRPr="00196CC8">
        <w:rPr>
          <w:sz w:val="28"/>
          <w:szCs w:val="20"/>
        </w:rPr>
        <w:t>В соответствии с Федеральным Законом от 29.12.2012 года №273-ФЗ «Об образовании в Российской</w:t>
      </w:r>
      <w:r w:rsidR="007F7E8D">
        <w:rPr>
          <w:sz w:val="28"/>
          <w:szCs w:val="20"/>
        </w:rPr>
        <w:t xml:space="preserve"> Федерации» (с изменениями от 08.08.2024</w:t>
      </w:r>
      <w:r w:rsidRPr="00196CC8">
        <w:rPr>
          <w:sz w:val="28"/>
          <w:szCs w:val="20"/>
        </w:rPr>
        <w:t xml:space="preserve">),  постановлением </w:t>
      </w:r>
      <w:r w:rsidR="007F7E8D">
        <w:rPr>
          <w:sz w:val="28"/>
          <w:szCs w:val="20"/>
        </w:rPr>
        <w:t>Правительства</w:t>
      </w:r>
      <w:r w:rsidRPr="00196CC8">
        <w:rPr>
          <w:sz w:val="28"/>
          <w:szCs w:val="20"/>
        </w:rPr>
        <w:t xml:space="preserve"> Тамбовской области от </w:t>
      </w:r>
      <w:r w:rsidR="007F7E8D">
        <w:rPr>
          <w:sz w:val="28"/>
          <w:szCs w:val="20"/>
        </w:rPr>
        <w:t>11 апреля 2024 №240</w:t>
      </w:r>
      <w:r w:rsidRPr="00196CC8">
        <w:rPr>
          <w:sz w:val="28"/>
          <w:szCs w:val="20"/>
        </w:rPr>
        <w:t xml:space="preserve"> «О</w:t>
      </w:r>
      <w:r w:rsidR="007F7E8D">
        <w:rPr>
          <w:sz w:val="28"/>
          <w:szCs w:val="20"/>
        </w:rPr>
        <w:t xml:space="preserve">б утверждении Порядка выплаты </w:t>
      </w:r>
      <w:r w:rsidRPr="00196CC8">
        <w:rPr>
          <w:sz w:val="28"/>
          <w:szCs w:val="20"/>
        </w:rPr>
        <w:t>компенсаци</w:t>
      </w:r>
      <w:r w:rsidR="007F7E8D">
        <w:rPr>
          <w:sz w:val="28"/>
          <w:szCs w:val="20"/>
        </w:rPr>
        <w:t>и</w:t>
      </w:r>
      <w:r w:rsidRPr="00196CC8">
        <w:rPr>
          <w:sz w:val="28"/>
          <w:szCs w:val="20"/>
        </w:rPr>
        <w:t xml:space="preserve"> части родительской платы</w:t>
      </w:r>
      <w:r w:rsidR="007F7E8D">
        <w:rPr>
          <w:sz w:val="28"/>
          <w:szCs w:val="20"/>
        </w:rPr>
        <w:t xml:space="preserve"> </w:t>
      </w:r>
      <w:proofErr w:type="gramStart"/>
      <w:r w:rsidR="007F7E8D">
        <w:rPr>
          <w:sz w:val="28"/>
          <w:szCs w:val="20"/>
        </w:rPr>
        <w:t>за</w:t>
      </w:r>
      <w:proofErr w:type="gramEnd"/>
      <w:r w:rsidR="007F7E8D">
        <w:rPr>
          <w:sz w:val="28"/>
          <w:szCs w:val="20"/>
        </w:rPr>
        <w:t xml:space="preserve"> присмотр и уход за детьми </w:t>
      </w:r>
      <w:r w:rsidRPr="00196CC8">
        <w:rPr>
          <w:sz w:val="28"/>
          <w:szCs w:val="20"/>
        </w:rPr>
        <w:t xml:space="preserve"> в  государственных и муниципальных образовательных </w:t>
      </w:r>
      <w:r w:rsidR="00E9403E">
        <w:rPr>
          <w:sz w:val="28"/>
          <w:szCs w:val="20"/>
        </w:rPr>
        <w:t xml:space="preserve"> организациях, находящихся на территории Тамбовской области» </w:t>
      </w:r>
      <w:r w:rsidRPr="00196CC8">
        <w:rPr>
          <w:sz w:val="28"/>
          <w:szCs w:val="20"/>
        </w:rPr>
        <w:t xml:space="preserve">(с изменениями от </w:t>
      </w:r>
      <w:r w:rsidR="00E9403E">
        <w:rPr>
          <w:sz w:val="28"/>
          <w:szCs w:val="20"/>
        </w:rPr>
        <w:t>26.09.2024</w:t>
      </w:r>
      <w:r w:rsidRPr="00196CC8">
        <w:rPr>
          <w:sz w:val="28"/>
          <w:szCs w:val="20"/>
        </w:rPr>
        <w:t>),</w:t>
      </w:r>
      <w:r w:rsidRPr="00196CC8">
        <w:rPr>
          <w:rFonts w:eastAsiaTheme="minorHAnsi"/>
          <w:sz w:val="28"/>
          <w:szCs w:val="28"/>
          <w:lang w:eastAsia="en-US"/>
        </w:rPr>
        <w:t xml:space="preserve"> </w:t>
      </w:r>
      <w:r w:rsidRPr="00196CC8">
        <w:rPr>
          <w:rFonts w:eastAsiaTheme="minorHAnsi"/>
          <w:sz w:val="28"/>
          <w:szCs w:val="28"/>
          <w:lang w:eastAsia="zh-CN"/>
        </w:rPr>
        <w:t xml:space="preserve">руководствуясь статьями </w:t>
      </w:r>
      <w:r w:rsidRPr="00196CC8">
        <w:rPr>
          <w:rFonts w:eastAsiaTheme="minorHAnsi"/>
          <w:sz w:val="28"/>
          <w:szCs w:val="28"/>
        </w:rPr>
        <w:t>32, 38, 41 Устава Первомайского муниципального округа Тамбовской области,</w:t>
      </w:r>
      <w:r w:rsidRPr="00196CC8">
        <w:rPr>
          <w:rFonts w:eastAsiaTheme="minorHAnsi"/>
          <w:sz w:val="28"/>
          <w:szCs w:val="28"/>
          <w:lang w:eastAsia="zh-CN"/>
        </w:rPr>
        <w:t xml:space="preserve"> администрация Первомайского муниципального округа ПОСТАНОВЛЯЕТ:</w:t>
      </w:r>
    </w:p>
    <w:p w:rsidR="00536102" w:rsidRPr="00196CC8" w:rsidRDefault="00196CC8" w:rsidP="00536102">
      <w:pPr>
        <w:jc w:val="both"/>
        <w:rPr>
          <w:sz w:val="28"/>
          <w:szCs w:val="20"/>
        </w:rPr>
      </w:pPr>
      <w:r w:rsidRPr="00C10FB4">
        <w:rPr>
          <w:sz w:val="28"/>
          <w:szCs w:val="28"/>
        </w:rPr>
        <w:tab/>
      </w:r>
      <w:proofErr w:type="gramStart"/>
      <w:r w:rsidRPr="00C10FB4">
        <w:rPr>
          <w:sz w:val="28"/>
          <w:szCs w:val="28"/>
        </w:rPr>
        <w:t xml:space="preserve">1.Внести </w:t>
      </w:r>
      <w:r w:rsidR="00B02923">
        <w:rPr>
          <w:sz w:val="28"/>
          <w:szCs w:val="28"/>
        </w:rPr>
        <w:t>следующее</w:t>
      </w:r>
      <w:r w:rsidRPr="00C10FB4">
        <w:rPr>
          <w:sz w:val="28"/>
          <w:szCs w:val="28"/>
        </w:rPr>
        <w:t xml:space="preserve">  </w:t>
      </w:r>
      <w:r w:rsidR="00B02923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 в постановление </w:t>
      </w:r>
      <w:r w:rsidR="00536102">
        <w:rPr>
          <w:sz w:val="28"/>
          <w:szCs w:val="28"/>
        </w:rPr>
        <w:t xml:space="preserve"> администрации </w:t>
      </w:r>
      <w:r w:rsidR="00B02923">
        <w:rPr>
          <w:sz w:val="28"/>
          <w:szCs w:val="28"/>
        </w:rPr>
        <w:t>округа</w:t>
      </w:r>
      <w:r w:rsidR="00536102">
        <w:rPr>
          <w:sz w:val="28"/>
          <w:szCs w:val="28"/>
        </w:rPr>
        <w:t xml:space="preserve"> от  26.01.2024 №167 «</w:t>
      </w:r>
      <w:r w:rsidR="00536102" w:rsidRPr="00196CC8">
        <w:rPr>
          <w:sz w:val="28"/>
          <w:szCs w:val="20"/>
        </w:rPr>
        <w:t>О Порядке расчета и установления размера платы, взимаемой с родителей (законных представителей) за присмотр и уход за детьми в муниципальных образовательных организациях Первомайского муниципального округа Тамбовской области, осуществляющих образовательную деятельность по образовательным программам дошкольного образования</w:t>
      </w:r>
      <w:r w:rsidR="003D09E6">
        <w:rPr>
          <w:sz w:val="28"/>
          <w:szCs w:val="20"/>
        </w:rPr>
        <w:t>»:</w:t>
      </w:r>
      <w:r w:rsidR="00536102" w:rsidRPr="00196CC8">
        <w:rPr>
          <w:sz w:val="28"/>
          <w:szCs w:val="20"/>
        </w:rPr>
        <w:t xml:space="preserve"> </w:t>
      </w:r>
      <w:proofErr w:type="gramEnd"/>
    </w:p>
    <w:p w:rsidR="003D09E6" w:rsidRPr="003D09E6" w:rsidRDefault="003D09E6" w:rsidP="003D09E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-пункт 5</w:t>
      </w:r>
      <w:r w:rsidR="00196CC8">
        <w:rPr>
          <w:sz w:val="28"/>
          <w:szCs w:val="28"/>
        </w:rPr>
        <w:t xml:space="preserve"> читать в следующей редакции: «</w:t>
      </w:r>
      <w:r w:rsidRPr="003D09E6">
        <w:rPr>
          <w:sz w:val="28"/>
          <w:szCs w:val="28"/>
        </w:rPr>
        <w:t xml:space="preserve">5.Установить размер платы, взимаемой с родителей (законных представителей) </w:t>
      </w:r>
      <w:r w:rsidRPr="003D09E6">
        <w:rPr>
          <w:sz w:val="28"/>
          <w:szCs w:val="20"/>
        </w:rPr>
        <w:t xml:space="preserve">за присмотр и уход за детьми в муниципальных образовательных организациях Первомайского муниципального округа Тамбовской области, осуществляющих образовательную деятельность по образовательным программам дошкольного образования, </w:t>
      </w:r>
      <w:r>
        <w:rPr>
          <w:sz w:val="28"/>
          <w:szCs w:val="28"/>
        </w:rPr>
        <w:t xml:space="preserve"> 21</w:t>
      </w:r>
      <w:r w:rsidRPr="003D09E6">
        <w:rPr>
          <w:sz w:val="28"/>
          <w:szCs w:val="28"/>
        </w:rPr>
        <w:t xml:space="preserve">00 рублей для детских садов, расположенных в  </w:t>
      </w:r>
      <w:proofErr w:type="spellStart"/>
      <w:r w:rsidRPr="003D09E6">
        <w:rPr>
          <w:sz w:val="28"/>
          <w:szCs w:val="28"/>
        </w:rPr>
        <w:t>р.п</w:t>
      </w:r>
      <w:proofErr w:type="gramStart"/>
      <w:r w:rsidRPr="003D09E6">
        <w:rPr>
          <w:sz w:val="28"/>
          <w:szCs w:val="28"/>
        </w:rPr>
        <w:t>.П</w:t>
      </w:r>
      <w:proofErr w:type="gramEnd"/>
      <w:r w:rsidRPr="003D09E6">
        <w:rPr>
          <w:sz w:val="28"/>
          <w:szCs w:val="28"/>
        </w:rPr>
        <w:t>ервомайский</w:t>
      </w:r>
      <w:proofErr w:type="spellEnd"/>
      <w:r w:rsidRPr="003D09E6">
        <w:rPr>
          <w:sz w:val="28"/>
          <w:szCs w:val="28"/>
        </w:rPr>
        <w:t>, и 1</w:t>
      </w:r>
      <w:r>
        <w:rPr>
          <w:sz w:val="28"/>
          <w:szCs w:val="28"/>
        </w:rPr>
        <w:t>8</w:t>
      </w:r>
      <w:r w:rsidRPr="003D09E6">
        <w:rPr>
          <w:sz w:val="28"/>
          <w:szCs w:val="28"/>
        </w:rPr>
        <w:t>00 рублей для сельских детских садов</w:t>
      </w:r>
      <w:r>
        <w:rPr>
          <w:sz w:val="28"/>
          <w:szCs w:val="28"/>
        </w:rPr>
        <w:t>»</w:t>
      </w:r>
      <w:r w:rsidRPr="003D09E6">
        <w:rPr>
          <w:sz w:val="28"/>
          <w:szCs w:val="28"/>
        </w:rPr>
        <w:t>.</w:t>
      </w:r>
    </w:p>
    <w:p w:rsidR="00B32CE9" w:rsidRPr="00B32CE9" w:rsidRDefault="00B32CE9" w:rsidP="00B32CE9">
      <w:pPr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ab/>
      </w:r>
      <w:r w:rsidR="00E9403E">
        <w:rPr>
          <w:sz w:val="28"/>
          <w:szCs w:val="28"/>
        </w:rPr>
        <w:t>2</w:t>
      </w:r>
      <w:r w:rsidR="003C3B69">
        <w:rPr>
          <w:sz w:val="28"/>
          <w:szCs w:val="20"/>
        </w:rPr>
        <w:t>.</w:t>
      </w:r>
      <w:r w:rsidRPr="00B32CE9">
        <w:rPr>
          <w:sz w:val="28"/>
          <w:szCs w:val="20"/>
        </w:rPr>
        <w:t>Опубликовать настоящее постановление в газете «Вестник» Первомайского муниципального округа Тамбовской области и разместить                 в  сетевом издании «РИА «ТОП68» (</w:t>
      </w:r>
      <w:hyperlink r:id="rId8" w:history="1">
        <w:r w:rsidRPr="00B32CE9">
          <w:rPr>
            <w:color w:val="0000FF" w:themeColor="hyperlink"/>
            <w:sz w:val="28"/>
            <w:szCs w:val="20"/>
            <w:u w:val="single"/>
            <w:lang w:val="en-US"/>
          </w:rPr>
          <w:t>www</w:t>
        </w:r>
        <w:r w:rsidRPr="00B32CE9">
          <w:rPr>
            <w:color w:val="0000FF" w:themeColor="hyperlink"/>
            <w:sz w:val="28"/>
            <w:szCs w:val="20"/>
            <w:u w:val="single"/>
          </w:rPr>
          <w:t>.</w:t>
        </w:r>
        <w:r w:rsidRPr="00B32CE9">
          <w:rPr>
            <w:color w:val="0000FF" w:themeColor="hyperlink"/>
            <w:sz w:val="28"/>
            <w:szCs w:val="20"/>
            <w:u w:val="single"/>
            <w:lang w:val="en-US"/>
          </w:rPr>
          <w:t>top</w:t>
        </w:r>
        <w:r w:rsidRPr="00B32CE9">
          <w:rPr>
            <w:color w:val="0000FF" w:themeColor="hyperlink"/>
            <w:sz w:val="28"/>
            <w:szCs w:val="20"/>
            <w:u w:val="single"/>
          </w:rPr>
          <w:t>68.</w:t>
        </w:r>
        <w:proofErr w:type="spellStart"/>
        <w:r w:rsidRPr="00B32CE9">
          <w:rPr>
            <w:color w:val="0000FF" w:themeColor="hyperlink"/>
            <w:sz w:val="28"/>
            <w:szCs w:val="20"/>
            <w:u w:val="single"/>
            <w:lang w:val="en-US"/>
          </w:rPr>
          <w:t>ru</w:t>
        </w:r>
        <w:proofErr w:type="spellEnd"/>
      </w:hyperlink>
      <w:r w:rsidRPr="00B32CE9">
        <w:rPr>
          <w:sz w:val="28"/>
          <w:szCs w:val="20"/>
        </w:rPr>
        <w:t>).</w:t>
      </w:r>
    </w:p>
    <w:p w:rsidR="00B32CE9" w:rsidRPr="00B32CE9" w:rsidRDefault="00E9403E" w:rsidP="00B32CE9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="00B32CE9" w:rsidRPr="00B32CE9">
        <w:rPr>
          <w:sz w:val="28"/>
          <w:szCs w:val="20"/>
        </w:rPr>
        <w:t xml:space="preserve">.Настоящее постановление вступает в силу </w:t>
      </w:r>
      <w:r w:rsidR="00C37E2C">
        <w:rPr>
          <w:sz w:val="28"/>
          <w:szCs w:val="20"/>
        </w:rPr>
        <w:t>с 01.12.2024 года</w:t>
      </w:r>
      <w:r w:rsidR="00B32CE9" w:rsidRPr="00B32CE9">
        <w:rPr>
          <w:sz w:val="28"/>
          <w:szCs w:val="20"/>
        </w:rPr>
        <w:t>.</w:t>
      </w:r>
    </w:p>
    <w:p w:rsidR="003D09E6" w:rsidRDefault="003D09E6" w:rsidP="003D09E6">
      <w:pPr>
        <w:jc w:val="both"/>
        <w:rPr>
          <w:sz w:val="28"/>
          <w:szCs w:val="20"/>
        </w:rPr>
      </w:pPr>
    </w:p>
    <w:p w:rsidR="00B32CE9" w:rsidRPr="003D09E6" w:rsidRDefault="00B32CE9" w:rsidP="003D09E6">
      <w:pPr>
        <w:jc w:val="both"/>
        <w:rPr>
          <w:sz w:val="28"/>
          <w:szCs w:val="20"/>
        </w:rPr>
      </w:pPr>
    </w:p>
    <w:p w:rsidR="003D09E6" w:rsidRPr="003D09E6" w:rsidRDefault="003D09E6" w:rsidP="003D09E6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Глава </w:t>
      </w:r>
      <w:r w:rsidRPr="003D09E6">
        <w:rPr>
          <w:sz w:val="28"/>
          <w:szCs w:val="20"/>
        </w:rPr>
        <w:t xml:space="preserve">округа                                                              </w:t>
      </w:r>
      <w:r>
        <w:rPr>
          <w:sz w:val="28"/>
          <w:szCs w:val="20"/>
        </w:rPr>
        <w:t xml:space="preserve">                    </w:t>
      </w:r>
      <w:r w:rsidR="00397451">
        <w:rPr>
          <w:sz w:val="28"/>
          <w:szCs w:val="20"/>
        </w:rPr>
        <w:t xml:space="preserve">     </w:t>
      </w:r>
      <w:proofErr w:type="spellStart"/>
      <w:r w:rsidRPr="003D09E6">
        <w:rPr>
          <w:sz w:val="28"/>
          <w:szCs w:val="20"/>
        </w:rPr>
        <w:t>Р.В.Рыжков</w:t>
      </w:r>
      <w:proofErr w:type="spellEnd"/>
    </w:p>
    <w:p w:rsidR="003D09E6" w:rsidRPr="003D09E6" w:rsidRDefault="003D09E6" w:rsidP="003D09E6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</w:t>
      </w:r>
    </w:p>
    <w:p w:rsidR="003D09E6" w:rsidRPr="003D09E6" w:rsidRDefault="003D09E6" w:rsidP="003D09E6">
      <w:pPr>
        <w:suppressAutoHyphens/>
        <w:rPr>
          <w:rFonts w:ascii="Liberation Serif" w:eastAsia="NSimSun" w:hAnsi="Liberation Serif" w:cs="Mangal"/>
          <w:kern w:val="2"/>
          <w:sz w:val="20"/>
          <w:lang w:eastAsia="zh-CN" w:bidi="hi-IN"/>
        </w:rPr>
      </w:pPr>
    </w:p>
    <w:p w:rsidR="003D09E6" w:rsidRPr="003D09E6" w:rsidRDefault="003D09E6" w:rsidP="003D09E6">
      <w:pPr>
        <w:suppressAutoHyphens/>
        <w:rPr>
          <w:rFonts w:ascii="Liberation Serif" w:eastAsia="NSimSun" w:hAnsi="Liberation Serif" w:cs="Mangal"/>
          <w:kern w:val="2"/>
          <w:sz w:val="20"/>
          <w:lang w:eastAsia="zh-CN" w:bidi="hi-IN"/>
        </w:rPr>
      </w:pPr>
    </w:p>
    <w:p w:rsidR="00196CC8" w:rsidRDefault="00196CC8" w:rsidP="00196CC8"/>
    <w:p w:rsidR="00196CC8" w:rsidRDefault="00196CC8" w:rsidP="00196CC8"/>
    <w:p w:rsidR="00196CC8" w:rsidRDefault="00196CC8" w:rsidP="00196CC8"/>
    <w:p w:rsidR="00196CC8" w:rsidRDefault="00196CC8" w:rsidP="00196CC8"/>
    <w:p w:rsidR="00196CC8" w:rsidRDefault="00196CC8" w:rsidP="00196CC8"/>
    <w:p w:rsidR="00196CC8" w:rsidRDefault="00196CC8" w:rsidP="00196CC8"/>
    <w:p w:rsidR="00196CC8" w:rsidRDefault="00196CC8" w:rsidP="00196CC8"/>
    <w:p w:rsidR="00196CC8" w:rsidRDefault="00196CC8" w:rsidP="00196CC8"/>
    <w:p w:rsidR="00196CC8" w:rsidRDefault="00196CC8" w:rsidP="00196CC8"/>
    <w:p w:rsidR="00196CC8" w:rsidRDefault="00196CC8" w:rsidP="00196CC8"/>
    <w:p w:rsidR="00196CC8" w:rsidRDefault="00196CC8" w:rsidP="00196CC8"/>
    <w:p w:rsidR="00196CC8" w:rsidRDefault="00196CC8" w:rsidP="00196CC8"/>
    <w:p w:rsidR="00196CC8" w:rsidRDefault="00196CC8" w:rsidP="00196CC8"/>
    <w:p w:rsidR="00196CC8" w:rsidRDefault="00196CC8" w:rsidP="00196CC8"/>
    <w:p w:rsidR="00B43A91" w:rsidRDefault="00B43A91"/>
    <w:sectPr w:rsidR="00B43A91" w:rsidSect="006F2E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C8"/>
    <w:rsid w:val="00196CC8"/>
    <w:rsid w:val="002E0B73"/>
    <w:rsid w:val="00397451"/>
    <w:rsid w:val="003C3B69"/>
    <w:rsid w:val="003D09E6"/>
    <w:rsid w:val="0050429C"/>
    <w:rsid w:val="00536102"/>
    <w:rsid w:val="006E07FB"/>
    <w:rsid w:val="006F2E95"/>
    <w:rsid w:val="007D539C"/>
    <w:rsid w:val="007F7E8D"/>
    <w:rsid w:val="00927B58"/>
    <w:rsid w:val="00B02923"/>
    <w:rsid w:val="00B32CE9"/>
    <w:rsid w:val="00B43A91"/>
    <w:rsid w:val="00C37E2C"/>
    <w:rsid w:val="00E9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68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036F-0C7B-449F-BCA4-10F8DC9C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19</cp:revision>
  <cp:lastPrinted>2024-11-19T05:06:00Z</cp:lastPrinted>
  <dcterms:created xsi:type="dcterms:W3CDTF">2024-10-30T08:32:00Z</dcterms:created>
  <dcterms:modified xsi:type="dcterms:W3CDTF">2025-05-14T11:01:00Z</dcterms:modified>
</cp:coreProperties>
</file>