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74D" w:rsidRPr="00FA789A" w:rsidRDefault="0061574D" w:rsidP="0061574D">
      <w:pPr>
        <w:suppressAutoHyphens/>
        <w:spacing w:after="0" w:line="240" w:lineRule="auto"/>
        <w:jc w:val="center"/>
        <w:rPr>
          <w:rFonts w:ascii="Times New Roman" w:eastAsia="Times New Roman" w:hAnsi="Times New Roman" w:cs="Times New Roman"/>
          <w:sz w:val="24"/>
          <w:szCs w:val="24"/>
          <w:lang w:eastAsia="zh-CN"/>
        </w:rPr>
      </w:pPr>
      <w:r w:rsidRPr="00FA789A">
        <w:rPr>
          <w:rFonts w:ascii="Times New Roman" w:eastAsia="Times New Roman" w:hAnsi="Times New Roman" w:cs="Times New Roman"/>
          <w:noProof/>
          <w:sz w:val="24"/>
          <w:szCs w:val="24"/>
          <w:lang w:eastAsia="ru-RU"/>
        </w:rPr>
        <w:drawing>
          <wp:inline distT="0" distB="0" distL="0" distR="0" wp14:anchorId="299AF108" wp14:editId="381D8969">
            <wp:extent cx="485775" cy="438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438150"/>
                    </a:xfrm>
                    <a:prstGeom prst="rect">
                      <a:avLst/>
                    </a:prstGeom>
                    <a:noFill/>
                  </pic:spPr>
                </pic:pic>
              </a:graphicData>
            </a:graphic>
          </wp:inline>
        </w:drawing>
      </w:r>
    </w:p>
    <w:p w:rsidR="0061574D" w:rsidRPr="00FA789A" w:rsidRDefault="0061574D" w:rsidP="0061574D">
      <w:pPr>
        <w:suppressAutoHyphens/>
        <w:spacing w:after="0" w:line="240" w:lineRule="auto"/>
        <w:jc w:val="center"/>
        <w:rPr>
          <w:rFonts w:ascii="Times New Roman" w:eastAsia="Times New Roman" w:hAnsi="Times New Roman" w:cs="Times New Roman"/>
          <w:sz w:val="24"/>
          <w:szCs w:val="24"/>
          <w:lang w:eastAsia="zh-CN"/>
        </w:rPr>
      </w:pPr>
    </w:p>
    <w:p w:rsidR="0061574D" w:rsidRPr="00FA789A" w:rsidRDefault="0061574D" w:rsidP="0061574D">
      <w:pPr>
        <w:suppressAutoHyphens/>
        <w:spacing w:after="0" w:line="240" w:lineRule="auto"/>
        <w:jc w:val="center"/>
        <w:rPr>
          <w:rFonts w:ascii="Times New Roman" w:eastAsia="Times New Roman" w:hAnsi="Times New Roman" w:cs="Times New Roman"/>
          <w:sz w:val="28"/>
          <w:szCs w:val="28"/>
          <w:lang w:eastAsia="zh-CN"/>
        </w:rPr>
      </w:pPr>
      <w:r w:rsidRPr="00FA789A">
        <w:rPr>
          <w:rFonts w:ascii="Times New Roman" w:eastAsia="Times New Roman" w:hAnsi="Times New Roman" w:cs="Times New Roman"/>
          <w:sz w:val="28"/>
          <w:szCs w:val="28"/>
          <w:lang w:eastAsia="zh-CN"/>
        </w:rPr>
        <w:t>ТАМБОВСКАЯ ОБЛАСТЬ</w:t>
      </w:r>
    </w:p>
    <w:p w:rsidR="0061574D" w:rsidRPr="00FA789A" w:rsidRDefault="0061574D" w:rsidP="0061574D">
      <w:pPr>
        <w:suppressAutoHyphens/>
        <w:spacing w:after="0" w:line="240" w:lineRule="auto"/>
        <w:jc w:val="center"/>
        <w:rPr>
          <w:rFonts w:ascii="Times New Roman" w:eastAsia="Times New Roman" w:hAnsi="Times New Roman" w:cs="Times New Roman"/>
          <w:sz w:val="28"/>
          <w:szCs w:val="28"/>
          <w:lang w:eastAsia="zh-CN"/>
        </w:rPr>
      </w:pPr>
    </w:p>
    <w:p w:rsidR="0061574D" w:rsidRPr="00FA789A" w:rsidRDefault="0061574D" w:rsidP="0061574D">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АДМИНИСТРАЦИЯ </w:t>
      </w:r>
      <w:r w:rsidRPr="00FA789A">
        <w:rPr>
          <w:rFonts w:ascii="Times New Roman" w:eastAsia="Times New Roman" w:hAnsi="Times New Roman" w:cs="Times New Roman"/>
          <w:sz w:val="28"/>
          <w:szCs w:val="28"/>
          <w:lang w:eastAsia="zh-CN"/>
        </w:rPr>
        <w:t xml:space="preserve">ПЕРВОМАЙСКОГО  МУНИЦИПАЛЬНОГО </w:t>
      </w:r>
      <w:r>
        <w:rPr>
          <w:rFonts w:ascii="Times New Roman" w:eastAsia="Times New Roman" w:hAnsi="Times New Roman" w:cs="Times New Roman"/>
          <w:sz w:val="28"/>
          <w:szCs w:val="28"/>
          <w:lang w:eastAsia="zh-CN"/>
        </w:rPr>
        <w:t>О</w:t>
      </w:r>
      <w:r w:rsidRPr="00FA789A">
        <w:rPr>
          <w:rFonts w:ascii="Times New Roman" w:eastAsia="Times New Roman" w:hAnsi="Times New Roman" w:cs="Times New Roman"/>
          <w:sz w:val="28"/>
          <w:szCs w:val="28"/>
          <w:lang w:eastAsia="zh-CN"/>
        </w:rPr>
        <w:t>КРУГА</w:t>
      </w:r>
    </w:p>
    <w:p w:rsidR="0061574D" w:rsidRPr="00FA789A" w:rsidRDefault="0061574D" w:rsidP="0061574D">
      <w:pPr>
        <w:suppressAutoHyphens/>
        <w:spacing w:after="0" w:line="240" w:lineRule="auto"/>
        <w:jc w:val="center"/>
        <w:rPr>
          <w:rFonts w:ascii="Times New Roman" w:eastAsia="Times New Roman" w:hAnsi="Times New Roman" w:cs="Times New Roman"/>
          <w:sz w:val="28"/>
          <w:szCs w:val="28"/>
          <w:lang w:eastAsia="zh-CN"/>
        </w:rPr>
      </w:pPr>
    </w:p>
    <w:p w:rsidR="0061574D" w:rsidRPr="00FA789A" w:rsidRDefault="0061574D" w:rsidP="0061574D">
      <w:pPr>
        <w:suppressAutoHyphens/>
        <w:spacing w:after="0" w:line="240" w:lineRule="auto"/>
        <w:jc w:val="center"/>
        <w:rPr>
          <w:rFonts w:ascii="Times New Roman" w:eastAsia="Times New Roman" w:hAnsi="Times New Roman" w:cs="Times New Roman"/>
          <w:sz w:val="28"/>
          <w:szCs w:val="28"/>
          <w:lang w:eastAsia="zh-CN"/>
        </w:rPr>
      </w:pPr>
      <w:r w:rsidRPr="00FA789A">
        <w:rPr>
          <w:rFonts w:ascii="Times New Roman" w:eastAsia="Times New Roman" w:hAnsi="Times New Roman" w:cs="Times New Roman"/>
          <w:sz w:val="28"/>
          <w:szCs w:val="28"/>
          <w:lang w:eastAsia="zh-CN"/>
        </w:rPr>
        <w:t>ПОСТАНОВЛЕНИЕ</w:t>
      </w:r>
    </w:p>
    <w:p w:rsidR="0061574D" w:rsidRPr="00FA789A" w:rsidRDefault="0061574D" w:rsidP="0061574D">
      <w:pPr>
        <w:suppressAutoHyphens/>
        <w:spacing w:after="0" w:line="240" w:lineRule="auto"/>
        <w:jc w:val="center"/>
        <w:rPr>
          <w:rFonts w:ascii="Times New Roman" w:eastAsia="Times New Roman" w:hAnsi="Times New Roman" w:cs="Times New Roman"/>
          <w:sz w:val="28"/>
          <w:szCs w:val="28"/>
          <w:lang w:eastAsia="zh-CN"/>
        </w:rPr>
      </w:pPr>
    </w:p>
    <w:p w:rsidR="0061574D" w:rsidRPr="00FA789A" w:rsidRDefault="00B75759" w:rsidP="0061574D">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04.07.</w:t>
      </w:r>
      <w:r w:rsidR="0061574D" w:rsidRPr="00FA789A">
        <w:rPr>
          <w:rFonts w:ascii="Times New Roman" w:eastAsia="Times New Roman" w:hAnsi="Times New Roman" w:cs="Times New Roman"/>
          <w:sz w:val="28"/>
          <w:szCs w:val="28"/>
          <w:lang w:eastAsia="zh-CN"/>
        </w:rPr>
        <w:t>202</w:t>
      </w:r>
      <w:r w:rsidR="0061574D">
        <w:rPr>
          <w:rFonts w:ascii="Times New Roman" w:eastAsia="Times New Roman" w:hAnsi="Times New Roman" w:cs="Times New Roman"/>
          <w:sz w:val="28"/>
          <w:szCs w:val="28"/>
          <w:lang w:eastAsia="zh-CN"/>
        </w:rPr>
        <w:t xml:space="preserve">4                     </w:t>
      </w:r>
      <w:r w:rsidR="00B659B2">
        <w:rPr>
          <w:rFonts w:ascii="Times New Roman" w:eastAsia="Times New Roman" w:hAnsi="Times New Roman" w:cs="Times New Roman"/>
          <w:sz w:val="28"/>
          <w:szCs w:val="28"/>
          <w:lang w:eastAsia="zh-CN"/>
        </w:rPr>
        <w:t xml:space="preserve"> </w:t>
      </w:r>
      <w:r w:rsidR="006A660A">
        <w:rPr>
          <w:rFonts w:ascii="Times New Roman" w:eastAsia="Times New Roman" w:hAnsi="Times New Roman" w:cs="Times New Roman"/>
          <w:sz w:val="28"/>
          <w:szCs w:val="28"/>
          <w:lang w:eastAsia="zh-CN"/>
        </w:rPr>
        <w:t xml:space="preserve">           </w:t>
      </w:r>
      <w:r w:rsidR="00B659B2">
        <w:rPr>
          <w:rFonts w:ascii="Times New Roman" w:eastAsia="Times New Roman" w:hAnsi="Times New Roman" w:cs="Times New Roman"/>
          <w:sz w:val="28"/>
          <w:szCs w:val="28"/>
          <w:lang w:eastAsia="zh-CN"/>
        </w:rPr>
        <w:t xml:space="preserve">  </w:t>
      </w:r>
      <w:r w:rsidR="0061574D" w:rsidRPr="00FA789A">
        <w:rPr>
          <w:rFonts w:ascii="Times New Roman" w:eastAsia="Times New Roman" w:hAnsi="Times New Roman" w:cs="Times New Roman"/>
          <w:sz w:val="28"/>
          <w:szCs w:val="28"/>
          <w:lang w:eastAsia="zh-CN"/>
        </w:rPr>
        <w:t xml:space="preserve"> </w:t>
      </w:r>
      <w:proofErr w:type="spellStart"/>
      <w:r w:rsidR="0061574D" w:rsidRPr="00FA789A">
        <w:rPr>
          <w:rFonts w:ascii="Times New Roman" w:eastAsia="Times New Roman" w:hAnsi="Times New Roman" w:cs="Times New Roman"/>
          <w:sz w:val="28"/>
          <w:szCs w:val="28"/>
          <w:lang w:eastAsia="zh-CN"/>
        </w:rPr>
        <w:t>р.п</w:t>
      </w:r>
      <w:proofErr w:type="gramStart"/>
      <w:r w:rsidR="0061574D" w:rsidRPr="00FA789A">
        <w:rPr>
          <w:rFonts w:ascii="Times New Roman" w:eastAsia="Times New Roman" w:hAnsi="Times New Roman" w:cs="Times New Roman"/>
          <w:sz w:val="28"/>
          <w:szCs w:val="28"/>
          <w:lang w:eastAsia="zh-CN"/>
        </w:rPr>
        <w:t>.П</w:t>
      </w:r>
      <w:proofErr w:type="gramEnd"/>
      <w:r w:rsidR="0061574D" w:rsidRPr="00FA789A">
        <w:rPr>
          <w:rFonts w:ascii="Times New Roman" w:eastAsia="Times New Roman" w:hAnsi="Times New Roman" w:cs="Times New Roman"/>
          <w:sz w:val="28"/>
          <w:szCs w:val="28"/>
          <w:lang w:eastAsia="zh-CN"/>
        </w:rPr>
        <w:t>ервомайский</w:t>
      </w:r>
      <w:proofErr w:type="spellEnd"/>
      <w:r w:rsidR="0061574D" w:rsidRPr="00FA789A">
        <w:rPr>
          <w:rFonts w:ascii="Times New Roman" w:eastAsia="Times New Roman" w:hAnsi="Times New Roman" w:cs="Times New Roman"/>
          <w:sz w:val="28"/>
          <w:szCs w:val="28"/>
          <w:lang w:eastAsia="zh-CN"/>
        </w:rPr>
        <w:t xml:space="preserve">       </w:t>
      </w:r>
      <w:r w:rsidR="006A660A">
        <w:rPr>
          <w:rFonts w:ascii="Times New Roman" w:eastAsia="Times New Roman" w:hAnsi="Times New Roman" w:cs="Times New Roman"/>
          <w:sz w:val="28"/>
          <w:szCs w:val="28"/>
          <w:lang w:eastAsia="zh-CN"/>
        </w:rPr>
        <w:t xml:space="preserve">     </w:t>
      </w:r>
      <w:bookmarkStart w:id="0" w:name="_GoBack"/>
      <w:bookmarkEnd w:id="0"/>
      <w:r w:rsidR="0061574D" w:rsidRPr="00FA789A">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1149</w:t>
      </w:r>
    </w:p>
    <w:p w:rsidR="0061574D" w:rsidRPr="00FA789A" w:rsidRDefault="0061574D" w:rsidP="0061574D">
      <w:pPr>
        <w:suppressAutoHyphens/>
        <w:spacing w:after="0" w:line="240" w:lineRule="auto"/>
        <w:jc w:val="center"/>
        <w:rPr>
          <w:rFonts w:ascii="Times New Roman" w:eastAsia="Times New Roman" w:hAnsi="Times New Roman" w:cs="Times New Roman"/>
          <w:sz w:val="28"/>
          <w:szCs w:val="28"/>
          <w:lang w:eastAsia="zh-CN"/>
        </w:rPr>
      </w:pPr>
    </w:p>
    <w:p w:rsidR="004A6338" w:rsidRDefault="00E85A78" w:rsidP="0061574D">
      <w:pPr>
        <w:suppressAutoHyphens/>
        <w:spacing w:after="0" w:line="240" w:lineRule="auto"/>
        <w:jc w:val="both"/>
        <w:rPr>
          <w:rFonts w:ascii="Times New Roman" w:eastAsia="Times New Roman" w:hAnsi="Times New Roman" w:cs="Times New Roman"/>
          <w:sz w:val="28"/>
          <w:szCs w:val="28"/>
          <w:lang w:eastAsia="zh-CN"/>
        </w:rPr>
      </w:pPr>
      <w:r w:rsidRPr="00E85A78">
        <w:rPr>
          <w:rFonts w:ascii="Times New Roman" w:eastAsia="Times New Roman" w:hAnsi="Times New Roman" w:cs="Times New Roman"/>
          <w:sz w:val="28"/>
          <w:szCs w:val="28"/>
          <w:lang w:eastAsia="zh-CN"/>
        </w:rPr>
        <w:t xml:space="preserve">Об утверждении </w:t>
      </w:r>
      <w:proofErr w:type="gramStart"/>
      <w:r w:rsidRPr="00E85A78">
        <w:rPr>
          <w:rFonts w:ascii="Times New Roman" w:eastAsia="Times New Roman" w:hAnsi="Times New Roman" w:cs="Times New Roman"/>
          <w:sz w:val="28"/>
          <w:szCs w:val="28"/>
          <w:lang w:eastAsia="zh-CN"/>
        </w:rPr>
        <w:t>Порядка проведения оценки последствий принятия решения</w:t>
      </w:r>
      <w:proofErr w:type="gramEnd"/>
      <w:r w:rsidRPr="00E85A78">
        <w:rPr>
          <w:rFonts w:ascii="Times New Roman" w:eastAsia="Times New Roman" w:hAnsi="Times New Roman" w:cs="Times New Roman"/>
          <w:sz w:val="28"/>
          <w:szCs w:val="28"/>
          <w:lang w:eastAsia="zh-CN"/>
        </w:rPr>
        <w:t xml:space="preserve">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009971F0">
        <w:rPr>
          <w:rFonts w:ascii="Times New Roman" w:eastAsia="Times New Roman" w:hAnsi="Times New Roman" w:cs="Times New Roman"/>
          <w:sz w:val="28"/>
          <w:szCs w:val="28"/>
          <w:lang w:eastAsia="zh-CN"/>
        </w:rPr>
        <w:t>Первомайского муниципального округа</w:t>
      </w:r>
      <w:r w:rsidRPr="00E85A78">
        <w:rPr>
          <w:rFonts w:ascii="Times New Roman" w:eastAsia="Times New Roman" w:hAnsi="Times New Roman" w:cs="Times New Roman"/>
          <w:sz w:val="28"/>
          <w:szCs w:val="28"/>
          <w:lang w:eastAsia="zh-CN"/>
        </w:rPr>
        <w:t xml:space="preserve">, либо о реорганизации или ликвидации муниципальных организаций, образующих социальную инфраструктуру для детей, Порядка создания комиссии по </w:t>
      </w:r>
      <w:r w:rsidR="001468AF">
        <w:rPr>
          <w:rFonts w:ascii="Times New Roman" w:eastAsia="Times New Roman" w:hAnsi="Times New Roman" w:cs="Times New Roman"/>
          <w:sz w:val="28"/>
          <w:szCs w:val="28"/>
          <w:lang w:eastAsia="zh-CN"/>
        </w:rPr>
        <w:t xml:space="preserve">проведению </w:t>
      </w:r>
      <w:r w:rsidRPr="00E85A78">
        <w:rPr>
          <w:rFonts w:ascii="Times New Roman" w:eastAsia="Times New Roman" w:hAnsi="Times New Roman" w:cs="Times New Roman"/>
          <w:sz w:val="28"/>
          <w:szCs w:val="28"/>
          <w:lang w:eastAsia="zh-CN"/>
        </w:rPr>
        <w:t>оценк</w:t>
      </w:r>
      <w:r w:rsidR="001468AF">
        <w:rPr>
          <w:rFonts w:ascii="Times New Roman" w:eastAsia="Times New Roman" w:hAnsi="Times New Roman" w:cs="Times New Roman"/>
          <w:sz w:val="28"/>
          <w:szCs w:val="28"/>
          <w:lang w:eastAsia="zh-CN"/>
        </w:rPr>
        <w:t>и</w:t>
      </w:r>
      <w:r w:rsidRPr="00E85A78">
        <w:rPr>
          <w:rFonts w:ascii="Times New Roman" w:eastAsia="Times New Roman" w:hAnsi="Times New Roman" w:cs="Times New Roman"/>
          <w:sz w:val="28"/>
          <w:szCs w:val="28"/>
          <w:lang w:eastAsia="zh-CN"/>
        </w:rPr>
        <w:t xml:space="preserve"> посл</w:t>
      </w:r>
      <w:r w:rsidR="009971F0">
        <w:rPr>
          <w:rFonts w:ascii="Times New Roman" w:eastAsia="Times New Roman" w:hAnsi="Times New Roman" w:cs="Times New Roman"/>
          <w:sz w:val="28"/>
          <w:szCs w:val="28"/>
          <w:lang w:eastAsia="zh-CN"/>
        </w:rPr>
        <w:t>едствий принятия такого решения</w:t>
      </w:r>
    </w:p>
    <w:p w:rsidR="009971F0" w:rsidRDefault="009971F0" w:rsidP="0061574D">
      <w:pPr>
        <w:suppressAutoHyphens/>
        <w:spacing w:after="0" w:line="240" w:lineRule="auto"/>
        <w:jc w:val="both"/>
        <w:rPr>
          <w:rFonts w:ascii="Times New Roman" w:eastAsia="Times New Roman" w:hAnsi="Times New Roman" w:cs="Times New Roman"/>
          <w:sz w:val="28"/>
          <w:szCs w:val="28"/>
          <w:lang w:eastAsia="zh-CN"/>
        </w:rPr>
      </w:pPr>
    </w:p>
    <w:p w:rsidR="00EC3053" w:rsidRPr="00EC3053" w:rsidRDefault="00EC3053" w:rsidP="00EC3053">
      <w:pPr>
        <w:suppressAutoHyphens/>
        <w:spacing w:after="0" w:line="240" w:lineRule="auto"/>
        <w:ind w:firstLine="708"/>
        <w:jc w:val="both"/>
        <w:rPr>
          <w:rFonts w:ascii="Times New Roman" w:eastAsia="Times New Roman" w:hAnsi="Times New Roman" w:cs="Times New Roman"/>
          <w:sz w:val="28"/>
          <w:szCs w:val="28"/>
          <w:lang w:eastAsia="zh-CN"/>
        </w:rPr>
      </w:pPr>
      <w:proofErr w:type="gramStart"/>
      <w:r w:rsidRPr="00EC3053">
        <w:rPr>
          <w:rFonts w:ascii="Times New Roman" w:eastAsia="Times New Roman" w:hAnsi="Times New Roman" w:cs="Times New Roman"/>
          <w:sz w:val="28"/>
          <w:szCs w:val="28"/>
          <w:lang w:eastAsia="zh-CN"/>
        </w:rPr>
        <w:t>В соответствии с федеральными законами</w:t>
      </w:r>
      <w:r>
        <w:rPr>
          <w:rFonts w:ascii="Times New Roman" w:eastAsia="Times New Roman" w:hAnsi="Times New Roman" w:cs="Times New Roman"/>
          <w:sz w:val="28"/>
          <w:szCs w:val="28"/>
          <w:lang w:eastAsia="zh-CN"/>
        </w:rPr>
        <w:t xml:space="preserve"> от 06.10.2003 №131-ФЗ</w:t>
      </w:r>
      <w:r w:rsidRPr="00EC3053">
        <w:rPr>
          <w:rFonts w:ascii="Times New Roman" w:eastAsia="Times New Roman" w:hAnsi="Times New Roman" w:cs="Times New Roman"/>
          <w:sz w:val="28"/>
          <w:szCs w:val="28"/>
          <w:lang w:eastAsia="zh-CN"/>
        </w:rPr>
        <w:t> </w:t>
      </w:r>
      <w:r>
        <w:rPr>
          <w:rFonts w:ascii="Times New Roman" w:eastAsia="Times New Roman" w:hAnsi="Times New Roman" w:cs="Times New Roman"/>
          <w:sz w:val="28"/>
          <w:szCs w:val="28"/>
          <w:lang w:eastAsia="zh-CN"/>
        </w:rPr>
        <w:t>«</w:t>
      </w:r>
      <w:r w:rsidRPr="00EC3053">
        <w:rPr>
          <w:rFonts w:ascii="Times New Roman" w:eastAsia="Times New Roman" w:hAnsi="Times New Roman" w:cs="Times New Roman"/>
          <w:sz w:val="28"/>
          <w:szCs w:val="28"/>
          <w:lang w:eastAsia="zh-CN"/>
        </w:rPr>
        <w:t>Об общих принципах организации местного самоуп</w:t>
      </w:r>
      <w:r>
        <w:rPr>
          <w:rFonts w:ascii="Times New Roman" w:eastAsia="Times New Roman" w:hAnsi="Times New Roman" w:cs="Times New Roman"/>
          <w:sz w:val="28"/>
          <w:szCs w:val="28"/>
          <w:lang w:eastAsia="zh-CN"/>
        </w:rPr>
        <w:t>равления в Российской Федерации»</w:t>
      </w:r>
      <w:r w:rsidR="00A0183C">
        <w:rPr>
          <w:rFonts w:ascii="Times New Roman" w:eastAsia="Times New Roman" w:hAnsi="Times New Roman" w:cs="Times New Roman"/>
          <w:sz w:val="28"/>
          <w:szCs w:val="28"/>
          <w:lang w:eastAsia="zh-CN"/>
        </w:rPr>
        <w:t xml:space="preserve"> (с изменениями от 15.05.2024)</w:t>
      </w:r>
      <w:r w:rsidRPr="00EC3053">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от 24.07.1998 №12</w:t>
      </w:r>
      <w:r w:rsidR="00FF4CAF">
        <w:rPr>
          <w:rFonts w:ascii="Times New Roman" w:eastAsia="Times New Roman" w:hAnsi="Times New Roman" w:cs="Times New Roman"/>
          <w:sz w:val="28"/>
          <w:szCs w:val="28"/>
          <w:lang w:eastAsia="zh-CN"/>
        </w:rPr>
        <w:t>4</w:t>
      </w:r>
      <w:r>
        <w:rPr>
          <w:rFonts w:ascii="Times New Roman" w:eastAsia="Times New Roman" w:hAnsi="Times New Roman" w:cs="Times New Roman"/>
          <w:sz w:val="28"/>
          <w:szCs w:val="28"/>
          <w:lang w:eastAsia="zh-CN"/>
        </w:rPr>
        <w:t>-ФЗ</w:t>
      </w:r>
      <w:r w:rsidRPr="00EC3053">
        <w:rPr>
          <w:rFonts w:ascii="Times New Roman" w:eastAsia="Times New Roman" w:hAnsi="Times New Roman" w:cs="Times New Roman"/>
          <w:sz w:val="28"/>
          <w:szCs w:val="28"/>
          <w:lang w:eastAsia="zh-CN"/>
        </w:rPr>
        <w:t> </w:t>
      </w:r>
      <w:r>
        <w:rPr>
          <w:rFonts w:ascii="Times New Roman" w:eastAsia="Times New Roman" w:hAnsi="Times New Roman" w:cs="Times New Roman"/>
          <w:sz w:val="28"/>
          <w:szCs w:val="28"/>
          <w:lang w:eastAsia="zh-CN"/>
        </w:rPr>
        <w:t>«</w:t>
      </w:r>
      <w:r w:rsidRPr="00EC3053">
        <w:rPr>
          <w:rFonts w:ascii="Times New Roman" w:eastAsia="Times New Roman" w:hAnsi="Times New Roman" w:cs="Times New Roman"/>
          <w:sz w:val="28"/>
          <w:szCs w:val="28"/>
          <w:lang w:eastAsia="zh-CN"/>
        </w:rPr>
        <w:t>Об основных гарантиях прав</w:t>
      </w:r>
      <w:r>
        <w:rPr>
          <w:rFonts w:ascii="Times New Roman" w:eastAsia="Times New Roman" w:hAnsi="Times New Roman" w:cs="Times New Roman"/>
          <w:sz w:val="28"/>
          <w:szCs w:val="28"/>
          <w:lang w:eastAsia="zh-CN"/>
        </w:rPr>
        <w:t xml:space="preserve"> ребенка в Российской Федерации»</w:t>
      </w:r>
      <w:r w:rsidR="00A0183C">
        <w:rPr>
          <w:rFonts w:ascii="Times New Roman" w:eastAsia="Times New Roman" w:hAnsi="Times New Roman" w:cs="Times New Roman"/>
          <w:sz w:val="28"/>
          <w:szCs w:val="28"/>
          <w:lang w:eastAsia="zh-CN"/>
        </w:rPr>
        <w:t xml:space="preserve"> (с изменениями от 04.08.2023)</w:t>
      </w:r>
      <w:r w:rsidRPr="00EC3053">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от 29.12.2012 №273-ФЗ</w:t>
      </w:r>
      <w:r w:rsidRPr="00EC3053">
        <w:rPr>
          <w:rFonts w:ascii="Times New Roman" w:eastAsia="Times New Roman" w:hAnsi="Times New Roman" w:cs="Times New Roman"/>
          <w:sz w:val="28"/>
          <w:szCs w:val="28"/>
          <w:lang w:eastAsia="zh-CN"/>
        </w:rPr>
        <w:t> </w:t>
      </w:r>
      <w:r>
        <w:rPr>
          <w:rFonts w:ascii="Times New Roman" w:eastAsia="Times New Roman" w:hAnsi="Times New Roman" w:cs="Times New Roman"/>
          <w:sz w:val="28"/>
          <w:szCs w:val="28"/>
          <w:lang w:eastAsia="zh-CN"/>
        </w:rPr>
        <w:t>«</w:t>
      </w:r>
      <w:r w:rsidRPr="00EC3053">
        <w:rPr>
          <w:rFonts w:ascii="Times New Roman" w:eastAsia="Times New Roman" w:hAnsi="Times New Roman" w:cs="Times New Roman"/>
          <w:sz w:val="28"/>
          <w:szCs w:val="28"/>
          <w:lang w:eastAsia="zh-CN"/>
        </w:rPr>
        <w:t>Об образовании в Российской Федерации</w:t>
      </w:r>
      <w:r>
        <w:rPr>
          <w:rFonts w:ascii="Times New Roman" w:eastAsia="Times New Roman" w:hAnsi="Times New Roman" w:cs="Times New Roman"/>
          <w:sz w:val="28"/>
          <w:szCs w:val="28"/>
          <w:lang w:eastAsia="zh-CN"/>
        </w:rPr>
        <w:t>»</w:t>
      </w:r>
      <w:r w:rsidR="004C105B">
        <w:rPr>
          <w:rFonts w:ascii="Times New Roman" w:eastAsia="Times New Roman" w:hAnsi="Times New Roman" w:cs="Times New Roman"/>
          <w:sz w:val="28"/>
          <w:szCs w:val="28"/>
          <w:lang w:eastAsia="zh-CN"/>
        </w:rPr>
        <w:t xml:space="preserve"> (с изменениями от 22.06.2024)</w:t>
      </w:r>
      <w:r w:rsidRPr="00EC3053">
        <w:rPr>
          <w:rFonts w:ascii="Times New Roman" w:eastAsia="Times New Roman" w:hAnsi="Times New Roman" w:cs="Times New Roman"/>
          <w:sz w:val="28"/>
          <w:szCs w:val="28"/>
          <w:lang w:eastAsia="zh-CN"/>
        </w:rPr>
        <w:t>, постановлениями Правительства Российской Федерации</w:t>
      </w:r>
      <w:r>
        <w:rPr>
          <w:rFonts w:ascii="Times New Roman" w:eastAsia="Times New Roman" w:hAnsi="Times New Roman" w:cs="Times New Roman"/>
          <w:sz w:val="28"/>
          <w:szCs w:val="28"/>
          <w:lang w:eastAsia="zh-CN"/>
        </w:rPr>
        <w:t xml:space="preserve"> от 24.07.2023 №1193 «</w:t>
      </w:r>
      <w:r w:rsidRPr="00EC3053">
        <w:rPr>
          <w:rFonts w:ascii="Times New Roman" w:eastAsia="Times New Roman" w:hAnsi="Times New Roman" w:cs="Times New Roman"/>
          <w:sz w:val="28"/>
          <w:szCs w:val="28"/>
          <w:lang w:eastAsia="zh-CN"/>
        </w:rPr>
        <w:t>Об утверждении перечня случаев, в</w:t>
      </w:r>
      <w:proofErr w:type="gramEnd"/>
      <w:r w:rsidRPr="00EC3053">
        <w:rPr>
          <w:rFonts w:ascii="Times New Roman" w:eastAsia="Times New Roman" w:hAnsi="Times New Roman" w:cs="Times New Roman"/>
          <w:sz w:val="28"/>
          <w:szCs w:val="28"/>
          <w:lang w:eastAsia="zh-CN"/>
        </w:rPr>
        <w:t xml:space="preserve"> </w:t>
      </w:r>
      <w:proofErr w:type="gramStart"/>
      <w:r w:rsidRPr="00EC3053">
        <w:rPr>
          <w:rFonts w:ascii="Times New Roman" w:eastAsia="Times New Roman" w:hAnsi="Times New Roman" w:cs="Times New Roman"/>
          <w:sz w:val="28"/>
          <w:szCs w:val="28"/>
          <w:lang w:eastAsia="zh-CN"/>
        </w:rPr>
        <w:t>которых допускается изменение назначения или ликвидация объекта социальной инфраструктуры для детей, являющегося государственной и</w:t>
      </w:r>
      <w:r w:rsidR="00C111F6">
        <w:rPr>
          <w:rFonts w:ascii="Times New Roman" w:eastAsia="Times New Roman" w:hAnsi="Times New Roman" w:cs="Times New Roman"/>
          <w:sz w:val="28"/>
          <w:szCs w:val="28"/>
          <w:lang w:eastAsia="zh-CN"/>
        </w:rPr>
        <w:t>ли муниципальной собственностью»</w:t>
      </w:r>
      <w:r w:rsidRPr="00EC3053">
        <w:rPr>
          <w:rFonts w:ascii="Times New Roman" w:eastAsia="Times New Roman" w:hAnsi="Times New Roman" w:cs="Times New Roman"/>
          <w:sz w:val="28"/>
          <w:szCs w:val="28"/>
          <w:lang w:eastAsia="zh-CN"/>
        </w:rPr>
        <w:t>,</w:t>
      </w:r>
      <w:r w:rsidR="001F2C28">
        <w:rPr>
          <w:rFonts w:ascii="Times New Roman" w:eastAsia="Times New Roman" w:hAnsi="Times New Roman" w:cs="Times New Roman"/>
          <w:sz w:val="28"/>
          <w:szCs w:val="28"/>
          <w:lang w:eastAsia="zh-CN"/>
        </w:rPr>
        <w:t xml:space="preserve"> от 24.07.2024 №1194</w:t>
      </w:r>
      <w:r>
        <w:rPr>
          <w:rFonts w:ascii="Times New Roman" w:eastAsia="Times New Roman" w:hAnsi="Times New Roman" w:cs="Times New Roman"/>
          <w:sz w:val="28"/>
          <w:szCs w:val="28"/>
          <w:lang w:eastAsia="zh-CN"/>
        </w:rPr>
        <w:t xml:space="preserve"> «</w:t>
      </w:r>
      <w:r w:rsidRPr="00EC3053">
        <w:rPr>
          <w:rFonts w:ascii="Times New Roman" w:eastAsia="Times New Roman" w:hAnsi="Times New Roman" w:cs="Times New Roman"/>
          <w:sz w:val="28"/>
          <w:szCs w:val="28"/>
          <w:lang w:eastAsia="zh-CN"/>
        </w:rPr>
        <w:t xml:space="preserve">Об </w:t>
      </w:r>
      <w:r w:rsidR="001F2C28">
        <w:rPr>
          <w:rFonts w:ascii="Times New Roman" w:eastAsia="Times New Roman" w:hAnsi="Times New Roman" w:cs="Times New Roman"/>
          <w:sz w:val="28"/>
          <w:szCs w:val="28"/>
          <w:lang w:eastAsia="zh-CN"/>
        </w:rPr>
        <w:t>общих принципах проведения</w:t>
      </w:r>
      <w:r w:rsidRPr="00EC3053">
        <w:rPr>
          <w:rFonts w:ascii="Times New Roman" w:eastAsia="Times New Roman" w:hAnsi="Times New Roman" w:cs="Times New Roman"/>
          <w:sz w:val="28"/>
          <w:szCs w:val="28"/>
          <w:lang w:eastAsia="zh-CN"/>
        </w:rPr>
        <w:t> оценки последствий принятия</w:t>
      </w:r>
      <w:r w:rsidR="001F2C28">
        <w:rPr>
          <w:rFonts w:ascii="Times New Roman" w:eastAsia="Times New Roman" w:hAnsi="Times New Roman" w:cs="Times New Roman"/>
          <w:sz w:val="28"/>
          <w:szCs w:val="28"/>
          <w:lang w:eastAsia="zh-CN"/>
        </w:rPr>
        <w:t xml:space="preserve"> решения о реконструкции, модернизации</w:t>
      </w:r>
      <w:r w:rsidRPr="00EC3053">
        <w:rPr>
          <w:rFonts w:ascii="Times New Roman" w:eastAsia="Times New Roman" w:hAnsi="Times New Roman" w:cs="Times New Roman"/>
          <w:sz w:val="28"/>
          <w:szCs w:val="28"/>
          <w:lang w:eastAsia="zh-CN"/>
        </w:rPr>
        <w:t xml:space="preserve">, об изменении назначения или о ликвидации объекта социальной инфраструктуры для детей, являющегося государственной или муниципальной </w:t>
      </w:r>
      <w:r w:rsidRPr="00EC3053">
        <w:rPr>
          <w:rFonts w:ascii="Times New Roman" w:hAnsi="Times New Roman" w:cs="Times New Roman"/>
          <w:sz w:val="28"/>
          <w:szCs w:val="28"/>
          <w:lang w:eastAsia="zh-CN"/>
        </w:rPr>
        <w:t>собственнос</w:t>
      </w:r>
      <w:r w:rsidRPr="00EC3053">
        <w:rPr>
          <w:rFonts w:ascii="Times New Roman" w:hAnsi="Times New Roman" w:cs="Times New Roman"/>
          <w:sz w:val="28"/>
          <w:szCs w:val="28"/>
        </w:rPr>
        <w:t>тью, заключении государственной</w:t>
      </w:r>
      <w:r>
        <w:rPr>
          <w:rFonts w:ascii="Times New Roman" w:hAnsi="Times New Roman" w:cs="Times New Roman"/>
          <w:sz w:val="28"/>
          <w:szCs w:val="28"/>
        </w:rPr>
        <w:t xml:space="preserve"> </w:t>
      </w:r>
      <w:r w:rsidRPr="00EC3053">
        <w:rPr>
          <w:rFonts w:ascii="Times New Roman" w:hAnsi="Times New Roman" w:cs="Times New Roman"/>
          <w:sz w:val="28"/>
          <w:szCs w:val="28"/>
        </w:rPr>
        <w:t>или</w:t>
      </w:r>
      <w:r>
        <w:rPr>
          <w:rFonts w:ascii="Times New Roman" w:hAnsi="Times New Roman" w:cs="Times New Roman"/>
          <w:sz w:val="28"/>
          <w:szCs w:val="28"/>
        </w:rPr>
        <w:t xml:space="preserve"> </w:t>
      </w:r>
      <w:r w:rsidRPr="00EC3053">
        <w:rPr>
          <w:rFonts w:ascii="Times New Roman" w:hAnsi="Times New Roman" w:cs="Times New Roman"/>
          <w:sz w:val="28"/>
          <w:szCs w:val="28"/>
          <w:lang w:eastAsia="zh-CN"/>
        </w:rPr>
        <w:t>муниципальной</w:t>
      </w:r>
      <w:r w:rsidR="001F2C28">
        <w:rPr>
          <w:rFonts w:ascii="Times New Roman" w:hAnsi="Times New Roman" w:cs="Times New Roman"/>
          <w:sz w:val="28"/>
          <w:szCs w:val="28"/>
          <w:lang w:eastAsia="zh-CN"/>
        </w:rPr>
        <w:t xml:space="preserve"> организацией, образующей социальную инфраструктуру</w:t>
      </w:r>
      <w:r>
        <w:rPr>
          <w:rFonts w:ascii="Times New Roman" w:hAnsi="Times New Roman" w:cs="Times New Roman"/>
          <w:sz w:val="28"/>
          <w:szCs w:val="28"/>
          <w:lang w:eastAsia="zh-CN"/>
        </w:rPr>
        <w:t xml:space="preserve"> </w:t>
      </w:r>
      <w:r w:rsidRPr="00EC3053">
        <w:rPr>
          <w:rFonts w:ascii="Times New Roman" w:hAnsi="Times New Roman" w:cs="Times New Roman"/>
          <w:sz w:val="28"/>
          <w:szCs w:val="28"/>
          <w:lang w:eastAsia="zh-CN"/>
        </w:rPr>
        <w:t>для детей, договора</w:t>
      </w:r>
      <w:r w:rsidRPr="00EC3053">
        <w:rPr>
          <w:rFonts w:ascii="Times New Roman" w:eastAsia="Times New Roman" w:hAnsi="Times New Roman" w:cs="Times New Roman"/>
          <w:sz w:val="28"/>
          <w:szCs w:val="28"/>
          <w:lang w:eastAsia="zh-CN"/>
        </w:rPr>
        <w:t xml:space="preserve"> аренды, договора безвозмездного</w:t>
      </w:r>
      <w:proofErr w:type="gramEnd"/>
      <w:r w:rsidRPr="00EC3053">
        <w:rPr>
          <w:rFonts w:ascii="Times New Roman" w:eastAsia="Times New Roman" w:hAnsi="Times New Roman" w:cs="Times New Roman"/>
          <w:sz w:val="28"/>
          <w:szCs w:val="28"/>
          <w:lang w:eastAsia="zh-CN"/>
        </w:rPr>
        <w:t xml:space="preserve"> </w:t>
      </w:r>
      <w:proofErr w:type="gramStart"/>
      <w:r w:rsidRPr="00EC3053">
        <w:rPr>
          <w:rFonts w:ascii="Times New Roman" w:eastAsia="Times New Roman" w:hAnsi="Times New Roman" w:cs="Times New Roman"/>
          <w:sz w:val="28"/>
          <w:szCs w:val="28"/>
          <w:lang w:eastAsia="zh-CN"/>
        </w:rPr>
        <w:t>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w:t>
      </w:r>
      <w:r>
        <w:rPr>
          <w:rFonts w:ascii="Times New Roman" w:eastAsia="Times New Roman" w:hAnsi="Times New Roman" w:cs="Times New Roman"/>
          <w:sz w:val="28"/>
          <w:szCs w:val="28"/>
          <w:lang w:eastAsia="zh-CN"/>
        </w:rPr>
        <w:t>»</w:t>
      </w:r>
      <w:r w:rsidRPr="00EC3053">
        <w:rPr>
          <w:rFonts w:ascii="Times New Roman" w:eastAsia="Times New Roman" w:hAnsi="Times New Roman" w:cs="Times New Roman"/>
          <w:sz w:val="28"/>
          <w:szCs w:val="28"/>
          <w:lang w:eastAsia="zh-CN"/>
        </w:rPr>
        <w:t xml:space="preserve">, руководствуясь статьями 32, 38, 41 Устава Первомайского   муниципального округа Тамбовской области,  администрация </w:t>
      </w:r>
      <w:r w:rsidR="001468AF">
        <w:rPr>
          <w:rFonts w:ascii="Times New Roman" w:eastAsia="Times New Roman" w:hAnsi="Times New Roman" w:cs="Times New Roman"/>
          <w:sz w:val="28"/>
          <w:szCs w:val="28"/>
          <w:lang w:eastAsia="zh-CN"/>
        </w:rPr>
        <w:t>Первомайского муниципального</w:t>
      </w:r>
      <w:proofErr w:type="gramEnd"/>
      <w:r w:rsidR="001468AF">
        <w:rPr>
          <w:rFonts w:ascii="Times New Roman" w:eastAsia="Times New Roman" w:hAnsi="Times New Roman" w:cs="Times New Roman"/>
          <w:sz w:val="28"/>
          <w:szCs w:val="28"/>
          <w:lang w:eastAsia="zh-CN"/>
        </w:rPr>
        <w:t xml:space="preserve"> </w:t>
      </w:r>
      <w:r w:rsidRPr="00EC3053">
        <w:rPr>
          <w:rFonts w:ascii="Times New Roman" w:eastAsia="Times New Roman" w:hAnsi="Times New Roman" w:cs="Times New Roman"/>
          <w:sz w:val="28"/>
          <w:szCs w:val="28"/>
          <w:lang w:eastAsia="zh-CN"/>
        </w:rPr>
        <w:t>округа ПОСТАНОВЛЯЕТ:</w:t>
      </w:r>
    </w:p>
    <w:p w:rsidR="00EC3053" w:rsidRPr="00EC3053" w:rsidRDefault="00EC3053" w:rsidP="00EC3053">
      <w:pPr>
        <w:suppressAutoHyphens/>
        <w:spacing w:after="0" w:line="240" w:lineRule="auto"/>
        <w:ind w:firstLine="708"/>
        <w:jc w:val="both"/>
        <w:rPr>
          <w:rFonts w:ascii="Times New Roman" w:eastAsia="Times New Roman" w:hAnsi="Times New Roman" w:cs="Times New Roman"/>
          <w:sz w:val="28"/>
          <w:szCs w:val="28"/>
          <w:lang w:eastAsia="zh-CN"/>
        </w:rPr>
      </w:pPr>
      <w:r w:rsidRPr="00EC3053">
        <w:rPr>
          <w:rFonts w:ascii="Times New Roman" w:eastAsia="Times New Roman" w:hAnsi="Times New Roman" w:cs="Times New Roman"/>
          <w:sz w:val="28"/>
          <w:szCs w:val="28"/>
          <w:lang w:eastAsia="zh-CN"/>
        </w:rPr>
        <w:t xml:space="preserve">1. Утвердить Порядок </w:t>
      </w:r>
      <w:proofErr w:type="gramStart"/>
      <w:r w:rsidRPr="00EC3053">
        <w:rPr>
          <w:rFonts w:ascii="Times New Roman" w:eastAsia="Times New Roman" w:hAnsi="Times New Roman" w:cs="Times New Roman"/>
          <w:sz w:val="28"/>
          <w:szCs w:val="28"/>
          <w:lang w:eastAsia="zh-CN"/>
        </w:rPr>
        <w:t>проведения оценки последствий принятия решения</w:t>
      </w:r>
      <w:proofErr w:type="gramEnd"/>
      <w:r w:rsidRPr="00EC3053">
        <w:rPr>
          <w:rFonts w:ascii="Times New Roman" w:eastAsia="Times New Roman" w:hAnsi="Times New Roman" w:cs="Times New Roman"/>
          <w:sz w:val="28"/>
          <w:szCs w:val="28"/>
          <w:lang w:eastAsia="zh-CN"/>
        </w:rPr>
        <w:t xml:space="preserve"> о реконструкции, модернизации, об изменении назначения или о ликвидации </w:t>
      </w:r>
      <w:r w:rsidRPr="00EC3053">
        <w:rPr>
          <w:rFonts w:ascii="Times New Roman" w:eastAsia="Times New Roman" w:hAnsi="Times New Roman" w:cs="Times New Roman"/>
          <w:sz w:val="28"/>
          <w:szCs w:val="28"/>
          <w:lang w:eastAsia="zh-CN"/>
        </w:rPr>
        <w:lastRenderedPageBreak/>
        <w:t xml:space="preserve">объекта социальной инфраструктуры для детей, являющегося муниципальной собственностью </w:t>
      </w:r>
      <w:r>
        <w:rPr>
          <w:rFonts w:ascii="Times New Roman" w:eastAsia="Times New Roman" w:hAnsi="Times New Roman" w:cs="Times New Roman"/>
          <w:sz w:val="28"/>
          <w:szCs w:val="28"/>
          <w:lang w:eastAsia="zh-CN"/>
        </w:rPr>
        <w:t>Первомайского муниципального округа</w:t>
      </w:r>
      <w:r w:rsidRPr="00EC3053">
        <w:rPr>
          <w:rFonts w:ascii="Times New Roman" w:eastAsia="Times New Roman" w:hAnsi="Times New Roman" w:cs="Times New Roman"/>
          <w:sz w:val="28"/>
          <w:szCs w:val="28"/>
          <w:lang w:eastAsia="zh-CN"/>
        </w:rPr>
        <w:t>, либо о реорганизации или ликвидации муниципальных организаций, образующих социальную инфраструктуру для детей, согласно</w:t>
      </w:r>
      <w:r>
        <w:rPr>
          <w:rFonts w:ascii="Times New Roman" w:eastAsia="Times New Roman" w:hAnsi="Times New Roman" w:cs="Times New Roman"/>
          <w:sz w:val="28"/>
          <w:szCs w:val="28"/>
          <w:lang w:eastAsia="zh-CN"/>
        </w:rPr>
        <w:t xml:space="preserve"> приложению № 1</w:t>
      </w:r>
      <w:r w:rsidRPr="00EC3053">
        <w:rPr>
          <w:rFonts w:ascii="Times New Roman" w:eastAsia="Times New Roman" w:hAnsi="Times New Roman" w:cs="Times New Roman"/>
          <w:sz w:val="28"/>
          <w:szCs w:val="28"/>
          <w:lang w:eastAsia="zh-CN"/>
        </w:rPr>
        <w:t>.</w:t>
      </w:r>
    </w:p>
    <w:p w:rsidR="00EC3053" w:rsidRDefault="00EC3053" w:rsidP="00EC3053">
      <w:pPr>
        <w:suppressAutoHyphens/>
        <w:spacing w:after="0" w:line="240" w:lineRule="auto"/>
        <w:ind w:firstLine="708"/>
        <w:jc w:val="both"/>
        <w:rPr>
          <w:rFonts w:ascii="Times New Roman" w:eastAsia="Times New Roman" w:hAnsi="Times New Roman" w:cs="Times New Roman"/>
          <w:sz w:val="28"/>
          <w:szCs w:val="28"/>
          <w:lang w:eastAsia="zh-CN"/>
        </w:rPr>
      </w:pPr>
      <w:r w:rsidRPr="00EC3053">
        <w:rPr>
          <w:rFonts w:ascii="Times New Roman" w:eastAsia="Times New Roman" w:hAnsi="Times New Roman" w:cs="Times New Roman"/>
          <w:sz w:val="28"/>
          <w:szCs w:val="28"/>
          <w:lang w:eastAsia="zh-CN"/>
        </w:rPr>
        <w:t xml:space="preserve">2. Утвердить Порядок создания комиссии по проведению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Pr>
          <w:rFonts w:ascii="Times New Roman" w:eastAsia="Times New Roman" w:hAnsi="Times New Roman" w:cs="Times New Roman"/>
          <w:sz w:val="28"/>
          <w:szCs w:val="28"/>
          <w:lang w:eastAsia="zh-CN"/>
        </w:rPr>
        <w:t>Первомайского муниципального округа</w:t>
      </w:r>
      <w:r w:rsidRPr="00EC3053">
        <w:rPr>
          <w:rFonts w:ascii="Times New Roman" w:eastAsia="Times New Roman" w:hAnsi="Times New Roman" w:cs="Times New Roman"/>
          <w:sz w:val="28"/>
          <w:szCs w:val="28"/>
          <w:lang w:eastAsia="zh-CN"/>
        </w:rPr>
        <w:t>, либо о реорганизации или ликвидации муниципальных организаций, образующих социальную инфраструктуру для детей, согласно</w:t>
      </w:r>
      <w:r>
        <w:rPr>
          <w:rFonts w:ascii="Times New Roman" w:eastAsia="Times New Roman" w:hAnsi="Times New Roman" w:cs="Times New Roman"/>
          <w:sz w:val="28"/>
          <w:szCs w:val="28"/>
          <w:lang w:eastAsia="zh-CN"/>
        </w:rPr>
        <w:t xml:space="preserve"> приложению №2</w:t>
      </w:r>
      <w:r w:rsidRPr="00EC3053">
        <w:rPr>
          <w:rFonts w:ascii="Times New Roman" w:eastAsia="Times New Roman" w:hAnsi="Times New Roman" w:cs="Times New Roman"/>
          <w:sz w:val="28"/>
          <w:szCs w:val="28"/>
          <w:lang w:eastAsia="zh-CN"/>
        </w:rPr>
        <w:t>.</w:t>
      </w:r>
    </w:p>
    <w:p w:rsidR="00EC3053" w:rsidRPr="00EC3053" w:rsidRDefault="00EC3053" w:rsidP="00EC3053">
      <w:pPr>
        <w:suppressAutoHyphens/>
        <w:spacing w:after="0" w:line="240" w:lineRule="auto"/>
        <w:jc w:val="both"/>
        <w:rPr>
          <w:rFonts w:ascii="Times New Roman" w:eastAsia="Times New Roman" w:hAnsi="Times New Roman" w:cs="Times New Roman"/>
          <w:sz w:val="28"/>
          <w:szCs w:val="28"/>
          <w:lang w:eastAsia="zh-CN"/>
        </w:rPr>
      </w:pPr>
      <w:r w:rsidRPr="00EC3053">
        <w:rPr>
          <w:rFonts w:ascii="Times New Roman" w:eastAsia="Times New Roman" w:hAnsi="Times New Roman" w:cs="Times New Roman"/>
          <w:sz w:val="28"/>
          <w:szCs w:val="28"/>
          <w:lang w:eastAsia="zh-CN"/>
        </w:rPr>
        <w:tab/>
        <w:t xml:space="preserve"> </w:t>
      </w:r>
      <w:r>
        <w:rPr>
          <w:rFonts w:ascii="Times New Roman" w:eastAsia="Times New Roman" w:hAnsi="Times New Roman" w:cs="Times New Roman"/>
          <w:sz w:val="28"/>
          <w:szCs w:val="28"/>
          <w:lang w:eastAsia="zh-CN"/>
        </w:rPr>
        <w:t>3</w:t>
      </w:r>
      <w:r w:rsidRPr="00EC3053">
        <w:rPr>
          <w:rFonts w:ascii="Times New Roman" w:eastAsia="Times New Roman" w:hAnsi="Times New Roman" w:cs="Times New Roman"/>
          <w:sz w:val="28"/>
          <w:szCs w:val="28"/>
          <w:lang w:eastAsia="zh-CN"/>
        </w:rPr>
        <w:t xml:space="preserve">. </w:t>
      </w:r>
      <w:proofErr w:type="gramStart"/>
      <w:r w:rsidRPr="00EC3053">
        <w:rPr>
          <w:rFonts w:ascii="Times New Roman" w:eastAsia="Times New Roman" w:hAnsi="Times New Roman" w:cs="Times New Roman"/>
          <w:sz w:val="28"/>
          <w:szCs w:val="28"/>
          <w:lang w:eastAsia="zh-CN"/>
        </w:rPr>
        <w:t>Контроль за</w:t>
      </w:r>
      <w:proofErr w:type="gramEnd"/>
      <w:r w:rsidRPr="00EC3053">
        <w:rPr>
          <w:rFonts w:ascii="Times New Roman" w:eastAsia="Times New Roman" w:hAnsi="Times New Roman" w:cs="Times New Roman"/>
          <w:sz w:val="28"/>
          <w:szCs w:val="28"/>
          <w:lang w:eastAsia="zh-CN"/>
        </w:rPr>
        <w:t xml:space="preserve"> исполнением настоящего постановления возложить на исполняющего обязанности заместителя главы администрации округа </w:t>
      </w:r>
      <w:proofErr w:type="spellStart"/>
      <w:r w:rsidRPr="00EC3053">
        <w:rPr>
          <w:rFonts w:ascii="Times New Roman" w:eastAsia="Times New Roman" w:hAnsi="Times New Roman" w:cs="Times New Roman"/>
          <w:sz w:val="28"/>
          <w:szCs w:val="28"/>
          <w:lang w:eastAsia="zh-CN"/>
        </w:rPr>
        <w:t>Т.А.Алымову</w:t>
      </w:r>
      <w:proofErr w:type="spellEnd"/>
      <w:r w:rsidRPr="00EC3053">
        <w:rPr>
          <w:rFonts w:ascii="Times New Roman" w:eastAsia="Times New Roman" w:hAnsi="Times New Roman" w:cs="Times New Roman"/>
          <w:sz w:val="28"/>
          <w:szCs w:val="28"/>
          <w:lang w:eastAsia="zh-CN"/>
        </w:rPr>
        <w:t xml:space="preserve">. </w:t>
      </w:r>
    </w:p>
    <w:p w:rsidR="00EC3053" w:rsidRPr="00EC3053" w:rsidRDefault="00EC3053" w:rsidP="00EC3053">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ab/>
        <w:t xml:space="preserve">4. </w:t>
      </w:r>
      <w:r w:rsidRPr="00EC3053">
        <w:rPr>
          <w:rFonts w:ascii="Times New Roman" w:eastAsia="Times New Roman" w:hAnsi="Times New Roman" w:cs="Times New Roman"/>
          <w:sz w:val="28"/>
          <w:szCs w:val="28"/>
          <w:lang w:eastAsia="zh-CN"/>
        </w:rPr>
        <w:t>Опубликовать настоящее постановление в газете Первомайского муниципального округа Тамбовской области «Вестник» и обнародовать            на сайте сетевого издания «РИА «ТОП68» (</w:t>
      </w:r>
      <w:r w:rsidRPr="00EC3053">
        <w:rPr>
          <w:rFonts w:ascii="Times New Roman" w:eastAsia="Times New Roman" w:hAnsi="Times New Roman" w:cs="Times New Roman"/>
          <w:sz w:val="28"/>
          <w:szCs w:val="28"/>
          <w:lang w:val="en-US" w:eastAsia="zh-CN"/>
        </w:rPr>
        <w:t>www</w:t>
      </w:r>
      <w:r w:rsidRPr="00EC3053">
        <w:rPr>
          <w:rFonts w:ascii="Times New Roman" w:eastAsia="Times New Roman" w:hAnsi="Times New Roman" w:cs="Times New Roman"/>
          <w:sz w:val="28"/>
          <w:szCs w:val="28"/>
          <w:lang w:eastAsia="zh-CN"/>
        </w:rPr>
        <w:t>.</w:t>
      </w:r>
      <w:r w:rsidRPr="00EC3053">
        <w:rPr>
          <w:rFonts w:ascii="Times New Roman" w:eastAsia="Times New Roman" w:hAnsi="Times New Roman" w:cs="Times New Roman"/>
          <w:sz w:val="28"/>
          <w:szCs w:val="28"/>
          <w:lang w:val="en-US" w:eastAsia="zh-CN"/>
        </w:rPr>
        <w:t>top</w:t>
      </w:r>
      <w:r w:rsidRPr="00EC3053">
        <w:rPr>
          <w:rFonts w:ascii="Times New Roman" w:eastAsia="Times New Roman" w:hAnsi="Times New Roman" w:cs="Times New Roman"/>
          <w:sz w:val="28"/>
          <w:szCs w:val="28"/>
          <w:lang w:eastAsia="zh-CN"/>
        </w:rPr>
        <w:t>68.</w:t>
      </w:r>
      <w:proofErr w:type="spellStart"/>
      <w:r w:rsidRPr="00EC3053">
        <w:rPr>
          <w:rFonts w:ascii="Times New Roman" w:eastAsia="Times New Roman" w:hAnsi="Times New Roman" w:cs="Times New Roman"/>
          <w:sz w:val="28"/>
          <w:szCs w:val="28"/>
          <w:lang w:val="en-US" w:eastAsia="zh-CN"/>
        </w:rPr>
        <w:t>ru</w:t>
      </w:r>
      <w:proofErr w:type="spellEnd"/>
      <w:r w:rsidRPr="00EC3053">
        <w:rPr>
          <w:rFonts w:ascii="Times New Roman" w:eastAsia="Times New Roman" w:hAnsi="Times New Roman" w:cs="Times New Roman"/>
          <w:sz w:val="28"/>
          <w:szCs w:val="28"/>
          <w:lang w:eastAsia="zh-CN"/>
        </w:rPr>
        <w:t>).</w:t>
      </w:r>
    </w:p>
    <w:p w:rsidR="00EC3053" w:rsidRDefault="00EC3053" w:rsidP="00EC3053">
      <w:pPr>
        <w:suppressAutoHyphens/>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w:t>
      </w:r>
      <w:r w:rsidRPr="00EC3053">
        <w:rPr>
          <w:rFonts w:ascii="Times New Roman" w:eastAsia="Times New Roman" w:hAnsi="Times New Roman" w:cs="Times New Roman"/>
          <w:sz w:val="28"/>
          <w:szCs w:val="28"/>
          <w:lang w:eastAsia="zh-CN"/>
        </w:rPr>
        <w:t>. Настоящее постановление вступает в силу со дня его опубликования</w:t>
      </w:r>
      <w:r>
        <w:rPr>
          <w:rFonts w:ascii="Times New Roman" w:eastAsia="Times New Roman" w:hAnsi="Times New Roman" w:cs="Times New Roman"/>
          <w:sz w:val="28"/>
          <w:szCs w:val="28"/>
          <w:lang w:eastAsia="zh-CN"/>
        </w:rPr>
        <w:t>.</w:t>
      </w:r>
    </w:p>
    <w:p w:rsidR="00EC3053" w:rsidRDefault="00EC3053" w:rsidP="00EC3053">
      <w:pPr>
        <w:suppressAutoHyphens/>
        <w:spacing w:after="0" w:line="240" w:lineRule="auto"/>
        <w:ind w:firstLine="708"/>
        <w:jc w:val="both"/>
        <w:rPr>
          <w:rFonts w:ascii="Times New Roman" w:eastAsia="Times New Roman" w:hAnsi="Times New Roman" w:cs="Times New Roman"/>
          <w:sz w:val="28"/>
          <w:szCs w:val="28"/>
          <w:lang w:eastAsia="zh-CN"/>
        </w:rPr>
      </w:pPr>
    </w:p>
    <w:p w:rsidR="00EC3053" w:rsidRDefault="00EC3053" w:rsidP="00EC3053">
      <w:pPr>
        <w:suppressAutoHyphens/>
        <w:spacing w:after="0" w:line="240" w:lineRule="auto"/>
        <w:jc w:val="both"/>
        <w:rPr>
          <w:rFonts w:ascii="Times New Roman" w:eastAsia="Times New Roman" w:hAnsi="Times New Roman" w:cs="Times New Roman"/>
          <w:sz w:val="28"/>
          <w:szCs w:val="28"/>
          <w:lang w:eastAsia="zh-CN"/>
        </w:rPr>
      </w:pPr>
    </w:p>
    <w:p w:rsidR="00EC3053" w:rsidRDefault="00EC3053" w:rsidP="00EC3053">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Глава округа                                                                                          Р.В. Рыжков</w:t>
      </w:r>
    </w:p>
    <w:p w:rsidR="00EC3053" w:rsidRDefault="00EC3053" w:rsidP="00EC3053">
      <w:pPr>
        <w:suppressAutoHyphens/>
        <w:spacing w:after="0" w:line="240" w:lineRule="auto"/>
        <w:jc w:val="both"/>
        <w:rPr>
          <w:rFonts w:ascii="Times New Roman" w:eastAsia="Times New Roman" w:hAnsi="Times New Roman" w:cs="Times New Roman"/>
          <w:sz w:val="28"/>
          <w:szCs w:val="28"/>
          <w:lang w:eastAsia="zh-CN"/>
        </w:rPr>
      </w:pPr>
    </w:p>
    <w:p w:rsidR="00EC3053" w:rsidRDefault="00EC3053" w:rsidP="00EC3053">
      <w:pPr>
        <w:suppressAutoHyphens/>
        <w:spacing w:after="0" w:line="240" w:lineRule="auto"/>
        <w:jc w:val="both"/>
        <w:rPr>
          <w:rFonts w:ascii="Times New Roman" w:eastAsia="Times New Roman" w:hAnsi="Times New Roman" w:cs="Times New Roman"/>
          <w:sz w:val="28"/>
          <w:szCs w:val="28"/>
          <w:lang w:eastAsia="zh-CN"/>
        </w:rPr>
      </w:pPr>
    </w:p>
    <w:p w:rsidR="00EC3053" w:rsidRDefault="00EC3053" w:rsidP="00EC3053">
      <w:pPr>
        <w:suppressAutoHyphens/>
        <w:spacing w:after="0" w:line="240" w:lineRule="auto"/>
        <w:jc w:val="both"/>
        <w:rPr>
          <w:rFonts w:ascii="Times New Roman" w:eastAsia="Times New Roman" w:hAnsi="Times New Roman" w:cs="Times New Roman"/>
          <w:sz w:val="28"/>
          <w:szCs w:val="28"/>
          <w:lang w:eastAsia="zh-CN"/>
        </w:rPr>
      </w:pPr>
    </w:p>
    <w:p w:rsidR="00EC3053" w:rsidRDefault="00EC3053" w:rsidP="00EC3053">
      <w:pPr>
        <w:suppressAutoHyphens/>
        <w:spacing w:after="0" w:line="240" w:lineRule="auto"/>
        <w:jc w:val="both"/>
        <w:rPr>
          <w:rFonts w:ascii="Times New Roman" w:eastAsia="Times New Roman" w:hAnsi="Times New Roman" w:cs="Times New Roman"/>
          <w:sz w:val="28"/>
          <w:szCs w:val="28"/>
          <w:lang w:eastAsia="zh-CN"/>
        </w:rPr>
      </w:pPr>
    </w:p>
    <w:p w:rsidR="00EC3053" w:rsidRDefault="00EC3053" w:rsidP="00EC3053">
      <w:pPr>
        <w:suppressAutoHyphens/>
        <w:spacing w:after="0" w:line="240" w:lineRule="auto"/>
        <w:jc w:val="both"/>
        <w:rPr>
          <w:rFonts w:ascii="Times New Roman" w:eastAsia="Times New Roman" w:hAnsi="Times New Roman" w:cs="Times New Roman"/>
          <w:sz w:val="28"/>
          <w:szCs w:val="28"/>
          <w:lang w:eastAsia="zh-CN"/>
        </w:rPr>
      </w:pPr>
    </w:p>
    <w:p w:rsidR="00EC3053" w:rsidRDefault="00EC3053" w:rsidP="00EC3053">
      <w:pPr>
        <w:suppressAutoHyphens/>
        <w:spacing w:after="0" w:line="240" w:lineRule="auto"/>
        <w:jc w:val="both"/>
        <w:rPr>
          <w:rFonts w:ascii="Times New Roman" w:eastAsia="Times New Roman" w:hAnsi="Times New Roman" w:cs="Times New Roman"/>
          <w:sz w:val="28"/>
          <w:szCs w:val="28"/>
          <w:lang w:eastAsia="zh-CN"/>
        </w:rPr>
      </w:pPr>
    </w:p>
    <w:p w:rsidR="00EC3053" w:rsidRDefault="00EC3053" w:rsidP="00EC3053">
      <w:pPr>
        <w:suppressAutoHyphens/>
        <w:spacing w:after="0" w:line="240" w:lineRule="auto"/>
        <w:jc w:val="both"/>
        <w:rPr>
          <w:rFonts w:ascii="Times New Roman" w:eastAsia="Times New Roman" w:hAnsi="Times New Roman" w:cs="Times New Roman"/>
          <w:sz w:val="28"/>
          <w:szCs w:val="28"/>
          <w:lang w:eastAsia="zh-CN"/>
        </w:rPr>
      </w:pPr>
    </w:p>
    <w:p w:rsidR="00EC3053" w:rsidRDefault="00EC3053" w:rsidP="00EC3053">
      <w:pPr>
        <w:suppressAutoHyphens/>
        <w:spacing w:after="0" w:line="240" w:lineRule="auto"/>
        <w:jc w:val="both"/>
        <w:rPr>
          <w:rFonts w:ascii="Times New Roman" w:eastAsia="Times New Roman" w:hAnsi="Times New Roman" w:cs="Times New Roman"/>
          <w:sz w:val="28"/>
          <w:szCs w:val="28"/>
          <w:lang w:eastAsia="zh-CN"/>
        </w:rPr>
      </w:pPr>
    </w:p>
    <w:p w:rsidR="00EC3053" w:rsidRDefault="00EC3053" w:rsidP="00EC3053">
      <w:pPr>
        <w:suppressAutoHyphens/>
        <w:spacing w:after="0" w:line="240" w:lineRule="auto"/>
        <w:jc w:val="both"/>
        <w:rPr>
          <w:rFonts w:ascii="Times New Roman" w:eastAsia="Times New Roman" w:hAnsi="Times New Roman" w:cs="Times New Roman"/>
          <w:sz w:val="28"/>
          <w:szCs w:val="28"/>
          <w:lang w:eastAsia="zh-CN"/>
        </w:rPr>
      </w:pPr>
    </w:p>
    <w:p w:rsidR="00EC3053" w:rsidRDefault="00EC3053" w:rsidP="00EC3053">
      <w:pPr>
        <w:suppressAutoHyphens/>
        <w:spacing w:after="0" w:line="240" w:lineRule="auto"/>
        <w:jc w:val="both"/>
        <w:rPr>
          <w:rFonts w:ascii="Times New Roman" w:eastAsia="Times New Roman" w:hAnsi="Times New Roman" w:cs="Times New Roman"/>
          <w:sz w:val="28"/>
          <w:szCs w:val="28"/>
          <w:lang w:eastAsia="zh-CN"/>
        </w:rPr>
      </w:pPr>
    </w:p>
    <w:p w:rsidR="00945C3B" w:rsidRDefault="00A82809" w:rsidP="00A82809">
      <w:pPr>
        <w:suppressAutoHyphens/>
        <w:spacing w:after="0" w:line="240" w:lineRule="auto"/>
        <w:jc w:val="both"/>
        <w:rPr>
          <w:rFonts w:ascii="Times New Roman" w:eastAsia="Times New Roman" w:hAnsi="Times New Roman" w:cs="Times New Roman"/>
          <w:sz w:val="28"/>
          <w:szCs w:val="28"/>
          <w:lang w:eastAsia="zh-CN"/>
        </w:rPr>
      </w:pPr>
      <w:r w:rsidRPr="00A82809">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p>
    <w:p w:rsidR="00945C3B" w:rsidRDefault="00945C3B" w:rsidP="00A82809">
      <w:pPr>
        <w:suppressAutoHyphens/>
        <w:spacing w:after="0" w:line="240" w:lineRule="auto"/>
        <w:jc w:val="both"/>
        <w:rPr>
          <w:rFonts w:ascii="Times New Roman" w:eastAsia="Times New Roman" w:hAnsi="Times New Roman" w:cs="Times New Roman"/>
          <w:sz w:val="28"/>
          <w:szCs w:val="28"/>
          <w:lang w:eastAsia="zh-CN"/>
        </w:rPr>
      </w:pPr>
    </w:p>
    <w:p w:rsidR="00945C3B" w:rsidRDefault="00945C3B" w:rsidP="00A82809">
      <w:pPr>
        <w:suppressAutoHyphens/>
        <w:spacing w:after="0" w:line="240" w:lineRule="auto"/>
        <w:jc w:val="both"/>
        <w:rPr>
          <w:rFonts w:ascii="Times New Roman" w:eastAsia="Times New Roman" w:hAnsi="Times New Roman" w:cs="Times New Roman"/>
          <w:sz w:val="28"/>
          <w:szCs w:val="28"/>
          <w:lang w:eastAsia="zh-CN"/>
        </w:rPr>
      </w:pPr>
    </w:p>
    <w:p w:rsidR="00945C3B" w:rsidRDefault="00945C3B" w:rsidP="00A82809">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p>
    <w:p w:rsidR="00022EFA" w:rsidRDefault="00945C3B" w:rsidP="00A82809">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p>
    <w:p w:rsidR="00022EFA" w:rsidRDefault="00022EFA" w:rsidP="00A82809">
      <w:pPr>
        <w:suppressAutoHyphens/>
        <w:spacing w:after="0" w:line="240" w:lineRule="auto"/>
        <w:jc w:val="both"/>
        <w:rPr>
          <w:rFonts w:ascii="Times New Roman" w:eastAsia="Times New Roman" w:hAnsi="Times New Roman" w:cs="Times New Roman"/>
          <w:sz w:val="28"/>
          <w:szCs w:val="28"/>
          <w:lang w:eastAsia="zh-CN"/>
        </w:rPr>
      </w:pPr>
    </w:p>
    <w:p w:rsidR="00022EFA" w:rsidRDefault="00022EFA" w:rsidP="00A82809">
      <w:pPr>
        <w:suppressAutoHyphens/>
        <w:spacing w:after="0" w:line="240" w:lineRule="auto"/>
        <w:jc w:val="both"/>
        <w:rPr>
          <w:rFonts w:ascii="Times New Roman" w:eastAsia="Times New Roman" w:hAnsi="Times New Roman" w:cs="Times New Roman"/>
          <w:sz w:val="28"/>
          <w:szCs w:val="28"/>
          <w:lang w:eastAsia="zh-CN"/>
        </w:rPr>
      </w:pPr>
    </w:p>
    <w:p w:rsidR="00022EFA" w:rsidRDefault="00022EFA" w:rsidP="00A82809">
      <w:pPr>
        <w:suppressAutoHyphens/>
        <w:spacing w:after="0" w:line="240" w:lineRule="auto"/>
        <w:jc w:val="both"/>
        <w:rPr>
          <w:rFonts w:ascii="Times New Roman" w:eastAsia="Times New Roman" w:hAnsi="Times New Roman" w:cs="Times New Roman"/>
          <w:sz w:val="28"/>
          <w:szCs w:val="28"/>
          <w:lang w:eastAsia="zh-CN"/>
        </w:rPr>
      </w:pPr>
    </w:p>
    <w:p w:rsidR="00022EFA" w:rsidRDefault="00022EFA" w:rsidP="00A82809">
      <w:pPr>
        <w:suppressAutoHyphens/>
        <w:spacing w:after="0" w:line="240" w:lineRule="auto"/>
        <w:jc w:val="both"/>
        <w:rPr>
          <w:rFonts w:ascii="Times New Roman" w:eastAsia="Times New Roman" w:hAnsi="Times New Roman" w:cs="Times New Roman"/>
          <w:sz w:val="28"/>
          <w:szCs w:val="28"/>
          <w:lang w:eastAsia="zh-CN"/>
        </w:rPr>
      </w:pPr>
    </w:p>
    <w:p w:rsidR="00022EFA" w:rsidRDefault="00022EFA" w:rsidP="00A82809">
      <w:pPr>
        <w:suppressAutoHyphens/>
        <w:spacing w:after="0" w:line="240" w:lineRule="auto"/>
        <w:jc w:val="both"/>
        <w:rPr>
          <w:rFonts w:ascii="Times New Roman" w:eastAsia="Times New Roman" w:hAnsi="Times New Roman" w:cs="Times New Roman"/>
          <w:sz w:val="28"/>
          <w:szCs w:val="28"/>
          <w:lang w:eastAsia="zh-CN"/>
        </w:rPr>
      </w:pPr>
    </w:p>
    <w:p w:rsidR="00022EFA" w:rsidRDefault="00022EFA" w:rsidP="00A82809">
      <w:pPr>
        <w:suppressAutoHyphens/>
        <w:spacing w:after="0" w:line="240" w:lineRule="auto"/>
        <w:jc w:val="both"/>
        <w:rPr>
          <w:rFonts w:ascii="Times New Roman" w:eastAsia="Times New Roman" w:hAnsi="Times New Roman" w:cs="Times New Roman"/>
          <w:sz w:val="28"/>
          <w:szCs w:val="28"/>
          <w:lang w:eastAsia="zh-CN"/>
        </w:rPr>
      </w:pPr>
    </w:p>
    <w:p w:rsidR="00022EFA" w:rsidRDefault="00022EFA" w:rsidP="00A82809">
      <w:pPr>
        <w:suppressAutoHyphens/>
        <w:spacing w:after="0" w:line="240" w:lineRule="auto"/>
        <w:jc w:val="both"/>
        <w:rPr>
          <w:rFonts w:ascii="Times New Roman" w:eastAsia="Times New Roman" w:hAnsi="Times New Roman" w:cs="Times New Roman"/>
          <w:sz w:val="28"/>
          <w:szCs w:val="28"/>
          <w:lang w:eastAsia="zh-CN"/>
        </w:rPr>
      </w:pPr>
    </w:p>
    <w:p w:rsidR="00022EFA" w:rsidRDefault="00022EFA" w:rsidP="00A82809">
      <w:pPr>
        <w:suppressAutoHyphens/>
        <w:spacing w:after="0" w:line="240" w:lineRule="auto"/>
        <w:jc w:val="both"/>
        <w:rPr>
          <w:rFonts w:ascii="Times New Roman" w:eastAsia="Times New Roman" w:hAnsi="Times New Roman" w:cs="Times New Roman"/>
          <w:sz w:val="28"/>
          <w:szCs w:val="28"/>
          <w:lang w:eastAsia="zh-CN"/>
        </w:rPr>
      </w:pPr>
    </w:p>
    <w:p w:rsidR="001F2C28" w:rsidRDefault="00022EFA" w:rsidP="00A82809">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945C3B">
        <w:rPr>
          <w:rFonts w:ascii="Times New Roman" w:eastAsia="Times New Roman" w:hAnsi="Times New Roman" w:cs="Times New Roman"/>
          <w:sz w:val="28"/>
          <w:szCs w:val="28"/>
          <w:lang w:eastAsia="zh-CN"/>
        </w:rPr>
        <w:t xml:space="preserve"> </w:t>
      </w:r>
    </w:p>
    <w:p w:rsidR="001F2C28" w:rsidRDefault="001F2C28" w:rsidP="00A82809">
      <w:pPr>
        <w:suppressAutoHyphens/>
        <w:spacing w:after="0" w:line="240" w:lineRule="auto"/>
        <w:jc w:val="both"/>
        <w:rPr>
          <w:rFonts w:ascii="Times New Roman" w:eastAsia="Times New Roman" w:hAnsi="Times New Roman" w:cs="Times New Roman"/>
          <w:sz w:val="28"/>
          <w:szCs w:val="28"/>
          <w:lang w:eastAsia="zh-CN"/>
        </w:rPr>
      </w:pPr>
    </w:p>
    <w:p w:rsidR="00A82809" w:rsidRPr="00A82809" w:rsidRDefault="001F2C28" w:rsidP="00A82809">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 xml:space="preserve">                                                                            </w:t>
      </w:r>
      <w:r w:rsidR="00A82809" w:rsidRPr="00A82809">
        <w:rPr>
          <w:rFonts w:ascii="Times New Roman" w:eastAsia="Times New Roman" w:hAnsi="Times New Roman" w:cs="Times New Roman"/>
          <w:sz w:val="28"/>
          <w:szCs w:val="28"/>
          <w:lang w:eastAsia="zh-CN"/>
        </w:rPr>
        <w:t>ПРИЛОЖЕНИЕ</w:t>
      </w:r>
      <w:r w:rsidR="00A82809">
        <w:rPr>
          <w:rFonts w:ascii="Times New Roman" w:eastAsia="Times New Roman" w:hAnsi="Times New Roman" w:cs="Times New Roman"/>
          <w:sz w:val="28"/>
          <w:szCs w:val="28"/>
          <w:lang w:eastAsia="zh-CN"/>
        </w:rPr>
        <w:t xml:space="preserve"> №1</w:t>
      </w:r>
    </w:p>
    <w:p w:rsidR="00A82809" w:rsidRPr="00A82809" w:rsidRDefault="00A82809" w:rsidP="00A82809">
      <w:pPr>
        <w:suppressAutoHyphens/>
        <w:spacing w:after="0" w:line="240" w:lineRule="auto"/>
        <w:jc w:val="both"/>
        <w:rPr>
          <w:rFonts w:ascii="Times New Roman" w:eastAsia="Times New Roman" w:hAnsi="Times New Roman" w:cs="Times New Roman"/>
          <w:sz w:val="28"/>
          <w:szCs w:val="28"/>
          <w:lang w:eastAsia="zh-CN"/>
        </w:rPr>
      </w:pPr>
      <w:r w:rsidRPr="00A82809">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Pr="00A82809">
        <w:rPr>
          <w:rFonts w:ascii="Times New Roman" w:eastAsia="Times New Roman" w:hAnsi="Times New Roman" w:cs="Times New Roman"/>
          <w:sz w:val="28"/>
          <w:szCs w:val="28"/>
          <w:lang w:eastAsia="zh-CN"/>
        </w:rPr>
        <w:t>УТВЕРЖДЕН</w:t>
      </w:r>
    </w:p>
    <w:p w:rsidR="00A82809" w:rsidRPr="00A82809" w:rsidRDefault="00A82809" w:rsidP="00A82809">
      <w:pPr>
        <w:suppressAutoHyphens/>
        <w:spacing w:after="0" w:line="240" w:lineRule="auto"/>
        <w:jc w:val="both"/>
        <w:rPr>
          <w:rFonts w:ascii="Times New Roman" w:eastAsia="Times New Roman" w:hAnsi="Times New Roman" w:cs="Times New Roman"/>
          <w:sz w:val="28"/>
          <w:szCs w:val="28"/>
          <w:lang w:eastAsia="zh-CN"/>
        </w:rPr>
      </w:pPr>
      <w:r w:rsidRPr="00A82809">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Pr="00A82809">
        <w:rPr>
          <w:rFonts w:ascii="Times New Roman" w:eastAsia="Times New Roman" w:hAnsi="Times New Roman" w:cs="Times New Roman"/>
          <w:sz w:val="28"/>
          <w:szCs w:val="28"/>
          <w:lang w:eastAsia="zh-CN"/>
        </w:rPr>
        <w:t xml:space="preserve">постановлением администрации округа                  </w:t>
      </w:r>
    </w:p>
    <w:p w:rsidR="00A82809" w:rsidRPr="00A82809" w:rsidRDefault="00A82809" w:rsidP="00A82809">
      <w:pPr>
        <w:suppressAutoHyphens/>
        <w:spacing w:after="0" w:line="240" w:lineRule="auto"/>
        <w:jc w:val="both"/>
        <w:rPr>
          <w:rFonts w:ascii="Times New Roman" w:eastAsia="Times New Roman" w:hAnsi="Times New Roman" w:cs="Times New Roman"/>
          <w:sz w:val="28"/>
          <w:szCs w:val="28"/>
          <w:lang w:eastAsia="zh-CN"/>
        </w:rPr>
      </w:pPr>
      <w:r w:rsidRPr="00A82809">
        <w:rPr>
          <w:rFonts w:ascii="Times New Roman" w:eastAsia="Times New Roman" w:hAnsi="Times New Roman" w:cs="Times New Roman"/>
          <w:sz w:val="28"/>
          <w:szCs w:val="28"/>
          <w:lang w:eastAsia="zh-CN"/>
        </w:rPr>
        <w:t xml:space="preserve">                                                                              от   </w:t>
      </w:r>
      <w:r w:rsidR="00B75759">
        <w:rPr>
          <w:rFonts w:ascii="Times New Roman" w:eastAsia="Times New Roman" w:hAnsi="Times New Roman" w:cs="Times New Roman"/>
          <w:sz w:val="28"/>
          <w:szCs w:val="28"/>
          <w:lang w:eastAsia="zh-CN"/>
        </w:rPr>
        <w:t>04.07.</w:t>
      </w:r>
      <w:r w:rsidRPr="00A82809">
        <w:rPr>
          <w:rFonts w:ascii="Times New Roman" w:eastAsia="Times New Roman" w:hAnsi="Times New Roman" w:cs="Times New Roman"/>
          <w:sz w:val="28"/>
          <w:szCs w:val="28"/>
          <w:lang w:eastAsia="zh-CN"/>
        </w:rPr>
        <w:t>2024  №</w:t>
      </w:r>
      <w:r w:rsidR="00B75759">
        <w:rPr>
          <w:rFonts w:ascii="Times New Roman" w:eastAsia="Times New Roman" w:hAnsi="Times New Roman" w:cs="Times New Roman"/>
          <w:sz w:val="28"/>
          <w:szCs w:val="28"/>
          <w:lang w:eastAsia="zh-CN"/>
        </w:rPr>
        <w:t>1149</w:t>
      </w:r>
      <w:r>
        <w:rPr>
          <w:rFonts w:ascii="Times New Roman" w:eastAsia="Times New Roman" w:hAnsi="Times New Roman" w:cs="Times New Roman"/>
          <w:sz w:val="28"/>
          <w:szCs w:val="28"/>
          <w:lang w:eastAsia="zh-CN"/>
        </w:rPr>
        <w:t xml:space="preserve"> </w:t>
      </w:r>
      <w:r w:rsidRPr="00A82809">
        <w:rPr>
          <w:rFonts w:ascii="Times New Roman" w:eastAsia="Times New Roman" w:hAnsi="Times New Roman" w:cs="Times New Roman"/>
          <w:sz w:val="28"/>
          <w:szCs w:val="28"/>
          <w:lang w:eastAsia="zh-CN"/>
        </w:rPr>
        <w:t xml:space="preserve">   </w:t>
      </w:r>
    </w:p>
    <w:p w:rsidR="00A82809" w:rsidRDefault="00A82809" w:rsidP="00EC3053">
      <w:pPr>
        <w:suppressAutoHyphens/>
        <w:spacing w:after="0" w:line="240" w:lineRule="auto"/>
        <w:jc w:val="both"/>
        <w:rPr>
          <w:rFonts w:ascii="Times New Roman" w:eastAsia="Times New Roman" w:hAnsi="Times New Roman" w:cs="Times New Roman"/>
          <w:sz w:val="28"/>
          <w:szCs w:val="28"/>
          <w:lang w:eastAsia="zh-CN"/>
        </w:rPr>
      </w:pPr>
    </w:p>
    <w:p w:rsidR="00A82809" w:rsidRDefault="00A82809" w:rsidP="00EC3053">
      <w:pPr>
        <w:suppressAutoHyphens/>
        <w:spacing w:after="0" w:line="240" w:lineRule="auto"/>
        <w:jc w:val="both"/>
        <w:rPr>
          <w:rFonts w:ascii="Times New Roman" w:eastAsia="Times New Roman" w:hAnsi="Times New Roman" w:cs="Times New Roman"/>
          <w:sz w:val="28"/>
          <w:szCs w:val="28"/>
          <w:lang w:eastAsia="zh-CN"/>
        </w:rPr>
      </w:pPr>
    </w:p>
    <w:p w:rsidR="00EC3053" w:rsidRDefault="00EC3053" w:rsidP="00A82809">
      <w:pPr>
        <w:suppressAutoHyphens/>
        <w:spacing w:after="0" w:line="240" w:lineRule="auto"/>
        <w:jc w:val="center"/>
        <w:rPr>
          <w:rFonts w:ascii="Times New Roman" w:eastAsia="Times New Roman" w:hAnsi="Times New Roman" w:cs="Times New Roman"/>
          <w:b/>
          <w:sz w:val="28"/>
          <w:szCs w:val="28"/>
          <w:lang w:eastAsia="zh-CN"/>
        </w:rPr>
      </w:pPr>
      <w:r w:rsidRPr="00A82809">
        <w:rPr>
          <w:rFonts w:ascii="Times New Roman" w:eastAsia="Times New Roman" w:hAnsi="Times New Roman" w:cs="Times New Roman"/>
          <w:b/>
          <w:sz w:val="28"/>
          <w:szCs w:val="28"/>
          <w:lang w:eastAsia="zh-CN"/>
        </w:rPr>
        <w:t>Порядок</w:t>
      </w:r>
      <w:r w:rsidRPr="00A82809">
        <w:rPr>
          <w:rFonts w:ascii="Times New Roman" w:eastAsia="Times New Roman" w:hAnsi="Times New Roman" w:cs="Times New Roman"/>
          <w:b/>
          <w:sz w:val="28"/>
          <w:szCs w:val="28"/>
          <w:lang w:eastAsia="zh-CN"/>
        </w:rPr>
        <w:br/>
      </w:r>
      <w:proofErr w:type="gramStart"/>
      <w:r w:rsidRPr="00A82809">
        <w:rPr>
          <w:rFonts w:ascii="Times New Roman" w:eastAsia="Times New Roman" w:hAnsi="Times New Roman" w:cs="Times New Roman"/>
          <w:b/>
          <w:sz w:val="28"/>
          <w:szCs w:val="28"/>
          <w:lang w:eastAsia="zh-CN"/>
        </w:rPr>
        <w:t>проведения оценки последствий принятия решения</w:t>
      </w:r>
      <w:proofErr w:type="gramEnd"/>
      <w:r w:rsidRPr="00A82809">
        <w:rPr>
          <w:rFonts w:ascii="Times New Roman" w:eastAsia="Times New Roman" w:hAnsi="Times New Roman" w:cs="Times New Roman"/>
          <w:b/>
          <w:sz w:val="28"/>
          <w:szCs w:val="28"/>
          <w:lang w:eastAsia="zh-CN"/>
        </w:rPr>
        <w:t xml:space="preserve">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00A82809">
        <w:rPr>
          <w:rFonts w:ascii="Times New Roman" w:eastAsia="Times New Roman" w:hAnsi="Times New Roman" w:cs="Times New Roman"/>
          <w:b/>
          <w:sz w:val="28"/>
          <w:szCs w:val="28"/>
          <w:lang w:eastAsia="zh-CN"/>
        </w:rPr>
        <w:t>Первомайского муниципального округа</w:t>
      </w:r>
      <w:r w:rsidRPr="00A82809">
        <w:rPr>
          <w:rFonts w:ascii="Times New Roman" w:eastAsia="Times New Roman" w:hAnsi="Times New Roman" w:cs="Times New Roman"/>
          <w:b/>
          <w:sz w:val="28"/>
          <w:szCs w:val="28"/>
          <w:lang w:eastAsia="zh-CN"/>
        </w:rPr>
        <w:t>, либо о реорганизации или ликвидации муниципальных организаций, образующих социальную инфраструктуру для детей</w:t>
      </w:r>
    </w:p>
    <w:p w:rsidR="00A82809" w:rsidRPr="00A82809" w:rsidRDefault="00A82809" w:rsidP="00A82809">
      <w:pPr>
        <w:suppressAutoHyphens/>
        <w:spacing w:after="0" w:line="240" w:lineRule="auto"/>
        <w:jc w:val="center"/>
        <w:rPr>
          <w:rFonts w:ascii="Times New Roman" w:eastAsia="Times New Roman" w:hAnsi="Times New Roman" w:cs="Times New Roman"/>
          <w:b/>
          <w:sz w:val="28"/>
          <w:szCs w:val="28"/>
          <w:lang w:eastAsia="zh-CN"/>
        </w:rPr>
      </w:pPr>
    </w:p>
    <w:p w:rsidR="008E0AAA" w:rsidRPr="00392B03" w:rsidRDefault="008E0AAA" w:rsidP="008E0AAA">
      <w:pPr>
        <w:shd w:val="clear" w:color="auto" w:fill="FFFFFF"/>
        <w:spacing w:after="0" w:line="240" w:lineRule="auto"/>
        <w:ind w:firstLine="708"/>
        <w:jc w:val="center"/>
        <w:rPr>
          <w:rFonts w:ascii="Times New Roman" w:eastAsia="Times New Roman" w:hAnsi="Times New Roman" w:cs="Times New Roman"/>
          <w:sz w:val="28"/>
          <w:szCs w:val="28"/>
          <w:lang w:eastAsia="ru-RU"/>
        </w:rPr>
      </w:pPr>
      <w:r w:rsidRPr="00392B03">
        <w:rPr>
          <w:rFonts w:ascii="Times New Roman" w:eastAsia="Times New Roman" w:hAnsi="Times New Roman" w:cs="Times New Roman"/>
          <w:sz w:val="28"/>
          <w:szCs w:val="28"/>
          <w:lang w:eastAsia="ru-RU"/>
        </w:rPr>
        <w:t>1. Общие положения</w:t>
      </w:r>
    </w:p>
    <w:p w:rsidR="008E0AAA" w:rsidRPr="00392B03" w:rsidRDefault="008E0AAA" w:rsidP="00473770">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473770" w:rsidRPr="00392B03" w:rsidRDefault="00473770" w:rsidP="0047377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92B03">
        <w:rPr>
          <w:rFonts w:ascii="Times New Roman" w:eastAsia="Times New Roman" w:hAnsi="Times New Roman" w:cs="Times New Roman"/>
          <w:sz w:val="28"/>
          <w:szCs w:val="28"/>
          <w:lang w:eastAsia="ru-RU"/>
        </w:rPr>
        <w:t xml:space="preserve">1.1. </w:t>
      </w:r>
      <w:proofErr w:type="gramStart"/>
      <w:r w:rsidRPr="00392B03">
        <w:rPr>
          <w:rFonts w:ascii="Times New Roman" w:eastAsia="Times New Roman" w:hAnsi="Times New Roman" w:cs="Times New Roman"/>
          <w:sz w:val="28"/>
          <w:szCs w:val="28"/>
          <w:lang w:eastAsia="ru-RU"/>
        </w:rPr>
        <w:t>Настоящий Порядок проведения оценки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а также о реорганизации или ликвидации муниципальных организаций, образующих социальную инфраструктуру для детей, о заключении муниципальной организацией, образующей социальную инфраструктуру для детей, договора аренды, (далее - экспертная оценка, объекты социальной инфраструктуры, организации, образующие социальную инфраструктуру) разработан в соответствии</w:t>
      </w:r>
      <w:proofErr w:type="gramEnd"/>
      <w:r w:rsidRPr="00392B03">
        <w:rPr>
          <w:rFonts w:ascii="Times New Roman" w:eastAsia="Times New Roman" w:hAnsi="Times New Roman" w:cs="Times New Roman"/>
          <w:sz w:val="28"/>
          <w:szCs w:val="28"/>
          <w:lang w:eastAsia="ru-RU"/>
        </w:rPr>
        <w:t xml:space="preserve"> с требованиями пункта 2 статьи 13 Федерального закона от 24.07.1998 № 124-ФЗ «Об основных гарантиях прав ребенка в Российской Федерации», части 14 статьи 22 Федерального закона от 29.12.2012 № 273-ФЗ «Об образовании в Российской Федерации» и устанавливает порядок создания комиссии и подготовки ею заключений, а также основные критерии для проведения экспертной оценки.</w:t>
      </w:r>
    </w:p>
    <w:p w:rsidR="00473770" w:rsidRPr="00392B03" w:rsidRDefault="00473770" w:rsidP="0047377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92B03">
        <w:rPr>
          <w:rFonts w:ascii="Times New Roman" w:eastAsia="Times New Roman" w:hAnsi="Times New Roman" w:cs="Times New Roman"/>
          <w:sz w:val="28"/>
          <w:szCs w:val="28"/>
          <w:lang w:eastAsia="ru-RU"/>
        </w:rPr>
        <w:t>1.2. Экспертная оценка проводится во всех случаях, когда органы местного самоуправления в соответствии со своей компетенцией предполагают принять решение о реконструкции, модернизации, об изменении назначения или ликвидации объектов социальной инфраструктуры, а также о реорганизации или ликвидации организаций, образующих социальную инфраструктуру.</w:t>
      </w:r>
    </w:p>
    <w:p w:rsidR="00473770" w:rsidRPr="00392B03" w:rsidRDefault="00473770" w:rsidP="0047377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92B03">
        <w:rPr>
          <w:rFonts w:ascii="Times New Roman" w:eastAsia="Times New Roman" w:hAnsi="Times New Roman" w:cs="Times New Roman"/>
          <w:sz w:val="28"/>
          <w:szCs w:val="28"/>
          <w:lang w:eastAsia="ru-RU"/>
        </w:rPr>
        <w:t>Экспертная оценка проводится в случаях, если организация, образующая социальную инфраструктуру, планирует сдавать в аренду закрепленные за ней объекты. Экспертная оценка проводится до заключения договора аренды.</w:t>
      </w:r>
    </w:p>
    <w:p w:rsidR="00473770" w:rsidRPr="00392B03" w:rsidRDefault="00473770" w:rsidP="0047377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92B03">
        <w:rPr>
          <w:rFonts w:ascii="Times New Roman" w:eastAsia="Times New Roman" w:hAnsi="Times New Roman" w:cs="Times New Roman"/>
          <w:sz w:val="28"/>
          <w:szCs w:val="28"/>
          <w:lang w:eastAsia="ru-RU"/>
        </w:rPr>
        <w:t xml:space="preserve">1.3. </w:t>
      </w:r>
      <w:r w:rsidR="00796BAB" w:rsidRPr="00796BAB">
        <w:rPr>
          <w:rFonts w:ascii="Times New Roman" w:eastAsia="Times New Roman" w:hAnsi="Times New Roman" w:cs="Times New Roman"/>
          <w:sz w:val="28"/>
          <w:szCs w:val="28"/>
          <w:lang w:eastAsia="ru-RU"/>
        </w:rPr>
        <w:t> </w:t>
      </w:r>
      <w:r w:rsidRPr="00392B03">
        <w:rPr>
          <w:rFonts w:ascii="Times New Roman" w:eastAsia="Times New Roman" w:hAnsi="Times New Roman" w:cs="Times New Roman"/>
          <w:sz w:val="28"/>
          <w:szCs w:val="28"/>
          <w:lang w:eastAsia="ru-RU"/>
        </w:rPr>
        <w:t xml:space="preserve">Экспертная оценка в отношении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а также о реорганизации или ликвидации муниципальных организаций, образующих социальную инфраструктуру для детей, проводится на основании письменного обращения (предложения) руководителя муниципальной </w:t>
      </w:r>
      <w:r w:rsidRPr="00392B03">
        <w:rPr>
          <w:rFonts w:ascii="Times New Roman" w:eastAsia="Times New Roman" w:hAnsi="Times New Roman" w:cs="Times New Roman"/>
          <w:sz w:val="28"/>
          <w:szCs w:val="28"/>
          <w:lang w:eastAsia="ru-RU"/>
        </w:rPr>
        <w:lastRenderedPageBreak/>
        <w:t xml:space="preserve">организации, которое направляется в орган местного самоуправления. В </w:t>
      </w:r>
      <w:proofErr w:type="gramStart"/>
      <w:r w:rsidRPr="00392B03">
        <w:rPr>
          <w:rFonts w:ascii="Times New Roman" w:eastAsia="Times New Roman" w:hAnsi="Times New Roman" w:cs="Times New Roman"/>
          <w:sz w:val="28"/>
          <w:szCs w:val="28"/>
          <w:lang w:eastAsia="ru-RU"/>
        </w:rPr>
        <w:t>случае</w:t>
      </w:r>
      <w:proofErr w:type="gramEnd"/>
      <w:r w:rsidRPr="00392B03">
        <w:rPr>
          <w:rFonts w:ascii="Times New Roman" w:eastAsia="Times New Roman" w:hAnsi="Times New Roman" w:cs="Times New Roman"/>
          <w:sz w:val="28"/>
          <w:szCs w:val="28"/>
          <w:lang w:eastAsia="ru-RU"/>
        </w:rPr>
        <w:t>, если уполномоченный орган предполагает принять такое решение, то письменное обращение (предложение) не требуется.</w:t>
      </w:r>
    </w:p>
    <w:p w:rsidR="00997BE1" w:rsidRPr="00997BE1" w:rsidRDefault="00997BE1" w:rsidP="00997BE1">
      <w:pPr>
        <w:shd w:val="clear" w:color="auto" w:fill="FFFFFF"/>
        <w:spacing w:after="0" w:line="240" w:lineRule="auto"/>
        <w:ind w:firstLine="708"/>
        <w:jc w:val="both"/>
        <w:rPr>
          <w:rFonts w:ascii="Times New Roman" w:eastAsia="Times New Roman" w:hAnsi="Times New Roman" w:cs="Times New Roman"/>
          <w:sz w:val="28"/>
          <w:szCs w:val="28"/>
          <w:lang w:eastAsia="zh-CN"/>
        </w:rPr>
      </w:pPr>
      <w:r w:rsidRPr="00997BE1">
        <w:rPr>
          <w:rFonts w:ascii="Times New Roman" w:eastAsia="Times New Roman" w:hAnsi="Times New Roman" w:cs="Times New Roman"/>
          <w:sz w:val="28"/>
          <w:szCs w:val="28"/>
          <w:lang w:eastAsia="zh-CN"/>
        </w:rPr>
        <w:t>1.4. Письменное обращение (предложение) должно содержать:</w:t>
      </w:r>
    </w:p>
    <w:p w:rsidR="00997BE1" w:rsidRPr="00997BE1" w:rsidRDefault="00997BE1" w:rsidP="00997BE1">
      <w:pPr>
        <w:shd w:val="clear" w:color="auto" w:fill="FFFFFF"/>
        <w:spacing w:after="0" w:line="240" w:lineRule="auto"/>
        <w:ind w:firstLine="708"/>
        <w:jc w:val="both"/>
        <w:rPr>
          <w:rFonts w:ascii="Times New Roman" w:eastAsia="Times New Roman" w:hAnsi="Times New Roman" w:cs="Times New Roman"/>
          <w:sz w:val="28"/>
          <w:szCs w:val="28"/>
          <w:lang w:eastAsia="zh-CN"/>
        </w:rPr>
      </w:pPr>
      <w:r w:rsidRPr="00997BE1">
        <w:rPr>
          <w:rFonts w:ascii="Times New Roman" w:eastAsia="Times New Roman" w:hAnsi="Times New Roman" w:cs="Times New Roman"/>
          <w:sz w:val="28"/>
          <w:szCs w:val="28"/>
          <w:lang w:eastAsia="zh-CN"/>
        </w:rPr>
        <w:t>сведения об объекте социальной инфраструктуры, об организации, образующей социальную инфраструктуру (полное наименование, местонахождение, предназначение, фактическое использование, Ф.И.О. руководителя);</w:t>
      </w:r>
    </w:p>
    <w:p w:rsidR="00997BE1" w:rsidRPr="00997BE1" w:rsidRDefault="00997BE1" w:rsidP="00997BE1">
      <w:pPr>
        <w:shd w:val="clear" w:color="auto" w:fill="FFFFFF"/>
        <w:spacing w:after="0" w:line="240" w:lineRule="auto"/>
        <w:ind w:firstLine="708"/>
        <w:jc w:val="both"/>
        <w:rPr>
          <w:rFonts w:ascii="Times New Roman" w:eastAsia="Times New Roman" w:hAnsi="Times New Roman" w:cs="Times New Roman"/>
          <w:sz w:val="28"/>
          <w:szCs w:val="28"/>
          <w:lang w:eastAsia="zh-CN"/>
        </w:rPr>
      </w:pPr>
      <w:r w:rsidRPr="00997BE1">
        <w:rPr>
          <w:rFonts w:ascii="Times New Roman" w:eastAsia="Times New Roman" w:hAnsi="Times New Roman" w:cs="Times New Roman"/>
          <w:sz w:val="28"/>
          <w:szCs w:val="28"/>
          <w:lang w:eastAsia="zh-CN"/>
        </w:rPr>
        <w:t>мотивированное обоснование причин, необходимости и целесообразности принятия решения о реконструкции, модернизации, об изменении назначения или о ликвидации объекта социальной инфраструктуры, а также о реорганизации или ликвидации организации, образующей социальную инфраструктуру (заключения договора аренды);</w:t>
      </w:r>
    </w:p>
    <w:p w:rsidR="00997BE1" w:rsidRPr="00997BE1" w:rsidRDefault="00997BE1" w:rsidP="00997BE1">
      <w:pPr>
        <w:shd w:val="clear" w:color="auto" w:fill="FFFFFF"/>
        <w:spacing w:after="0" w:line="240" w:lineRule="auto"/>
        <w:ind w:firstLine="708"/>
        <w:jc w:val="both"/>
        <w:rPr>
          <w:rFonts w:ascii="Times New Roman" w:eastAsia="Times New Roman" w:hAnsi="Times New Roman" w:cs="Times New Roman"/>
          <w:sz w:val="28"/>
          <w:szCs w:val="28"/>
          <w:lang w:eastAsia="zh-CN"/>
        </w:rPr>
      </w:pPr>
      <w:r w:rsidRPr="00997BE1">
        <w:rPr>
          <w:rFonts w:ascii="Times New Roman" w:eastAsia="Times New Roman" w:hAnsi="Times New Roman" w:cs="Times New Roman"/>
          <w:sz w:val="28"/>
          <w:szCs w:val="28"/>
          <w:lang w:eastAsia="zh-CN"/>
        </w:rPr>
        <w:t>предложения о мерах, которые возможно и (или) предполагается предпринять для соблюдения установленных действующим законодательством прав детей на обеспечение жизнедеятельности, образование, воспитание, развитие, отдых и оздоровление, медицинскую и лечебно-профилактическую помощь, социальную защиту и социальное обслуживание.</w:t>
      </w:r>
    </w:p>
    <w:p w:rsidR="00997BE1" w:rsidRPr="00997BE1" w:rsidRDefault="00997BE1" w:rsidP="00997BE1">
      <w:pPr>
        <w:shd w:val="clear" w:color="auto" w:fill="FFFFFF"/>
        <w:spacing w:after="0" w:line="240" w:lineRule="auto"/>
        <w:ind w:firstLine="708"/>
        <w:jc w:val="both"/>
        <w:rPr>
          <w:rFonts w:ascii="Times New Roman" w:eastAsia="Times New Roman" w:hAnsi="Times New Roman" w:cs="Times New Roman"/>
          <w:sz w:val="28"/>
          <w:szCs w:val="28"/>
          <w:lang w:eastAsia="zh-CN"/>
        </w:rPr>
      </w:pPr>
      <w:r w:rsidRPr="00997BE1">
        <w:rPr>
          <w:rFonts w:ascii="Times New Roman" w:eastAsia="Times New Roman" w:hAnsi="Times New Roman" w:cs="Times New Roman"/>
          <w:sz w:val="28"/>
          <w:szCs w:val="28"/>
          <w:lang w:eastAsia="zh-CN"/>
        </w:rPr>
        <w:t>1.5. К письменному обращению (предложению) для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области или муниципальной собственностью, а также о реорганизации или ликвидации государственных организаций области, муниципальных организаций, образующих социальную инфраструктуру для детей, прилагаются:</w:t>
      </w:r>
    </w:p>
    <w:p w:rsidR="00997BE1" w:rsidRPr="00997BE1" w:rsidRDefault="00997BE1" w:rsidP="00997BE1">
      <w:pPr>
        <w:shd w:val="clear" w:color="auto" w:fill="FFFFFF"/>
        <w:spacing w:after="0" w:line="240" w:lineRule="auto"/>
        <w:ind w:firstLine="708"/>
        <w:jc w:val="both"/>
        <w:rPr>
          <w:rFonts w:ascii="Times New Roman" w:eastAsia="Times New Roman" w:hAnsi="Times New Roman" w:cs="Times New Roman"/>
          <w:sz w:val="28"/>
          <w:szCs w:val="28"/>
          <w:lang w:eastAsia="zh-CN"/>
        </w:rPr>
      </w:pPr>
      <w:r w:rsidRPr="00997BE1">
        <w:rPr>
          <w:rFonts w:ascii="Times New Roman" w:eastAsia="Times New Roman" w:hAnsi="Times New Roman" w:cs="Times New Roman"/>
          <w:sz w:val="28"/>
          <w:szCs w:val="28"/>
          <w:lang w:eastAsia="zh-CN"/>
        </w:rPr>
        <w:t>правоустанавливающие документы на соответствующий объект социальной инфраструктуры;</w:t>
      </w:r>
    </w:p>
    <w:p w:rsidR="00997BE1" w:rsidRPr="00997BE1" w:rsidRDefault="00997BE1" w:rsidP="00997BE1">
      <w:pPr>
        <w:shd w:val="clear" w:color="auto" w:fill="FFFFFF"/>
        <w:spacing w:after="0" w:line="240" w:lineRule="auto"/>
        <w:ind w:firstLine="708"/>
        <w:jc w:val="both"/>
        <w:rPr>
          <w:rFonts w:ascii="Times New Roman" w:eastAsia="Times New Roman" w:hAnsi="Times New Roman" w:cs="Times New Roman"/>
          <w:sz w:val="28"/>
          <w:szCs w:val="28"/>
          <w:lang w:eastAsia="zh-CN"/>
        </w:rPr>
      </w:pPr>
      <w:r w:rsidRPr="00997BE1">
        <w:rPr>
          <w:rFonts w:ascii="Times New Roman" w:eastAsia="Times New Roman" w:hAnsi="Times New Roman" w:cs="Times New Roman"/>
          <w:sz w:val="28"/>
          <w:szCs w:val="28"/>
          <w:lang w:eastAsia="zh-CN"/>
        </w:rPr>
        <w:t>свидетельство о государственной регистрации юридического лица;</w:t>
      </w:r>
    </w:p>
    <w:p w:rsidR="00997BE1" w:rsidRPr="00997BE1" w:rsidRDefault="00997BE1" w:rsidP="00997BE1">
      <w:pPr>
        <w:shd w:val="clear" w:color="auto" w:fill="FFFFFF"/>
        <w:spacing w:after="0" w:line="240" w:lineRule="auto"/>
        <w:ind w:firstLine="708"/>
        <w:jc w:val="both"/>
        <w:rPr>
          <w:rFonts w:ascii="Times New Roman" w:eastAsia="Times New Roman" w:hAnsi="Times New Roman" w:cs="Times New Roman"/>
          <w:sz w:val="28"/>
          <w:szCs w:val="28"/>
          <w:lang w:eastAsia="zh-CN"/>
        </w:rPr>
      </w:pPr>
      <w:r w:rsidRPr="00997BE1">
        <w:rPr>
          <w:rFonts w:ascii="Times New Roman" w:eastAsia="Times New Roman" w:hAnsi="Times New Roman" w:cs="Times New Roman"/>
          <w:sz w:val="28"/>
          <w:szCs w:val="28"/>
          <w:lang w:eastAsia="zh-CN"/>
        </w:rPr>
        <w:t>устав соответствующего юридического лица;</w:t>
      </w:r>
    </w:p>
    <w:p w:rsidR="00997BE1" w:rsidRPr="00997BE1" w:rsidRDefault="00997BE1" w:rsidP="00997BE1">
      <w:pPr>
        <w:shd w:val="clear" w:color="auto" w:fill="FFFFFF"/>
        <w:spacing w:after="0" w:line="240" w:lineRule="auto"/>
        <w:ind w:firstLine="708"/>
        <w:jc w:val="both"/>
        <w:rPr>
          <w:rFonts w:ascii="Times New Roman" w:eastAsia="Times New Roman" w:hAnsi="Times New Roman" w:cs="Times New Roman"/>
          <w:sz w:val="28"/>
          <w:szCs w:val="28"/>
          <w:lang w:eastAsia="zh-CN"/>
        </w:rPr>
      </w:pPr>
      <w:r w:rsidRPr="00997BE1">
        <w:rPr>
          <w:rFonts w:ascii="Times New Roman" w:eastAsia="Times New Roman" w:hAnsi="Times New Roman" w:cs="Times New Roman"/>
          <w:sz w:val="28"/>
          <w:szCs w:val="28"/>
          <w:lang w:eastAsia="zh-CN"/>
        </w:rPr>
        <w:t xml:space="preserve">документы, подтверждающие причины, необходимость и целесообразность принятия решения о реконструкции, модернизации, об изменении назначения или о ликвидации объекта социальной </w:t>
      </w:r>
      <w:proofErr w:type="gramStart"/>
      <w:r w:rsidRPr="00997BE1">
        <w:rPr>
          <w:rFonts w:ascii="Times New Roman" w:eastAsia="Times New Roman" w:hAnsi="Times New Roman" w:cs="Times New Roman"/>
          <w:sz w:val="28"/>
          <w:szCs w:val="28"/>
          <w:lang w:eastAsia="zh-CN"/>
        </w:rPr>
        <w:t>инфраструктуры</w:t>
      </w:r>
      <w:proofErr w:type="gramEnd"/>
      <w:r w:rsidRPr="00997BE1">
        <w:rPr>
          <w:rFonts w:ascii="Times New Roman" w:eastAsia="Times New Roman" w:hAnsi="Times New Roman" w:cs="Times New Roman"/>
          <w:sz w:val="28"/>
          <w:szCs w:val="28"/>
          <w:lang w:eastAsia="zh-CN"/>
        </w:rPr>
        <w:t xml:space="preserve"> а также о реорганизации или ликвидации организации, образующей социальную инфраструктуру (при их наличии);</w:t>
      </w:r>
    </w:p>
    <w:p w:rsidR="00997BE1" w:rsidRPr="00997BE1" w:rsidRDefault="00997BE1" w:rsidP="00997BE1">
      <w:pPr>
        <w:shd w:val="clear" w:color="auto" w:fill="FFFFFF"/>
        <w:spacing w:after="0" w:line="240" w:lineRule="auto"/>
        <w:ind w:firstLine="708"/>
        <w:jc w:val="both"/>
        <w:rPr>
          <w:rFonts w:ascii="Times New Roman" w:eastAsia="Times New Roman" w:hAnsi="Times New Roman" w:cs="Times New Roman"/>
          <w:sz w:val="28"/>
          <w:szCs w:val="28"/>
          <w:lang w:eastAsia="zh-CN"/>
        </w:rPr>
      </w:pPr>
      <w:r w:rsidRPr="00997BE1">
        <w:rPr>
          <w:rFonts w:ascii="Times New Roman" w:eastAsia="Times New Roman" w:hAnsi="Times New Roman" w:cs="Times New Roman"/>
          <w:sz w:val="28"/>
          <w:szCs w:val="28"/>
          <w:lang w:eastAsia="zh-CN"/>
        </w:rPr>
        <w:t>1.6. К письменному обращению (предложению) с указанием цели аренды для проведения экспертной оценки в отношении решения о заключении договора аренды прилагаются:</w:t>
      </w:r>
    </w:p>
    <w:p w:rsidR="00997BE1" w:rsidRPr="00997BE1" w:rsidRDefault="00997BE1" w:rsidP="00997BE1">
      <w:pPr>
        <w:shd w:val="clear" w:color="auto" w:fill="FFFFFF"/>
        <w:spacing w:after="0" w:line="240" w:lineRule="auto"/>
        <w:ind w:firstLine="708"/>
        <w:jc w:val="both"/>
        <w:rPr>
          <w:rFonts w:ascii="Times New Roman" w:eastAsia="Times New Roman" w:hAnsi="Times New Roman" w:cs="Times New Roman"/>
          <w:sz w:val="28"/>
          <w:szCs w:val="28"/>
          <w:lang w:eastAsia="zh-CN"/>
        </w:rPr>
      </w:pPr>
      <w:r w:rsidRPr="00997BE1">
        <w:rPr>
          <w:rFonts w:ascii="Times New Roman" w:eastAsia="Times New Roman" w:hAnsi="Times New Roman" w:cs="Times New Roman"/>
          <w:sz w:val="28"/>
          <w:szCs w:val="28"/>
          <w:lang w:eastAsia="zh-CN"/>
        </w:rPr>
        <w:t>копия технического паспорта с экспликацией и поэтажным планом с точным указанием в них штриховкой помещений, предлагаемых к передаче, прошитая и заверенная подписью руководителя и печатью организации;</w:t>
      </w:r>
    </w:p>
    <w:p w:rsidR="00997BE1" w:rsidRPr="00997BE1" w:rsidRDefault="00997BE1" w:rsidP="00997BE1">
      <w:pPr>
        <w:shd w:val="clear" w:color="auto" w:fill="FFFFFF"/>
        <w:spacing w:after="0" w:line="240" w:lineRule="auto"/>
        <w:ind w:firstLine="708"/>
        <w:jc w:val="both"/>
        <w:rPr>
          <w:rFonts w:ascii="Times New Roman" w:eastAsia="Times New Roman" w:hAnsi="Times New Roman" w:cs="Times New Roman"/>
          <w:sz w:val="28"/>
          <w:szCs w:val="28"/>
          <w:lang w:eastAsia="zh-CN"/>
        </w:rPr>
      </w:pPr>
      <w:r w:rsidRPr="00997BE1">
        <w:rPr>
          <w:rFonts w:ascii="Times New Roman" w:eastAsia="Times New Roman" w:hAnsi="Times New Roman" w:cs="Times New Roman"/>
          <w:sz w:val="28"/>
          <w:szCs w:val="28"/>
          <w:lang w:eastAsia="zh-CN"/>
        </w:rPr>
        <w:t>копия выписки из реестра имущества на объект недвижимого имущества, в котором предполагается передать в аренду помещения, заверенная подписью руководителя и печатью организации;</w:t>
      </w:r>
    </w:p>
    <w:p w:rsidR="00997BE1" w:rsidRPr="00997BE1" w:rsidRDefault="00997BE1" w:rsidP="00997BE1">
      <w:pPr>
        <w:shd w:val="clear" w:color="auto" w:fill="FFFFFF"/>
        <w:spacing w:after="0" w:line="240" w:lineRule="auto"/>
        <w:ind w:firstLine="708"/>
        <w:jc w:val="both"/>
        <w:rPr>
          <w:rFonts w:ascii="Times New Roman" w:eastAsia="Times New Roman" w:hAnsi="Times New Roman" w:cs="Times New Roman"/>
          <w:sz w:val="28"/>
          <w:szCs w:val="28"/>
          <w:lang w:eastAsia="zh-CN"/>
        </w:rPr>
      </w:pPr>
      <w:r w:rsidRPr="00997BE1">
        <w:rPr>
          <w:rFonts w:ascii="Times New Roman" w:eastAsia="Times New Roman" w:hAnsi="Times New Roman" w:cs="Times New Roman"/>
          <w:sz w:val="28"/>
          <w:szCs w:val="28"/>
          <w:lang w:eastAsia="zh-CN"/>
        </w:rPr>
        <w:t xml:space="preserve">копия документа о государственной регистрации права оперативного управления организации на объект недвижимого имущества, в котором </w:t>
      </w:r>
      <w:r w:rsidRPr="00997BE1">
        <w:rPr>
          <w:rFonts w:ascii="Times New Roman" w:eastAsia="Times New Roman" w:hAnsi="Times New Roman" w:cs="Times New Roman"/>
          <w:sz w:val="28"/>
          <w:szCs w:val="28"/>
          <w:lang w:eastAsia="zh-CN"/>
        </w:rPr>
        <w:lastRenderedPageBreak/>
        <w:t>предполагается передать в аренду помещения, заверенная подписью руководителя и печатью организации.</w:t>
      </w:r>
    </w:p>
    <w:p w:rsidR="00F42D1F" w:rsidRDefault="001468AF" w:rsidP="00F42D1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w:t>
      </w:r>
      <w:r w:rsidR="00F42D1F" w:rsidRPr="00392B03">
        <w:rPr>
          <w:rFonts w:ascii="Times New Roman" w:hAnsi="Times New Roman" w:cs="Times New Roman"/>
          <w:sz w:val="28"/>
          <w:szCs w:val="28"/>
        </w:rPr>
        <w:t xml:space="preserve"> </w:t>
      </w:r>
      <w:proofErr w:type="gramStart"/>
      <w:r w:rsidR="00F42D1F" w:rsidRPr="00392B03">
        <w:rPr>
          <w:rFonts w:ascii="Times New Roman" w:hAnsi="Times New Roman" w:cs="Times New Roman"/>
          <w:sz w:val="28"/>
          <w:szCs w:val="28"/>
        </w:rPr>
        <w:t>Для проведения экспертной оценки в отношении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а также о реорганизации или ликвидации муниципальных организаций, образующих социальную инфраструктуру для детей, органом местного самоуправления Первомайского муниципального округа создается комиссия по проведению экспертной оценки (далее - экспертная комиссия).</w:t>
      </w:r>
      <w:proofErr w:type="gramEnd"/>
    </w:p>
    <w:p w:rsidR="001468AF" w:rsidRPr="001468AF" w:rsidRDefault="001468AF" w:rsidP="001468AF">
      <w:pPr>
        <w:spacing w:after="0" w:line="240" w:lineRule="auto"/>
        <w:ind w:firstLine="708"/>
        <w:jc w:val="both"/>
        <w:rPr>
          <w:rFonts w:ascii="Times New Roman" w:hAnsi="Times New Roman" w:cs="Times New Roman"/>
          <w:sz w:val="28"/>
          <w:szCs w:val="28"/>
        </w:rPr>
      </w:pPr>
      <w:r w:rsidRPr="001468AF">
        <w:rPr>
          <w:rFonts w:ascii="Times New Roman" w:hAnsi="Times New Roman" w:cs="Times New Roman"/>
          <w:sz w:val="28"/>
          <w:szCs w:val="28"/>
        </w:rPr>
        <w:t xml:space="preserve">В </w:t>
      </w:r>
      <w:proofErr w:type="gramStart"/>
      <w:r w:rsidRPr="001468AF">
        <w:rPr>
          <w:rFonts w:ascii="Times New Roman" w:hAnsi="Times New Roman" w:cs="Times New Roman"/>
          <w:sz w:val="28"/>
          <w:szCs w:val="28"/>
        </w:rPr>
        <w:t>случае</w:t>
      </w:r>
      <w:proofErr w:type="gramEnd"/>
      <w:r w:rsidRPr="001468AF">
        <w:rPr>
          <w:rFonts w:ascii="Times New Roman" w:hAnsi="Times New Roman" w:cs="Times New Roman"/>
          <w:sz w:val="28"/>
          <w:szCs w:val="28"/>
        </w:rPr>
        <w:t>, если в уполномоченный орган поступило письменное обращение (предложение), указанное в абзаце первом пункта 1.3, то экспертная комиссия создается в течение трех рабочих дней со дня поступления письменного обращения (предложения).</w:t>
      </w:r>
    </w:p>
    <w:p w:rsidR="001F2C28" w:rsidRDefault="001F2C28" w:rsidP="001F2C28">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F42D1F" w:rsidRDefault="001468AF" w:rsidP="001F2C28">
      <w:pPr>
        <w:shd w:val="clear" w:color="auto" w:fill="FFFFFF"/>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42D1F" w:rsidRPr="00392B03">
        <w:rPr>
          <w:rFonts w:ascii="Times New Roman" w:eastAsia="Times New Roman" w:hAnsi="Times New Roman" w:cs="Times New Roman"/>
          <w:sz w:val="28"/>
          <w:szCs w:val="28"/>
          <w:lang w:eastAsia="ru-RU"/>
        </w:rPr>
        <w:t>. Критерии проведения экспертной оценки</w:t>
      </w:r>
      <w:r>
        <w:rPr>
          <w:rFonts w:ascii="Times New Roman" w:eastAsia="Times New Roman" w:hAnsi="Times New Roman" w:cs="Times New Roman"/>
          <w:sz w:val="28"/>
          <w:szCs w:val="28"/>
          <w:lang w:eastAsia="ru-RU"/>
        </w:rPr>
        <w:t xml:space="preserve">    </w:t>
      </w:r>
    </w:p>
    <w:p w:rsidR="001468AF" w:rsidRPr="00392B03" w:rsidRDefault="001468AF" w:rsidP="001F2C28">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F42D1F" w:rsidRPr="00392B03" w:rsidRDefault="001468AF" w:rsidP="001F2C2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42D1F" w:rsidRPr="00392B03">
        <w:rPr>
          <w:rFonts w:ascii="Times New Roman" w:eastAsia="Times New Roman" w:hAnsi="Times New Roman" w:cs="Times New Roman"/>
          <w:sz w:val="28"/>
          <w:szCs w:val="28"/>
          <w:lang w:eastAsia="ru-RU"/>
        </w:rPr>
        <w:t>.1.Критерии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являются:</w:t>
      </w:r>
    </w:p>
    <w:p w:rsidR="00F42D1F" w:rsidRPr="00392B03" w:rsidRDefault="00F42D1F" w:rsidP="001F2C28">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392B03">
        <w:rPr>
          <w:rFonts w:ascii="Times New Roman" w:eastAsia="Times New Roman" w:hAnsi="Times New Roman" w:cs="Times New Roman"/>
          <w:sz w:val="28"/>
          <w:szCs w:val="28"/>
          <w:lang w:eastAsia="ru-RU"/>
        </w:rPr>
        <w:t>а)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roofErr w:type="gramEnd"/>
    </w:p>
    <w:p w:rsidR="00F42D1F" w:rsidRPr="00392B03" w:rsidRDefault="00F42D1F" w:rsidP="001F2C28">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392B03">
        <w:rPr>
          <w:rFonts w:ascii="Times New Roman" w:eastAsia="Times New Roman" w:hAnsi="Times New Roman" w:cs="Times New Roman"/>
          <w:sz w:val="28"/>
          <w:szCs w:val="28"/>
          <w:lang w:eastAsia="ru-RU"/>
        </w:rPr>
        <w:t>б)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w:t>
      </w:r>
      <w:proofErr w:type="gramEnd"/>
      <w:r w:rsidRPr="00392B03">
        <w:rPr>
          <w:rFonts w:ascii="Times New Roman" w:eastAsia="Times New Roman" w:hAnsi="Times New Roman" w:cs="Times New Roman"/>
          <w:sz w:val="28"/>
          <w:szCs w:val="28"/>
          <w:lang w:eastAsia="ru-RU"/>
        </w:rPr>
        <w:t xml:space="preserve"> принятия решения о реконструкции, модернизации, об изменении назначения или о ликвидации объекта социальной инфраструктуры,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rsidR="006C1F0C" w:rsidRPr="00392B03" w:rsidRDefault="001468AF" w:rsidP="001F2C28">
      <w:pPr>
        <w:pStyle w:val="s1"/>
        <w:shd w:val="clear" w:color="auto" w:fill="FFFFFF"/>
        <w:spacing w:before="0" w:beforeAutospacing="0" w:after="0" w:afterAutospacing="0"/>
        <w:ind w:firstLine="709"/>
        <w:jc w:val="both"/>
        <w:rPr>
          <w:sz w:val="28"/>
          <w:szCs w:val="28"/>
        </w:rPr>
      </w:pPr>
      <w:r>
        <w:rPr>
          <w:sz w:val="28"/>
          <w:szCs w:val="28"/>
        </w:rPr>
        <w:t>2</w:t>
      </w:r>
      <w:r w:rsidR="006C1F0C" w:rsidRPr="00392B03">
        <w:rPr>
          <w:sz w:val="28"/>
          <w:szCs w:val="28"/>
        </w:rPr>
        <w:t>.2. Критериями оценки последствий принятия решения о реорганизации или ликвидации муниципальной организации, образующей социальную инфраструктуру для детей (далее - организация), являются:</w:t>
      </w:r>
    </w:p>
    <w:p w:rsidR="006C1F0C" w:rsidRPr="00392B03" w:rsidRDefault="006C1F0C" w:rsidP="001F2C28">
      <w:pPr>
        <w:pStyle w:val="s1"/>
        <w:shd w:val="clear" w:color="auto" w:fill="FFFFFF"/>
        <w:spacing w:before="0" w:beforeAutospacing="0" w:after="0" w:afterAutospacing="0"/>
        <w:ind w:firstLine="709"/>
        <w:jc w:val="both"/>
        <w:rPr>
          <w:sz w:val="28"/>
          <w:szCs w:val="28"/>
        </w:rPr>
      </w:pPr>
      <w:r w:rsidRPr="00392B03">
        <w:rPr>
          <w:sz w:val="28"/>
          <w:szCs w:val="28"/>
        </w:rPr>
        <w:lastRenderedPageBreak/>
        <w:t>а)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реорганизации или ликвидации;</w:t>
      </w:r>
    </w:p>
    <w:p w:rsidR="006C1F0C" w:rsidRPr="00392B03" w:rsidRDefault="006C1F0C" w:rsidP="001F2C28">
      <w:pPr>
        <w:pStyle w:val="s1"/>
        <w:shd w:val="clear" w:color="auto" w:fill="FFFFFF"/>
        <w:spacing w:before="0" w:beforeAutospacing="0" w:after="0" w:afterAutospacing="0"/>
        <w:ind w:firstLine="709"/>
        <w:jc w:val="both"/>
        <w:rPr>
          <w:sz w:val="28"/>
          <w:szCs w:val="28"/>
        </w:rPr>
      </w:pPr>
      <w:proofErr w:type="gramStart"/>
      <w:r w:rsidRPr="00392B03">
        <w:rPr>
          <w:sz w:val="28"/>
          <w:szCs w:val="28"/>
        </w:rPr>
        <w:t>б)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предлагаемой к реорганизации или ликвидации, до принятия решения о реорганизации или ликвидации организации;</w:t>
      </w:r>
      <w:proofErr w:type="gramEnd"/>
    </w:p>
    <w:p w:rsidR="00B31B66" w:rsidRPr="00392B03" w:rsidRDefault="006C1F0C" w:rsidP="001F2C28">
      <w:pPr>
        <w:pStyle w:val="s1"/>
        <w:shd w:val="clear" w:color="auto" w:fill="FFFFFF"/>
        <w:spacing w:before="0" w:beforeAutospacing="0" w:after="0" w:afterAutospacing="0"/>
        <w:ind w:firstLine="709"/>
        <w:jc w:val="both"/>
        <w:rPr>
          <w:sz w:val="28"/>
          <w:szCs w:val="28"/>
        </w:rPr>
      </w:pPr>
      <w:r w:rsidRPr="00392B03">
        <w:rPr>
          <w:sz w:val="28"/>
          <w:szCs w:val="28"/>
        </w:rPr>
        <w:t>в) обеспечение продолжения осуществления видов деятельности, которые реализовываются организацией, предлагаемой к реорганизации или ликвидации.</w:t>
      </w:r>
    </w:p>
    <w:p w:rsidR="00B31B66" w:rsidRPr="00392B03" w:rsidRDefault="00B31B66" w:rsidP="001F2C28">
      <w:pPr>
        <w:pStyle w:val="s1"/>
        <w:shd w:val="clear" w:color="auto" w:fill="FFFFFF"/>
        <w:spacing w:before="0" w:beforeAutospacing="0" w:after="0" w:afterAutospacing="0"/>
        <w:ind w:firstLine="709"/>
        <w:jc w:val="both"/>
        <w:rPr>
          <w:sz w:val="28"/>
          <w:szCs w:val="28"/>
        </w:rPr>
      </w:pPr>
      <w:r w:rsidRPr="00392B03">
        <w:rPr>
          <w:sz w:val="28"/>
          <w:szCs w:val="28"/>
        </w:rPr>
        <w:t>Значение критериев при проведении экспертной оценки определяется в соответствии с приложением к настоящему Порядку.</w:t>
      </w:r>
    </w:p>
    <w:p w:rsidR="00F42D1F" w:rsidRPr="00392B03" w:rsidRDefault="001468AF" w:rsidP="00B31B66">
      <w:pPr>
        <w:pStyle w:val="s1"/>
        <w:shd w:val="clear" w:color="auto" w:fill="FFFFFF"/>
        <w:ind w:firstLine="708"/>
        <w:jc w:val="center"/>
        <w:rPr>
          <w:sz w:val="28"/>
          <w:szCs w:val="28"/>
        </w:rPr>
      </w:pPr>
      <w:r>
        <w:rPr>
          <w:sz w:val="28"/>
          <w:szCs w:val="28"/>
        </w:rPr>
        <w:t>3</w:t>
      </w:r>
      <w:r w:rsidR="00F42D1F" w:rsidRPr="00392B03">
        <w:rPr>
          <w:sz w:val="28"/>
          <w:szCs w:val="28"/>
        </w:rPr>
        <w:t>. Заключение по результатам экспертной оценки</w:t>
      </w:r>
    </w:p>
    <w:p w:rsidR="00F42D1F" w:rsidRPr="00392B03" w:rsidRDefault="001468AF" w:rsidP="00B31B66">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42D1F" w:rsidRPr="00392B03">
        <w:rPr>
          <w:rFonts w:ascii="Times New Roman" w:eastAsia="Times New Roman" w:hAnsi="Times New Roman" w:cs="Times New Roman"/>
          <w:sz w:val="28"/>
          <w:szCs w:val="28"/>
          <w:lang w:eastAsia="ru-RU"/>
        </w:rPr>
        <w:t xml:space="preserve">.1. Заключение по результатам экспертной оценки в отношении принятия решения о реконструкции, модернизации, об изменении назначения или ликвидации объекта социальной инфраструктуры, а также о реорганизации или ликвидации организации, образующей социальную инфраструктуру, должно быть подготовлено экспертной комиссией не позднее 30-ти календарных дней </w:t>
      </w:r>
      <w:proofErr w:type="gramStart"/>
      <w:r w:rsidR="00F42D1F" w:rsidRPr="00392B03">
        <w:rPr>
          <w:rFonts w:ascii="Times New Roman" w:eastAsia="Times New Roman" w:hAnsi="Times New Roman" w:cs="Times New Roman"/>
          <w:sz w:val="28"/>
          <w:szCs w:val="28"/>
          <w:lang w:eastAsia="ru-RU"/>
        </w:rPr>
        <w:t>с даты</w:t>
      </w:r>
      <w:proofErr w:type="gramEnd"/>
      <w:r w:rsidR="00F42D1F" w:rsidRPr="00392B03">
        <w:rPr>
          <w:rFonts w:ascii="Times New Roman" w:eastAsia="Times New Roman" w:hAnsi="Times New Roman" w:cs="Times New Roman"/>
          <w:sz w:val="28"/>
          <w:szCs w:val="28"/>
          <w:lang w:eastAsia="ru-RU"/>
        </w:rPr>
        <w:t xml:space="preserve"> ее создания.</w:t>
      </w:r>
    </w:p>
    <w:p w:rsidR="00F42D1F" w:rsidRPr="00392B03" w:rsidRDefault="00F42D1F" w:rsidP="00B31B6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92B03">
        <w:rPr>
          <w:rFonts w:ascii="Times New Roman" w:eastAsia="Times New Roman" w:hAnsi="Times New Roman" w:cs="Times New Roman"/>
          <w:sz w:val="28"/>
          <w:szCs w:val="28"/>
          <w:lang w:eastAsia="ru-RU"/>
        </w:rPr>
        <w:t xml:space="preserve">Заключение по результатам экспертной оценки в отношении принятия решения о заключении договора аренды должно быть подготовлено экспертной комиссией не позднее 30-ти календарных дней </w:t>
      </w:r>
      <w:proofErr w:type="gramStart"/>
      <w:r w:rsidRPr="00392B03">
        <w:rPr>
          <w:rFonts w:ascii="Times New Roman" w:eastAsia="Times New Roman" w:hAnsi="Times New Roman" w:cs="Times New Roman"/>
          <w:sz w:val="28"/>
          <w:szCs w:val="28"/>
          <w:lang w:eastAsia="ru-RU"/>
        </w:rPr>
        <w:t>с даты поступления</w:t>
      </w:r>
      <w:proofErr w:type="gramEnd"/>
      <w:r w:rsidRPr="00392B03">
        <w:rPr>
          <w:rFonts w:ascii="Times New Roman" w:eastAsia="Times New Roman" w:hAnsi="Times New Roman" w:cs="Times New Roman"/>
          <w:sz w:val="28"/>
          <w:szCs w:val="28"/>
          <w:lang w:eastAsia="ru-RU"/>
        </w:rPr>
        <w:t xml:space="preserve"> обращения (предложения).</w:t>
      </w:r>
    </w:p>
    <w:p w:rsidR="005F1056" w:rsidRPr="00392B03" w:rsidRDefault="001468AF" w:rsidP="005F1056">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F1056" w:rsidRPr="00392B03">
        <w:rPr>
          <w:rFonts w:ascii="Times New Roman" w:eastAsia="Times New Roman" w:hAnsi="Times New Roman" w:cs="Times New Roman"/>
          <w:sz w:val="28"/>
          <w:szCs w:val="28"/>
          <w:lang w:eastAsia="ru-RU"/>
        </w:rPr>
        <w:t>.2. В заключении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Первомайского муниципального округа,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указываются:</w:t>
      </w:r>
    </w:p>
    <w:p w:rsidR="005F1056" w:rsidRPr="00392B03" w:rsidRDefault="005F1056" w:rsidP="005F105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92B03">
        <w:rPr>
          <w:rFonts w:ascii="Times New Roman" w:eastAsia="Times New Roman" w:hAnsi="Times New Roman" w:cs="Times New Roman"/>
          <w:sz w:val="28"/>
          <w:szCs w:val="28"/>
          <w:lang w:eastAsia="ru-RU"/>
        </w:rPr>
        <w:t>а) наименование муниципальной организации, за которой на соответствующем вещном праве закреплен объект социальной инфраструктуры для детей, являющийся муниципальной собственностью, предложенный к реконструкции, модернизации, изменению назначения или ликвидации, а также к передаче в аренду, безвозмездное пользование;</w:t>
      </w:r>
    </w:p>
    <w:p w:rsidR="005F1056" w:rsidRPr="00392B03" w:rsidRDefault="005F1056" w:rsidP="005F105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92B03">
        <w:rPr>
          <w:rFonts w:ascii="Times New Roman" w:eastAsia="Times New Roman" w:hAnsi="Times New Roman" w:cs="Times New Roman"/>
          <w:sz w:val="28"/>
          <w:szCs w:val="28"/>
          <w:lang w:eastAsia="ru-RU"/>
        </w:rPr>
        <w:t xml:space="preserve">б) наименование объекта социальной инфраструктуры для детей, являющегося муниципальной собственностью, предлагаемого к реконструкции, </w:t>
      </w:r>
      <w:r w:rsidRPr="00392B03">
        <w:rPr>
          <w:rFonts w:ascii="Times New Roman" w:eastAsia="Times New Roman" w:hAnsi="Times New Roman" w:cs="Times New Roman"/>
          <w:sz w:val="28"/>
          <w:szCs w:val="28"/>
          <w:lang w:eastAsia="ru-RU"/>
        </w:rPr>
        <w:lastRenderedPageBreak/>
        <w:t>модернизации, изменению назначения или ликвидации, а также к передаче в аренду, безвозмездное пользование;</w:t>
      </w:r>
    </w:p>
    <w:p w:rsidR="005F1056" w:rsidRPr="00392B03" w:rsidRDefault="005F1056" w:rsidP="005F105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92B03">
        <w:rPr>
          <w:rFonts w:ascii="Times New Roman" w:eastAsia="Times New Roman" w:hAnsi="Times New Roman" w:cs="Times New Roman"/>
          <w:sz w:val="28"/>
          <w:szCs w:val="28"/>
          <w:lang w:eastAsia="ru-RU"/>
        </w:rPr>
        <w:t xml:space="preserve">в) предложение органа местного самоуправления, осуществляющего функции и полномочия учредителя </w:t>
      </w:r>
      <w:r w:rsidR="000F0D1F" w:rsidRPr="00392B03">
        <w:rPr>
          <w:rFonts w:ascii="Times New Roman" w:eastAsia="Times New Roman" w:hAnsi="Times New Roman" w:cs="Times New Roman"/>
          <w:sz w:val="28"/>
          <w:szCs w:val="28"/>
          <w:lang w:eastAsia="ru-RU"/>
        </w:rPr>
        <w:t>муниципальной</w:t>
      </w:r>
      <w:r w:rsidRPr="00392B03">
        <w:rPr>
          <w:rFonts w:ascii="Times New Roman" w:eastAsia="Times New Roman" w:hAnsi="Times New Roman" w:cs="Times New Roman"/>
          <w:sz w:val="28"/>
          <w:szCs w:val="28"/>
          <w:lang w:eastAsia="ru-RU"/>
        </w:rPr>
        <w:t xml:space="preserve"> организации, за которой на соответствующем вещном праве закреплен объект социальной инфраструктуры для детей, являющийся </w:t>
      </w:r>
      <w:r w:rsidR="000F0D1F" w:rsidRPr="00392B03">
        <w:rPr>
          <w:rFonts w:ascii="Times New Roman" w:eastAsia="Times New Roman" w:hAnsi="Times New Roman" w:cs="Times New Roman"/>
          <w:sz w:val="28"/>
          <w:szCs w:val="28"/>
          <w:lang w:eastAsia="ru-RU"/>
        </w:rPr>
        <w:t>муниципальной</w:t>
      </w:r>
      <w:r w:rsidRPr="00392B03">
        <w:rPr>
          <w:rFonts w:ascii="Times New Roman" w:eastAsia="Times New Roman" w:hAnsi="Times New Roman" w:cs="Times New Roman"/>
          <w:sz w:val="28"/>
          <w:szCs w:val="28"/>
          <w:lang w:eastAsia="ru-RU"/>
        </w:rPr>
        <w:t xml:space="preserve"> собственностью, о дальнейшем распоряжении объектом социальной инфраструктуры для детей, являющимся </w:t>
      </w:r>
      <w:r w:rsidR="000F0D1F" w:rsidRPr="00392B03">
        <w:rPr>
          <w:rFonts w:ascii="Times New Roman" w:eastAsia="Times New Roman" w:hAnsi="Times New Roman" w:cs="Times New Roman"/>
          <w:sz w:val="28"/>
          <w:szCs w:val="28"/>
          <w:lang w:eastAsia="ru-RU"/>
        </w:rPr>
        <w:t>муниципальной</w:t>
      </w:r>
      <w:r w:rsidRPr="00392B03">
        <w:rPr>
          <w:rFonts w:ascii="Times New Roman" w:eastAsia="Times New Roman" w:hAnsi="Times New Roman" w:cs="Times New Roman"/>
          <w:sz w:val="28"/>
          <w:szCs w:val="28"/>
          <w:lang w:eastAsia="ru-RU"/>
        </w:rPr>
        <w:t xml:space="preserve"> собственностью, которое выносилось на заседание комиссии;</w:t>
      </w:r>
    </w:p>
    <w:p w:rsidR="005F1056" w:rsidRPr="00392B03" w:rsidRDefault="005F1056" w:rsidP="005F105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92B03">
        <w:rPr>
          <w:rFonts w:ascii="Times New Roman" w:eastAsia="Times New Roman" w:hAnsi="Times New Roman" w:cs="Times New Roman"/>
          <w:sz w:val="28"/>
          <w:szCs w:val="28"/>
          <w:lang w:eastAsia="ru-RU"/>
        </w:rPr>
        <w:t xml:space="preserve">г) значения всех критериев, установленных </w:t>
      </w:r>
      <w:r w:rsidR="000F0D1F" w:rsidRPr="00392B03">
        <w:rPr>
          <w:rFonts w:ascii="Times New Roman" w:eastAsia="Times New Roman" w:hAnsi="Times New Roman" w:cs="Times New Roman"/>
          <w:sz w:val="28"/>
          <w:szCs w:val="28"/>
          <w:lang w:eastAsia="ru-RU"/>
        </w:rPr>
        <w:t>настоящим постановлением</w:t>
      </w:r>
      <w:r w:rsidRPr="00392B03">
        <w:rPr>
          <w:rFonts w:ascii="Times New Roman" w:eastAsia="Times New Roman" w:hAnsi="Times New Roman" w:cs="Times New Roman"/>
          <w:sz w:val="28"/>
          <w:szCs w:val="28"/>
          <w:lang w:eastAsia="ru-RU"/>
        </w:rPr>
        <w:t xml:space="preserve">, на основании которых оцениваются последствия реконструкции, модернизации, изменения назначения или ликвидации объекта социальной инфраструктуры для детей, являющегося </w:t>
      </w:r>
      <w:r w:rsidR="000F0D1F" w:rsidRPr="00392B03">
        <w:rPr>
          <w:rFonts w:ascii="Times New Roman" w:eastAsia="Times New Roman" w:hAnsi="Times New Roman" w:cs="Times New Roman"/>
          <w:sz w:val="28"/>
          <w:szCs w:val="28"/>
          <w:lang w:eastAsia="ru-RU"/>
        </w:rPr>
        <w:t xml:space="preserve">муниципальной </w:t>
      </w:r>
      <w:r w:rsidRPr="00392B03">
        <w:rPr>
          <w:rFonts w:ascii="Times New Roman" w:eastAsia="Times New Roman" w:hAnsi="Times New Roman" w:cs="Times New Roman"/>
          <w:sz w:val="28"/>
          <w:szCs w:val="28"/>
          <w:lang w:eastAsia="ru-RU"/>
        </w:rPr>
        <w:t>собственностью, а также последствия заключения договора аренды, договора безвозмездного пользования такого объекта;</w:t>
      </w:r>
    </w:p>
    <w:p w:rsidR="005F1056" w:rsidRPr="00392B03" w:rsidRDefault="005F1056" w:rsidP="005F105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92B03">
        <w:rPr>
          <w:rFonts w:ascii="Times New Roman" w:eastAsia="Times New Roman" w:hAnsi="Times New Roman" w:cs="Times New Roman"/>
          <w:sz w:val="28"/>
          <w:szCs w:val="28"/>
          <w:lang w:eastAsia="ru-RU"/>
        </w:rPr>
        <w:t>д) решение комиссии.</w:t>
      </w:r>
    </w:p>
    <w:p w:rsidR="00D06D9F" w:rsidRPr="00392B03" w:rsidRDefault="001468AF" w:rsidP="00D06D9F">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06D9F" w:rsidRPr="00392B03">
        <w:rPr>
          <w:rFonts w:ascii="Times New Roman" w:eastAsia="Times New Roman" w:hAnsi="Times New Roman" w:cs="Times New Roman"/>
          <w:sz w:val="28"/>
          <w:szCs w:val="28"/>
          <w:lang w:eastAsia="ru-RU"/>
        </w:rPr>
        <w:t>.3. В заключении об оценке последствий принятия решения о реорганизации или ликвидации муниципальных организаций, образующих социальную инфраструктуру для детей, указываются:</w:t>
      </w:r>
    </w:p>
    <w:p w:rsidR="00D06D9F" w:rsidRPr="00392B03" w:rsidRDefault="00D06D9F" w:rsidP="00D06D9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92B03">
        <w:rPr>
          <w:rFonts w:ascii="Times New Roman" w:eastAsia="Times New Roman" w:hAnsi="Times New Roman" w:cs="Times New Roman"/>
          <w:sz w:val="28"/>
          <w:szCs w:val="28"/>
          <w:lang w:eastAsia="ru-RU"/>
        </w:rPr>
        <w:t>а) наименование муниципальной организации, образующей социальную инфраструктуру для детей, предлагаемой к реорганизации или ликвидации;</w:t>
      </w:r>
    </w:p>
    <w:p w:rsidR="00D06D9F" w:rsidRPr="00392B03" w:rsidRDefault="00D06D9F" w:rsidP="00D06D9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92B03">
        <w:rPr>
          <w:rFonts w:ascii="Times New Roman" w:eastAsia="Times New Roman" w:hAnsi="Times New Roman" w:cs="Times New Roman"/>
          <w:sz w:val="28"/>
          <w:szCs w:val="28"/>
          <w:lang w:eastAsia="ru-RU"/>
        </w:rPr>
        <w:t>б) предложение органа местного самоуправления, осуществляющего функции и полномочия учредителя муниципальной организации, образующей социальную инфраструктуру для детей, о реорганизации или ликвидации муниципальной организации, образующей социальную инфраструктуру для детей, которое выносилось на заседание комиссии;</w:t>
      </w:r>
    </w:p>
    <w:p w:rsidR="00D06D9F" w:rsidRPr="00392B03" w:rsidRDefault="00D06D9F" w:rsidP="00D06D9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92B03">
        <w:rPr>
          <w:rFonts w:ascii="Times New Roman" w:eastAsia="Times New Roman" w:hAnsi="Times New Roman" w:cs="Times New Roman"/>
          <w:sz w:val="28"/>
          <w:szCs w:val="28"/>
          <w:lang w:eastAsia="ru-RU"/>
        </w:rPr>
        <w:t>в) значения всех критериев, установленных настоящим постановлением, на основании которых оцениваются последствия реорганизации или ликвидации муниципальной организации, образующей социальную инфраструктуру для детей;</w:t>
      </w:r>
    </w:p>
    <w:p w:rsidR="00D06D9F" w:rsidRPr="00392B03" w:rsidRDefault="00D06D9F" w:rsidP="00D06D9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92B03">
        <w:rPr>
          <w:rFonts w:ascii="Times New Roman" w:eastAsia="Times New Roman" w:hAnsi="Times New Roman" w:cs="Times New Roman"/>
          <w:sz w:val="28"/>
          <w:szCs w:val="28"/>
          <w:lang w:eastAsia="ru-RU"/>
        </w:rPr>
        <w:t>г) решение комиссии.</w:t>
      </w:r>
    </w:p>
    <w:p w:rsidR="00F42D1F" w:rsidRPr="00392B03" w:rsidRDefault="001468AF" w:rsidP="00B31B66">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42D1F" w:rsidRPr="00392B03">
        <w:rPr>
          <w:rFonts w:ascii="Times New Roman" w:eastAsia="Times New Roman" w:hAnsi="Times New Roman" w:cs="Times New Roman"/>
          <w:sz w:val="28"/>
          <w:szCs w:val="28"/>
          <w:lang w:eastAsia="ru-RU"/>
        </w:rPr>
        <w:t>.</w:t>
      </w:r>
      <w:r w:rsidR="00D06D9F" w:rsidRPr="00392B03">
        <w:rPr>
          <w:rFonts w:ascii="Times New Roman" w:eastAsia="Times New Roman" w:hAnsi="Times New Roman" w:cs="Times New Roman"/>
          <w:sz w:val="28"/>
          <w:szCs w:val="28"/>
          <w:lang w:eastAsia="ru-RU"/>
        </w:rPr>
        <w:t>4</w:t>
      </w:r>
      <w:r w:rsidR="00F42D1F" w:rsidRPr="00392B03">
        <w:rPr>
          <w:rFonts w:ascii="Times New Roman" w:eastAsia="Times New Roman" w:hAnsi="Times New Roman" w:cs="Times New Roman"/>
          <w:sz w:val="28"/>
          <w:szCs w:val="28"/>
          <w:lang w:eastAsia="ru-RU"/>
        </w:rPr>
        <w:t>. По результатам экспертной оценки экспертная комиссия принимает решение о возможности либо невозможности принятия органом местного самоуправления в соответствии со своей компетенцией решения о реконструкции, модернизации, об изменении назначения или ликвидации объекта социальной инфраструктуры, а также о реорганизации или ликвидации организации, образующей социальную инфраструктуру, о сдаче в аренду объекта недвижимого имущества.</w:t>
      </w:r>
    </w:p>
    <w:p w:rsidR="00745452" w:rsidRPr="00392B03" w:rsidRDefault="001468AF" w:rsidP="00B31B66">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45452" w:rsidRPr="00392B03">
        <w:rPr>
          <w:rFonts w:ascii="Times New Roman" w:eastAsia="Times New Roman" w:hAnsi="Times New Roman" w:cs="Times New Roman"/>
          <w:sz w:val="28"/>
          <w:szCs w:val="28"/>
          <w:lang w:eastAsia="ru-RU"/>
        </w:rPr>
        <w:t xml:space="preserve">.5. </w:t>
      </w:r>
      <w:proofErr w:type="gramStart"/>
      <w:r w:rsidR="00745452" w:rsidRPr="00392B03">
        <w:rPr>
          <w:rFonts w:ascii="Times New Roman" w:eastAsia="Times New Roman" w:hAnsi="Times New Roman" w:cs="Times New Roman"/>
          <w:sz w:val="28"/>
          <w:szCs w:val="28"/>
          <w:lang w:eastAsia="ru-RU"/>
        </w:rPr>
        <w:t>Комиссия дает положительное заключение (о возможности принятия решения о реорганизации или ликвидации муниципальной организации, образующей социальную инфраструктуру для детей,</w:t>
      </w:r>
      <w:r w:rsidR="00745452" w:rsidRPr="00392B03">
        <w:rPr>
          <w:sz w:val="23"/>
          <w:szCs w:val="23"/>
          <w:shd w:val="clear" w:color="auto" w:fill="FFFFFF"/>
        </w:rPr>
        <w:t xml:space="preserve"> </w:t>
      </w:r>
      <w:r w:rsidR="00745452" w:rsidRPr="00392B03">
        <w:rPr>
          <w:rFonts w:ascii="Times New Roman" w:eastAsia="Times New Roman" w:hAnsi="Times New Roman" w:cs="Times New Roman"/>
          <w:sz w:val="28"/>
          <w:szCs w:val="28"/>
          <w:lang w:eastAsia="ru-RU"/>
        </w:rPr>
        <w:t xml:space="preserve">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в случае, если по </w:t>
      </w:r>
      <w:r w:rsidR="00745452" w:rsidRPr="00392B03">
        <w:rPr>
          <w:rFonts w:ascii="Times New Roman" w:eastAsia="Times New Roman" w:hAnsi="Times New Roman" w:cs="Times New Roman"/>
          <w:sz w:val="28"/>
          <w:szCs w:val="28"/>
          <w:lang w:eastAsia="ru-RU"/>
        </w:rPr>
        <w:lastRenderedPageBreak/>
        <w:t>итогам</w:t>
      </w:r>
      <w:proofErr w:type="gramEnd"/>
      <w:r w:rsidR="00745452" w:rsidRPr="00392B03">
        <w:rPr>
          <w:rFonts w:ascii="Times New Roman" w:eastAsia="Times New Roman" w:hAnsi="Times New Roman" w:cs="Times New Roman"/>
          <w:sz w:val="28"/>
          <w:szCs w:val="28"/>
          <w:lang w:eastAsia="ru-RU"/>
        </w:rPr>
        <w:t xml:space="preserve"> проведенного анализа достигнуты все значения критериев, установленные настоящим постановлением.</w:t>
      </w:r>
    </w:p>
    <w:p w:rsidR="00745452" w:rsidRPr="00392B03" w:rsidRDefault="001468AF" w:rsidP="00B31B66">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45452" w:rsidRPr="00392B03">
        <w:rPr>
          <w:rFonts w:ascii="Times New Roman" w:eastAsia="Times New Roman" w:hAnsi="Times New Roman" w:cs="Times New Roman"/>
          <w:sz w:val="28"/>
          <w:szCs w:val="28"/>
          <w:lang w:eastAsia="ru-RU"/>
        </w:rPr>
        <w:t xml:space="preserve">.6. </w:t>
      </w:r>
      <w:proofErr w:type="gramStart"/>
      <w:r w:rsidR="00745452" w:rsidRPr="00392B03">
        <w:rPr>
          <w:rFonts w:ascii="Times New Roman" w:eastAsia="Times New Roman" w:hAnsi="Times New Roman" w:cs="Times New Roman"/>
          <w:sz w:val="28"/>
          <w:szCs w:val="28"/>
          <w:lang w:eastAsia="ru-RU"/>
        </w:rPr>
        <w:t>Комиссия дает отрицательное заключение (о возможности принятия решения о реорганизации или ликвидации муниципальной организации, образующей социальную инфраструктуру для детей,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r w:rsidR="00745452" w:rsidRPr="00392B03">
        <w:rPr>
          <w:sz w:val="23"/>
          <w:szCs w:val="23"/>
          <w:shd w:val="clear" w:color="auto" w:fill="FFFFFF"/>
        </w:rPr>
        <w:t xml:space="preserve"> </w:t>
      </w:r>
      <w:r w:rsidR="00745452" w:rsidRPr="00392B03">
        <w:rPr>
          <w:rFonts w:ascii="Times New Roman" w:eastAsia="Times New Roman" w:hAnsi="Times New Roman" w:cs="Times New Roman"/>
          <w:sz w:val="28"/>
          <w:szCs w:val="28"/>
          <w:lang w:eastAsia="ru-RU"/>
        </w:rPr>
        <w:t>в случае, если по итогам</w:t>
      </w:r>
      <w:proofErr w:type="gramEnd"/>
      <w:r w:rsidR="00745452" w:rsidRPr="00392B03">
        <w:rPr>
          <w:rFonts w:ascii="Times New Roman" w:eastAsia="Times New Roman" w:hAnsi="Times New Roman" w:cs="Times New Roman"/>
          <w:sz w:val="28"/>
          <w:szCs w:val="28"/>
          <w:lang w:eastAsia="ru-RU"/>
        </w:rPr>
        <w:t xml:space="preserve"> проведенного анализа не достигнуто хотя бы одно из значений критериев, установленных настоящим постановлением.</w:t>
      </w:r>
    </w:p>
    <w:p w:rsidR="00F42D1F" w:rsidRPr="00392B03" w:rsidRDefault="001468AF" w:rsidP="00B31B66">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42D1F" w:rsidRPr="00392B03">
        <w:rPr>
          <w:rFonts w:ascii="Times New Roman" w:eastAsia="Times New Roman" w:hAnsi="Times New Roman" w:cs="Times New Roman"/>
          <w:sz w:val="28"/>
          <w:szCs w:val="28"/>
          <w:lang w:eastAsia="ru-RU"/>
        </w:rPr>
        <w:t>.</w:t>
      </w:r>
      <w:r w:rsidR="00745452" w:rsidRPr="00392B03">
        <w:rPr>
          <w:rFonts w:ascii="Times New Roman" w:eastAsia="Times New Roman" w:hAnsi="Times New Roman" w:cs="Times New Roman"/>
          <w:sz w:val="28"/>
          <w:szCs w:val="28"/>
          <w:lang w:eastAsia="ru-RU"/>
        </w:rPr>
        <w:t>7</w:t>
      </w:r>
      <w:r w:rsidR="00F42D1F" w:rsidRPr="00392B03">
        <w:rPr>
          <w:rFonts w:ascii="Times New Roman" w:eastAsia="Times New Roman" w:hAnsi="Times New Roman" w:cs="Times New Roman"/>
          <w:sz w:val="28"/>
          <w:szCs w:val="28"/>
          <w:lang w:eastAsia="ru-RU"/>
        </w:rPr>
        <w:t>. Заключение по результатам экспертной оценки подписывают все члены экспертной комиссии.</w:t>
      </w:r>
    </w:p>
    <w:p w:rsidR="00473770" w:rsidRPr="00392B03" w:rsidRDefault="00473770" w:rsidP="00F42D1F">
      <w:pPr>
        <w:suppressAutoHyphens/>
        <w:spacing w:after="0" w:line="240" w:lineRule="auto"/>
        <w:ind w:left="3828"/>
        <w:jc w:val="center"/>
        <w:rPr>
          <w:rFonts w:ascii="Times New Roman" w:eastAsia="Times New Roman" w:hAnsi="Times New Roman" w:cs="Times New Roman"/>
          <w:sz w:val="28"/>
          <w:szCs w:val="28"/>
          <w:lang w:eastAsia="zh-CN"/>
        </w:rPr>
      </w:pPr>
    </w:p>
    <w:p w:rsidR="001468AF" w:rsidRDefault="001468AF" w:rsidP="00290670">
      <w:pPr>
        <w:suppressAutoHyphens/>
        <w:spacing w:after="0" w:line="240" w:lineRule="auto"/>
        <w:ind w:left="3828"/>
        <w:jc w:val="center"/>
        <w:rPr>
          <w:rFonts w:ascii="Times New Roman" w:eastAsia="Times New Roman" w:hAnsi="Times New Roman" w:cs="Times New Roman"/>
          <w:sz w:val="28"/>
          <w:szCs w:val="28"/>
          <w:lang w:eastAsia="zh-CN"/>
        </w:rPr>
      </w:pPr>
    </w:p>
    <w:p w:rsidR="001468AF" w:rsidRDefault="001468AF" w:rsidP="00290670">
      <w:pPr>
        <w:suppressAutoHyphens/>
        <w:spacing w:after="0" w:line="240" w:lineRule="auto"/>
        <w:ind w:left="3828"/>
        <w:jc w:val="center"/>
        <w:rPr>
          <w:rFonts w:ascii="Times New Roman" w:eastAsia="Times New Roman" w:hAnsi="Times New Roman" w:cs="Times New Roman"/>
          <w:sz w:val="28"/>
          <w:szCs w:val="28"/>
          <w:lang w:eastAsia="zh-CN"/>
        </w:rPr>
      </w:pPr>
    </w:p>
    <w:p w:rsidR="001468AF" w:rsidRDefault="001468AF" w:rsidP="00290670">
      <w:pPr>
        <w:suppressAutoHyphens/>
        <w:spacing w:after="0" w:line="240" w:lineRule="auto"/>
        <w:ind w:left="3828"/>
        <w:jc w:val="center"/>
        <w:rPr>
          <w:rFonts w:ascii="Times New Roman" w:eastAsia="Times New Roman" w:hAnsi="Times New Roman" w:cs="Times New Roman"/>
          <w:sz w:val="28"/>
          <w:szCs w:val="28"/>
          <w:lang w:eastAsia="zh-CN"/>
        </w:rPr>
      </w:pPr>
    </w:p>
    <w:p w:rsidR="001468AF" w:rsidRDefault="001468AF" w:rsidP="00290670">
      <w:pPr>
        <w:suppressAutoHyphens/>
        <w:spacing w:after="0" w:line="240" w:lineRule="auto"/>
        <w:ind w:left="3828"/>
        <w:jc w:val="center"/>
        <w:rPr>
          <w:rFonts w:ascii="Times New Roman" w:eastAsia="Times New Roman" w:hAnsi="Times New Roman" w:cs="Times New Roman"/>
          <w:sz w:val="28"/>
          <w:szCs w:val="28"/>
          <w:lang w:eastAsia="zh-CN"/>
        </w:rPr>
      </w:pPr>
    </w:p>
    <w:p w:rsidR="001468AF" w:rsidRDefault="001468AF" w:rsidP="00290670">
      <w:pPr>
        <w:suppressAutoHyphens/>
        <w:spacing w:after="0" w:line="240" w:lineRule="auto"/>
        <w:ind w:left="3828"/>
        <w:jc w:val="center"/>
        <w:rPr>
          <w:rFonts w:ascii="Times New Roman" w:eastAsia="Times New Roman" w:hAnsi="Times New Roman" w:cs="Times New Roman"/>
          <w:sz w:val="28"/>
          <w:szCs w:val="28"/>
          <w:lang w:eastAsia="zh-CN"/>
        </w:rPr>
      </w:pPr>
    </w:p>
    <w:p w:rsidR="001468AF" w:rsidRDefault="001468AF" w:rsidP="00290670">
      <w:pPr>
        <w:suppressAutoHyphens/>
        <w:spacing w:after="0" w:line="240" w:lineRule="auto"/>
        <w:ind w:left="3828"/>
        <w:jc w:val="center"/>
        <w:rPr>
          <w:rFonts w:ascii="Times New Roman" w:eastAsia="Times New Roman" w:hAnsi="Times New Roman" w:cs="Times New Roman"/>
          <w:sz w:val="28"/>
          <w:szCs w:val="28"/>
          <w:lang w:eastAsia="zh-CN"/>
        </w:rPr>
      </w:pPr>
    </w:p>
    <w:p w:rsidR="001468AF" w:rsidRDefault="001468AF" w:rsidP="00290670">
      <w:pPr>
        <w:suppressAutoHyphens/>
        <w:spacing w:after="0" w:line="240" w:lineRule="auto"/>
        <w:ind w:left="3828"/>
        <w:jc w:val="center"/>
        <w:rPr>
          <w:rFonts w:ascii="Times New Roman" w:eastAsia="Times New Roman" w:hAnsi="Times New Roman" w:cs="Times New Roman"/>
          <w:sz w:val="28"/>
          <w:szCs w:val="28"/>
          <w:lang w:eastAsia="zh-CN"/>
        </w:rPr>
      </w:pPr>
    </w:p>
    <w:p w:rsidR="001468AF" w:rsidRDefault="001468AF" w:rsidP="00290670">
      <w:pPr>
        <w:suppressAutoHyphens/>
        <w:spacing w:after="0" w:line="240" w:lineRule="auto"/>
        <w:ind w:left="3828"/>
        <w:jc w:val="center"/>
        <w:rPr>
          <w:rFonts w:ascii="Times New Roman" w:eastAsia="Times New Roman" w:hAnsi="Times New Roman" w:cs="Times New Roman"/>
          <w:sz w:val="28"/>
          <w:szCs w:val="28"/>
          <w:lang w:eastAsia="zh-CN"/>
        </w:rPr>
      </w:pPr>
    </w:p>
    <w:p w:rsidR="001468AF" w:rsidRDefault="001468AF" w:rsidP="00290670">
      <w:pPr>
        <w:suppressAutoHyphens/>
        <w:spacing w:after="0" w:line="240" w:lineRule="auto"/>
        <w:ind w:left="3828"/>
        <w:jc w:val="center"/>
        <w:rPr>
          <w:rFonts w:ascii="Times New Roman" w:eastAsia="Times New Roman" w:hAnsi="Times New Roman" w:cs="Times New Roman"/>
          <w:sz w:val="28"/>
          <w:szCs w:val="28"/>
          <w:lang w:eastAsia="zh-CN"/>
        </w:rPr>
      </w:pPr>
    </w:p>
    <w:p w:rsidR="001468AF" w:rsidRDefault="001468AF" w:rsidP="00290670">
      <w:pPr>
        <w:suppressAutoHyphens/>
        <w:spacing w:after="0" w:line="240" w:lineRule="auto"/>
        <w:ind w:left="3828"/>
        <w:jc w:val="center"/>
        <w:rPr>
          <w:rFonts w:ascii="Times New Roman" w:eastAsia="Times New Roman" w:hAnsi="Times New Roman" w:cs="Times New Roman"/>
          <w:sz w:val="28"/>
          <w:szCs w:val="28"/>
          <w:lang w:eastAsia="zh-CN"/>
        </w:rPr>
      </w:pPr>
    </w:p>
    <w:p w:rsidR="001468AF" w:rsidRDefault="001468AF" w:rsidP="00290670">
      <w:pPr>
        <w:suppressAutoHyphens/>
        <w:spacing w:after="0" w:line="240" w:lineRule="auto"/>
        <w:ind w:left="3828"/>
        <w:jc w:val="center"/>
        <w:rPr>
          <w:rFonts w:ascii="Times New Roman" w:eastAsia="Times New Roman" w:hAnsi="Times New Roman" w:cs="Times New Roman"/>
          <w:sz w:val="28"/>
          <w:szCs w:val="28"/>
          <w:lang w:eastAsia="zh-CN"/>
        </w:rPr>
      </w:pPr>
    </w:p>
    <w:p w:rsidR="001468AF" w:rsidRDefault="001468AF" w:rsidP="00290670">
      <w:pPr>
        <w:suppressAutoHyphens/>
        <w:spacing w:after="0" w:line="240" w:lineRule="auto"/>
        <w:ind w:left="3828"/>
        <w:jc w:val="center"/>
        <w:rPr>
          <w:rFonts w:ascii="Times New Roman" w:eastAsia="Times New Roman" w:hAnsi="Times New Roman" w:cs="Times New Roman"/>
          <w:sz w:val="28"/>
          <w:szCs w:val="28"/>
          <w:lang w:eastAsia="zh-CN"/>
        </w:rPr>
      </w:pPr>
    </w:p>
    <w:p w:rsidR="001468AF" w:rsidRDefault="001468AF" w:rsidP="00290670">
      <w:pPr>
        <w:suppressAutoHyphens/>
        <w:spacing w:after="0" w:line="240" w:lineRule="auto"/>
        <w:ind w:left="3828"/>
        <w:jc w:val="center"/>
        <w:rPr>
          <w:rFonts w:ascii="Times New Roman" w:eastAsia="Times New Roman" w:hAnsi="Times New Roman" w:cs="Times New Roman"/>
          <w:sz w:val="28"/>
          <w:szCs w:val="28"/>
          <w:lang w:eastAsia="zh-CN"/>
        </w:rPr>
      </w:pPr>
    </w:p>
    <w:p w:rsidR="001468AF" w:rsidRDefault="001468AF" w:rsidP="00290670">
      <w:pPr>
        <w:suppressAutoHyphens/>
        <w:spacing w:after="0" w:line="240" w:lineRule="auto"/>
        <w:ind w:left="3828"/>
        <w:jc w:val="center"/>
        <w:rPr>
          <w:rFonts w:ascii="Times New Roman" w:eastAsia="Times New Roman" w:hAnsi="Times New Roman" w:cs="Times New Roman"/>
          <w:sz w:val="28"/>
          <w:szCs w:val="28"/>
          <w:lang w:eastAsia="zh-CN"/>
        </w:rPr>
      </w:pPr>
    </w:p>
    <w:p w:rsidR="001468AF" w:rsidRDefault="001468AF" w:rsidP="00290670">
      <w:pPr>
        <w:suppressAutoHyphens/>
        <w:spacing w:after="0" w:line="240" w:lineRule="auto"/>
        <w:ind w:left="3828"/>
        <w:jc w:val="center"/>
        <w:rPr>
          <w:rFonts w:ascii="Times New Roman" w:eastAsia="Times New Roman" w:hAnsi="Times New Roman" w:cs="Times New Roman"/>
          <w:sz w:val="28"/>
          <w:szCs w:val="28"/>
          <w:lang w:eastAsia="zh-CN"/>
        </w:rPr>
      </w:pPr>
    </w:p>
    <w:p w:rsidR="001468AF" w:rsidRDefault="001468AF" w:rsidP="00290670">
      <w:pPr>
        <w:suppressAutoHyphens/>
        <w:spacing w:after="0" w:line="240" w:lineRule="auto"/>
        <w:ind w:left="3828"/>
        <w:jc w:val="center"/>
        <w:rPr>
          <w:rFonts w:ascii="Times New Roman" w:eastAsia="Times New Roman" w:hAnsi="Times New Roman" w:cs="Times New Roman"/>
          <w:sz w:val="28"/>
          <w:szCs w:val="28"/>
          <w:lang w:eastAsia="zh-CN"/>
        </w:rPr>
      </w:pPr>
    </w:p>
    <w:p w:rsidR="001468AF" w:rsidRDefault="001468AF" w:rsidP="00290670">
      <w:pPr>
        <w:suppressAutoHyphens/>
        <w:spacing w:after="0" w:line="240" w:lineRule="auto"/>
        <w:ind w:left="3828"/>
        <w:jc w:val="center"/>
        <w:rPr>
          <w:rFonts w:ascii="Times New Roman" w:eastAsia="Times New Roman" w:hAnsi="Times New Roman" w:cs="Times New Roman"/>
          <w:sz w:val="28"/>
          <w:szCs w:val="28"/>
          <w:lang w:eastAsia="zh-CN"/>
        </w:rPr>
      </w:pPr>
    </w:p>
    <w:p w:rsidR="001468AF" w:rsidRDefault="001468AF" w:rsidP="00290670">
      <w:pPr>
        <w:suppressAutoHyphens/>
        <w:spacing w:after="0" w:line="240" w:lineRule="auto"/>
        <w:ind w:left="3828"/>
        <w:jc w:val="center"/>
        <w:rPr>
          <w:rFonts w:ascii="Times New Roman" w:eastAsia="Times New Roman" w:hAnsi="Times New Roman" w:cs="Times New Roman"/>
          <w:sz w:val="28"/>
          <w:szCs w:val="28"/>
          <w:lang w:eastAsia="zh-CN"/>
        </w:rPr>
      </w:pPr>
    </w:p>
    <w:p w:rsidR="001468AF" w:rsidRDefault="001468AF" w:rsidP="00290670">
      <w:pPr>
        <w:suppressAutoHyphens/>
        <w:spacing w:after="0" w:line="240" w:lineRule="auto"/>
        <w:ind w:left="3828"/>
        <w:jc w:val="center"/>
        <w:rPr>
          <w:rFonts w:ascii="Times New Roman" w:eastAsia="Times New Roman" w:hAnsi="Times New Roman" w:cs="Times New Roman"/>
          <w:sz w:val="28"/>
          <w:szCs w:val="28"/>
          <w:lang w:eastAsia="zh-CN"/>
        </w:rPr>
      </w:pPr>
    </w:p>
    <w:p w:rsidR="001468AF" w:rsidRDefault="001468AF" w:rsidP="00290670">
      <w:pPr>
        <w:suppressAutoHyphens/>
        <w:spacing w:after="0" w:line="240" w:lineRule="auto"/>
        <w:ind w:left="3828"/>
        <w:jc w:val="center"/>
        <w:rPr>
          <w:rFonts w:ascii="Times New Roman" w:eastAsia="Times New Roman" w:hAnsi="Times New Roman" w:cs="Times New Roman"/>
          <w:sz w:val="28"/>
          <w:szCs w:val="28"/>
          <w:lang w:eastAsia="zh-CN"/>
        </w:rPr>
      </w:pPr>
    </w:p>
    <w:p w:rsidR="001468AF" w:rsidRDefault="001468AF" w:rsidP="00290670">
      <w:pPr>
        <w:suppressAutoHyphens/>
        <w:spacing w:after="0" w:line="240" w:lineRule="auto"/>
        <w:ind w:left="3828"/>
        <w:jc w:val="center"/>
        <w:rPr>
          <w:rFonts w:ascii="Times New Roman" w:eastAsia="Times New Roman" w:hAnsi="Times New Roman" w:cs="Times New Roman"/>
          <w:sz w:val="28"/>
          <w:szCs w:val="28"/>
          <w:lang w:eastAsia="zh-CN"/>
        </w:rPr>
      </w:pPr>
    </w:p>
    <w:p w:rsidR="001468AF" w:rsidRDefault="001468AF" w:rsidP="00290670">
      <w:pPr>
        <w:suppressAutoHyphens/>
        <w:spacing w:after="0" w:line="240" w:lineRule="auto"/>
        <w:ind w:left="3828"/>
        <w:jc w:val="center"/>
        <w:rPr>
          <w:rFonts w:ascii="Times New Roman" w:eastAsia="Times New Roman" w:hAnsi="Times New Roman" w:cs="Times New Roman"/>
          <w:sz w:val="28"/>
          <w:szCs w:val="28"/>
          <w:lang w:eastAsia="zh-CN"/>
        </w:rPr>
      </w:pPr>
    </w:p>
    <w:p w:rsidR="001468AF" w:rsidRDefault="001468AF" w:rsidP="00290670">
      <w:pPr>
        <w:suppressAutoHyphens/>
        <w:spacing w:after="0" w:line="240" w:lineRule="auto"/>
        <w:ind w:left="3828"/>
        <w:jc w:val="center"/>
        <w:rPr>
          <w:rFonts w:ascii="Times New Roman" w:eastAsia="Times New Roman" w:hAnsi="Times New Roman" w:cs="Times New Roman"/>
          <w:sz w:val="28"/>
          <w:szCs w:val="28"/>
          <w:lang w:eastAsia="zh-CN"/>
        </w:rPr>
      </w:pPr>
    </w:p>
    <w:p w:rsidR="001468AF" w:rsidRDefault="001468AF" w:rsidP="00290670">
      <w:pPr>
        <w:suppressAutoHyphens/>
        <w:spacing w:after="0" w:line="240" w:lineRule="auto"/>
        <w:ind w:left="3828"/>
        <w:jc w:val="center"/>
        <w:rPr>
          <w:rFonts w:ascii="Times New Roman" w:eastAsia="Times New Roman" w:hAnsi="Times New Roman" w:cs="Times New Roman"/>
          <w:sz w:val="28"/>
          <w:szCs w:val="28"/>
          <w:lang w:eastAsia="zh-CN"/>
        </w:rPr>
      </w:pPr>
    </w:p>
    <w:p w:rsidR="001468AF" w:rsidRDefault="001468AF" w:rsidP="00290670">
      <w:pPr>
        <w:suppressAutoHyphens/>
        <w:spacing w:after="0" w:line="240" w:lineRule="auto"/>
        <w:ind w:left="3828"/>
        <w:jc w:val="center"/>
        <w:rPr>
          <w:rFonts w:ascii="Times New Roman" w:eastAsia="Times New Roman" w:hAnsi="Times New Roman" w:cs="Times New Roman"/>
          <w:sz w:val="28"/>
          <w:szCs w:val="28"/>
          <w:lang w:eastAsia="zh-CN"/>
        </w:rPr>
      </w:pPr>
    </w:p>
    <w:p w:rsidR="001468AF" w:rsidRDefault="001468AF" w:rsidP="00290670">
      <w:pPr>
        <w:suppressAutoHyphens/>
        <w:spacing w:after="0" w:line="240" w:lineRule="auto"/>
        <w:ind w:left="3828"/>
        <w:jc w:val="center"/>
        <w:rPr>
          <w:rFonts w:ascii="Times New Roman" w:eastAsia="Times New Roman" w:hAnsi="Times New Roman" w:cs="Times New Roman"/>
          <w:sz w:val="28"/>
          <w:szCs w:val="28"/>
          <w:lang w:eastAsia="zh-CN"/>
        </w:rPr>
      </w:pPr>
    </w:p>
    <w:p w:rsidR="001468AF" w:rsidRDefault="001468AF" w:rsidP="00290670">
      <w:pPr>
        <w:suppressAutoHyphens/>
        <w:spacing w:after="0" w:line="240" w:lineRule="auto"/>
        <w:ind w:left="3828"/>
        <w:jc w:val="center"/>
        <w:rPr>
          <w:rFonts w:ascii="Times New Roman" w:eastAsia="Times New Roman" w:hAnsi="Times New Roman" w:cs="Times New Roman"/>
          <w:sz w:val="28"/>
          <w:szCs w:val="28"/>
          <w:lang w:eastAsia="zh-CN"/>
        </w:rPr>
      </w:pPr>
    </w:p>
    <w:p w:rsidR="001468AF" w:rsidRDefault="001468AF" w:rsidP="00290670">
      <w:pPr>
        <w:suppressAutoHyphens/>
        <w:spacing w:after="0" w:line="240" w:lineRule="auto"/>
        <w:ind w:left="3828"/>
        <w:jc w:val="center"/>
        <w:rPr>
          <w:rFonts w:ascii="Times New Roman" w:eastAsia="Times New Roman" w:hAnsi="Times New Roman" w:cs="Times New Roman"/>
          <w:sz w:val="28"/>
          <w:szCs w:val="28"/>
          <w:lang w:eastAsia="zh-CN"/>
        </w:rPr>
      </w:pPr>
    </w:p>
    <w:p w:rsidR="001468AF" w:rsidRDefault="001468AF" w:rsidP="00290670">
      <w:pPr>
        <w:suppressAutoHyphens/>
        <w:spacing w:after="0" w:line="240" w:lineRule="auto"/>
        <w:ind w:left="3828"/>
        <w:jc w:val="center"/>
        <w:rPr>
          <w:rFonts w:ascii="Times New Roman" w:eastAsia="Times New Roman" w:hAnsi="Times New Roman" w:cs="Times New Roman"/>
          <w:sz w:val="28"/>
          <w:szCs w:val="28"/>
          <w:lang w:eastAsia="zh-CN"/>
        </w:rPr>
      </w:pPr>
    </w:p>
    <w:p w:rsidR="001468AF" w:rsidRDefault="001468AF" w:rsidP="00290670">
      <w:pPr>
        <w:suppressAutoHyphens/>
        <w:spacing w:after="0" w:line="240" w:lineRule="auto"/>
        <w:ind w:left="3828"/>
        <w:jc w:val="center"/>
        <w:rPr>
          <w:rFonts w:ascii="Times New Roman" w:eastAsia="Times New Roman" w:hAnsi="Times New Roman" w:cs="Times New Roman"/>
          <w:sz w:val="28"/>
          <w:szCs w:val="28"/>
          <w:lang w:eastAsia="zh-CN"/>
        </w:rPr>
      </w:pPr>
    </w:p>
    <w:p w:rsidR="00EC3053" w:rsidRPr="00392B03" w:rsidRDefault="00B659B2" w:rsidP="00290670">
      <w:pPr>
        <w:suppressAutoHyphens/>
        <w:spacing w:after="0" w:line="240" w:lineRule="auto"/>
        <w:ind w:left="3828"/>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П</w:t>
      </w:r>
      <w:r w:rsidR="00EC3053" w:rsidRPr="00392B03">
        <w:rPr>
          <w:rFonts w:ascii="Times New Roman" w:eastAsia="Times New Roman" w:hAnsi="Times New Roman" w:cs="Times New Roman"/>
          <w:sz w:val="28"/>
          <w:szCs w:val="28"/>
          <w:lang w:eastAsia="zh-CN"/>
        </w:rPr>
        <w:t>риложение</w:t>
      </w:r>
      <w:r w:rsidR="00EC3053" w:rsidRPr="00392B03">
        <w:rPr>
          <w:rFonts w:ascii="Times New Roman" w:eastAsia="Times New Roman" w:hAnsi="Times New Roman" w:cs="Times New Roman"/>
          <w:sz w:val="28"/>
          <w:szCs w:val="28"/>
          <w:lang w:eastAsia="zh-CN"/>
        </w:rPr>
        <w:br/>
        <w:t>к </w:t>
      </w:r>
      <w:r w:rsidR="00290670" w:rsidRPr="00392B03">
        <w:rPr>
          <w:rFonts w:ascii="Times New Roman" w:eastAsia="Times New Roman" w:hAnsi="Times New Roman" w:cs="Times New Roman"/>
          <w:sz w:val="28"/>
          <w:szCs w:val="28"/>
          <w:lang w:eastAsia="zh-CN"/>
        </w:rPr>
        <w:t xml:space="preserve">Порядку </w:t>
      </w:r>
      <w:proofErr w:type="gramStart"/>
      <w:r w:rsidR="00EC3053" w:rsidRPr="00392B03">
        <w:rPr>
          <w:rFonts w:ascii="Times New Roman" w:eastAsia="Times New Roman" w:hAnsi="Times New Roman" w:cs="Times New Roman"/>
          <w:sz w:val="28"/>
          <w:szCs w:val="28"/>
          <w:lang w:eastAsia="zh-CN"/>
        </w:rPr>
        <w:t>проведения оценки последствий принятия</w:t>
      </w:r>
      <w:r w:rsidR="00290670" w:rsidRPr="00392B03">
        <w:rPr>
          <w:rFonts w:ascii="Times New Roman" w:eastAsia="Times New Roman" w:hAnsi="Times New Roman" w:cs="Times New Roman"/>
          <w:sz w:val="28"/>
          <w:szCs w:val="28"/>
          <w:lang w:eastAsia="zh-CN"/>
        </w:rPr>
        <w:t xml:space="preserve"> </w:t>
      </w:r>
      <w:r w:rsidR="00EC3053" w:rsidRPr="00392B03">
        <w:rPr>
          <w:rFonts w:ascii="Times New Roman" w:eastAsia="Times New Roman" w:hAnsi="Times New Roman" w:cs="Times New Roman"/>
          <w:sz w:val="28"/>
          <w:szCs w:val="28"/>
          <w:lang w:eastAsia="zh-CN"/>
        </w:rPr>
        <w:t>решения</w:t>
      </w:r>
      <w:proofErr w:type="gramEnd"/>
      <w:r w:rsidR="00290670" w:rsidRPr="00392B03">
        <w:rPr>
          <w:rFonts w:ascii="Times New Roman" w:eastAsia="Times New Roman" w:hAnsi="Times New Roman" w:cs="Times New Roman"/>
          <w:sz w:val="28"/>
          <w:szCs w:val="28"/>
          <w:lang w:eastAsia="zh-CN"/>
        </w:rPr>
        <w:t xml:space="preserve"> о реконструкции, модернизации, </w:t>
      </w:r>
      <w:r w:rsidR="00EC3053" w:rsidRPr="00392B03">
        <w:rPr>
          <w:rFonts w:ascii="Times New Roman" w:eastAsia="Times New Roman" w:hAnsi="Times New Roman" w:cs="Times New Roman"/>
          <w:sz w:val="28"/>
          <w:szCs w:val="28"/>
          <w:lang w:eastAsia="zh-CN"/>
        </w:rPr>
        <w:t>об</w:t>
      </w:r>
      <w:r w:rsidR="00290670" w:rsidRPr="00392B03">
        <w:rPr>
          <w:rFonts w:ascii="Times New Roman" w:eastAsia="Times New Roman" w:hAnsi="Times New Roman" w:cs="Times New Roman"/>
          <w:sz w:val="28"/>
          <w:szCs w:val="28"/>
          <w:lang w:eastAsia="zh-CN"/>
        </w:rPr>
        <w:t xml:space="preserve"> изменении назначения или о ликвидации </w:t>
      </w:r>
      <w:r w:rsidR="00EC3053" w:rsidRPr="00392B03">
        <w:rPr>
          <w:rFonts w:ascii="Times New Roman" w:eastAsia="Times New Roman" w:hAnsi="Times New Roman" w:cs="Times New Roman"/>
          <w:sz w:val="28"/>
          <w:szCs w:val="28"/>
          <w:lang w:eastAsia="zh-CN"/>
        </w:rPr>
        <w:t>объекта</w:t>
      </w:r>
      <w:r w:rsidR="00290670" w:rsidRPr="00392B03">
        <w:rPr>
          <w:rFonts w:ascii="Times New Roman" w:eastAsia="Times New Roman" w:hAnsi="Times New Roman" w:cs="Times New Roman"/>
          <w:sz w:val="28"/>
          <w:szCs w:val="28"/>
          <w:lang w:eastAsia="zh-CN"/>
        </w:rPr>
        <w:t xml:space="preserve"> социальной инфраструктуры для </w:t>
      </w:r>
      <w:r w:rsidR="00EC3053" w:rsidRPr="00392B03">
        <w:rPr>
          <w:rFonts w:ascii="Times New Roman" w:eastAsia="Times New Roman" w:hAnsi="Times New Roman" w:cs="Times New Roman"/>
          <w:sz w:val="28"/>
          <w:szCs w:val="28"/>
          <w:lang w:eastAsia="zh-CN"/>
        </w:rPr>
        <w:t>детей,</w:t>
      </w:r>
      <w:r w:rsidR="00290670" w:rsidRPr="00392B03">
        <w:rPr>
          <w:rFonts w:ascii="Times New Roman" w:eastAsia="Times New Roman" w:hAnsi="Times New Roman" w:cs="Times New Roman"/>
          <w:sz w:val="28"/>
          <w:szCs w:val="28"/>
          <w:lang w:eastAsia="zh-CN"/>
        </w:rPr>
        <w:t xml:space="preserve"> </w:t>
      </w:r>
      <w:r w:rsidR="00EC3053" w:rsidRPr="00392B03">
        <w:rPr>
          <w:rFonts w:ascii="Times New Roman" w:eastAsia="Times New Roman" w:hAnsi="Times New Roman" w:cs="Times New Roman"/>
          <w:sz w:val="28"/>
          <w:szCs w:val="28"/>
          <w:lang w:eastAsia="zh-CN"/>
        </w:rPr>
        <w:t>являющегося муниципальной собственностью</w:t>
      </w:r>
      <w:r w:rsidR="00EC3053" w:rsidRPr="00392B03">
        <w:rPr>
          <w:rFonts w:ascii="Times New Roman" w:eastAsia="Times New Roman" w:hAnsi="Times New Roman" w:cs="Times New Roman"/>
          <w:sz w:val="28"/>
          <w:szCs w:val="28"/>
          <w:lang w:eastAsia="zh-CN"/>
        </w:rPr>
        <w:br/>
      </w:r>
      <w:r w:rsidR="00290670" w:rsidRPr="00392B03">
        <w:rPr>
          <w:rFonts w:ascii="Times New Roman" w:eastAsia="Times New Roman" w:hAnsi="Times New Roman" w:cs="Times New Roman"/>
          <w:sz w:val="28"/>
          <w:szCs w:val="28"/>
          <w:lang w:eastAsia="zh-CN"/>
        </w:rPr>
        <w:t>Первомайского муниципального округа</w:t>
      </w:r>
      <w:r w:rsidR="00EC3053" w:rsidRPr="00392B03">
        <w:rPr>
          <w:rFonts w:ascii="Times New Roman" w:eastAsia="Times New Roman" w:hAnsi="Times New Roman" w:cs="Times New Roman"/>
          <w:sz w:val="28"/>
          <w:szCs w:val="28"/>
          <w:lang w:eastAsia="zh-CN"/>
        </w:rPr>
        <w:t>, либо о</w:t>
      </w:r>
      <w:r w:rsidR="00290670" w:rsidRPr="00392B03">
        <w:rPr>
          <w:rFonts w:ascii="Times New Roman" w:eastAsia="Times New Roman" w:hAnsi="Times New Roman" w:cs="Times New Roman"/>
          <w:sz w:val="28"/>
          <w:szCs w:val="28"/>
          <w:lang w:eastAsia="zh-CN"/>
        </w:rPr>
        <w:t xml:space="preserve"> </w:t>
      </w:r>
      <w:r w:rsidR="00EC3053" w:rsidRPr="00392B03">
        <w:rPr>
          <w:rFonts w:ascii="Times New Roman" w:eastAsia="Times New Roman" w:hAnsi="Times New Roman" w:cs="Times New Roman"/>
          <w:sz w:val="28"/>
          <w:szCs w:val="28"/>
          <w:lang w:eastAsia="zh-CN"/>
        </w:rPr>
        <w:t>реорганизации или ликвидации муниципальных организаций,</w:t>
      </w:r>
      <w:r w:rsidR="00EC3053" w:rsidRPr="00392B03">
        <w:rPr>
          <w:rFonts w:ascii="Times New Roman" w:eastAsia="Times New Roman" w:hAnsi="Times New Roman" w:cs="Times New Roman"/>
          <w:sz w:val="28"/>
          <w:szCs w:val="28"/>
          <w:lang w:eastAsia="zh-CN"/>
        </w:rPr>
        <w:br/>
        <w:t>образующих социальную инфраструктуру для детей</w:t>
      </w:r>
    </w:p>
    <w:p w:rsidR="00290670" w:rsidRPr="00392B03" w:rsidRDefault="00290670" w:rsidP="00290670">
      <w:pPr>
        <w:suppressAutoHyphens/>
        <w:spacing w:after="0" w:line="240" w:lineRule="auto"/>
        <w:jc w:val="center"/>
        <w:rPr>
          <w:rFonts w:ascii="Times New Roman" w:eastAsia="Times New Roman" w:hAnsi="Times New Roman" w:cs="Times New Roman"/>
          <w:sz w:val="28"/>
          <w:szCs w:val="28"/>
          <w:lang w:eastAsia="zh-CN"/>
        </w:rPr>
      </w:pPr>
    </w:p>
    <w:p w:rsidR="00EC3053" w:rsidRPr="00392B03" w:rsidRDefault="00EC3053" w:rsidP="00290670">
      <w:pPr>
        <w:suppressAutoHyphens/>
        <w:spacing w:after="0" w:line="240" w:lineRule="auto"/>
        <w:jc w:val="center"/>
        <w:rPr>
          <w:rFonts w:ascii="Times New Roman" w:eastAsia="Times New Roman" w:hAnsi="Times New Roman" w:cs="Times New Roman"/>
          <w:sz w:val="28"/>
          <w:szCs w:val="28"/>
          <w:lang w:eastAsia="zh-CN"/>
        </w:rPr>
      </w:pPr>
      <w:r w:rsidRPr="00392B03">
        <w:rPr>
          <w:rFonts w:ascii="Times New Roman" w:eastAsia="Times New Roman" w:hAnsi="Times New Roman" w:cs="Times New Roman"/>
          <w:sz w:val="28"/>
          <w:szCs w:val="28"/>
          <w:lang w:eastAsia="zh-CN"/>
        </w:rPr>
        <w:t>Значения</w:t>
      </w:r>
      <w:r w:rsidR="00B32391" w:rsidRPr="00392B03">
        <w:rPr>
          <w:rFonts w:ascii="Times New Roman" w:eastAsia="Times New Roman" w:hAnsi="Times New Roman" w:cs="Times New Roman"/>
          <w:sz w:val="28"/>
          <w:szCs w:val="28"/>
          <w:lang w:eastAsia="zh-CN"/>
        </w:rPr>
        <w:t xml:space="preserve"> </w:t>
      </w:r>
      <w:r w:rsidRPr="00392B03">
        <w:rPr>
          <w:rFonts w:ascii="Times New Roman" w:eastAsia="Times New Roman" w:hAnsi="Times New Roman" w:cs="Times New Roman"/>
          <w:sz w:val="28"/>
          <w:szCs w:val="28"/>
          <w:lang w:eastAsia="zh-CN"/>
        </w:rPr>
        <w:t>критериев</w:t>
      </w:r>
      <w:r w:rsidR="00945C3B">
        <w:rPr>
          <w:rFonts w:ascii="Times New Roman" w:eastAsia="Times New Roman" w:hAnsi="Times New Roman" w:cs="Times New Roman"/>
          <w:sz w:val="28"/>
          <w:szCs w:val="28"/>
          <w:lang w:eastAsia="zh-CN"/>
        </w:rPr>
        <w:t xml:space="preserve"> оценки</w:t>
      </w:r>
    </w:p>
    <w:p w:rsidR="00290670" w:rsidRPr="00392B03" w:rsidRDefault="00290670" w:rsidP="00290670">
      <w:pPr>
        <w:suppressAutoHyphens/>
        <w:spacing w:after="0" w:line="240" w:lineRule="auto"/>
        <w:jc w:val="center"/>
        <w:rPr>
          <w:rFonts w:ascii="Times New Roman" w:eastAsia="Times New Roman" w:hAnsi="Times New Roman" w:cs="Times New Roman"/>
          <w:sz w:val="28"/>
          <w:szCs w:val="28"/>
          <w:lang w:eastAsia="zh-CN"/>
        </w:rPr>
      </w:pPr>
    </w:p>
    <w:tbl>
      <w:tblPr>
        <w:tblW w:w="9437" w:type="dxa"/>
        <w:tblCellMar>
          <w:top w:w="15" w:type="dxa"/>
          <w:left w:w="15" w:type="dxa"/>
          <w:bottom w:w="15" w:type="dxa"/>
          <w:right w:w="15" w:type="dxa"/>
        </w:tblCellMar>
        <w:tblLook w:val="04A0" w:firstRow="1" w:lastRow="0" w:firstColumn="1" w:lastColumn="0" w:noHBand="0" w:noVBand="1"/>
      </w:tblPr>
      <w:tblGrid>
        <w:gridCol w:w="797"/>
        <w:gridCol w:w="6448"/>
        <w:gridCol w:w="2192"/>
      </w:tblGrid>
      <w:tr w:rsidR="00392B03" w:rsidRPr="00392B03" w:rsidTr="00B659B2">
        <w:tc>
          <w:tcPr>
            <w:tcW w:w="797" w:type="dxa"/>
            <w:tcBorders>
              <w:top w:val="single" w:sz="6" w:space="0" w:color="000000"/>
              <w:left w:val="single" w:sz="6" w:space="0" w:color="000000"/>
              <w:bottom w:val="single" w:sz="6" w:space="0" w:color="000000"/>
              <w:right w:val="single" w:sz="6" w:space="0" w:color="000000"/>
            </w:tcBorders>
            <w:hideMark/>
          </w:tcPr>
          <w:p w:rsidR="00EC3053" w:rsidRPr="00392B03" w:rsidRDefault="00EC3053" w:rsidP="00EC3053">
            <w:pPr>
              <w:suppressAutoHyphens/>
              <w:spacing w:after="0" w:line="240" w:lineRule="auto"/>
              <w:jc w:val="both"/>
              <w:rPr>
                <w:rFonts w:ascii="Times New Roman" w:eastAsia="Times New Roman" w:hAnsi="Times New Roman" w:cs="Times New Roman"/>
                <w:sz w:val="28"/>
                <w:szCs w:val="28"/>
                <w:lang w:eastAsia="zh-CN"/>
              </w:rPr>
            </w:pPr>
            <w:r w:rsidRPr="00392B03">
              <w:rPr>
                <w:rFonts w:ascii="Times New Roman" w:eastAsia="Times New Roman" w:hAnsi="Times New Roman" w:cs="Times New Roman"/>
                <w:sz w:val="28"/>
                <w:szCs w:val="28"/>
                <w:lang w:eastAsia="zh-CN"/>
              </w:rPr>
              <w:t>N</w:t>
            </w:r>
          </w:p>
          <w:p w:rsidR="00140CF6" w:rsidRPr="00392B03" w:rsidRDefault="00EC3053" w:rsidP="00EC3053">
            <w:pPr>
              <w:suppressAutoHyphens/>
              <w:spacing w:after="0" w:line="240" w:lineRule="auto"/>
              <w:jc w:val="both"/>
              <w:rPr>
                <w:rFonts w:ascii="Times New Roman" w:eastAsia="Times New Roman" w:hAnsi="Times New Roman" w:cs="Times New Roman"/>
                <w:sz w:val="28"/>
                <w:szCs w:val="28"/>
                <w:lang w:eastAsia="zh-CN"/>
              </w:rPr>
            </w:pPr>
            <w:proofErr w:type="gramStart"/>
            <w:r w:rsidRPr="00392B03">
              <w:rPr>
                <w:rFonts w:ascii="Times New Roman" w:eastAsia="Times New Roman" w:hAnsi="Times New Roman" w:cs="Times New Roman"/>
                <w:sz w:val="28"/>
                <w:szCs w:val="28"/>
                <w:lang w:eastAsia="zh-CN"/>
              </w:rPr>
              <w:t>п</w:t>
            </w:r>
            <w:proofErr w:type="gramEnd"/>
            <w:r w:rsidRPr="00392B03">
              <w:rPr>
                <w:rFonts w:ascii="Times New Roman" w:eastAsia="Times New Roman" w:hAnsi="Times New Roman" w:cs="Times New Roman"/>
                <w:sz w:val="28"/>
                <w:szCs w:val="28"/>
                <w:lang w:eastAsia="zh-CN"/>
              </w:rPr>
              <w:t>/п</w:t>
            </w:r>
          </w:p>
        </w:tc>
        <w:tc>
          <w:tcPr>
            <w:tcW w:w="6448" w:type="dxa"/>
            <w:tcBorders>
              <w:top w:val="single" w:sz="6" w:space="0" w:color="000000"/>
              <w:left w:val="single" w:sz="6" w:space="0" w:color="000000"/>
              <w:bottom w:val="single" w:sz="6" w:space="0" w:color="000000"/>
              <w:right w:val="single" w:sz="6" w:space="0" w:color="000000"/>
            </w:tcBorders>
            <w:hideMark/>
          </w:tcPr>
          <w:p w:rsidR="00140CF6" w:rsidRPr="00392B03" w:rsidRDefault="00EC3053" w:rsidP="00EC3053">
            <w:pPr>
              <w:suppressAutoHyphens/>
              <w:spacing w:after="0" w:line="240" w:lineRule="auto"/>
              <w:jc w:val="both"/>
              <w:rPr>
                <w:rFonts w:ascii="Times New Roman" w:eastAsia="Times New Roman" w:hAnsi="Times New Roman" w:cs="Times New Roman"/>
                <w:sz w:val="28"/>
                <w:szCs w:val="28"/>
                <w:lang w:eastAsia="zh-CN"/>
              </w:rPr>
            </w:pPr>
            <w:r w:rsidRPr="00392B03">
              <w:rPr>
                <w:rFonts w:ascii="Times New Roman" w:eastAsia="Times New Roman" w:hAnsi="Times New Roman" w:cs="Times New Roman"/>
                <w:sz w:val="28"/>
                <w:szCs w:val="28"/>
                <w:lang w:eastAsia="zh-CN"/>
              </w:rPr>
              <w:t>Критерий</w:t>
            </w:r>
          </w:p>
        </w:tc>
        <w:tc>
          <w:tcPr>
            <w:tcW w:w="2192" w:type="dxa"/>
            <w:tcBorders>
              <w:top w:val="single" w:sz="6" w:space="0" w:color="000000"/>
              <w:left w:val="single" w:sz="6" w:space="0" w:color="000000"/>
              <w:bottom w:val="single" w:sz="6" w:space="0" w:color="000000"/>
              <w:right w:val="single" w:sz="6" w:space="0" w:color="000000"/>
            </w:tcBorders>
            <w:hideMark/>
          </w:tcPr>
          <w:p w:rsidR="00140CF6" w:rsidRPr="00392B03" w:rsidRDefault="00EC3053" w:rsidP="00EC3053">
            <w:pPr>
              <w:suppressAutoHyphens/>
              <w:spacing w:after="0" w:line="240" w:lineRule="auto"/>
              <w:jc w:val="both"/>
              <w:rPr>
                <w:rFonts w:ascii="Times New Roman" w:eastAsia="Times New Roman" w:hAnsi="Times New Roman" w:cs="Times New Roman"/>
                <w:sz w:val="28"/>
                <w:szCs w:val="28"/>
                <w:lang w:eastAsia="zh-CN"/>
              </w:rPr>
            </w:pPr>
            <w:r w:rsidRPr="00392B03">
              <w:rPr>
                <w:rFonts w:ascii="Times New Roman" w:eastAsia="Times New Roman" w:hAnsi="Times New Roman" w:cs="Times New Roman"/>
                <w:sz w:val="28"/>
                <w:szCs w:val="28"/>
                <w:lang w:eastAsia="zh-CN"/>
              </w:rPr>
              <w:t>Значение</w:t>
            </w:r>
          </w:p>
        </w:tc>
      </w:tr>
      <w:tr w:rsidR="00392B03" w:rsidRPr="00392B03" w:rsidTr="00B659B2">
        <w:tc>
          <w:tcPr>
            <w:tcW w:w="797" w:type="dxa"/>
            <w:tcBorders>
              <w:top w:val="single" w:sz="6" w:space="0" w:color="000000"/>
              <w:left w:val="single" w:sz="6" w:space="0" w:color="000000"/>
              <w:bottom w:val="single" w:sz="6" w:space="0" w:color="000000"/>
              <w:right w:val="single" w:sz="6" w:space="0" w:color="000000"/>
            </w:tcBorders>
            <w:hideMark/>
          </w:tcPr>
          <w:p w:rsidR="00140CF6" w:rsidRPr="00392B03" w:rsidRDefault="00EC3053" w:rsidP="00EC3053">
            <w:pPr>
              <w:suppressAutoHyphens/>
              <w:spacing w:after="0" w:line="240" w:lineRule="auto"/>
              <w:jc w:val="both"/>
              <w:rPr>
                <w:rFonts w:ascii="Times New Roman" w:eastAsia="Times New Roman" w:hAnsi="Times New Roman" w:cs="Times New Roman"/>
                <w:sz w:val="28"/>
                <w:szCs w:val="28"/>
                <w:lang w:eastAsia="zh-CN"/>
              </w:rPr>
            </w:pPr>
            <w:r w:rsidRPr="00392B03">
              <w:rPr>
                <w:rFonts w:ascii="Times New Roman" w:eastAsia="Times New Roman" w:hAnsi="Times New Roman" w:cs="Times New Roman"/>
                <w:sz w:val="28"/>
                <w:szCs w:val="28"/>
                <w:lang w:eastAsia="zh-CN"/>
              </w:rPr>
              <w:t>1.</w:t>
            </w:r>
          </w:p>
        </w:tc>
        <w:tc>
          <w:tcPr>
            <w:tcW w:w="8640" w:type="dxa"/>
            <w:gridSpan w:val="2"/>
            <w:tcBorders>
              <w:top w:val="single" w:sz="6" w:space="0" w:color="000000"/>
              <w:left w:val="single" w:sz="6" w:space="0" w:color="000000"/>
              <w:bottom w:val="single" w:sz="6" w:space="0" w:color="000000"/>
              <w:right w:val="single" w:sz="6" w:space="0" w:color="000000"/>
            </w:tcBorders>
            <w:hideMark/>
          </w:tcPr>
          <w:p w:rsidR="00140CF6" w:rsidRPr="00392B03" w:rsidRDefault="00EC3053" w:rsidP="00EC3053">
            <w:pPr>
              <w:suppressAutoHyphens/>
              <w:spacing w:after="0" w:line="240" w:lineRule="auto"/>
              <w:jc w:val="both"/>
              <w:rPr>
                <w:rFonts w:ascii="Times New Roman" w:eastAsia="Times New Roman" w:hAnsi="Times New Roman" w:cs="Times New Roman"/>
                <w:sz w:val="28"/>
                <w:szCs w:val="28"/>
                <w:lang w:eastAsia="zh-CN"/>
              </w:rPr>
            </w:pPr>
            <w:r w:rsidRPr="00392B03">
              <w:rPr>
                <w:rFonts w:ascii="Times New Roman" w:eastAsia="Times New Roman" w:hAnsi="Times New Roman" w:cs="Times New Roman"/>
                <w:sz w:val="28"/>
                <w:szCs w:val="28"/>
                <w:lang w:eastAsia="zh-CN"/>
              </w:rPr>
              <w:t>Критерии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(далее - объект социальной инфраструктуры),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tc>
      </w:tr>
      <w:tr w:rsidR="00392B03" w:rsidRPr="00392B03" w:rsidTr="00B659B2">
        <w:tc>
          <w:tcPr>
            <w:tcW w:w="797" w:type="dxa"/>
            <w:tcBorders>
              <w:top w:val="single" w:sz="6" w:space="0" w:color="000000"/>
              <w:left w:val="single" w:sz="6" w:space="0" w:color="000000"/>
              <w:bottom w:val="single" w:sz="6" w:space="0" w:color="000000"/>
              <w:right w:val="single" w:sz="6" w:space="0" w:color="000000"/>
            </w:tcBorders>
            <w:hideMark/>
          </w:tcPr>
          <w:p w:rsidR="00140CF6" w:rsidRPr="00392B03" w:rsidRDefault="00EC3053" w:rsidP="00EC3053">
            <w:pPr>
              <w:suppressAutoHyphens/>
              <w:spacing w:after="0" w:line="240" w:lineRule="auto"/>
              <w:jc w:val="both"/>
              <w:rPr>
                <w:rFonts w:ascii="Times New Roman" w:eastAsia="Times New Roman" w:hAnsi="Times New Roman" w:cs="Times New Roman"/>
                <w:sz w:val="28"/>
                <w:szCs w:val="28"/>
                <w:lang w:eastAsia="zh-CN"/>
              </w:rPr>
            </w:pPr>
            <w:r w:rsidRPr="00392B03">
              <w:rPr>
                <w:rFonts w:ascii="Times New Roman" w:eastAsia="Times New Roman" w:hAnsi="Times New Roman" w:cs="Times New Roman"/>
                <w:sz w:val="28"/>
                <w:szCs w:val="28"/>
                <w:lang w:eastAsia="zh-CN"/>
              </w:rPr>
              <w:t>1.1</w:t>
            </w:r>
          </w:p>
        </w:tc>
        <w:tc>
          <w:tcPr>
            <w:tcW w:w="6448" w:type="dxa"/>
            <w:tcBorders>
              <w:top w:val="single" w:sz="6" w:space="0" w:color="000000"/>
              <w:left w:val="single" w:sz="6" w:space="0" w:color="000000"/>
              <w:bottom w:val="single" w:sz="6" w:space="0" w:color="000000"/>
              <w:right w:val="single" w:sz="6" w:space="0" w:color="000000"/>
            </w:tcBorders>
            <w:hideMark/>
          </w:tcPr>
          <w:p w:rsidR="00140CF6" w:rsidRPr="00392B03" w:rsidRDefault="00EC3053" w:rsidP="00EC3053">
            <w:pPr>
              <w:suppressAutoHyphens/>
              <w:spacing w:after="0" w:line="240" w:lineRule="auto"/>
              <w:jc w:val="both"/>
              <w:rPr>
                <w:rFonts w:ascii="Times New Roman" w:eastAsia="Times New Roman" w:hAnsi="Times New Roman" w:cs="Times New Roman"/>
                <w:sz w:val="28"/>
                <w:szCs w:val="28"/>
                <w:lang w:eastAsia="zh-CN"/>
              </w:rPr>
            </w:pPr>
            <w:proofErr w:type="gramStart"/>
            <w:r w:rsidRPr="00392B03">
              <w:rPr>
                <w:rFonts w:ascii="Times New Roman" w:eastAsia="Times New Roman" w:hAnsi="Times New Roman" w:cs="Times New Roman"/>
                <w:sz w:val="28"/>
                <w:szCs w:val="28"/>
                <w:lang w:eastAsia="zh-CN"/>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roofErr w:type="gramEnd"/>
          </w:p>
        </w:tc>
        <w:tc>
          <w:tcPr>
            <w:tcW w:w="2192" w:type="dxa"/>
            <w:tcBorders>
              <w:top w:val="single" w:sz="6" w:space="0" w:color="000000"/>
              <w:left w:val="single" w:sz="6" w:space="0" w:color="000000"/>
              <w:bottom w:val="single" w:sz="6" w:space="0" w:color="000000"/>
              <w:right w:val="single" w:sz="6" w:space="0" w:color="000000"/>
            </w:tcBorders>
            <w:hideMark/>
          </w:tcPr>
          <w:p w:rsidR="00EC3053" w:rsidRPr="00392B03" w:rsidRDefault="00EC3053" w:rsidP="00EC3053">
            <w:pPr>
              <w:suppressAutoHyphens/>
              <w:spacing w:after="0" w:line="240" w:lineRule="auto"/>
              <w:jc w:val="both"/>
              <w:rPr>
                <w:rFonts w:ascii="Times New Roman" w:eastAsia="Times New Roman" w:hAnsi="Times New Roman" w:cs="Times New Roman"/>
                <w:sz w:val="28"/>
                <w:szCs w:val="28"/>
                <w:lang w:eastAsia="zh-CN"/>
              </w:rPr>
            </w:pPr>
            <w:r w:rsidRPr="00392B03">
              <w:rPr>
                <w:rFonts w:ascii="Times New Roman" w:eastAsia="Times New Roman" w:hAnsi="Times New Roman" w:cs="Times New Roman"/>
                <w:sz w:val="28"/>
                <w:szCs w:val="28"/>
                <w:lang w:eastAsia="zh-CN"/>
              </w:rPr>
              <w:t>Обеспечено</w:t>
            </w:r>
            <w:proofErr w:type="gramStart"/>
            <w:r w:rsidRPr="00392B03">
              <w:rPr>
                <w:rFonts w:ascii="Times New Roman" w:eastAsia="Times New Roman" w:hAnsi="Times New Roman" w:cs="Times New Roman"/>
                <w:sz w:val="28"/>
                <w:szCs w:val="28"/>
                <w:lang w:eastAsia="zh-CN"/>
              </w:rPr>
              <w:t>/Н</w:t>
            </w:r>
            <w:proofErr w:type="gramEnd"/>
            <w:r w:rsidRPr="00392B03">
              <w:rPr>
                <w:rFonts w:ascii="Times New Roman" w:eastAsia="Times New Roman" w:hAnsi="Times New Roman" w:cs="Times New Roman"/>
                <w:sz w:val="28"/>
                <w:szCs w:val="28"/>
                <w:lang w:eastAsia="zh-CN"/>
              </w:rPr>
              <w:t>е</w:t>
            </w:r>
          </w:p>
          <w:p w:rsidR="00140CF6" w:rsidRPr="00392B03" w:rsidRDefault="00EC3053" w:rsidP="00EC3053">
            <w:pPr>
              <w:suppressAutoHyphens/>
              <w:spacing w:after="0" w:line="240" w:lineRule="auto"/>
              <w:jc w:val="both"/>
              <w:rPr>
                <w:rFonts w:ascii="Times New Roman" w:eastAsia="Times New Roman" w:hAnsi="Times New Roman" w:cs="Times New Roman"/>
                <w:sz w:val="28"/>
                <w:szCs w:val="28"/>
                <w:lang w:eastAsia="zh-CN"/>
              </w:rPr>
            </w:pPr>
            <w:r w:rsidRPr="00392B03">
              <w:rPr>
                <w:rFonts w:ascii="Times New Roman" w:eastAsia="Times New Roman" w:hAnsi="Times New Roman" w:cs="Times New Roman"/>
                <w:sz w:val="28"/>
                <w:szCs w:val="28"/>
                <w:lang w:eastAsia="zh-CN"/>
              </w:rPr>
              <w:t>обеспечено</w:t>
            </w:r>
          </w:p>
        </w:tc>
      </w:tr>
      <w:tr w:rsidR="00392B03" w:rsidRPr="00392B03" w:rsidTr="00B659B2">
        <w:tc>
          <w:tcPr>
            <w:tcW w:w="797" w:type="dxa"/>
            <w:tcBorders>
              <w:top w:val="single" w:sz="6" w:space="0" w:color="000000"/>
              <w:left w:val="single" w:sz="6" w:space="0" w:color="000000"/>
              <w:bottom w:val="single" w:sz="6" w:space="0" w:color="000000"/>
              <w:right w:val="single" w:sz="6" w:space="0" w:color="000000"/>
            </w:tcBorders>
            <w:hideMark/>
          </w:tcPr>
          <w:p w:rsidR="00140CF6" w:rsidRPr="00392B03" w:rsidRDefault="00EC3053" w:rsidP="00EC3053">
            <w:pPr>
              <w:suppressAutoHyphens/>
              <w:spacing w:after="0" w:line="240" w:lineRule="auto"/>
              <w:jc w:val="both"/>
              <w:rPr>
                <w:rFonts w:ascii="Times New Roman" w:eastAsia="Times New Roman" w:hAnsi="Times New Roman" w:cs="Times New Roman"/>
                <w:sz w:val="28"/>
                <w:szCs w:val="28"/>
                <w:lang w:eastAsia="zh-CN"/>
              </w:rPr>
            </w:pPr>
            <w:r w:rsidRPr="00392B03">
              <w:rPr>
                <w:rFonts w:ascii="Times New Roman" w:eastAsia="Times New Roman" w:hAnsi="Times New Roman" w:cs="Times New Roman"/>
                <w:sz w:val="28"/>
                <w:szCs w:val="28"/>
                <w:lang w:eastAsia="zh-CN"/>
              </w:rPr>
              <w:t>1.2</w:t>
            </w:r>
          </w:p>
        </w:tc>
        <w:tc>
          <w:tcPr>
            <w:tcW w:w="6448" w:type="dxa"/>
            <w:tcBorders>
              <w:top w:val="single" w:sz="6" w:space="0" w:color="000000"/>
              <w:left w:val="single" w:sz="6" w:space="0" w:color="000000"/>
              <w:bottom w:val="single" w:sz="6" w:space="0" w:color="000000"/>
              <w:right w:val="single" w:sz="6" w:space="0" w:color="000000"/>
            </w:tcBorders>
            <w:hideMark/>
          </w:tcPr>
          <w:p w:rsidR="00EC3053" w:rsidRPr="00392B03" w:rsidRDefault="00EC3053" w:rsidP="00EC3053">
            <w:pPr>
              <w:suppressAutoHyphens/>
              <w:spacing w:after="0" w:line="240" w:lineRule="auto"/>
              <w:jc w:val="both"/>
              <w:rPr>
                <w:rFonts w:ascii="Times New Roman" w:eastAsia="Times New Roman" w:hAnsi="Times New Roman" w:cs="Times New Roman"/>
                <w:sz w:val="28"/>
                <w:szCs w:val="28"/>
                <w:lang w:eastAsia="zh-CN"/>
              </w:rPr>
            </w:pPr>
            <w:proofErr w:type="gramStart"/>
            <w:r w:rsidRPr="00392B03">
              <w:rPr>
                <w:rFonts w:ascii="Times New Roman" w:eastAsia="Times New Roman" w:hAnsi="Times New Roman" w:cs="Times New Roman"/>
                <w:sz w:val="28"/>
                <w:szCs w:val="28"/>
                <w:lang w:eastAsia="zh-CN"/>
              </w:rPr>
              <w:t xml:space="preserve">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w:t>
            </w:r>
            <w:r w:rsidRPr="00392B03">
              <w:rPr>
                <w:rFonts w:ascii="Times New Roman" w:eastAsia="Times New Roman" w:hAnsi="Times New Roman" w:cs="Times New Roman"/>
                <w:sz w:val="28"/>
                <w:szCs w:val="28"/>
                <w:lang w:eastAsia="zh-CN"/>
              </w:rPr>
              <w:lastRenderedPageBreak/>
              <w:t>назначения или ликвидации, а также к передаче в аренду, безвозмездное пользование, до принятия</w:t>
            </w:r>
            <w:proofErr w:type="gramEnd"/>
            <w:r w:rsidRPr="00392B03">
              <w:rPr>
                <w:rFonts w:ascii="Times New Roman" w:eastAsia="Times New Roman" w:hAnsi="Times New Roman" w:cs="Times New Roman"/>
                <w:sz w:val="28"/>
                <w:szCs w:val="28"/>
                <w:lang w:eastAsia="zh-CN"/>
              </w:rPr>
              <w:t xml:space="preserve"> решения о реконструкции, модернизации, об изменении назначения или о ликвидации объекта социальной инфраструктуры,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w:t>
            </w:r>
          </w:p>
          <w:p w:rsidR="00140CF6" w:rsidRPr="00392B03" w:rsidRDefault="00EC3053" w:rsidP="00EC3053">
            <w:pPr>
              <w:suppressAutoHyphens/>
              <w:spacing w:after="0" w:line="240" w:lineRule="auto"/>
              <w:jc w:val="both"/>
              <w:rPr>
                <w:rFonts w:ascii="Times New Roman" w:eastAsia="Times New Roman" w:hAnsi="Times New Roman" w:cs="Times New Roman"/>
                <w:sz w:val="28"/>
                <w:szCs w:val="28"/>
                <w:lang w:eastAsia="zh-CN"/>
              </w:rPr>
            </w:pPr>
            <w:r w:rsidRPr="00392B03">
              <w:rPr>
                <w:rFonts w:ascii="Times New Roman" w:eastAsia="Times New Roman" w:hAnsi="Times New Roman" w:cs="Times New Roman"/>
                <w:sz w:val="28"/>
                <w:szCs w:val="28"/>
                <w:lang w:eastAsia="zh-CN"/>
              </w:rPr>
              <w:t>собственности</w:t>
            </w:r>
          </w:p>
        </w:tc>
        <w:tc>
          <w:tcPr>
            <w:tcW w:w="2192" w:type="dxa"/>
            <w:tcBorders>
              <w:top w:val="single" w:sz="6" w:space="0" w:color="000000"/>
              <w:left w:val="single" w:sz="6" w:space="0" w:color="000000"/>
              <w:bottom w:val="single" w:sz="6" w:space="0" w:color="000000"/>
              <w:right w:val="single" w:sz="6" w:space="0" w:color="000000"/>
            </w:tcBorders>
            <w:hideMark/>
          </w:tcPr>
          <w:p w:rsidR="00EC3053" w:rsidRPr="00392B03" w:rsidRDefault="00EC3053" w:rsidP="00EC3053">
            <w:pPr>
              <w:suppressAutoHyphens/>
              <w:spacing w:after="0" w:line="240" w:lineRule="auto"/>
              <w:jc w:val="both"/>
              <w:rPr>
                <w:rFonts w:ascii="Times New Roman" w:eastAsia="Times New Roman" w:hAnsi="Times New Roman" w:cs="Times New Roman"/>
                <w:sz w:val="28"/>
                <w:szCs w:val="28"/>
                <w:lang w:eastAsia="zh-CN"/>
              </w:rPr>
            </w:pPr>
            <w:r w:rsidRPr="00392B03">
              <w:rPr>
                <w:rFonts w:ascii="Times New Roman" w:eastAsia="Times New Roman" w:hAnsi="Times New Roman" w:cs="Times New Roman"/>
                <w:sz w:val="28"/>
                <w:szCs w:val="28"/>
                <w:lang w:eastAsia="zh-CN"/>
              </w:rPr>
              <w:lastRenderedPageBreak/>
              <w:t>Обеспечено</w:t>
            </w:r>
            <w:proofErr w:type="gramStart"/>
            <w:r w:rsidRPr="00392B03">
              <w:rPr>
                <w:rFonts w:ascii="Times New Roman" w:eastAsia="Times New Roman" w:hAnsi="Times New Roman" w:cs="Times New Roman"/>
                <w:sz w:val="28"/>
                <w:szCs w:val="28"/>
                <w:lang w:eastAsia="zh-CN"/>
              </w:rPr>
              <w:t>/Н</w:t>
            </w:r>
            <w:proofErr w:type="gramEnd"/>
            <w:r w:rsidRPr="00392B03">
              <w:rPr>
                <w:rFonts w:ascii="Times New Roman" w:eastAsia="Times New Roman" w:hAnsi="Times New Roman" w:cs="Times New Roman"/>
                <w:sz w:val="28"/>
                <w:szCs w:val="28"/>
                <w:lang w:eastAsia="zh-CN"/>
              </w:rPr>
              <w:t>е</w:t>
            </w:r>
          </w:p>
          <w:p w:rsidR="00140CF6" w:rsidRPr="00392B03" w:rsidRDefault="00EC3053" w:rsidP="00EC3053">
            <w:pPr>
              <w:suppressAutoHyphens/>
              <w:spacing w:after="0" w:line="240" w:lineRule="auto"/>
              <w:jc w:val="both"/>
              <w:rPr>
                <w:rFonts w:ascii="Times New Roman" w:eastAsia="Times New Roman" w:hAnsi="Times New Roman" w:cs="Times New Roman"/>
                <w:sz w:val="28"/>
                <w:szCs w:val="28"/>
                <w:lang w:eastAsia="zh-CN"/>
              </w:rPr>
            </w:pPr>
            <w:r w:rsidRPr="00392B03">
              <w:rPr>
                <w:rFonts w:ascii="Times New Roman" w:eastAsia="Times New Roman" w:hAnsi="Times New Roman" w:cs="Times New Roman"/>
                <w:sz w:val="28"/>
                <w:szCs w:val="28"/>
                <w:lang w:eastAsia="zh-CN"/>
              </w:rPr>
              <w:t>обеспечено</w:t>
            </w:r>
          </w:p>
        </w:tc>
      </w:tr>
      <w:tr w:rsidR="00392B03" w:rsidRPr="00392B03" w:rsidTr="00B659B2">
        <w:tc>
          <w:tcPr>
            <w:tcW w:w="797" w:type="dxa"/>
            <w:tcBorders>
              <w:top w:val="single" w:sz="6" w:space="0" w:color="000000"/>
              <w:left w:val="single" w:sz="6" w:space="0" w:color="000000"/>
              <w:bottom w:val="single" w:sz="6" w:space="0" w:color="000000"/>
              <w:right w:val="single" w:sz="6" w:space="0" w:color="000000"/>
            </w:tcBorders>
            <w:hideMark/>
          </w:tcPr>
          <w:p w:rsidR="00140CF6" w:rsidRPr="00392B03" w:rsidRDefault="00EC3053" w:rsidP="00EC3053">
            <w:pPr>
              <w:suppressAutoHyphens/>
              <w:spacing w:after="0" w:line="240" w:lineRule="auto"/>
              <w:jc w:val="both"/>
              <w:rPr>
                <w:rFonts w:ascii="Times New Roman" w:eastAsia="Times New Roman" w:hAnsi="Times New Roman" w:cs="Times New Roman"/>
                <w:sz w:val="28"/>
                <w:szCs w:val="28"/>
                <w:lang w:eastAsia="zh-CN"/>
              </w:rPr>
            </w:pPr>
            <w:r w:rsidRPr="00392B03">
              <w:rPr>
                <w:rFonts w:ascii="Times New Roman" w:eastAsia="Times New Roman" w:hAnsi="Times New Roman" w:cs="Times New Roman"/>
                <w:sz w:val="28"/>
                <w:szCs w:val="28"/>
                <w:lang w:eastAsia="zh-CN"/>
              </w:rPr>
              <w:lastRenderedPageBreak/>
              <w:t>2.</w:t>
            </w:r>
          </w:p>
        </w:tc>
        <w:tc>
          <w:tcPr>
            <w:tcW w:w="8640" w:type="dxa"/>
            <w:gridSpan w:val="2"/>
            <w:tcBorders>
              <w:top w:val="single" w:sz="6" w:space="0" w:color="000000"/>
              <w:left w:val="single" w:sz="6" w:space="0" w:color="000000"/>
              <w:bottom w:val="single" w:sz="6" w:space="0" w:color="000000"/>
              <w:right w:val="single" w:sz="6" w:space="0" w:color="000000"/>
            </w:tcBorders>
            <w:hideMark/>
          </w:tcPr>
          <w:p w:rsidR="00140CF6" w:rsidRPr="00392B03" w:rsidRDefault="00EC3053" w:rsidP="00EC3053">
            <w:pPr>
              <w:suppressAutoHyphens/>
              <w:spacing w:after="0" w:line="240" w:lineRule="auto"/>
              <w:jc w:val="both"/>
              <w:rPr>
                <w:rFonts w:ascii="Times New Roman" w:eastAsia="Times New Roman" w:hAnsi="Times New Roman" w:cs="Times New Roman"/>
                <w:sz w:val="28"/>
                <w:szCs w:val="28"/>
                <w:lang w:eastAsia="zh-CN"/>
              </w:rPr>
            </w:pPr>
            <w:r w:rsidRPr="00392B03">
              <w:rPr>
                <w:rFonts w:ascii="Times New Roman" w:eastAsia="Times New Roman" w:hAnsi="Times New Roman" w:cs="Times New Roman"/>
                <w:sz w:val="28"/>
                <w:szCs w:val="28"/>
                <w:lang w:eastAsia="zh-CN"/>
              </w:rPr>
              <w:t>Критериями оценки последствий принятия решения о реорганизации или ликвидации муниципальной организации, образующей социальную инфраструктуру для детей (далее - организация)</w:t>
            </w:r>
          </w:p>
        </w:tc>
      </w:tr>
      <w:tr w:rsidR="00392B03" w:rsidRPr="00392B03" w:rsidTr="00B659B2">
        <w:tc>
          <w:tcPr>
            <w:tcW w:w="797" w:type="dxa"/>
            <w:tcBorders>
              <w:top w:val="single" w:sz="6" w:space="0" w:color="000000"/>
              <w:left w:val="single" w:sz="6" w:space="0" w:color="000000"/>
              <w:bottom w:val="single" w:sz="6" w:space="0" w:color="000000"/>
              <w:right w:val="single" w:sz="6" w:space="0" w:color="000000"/>
            </w:tcBorders>
            <w:hideMark/>
          </w:tcPr>
          <w:p w:rsidR="00140CF6" w:rsidRPr="00392B03" w:rsidRDefault="00EC3053" w:rsidP="00EC3053">
            <w:pPr>
              <w:suppressAutoHyphens/>
              <w:spacing w:after="0" w:line="240" w:lineRule="auto"/>
              <w:jc w:val="both"/>
              <w:rPr>
                <w:rFonts w:ascii="Times New Roman" w:eastAsia="Times New Roman" w:hAnsi="Times New Roman" w:cs="Times New Roman"/>
                <w:sz w:val="28"/>
                <w:szCs w:val="28"/>
                <w:lang w:eastAsia="zh-CN"/>
              </w:rPr>
            </w:pPr>
            <w:r w:rsidRPr="00392B03">
              <w:rPr>
                <w:rFonts w:ascii="Times New Roman" w:eastAsia="Times New Roman" w:hAnsi="Times New Roman" w:cs="Times New Roman"/>
                <w:sz w:val="28"/>
                <w:szCs w:val="28"/>
                <w:lang w:eastAsia="zh-CN"/>
              </w:rPr>
              <w:t>2.1</w:t>
            </w:r>
          </w:p>
        </w:tc>
        <w:tc>
          <w:tcPr>
            <w:tcW w:w="6448" w:type="dxa"/>
            <w:tcBorders>
              <w:top w:val="single" w:sz="6" w:space="0" w:color="000000"/>
              <w:left w:val="single" w:sz="6" w:space="0" w:color="000000"/>
              <w:bottom w:val="single" w:sz="6" w:space="0" w:color="000000"/>
              <w:right w:val="single" w:sz="6" w:space="0" w:color="000000"/>
            </w:tcBorders>
            <w:hideMark/>
          </w:tcPr>
          <w:p w:rsidR="00140CF6" w:rsidRPr="00392B03" w:rsidRDefault="00EC3053" w:rsidP="00EC3053">
            <w:pPr>
              <w:suppressAutoHyphens/>
              <w:spacing w:after="0" w:line="240" w:lineRule="auto"/>
              <w:jc w:val="both"/>
              <w:rPr>
                <w:rFonts w:ascii="Times New Roman" w:eastAsia="Times New Roman" w:hAnsi="Times New Roman" w:cs="Times New Roman"/>
                <w:sz w:val="28"/>
                <w:szCs w:val="28"/>
                <w:lang w:eastAsia="zh-CN"/>
              </w:rPr>
            </w:pPr>
            <w:r w:rsidRPr="00392B03">
              <w:rPr>
                <w:rFonts w:ascii="Times New Roman" w:eastAsia="Times New Roman" w:hAnsi="Times New Roman" w:cs="Times New Roman"/>
                <w:sz w:val="28"/>
                <w:szCs w:val="28"/>
                <w:lang w:eastAsia="zh-CN"/>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реорганизации или ликвидации</w:t>
            </w:r>
          </w:p>
        </w:tc>
        <w:tc>
          <w:tcPr>
            <w:tcW w:w="2192" w:type="dxa"/>
            <w:tcBorders>
              <w:top w:val="single" w:sz="6" w:space="0" w:color="000000"/>
              <w:left w:val="single" w:sz="6" w:space="0" w:color="000000"/>
              <w:bottom w:val="single" w:sz="6" w:space="0" w:color="000000"/>
              <w:right w:val="single" w:sz="6" w:space="0" w:color="000000"/>
            </w:tcBorders>
            <w:hideMark/>
          </w:tcPr>
          <w:p w:rsidR="00EC3053" w:rsidRPr="00392B03" w:rsidRDefault="00EC3053" w:rsidP="00EC3053">
            <w:pPr>
              <w:suppressAutoHyphens/>
              <w:spacing w:after="0" w:line="240" w:lineRule="auto"/>
              <w:jc w:val="both"/>
              <w:rPr>
                <w:rFonts w:ascii="Times New Roman" w:eastAsia="Times New Roman" w:hAnsi="Times New Roman" w:cs="Times New Roman"/>
                <w:sz w:val="28"/>
                <w:szCs w:val="28"/>
                <w:lang w:eastAsia="zh-CN"/>
              </w:rPr>
            </w:pPr>
            <w:r w:rsidRPr="00392B03">
              <w:rPr>
                <w:rFonts w:ascii="Times New Roman" w:eastAsia="Times New Roman" w:hAnsi="Times New Roman" w:cs="Times New Roman"/>
                <w:sz w:val="28"/>
                <w:szCs w:val="28"/>
                <w:lang w:eastAsia="zh-CN"/>
              </w:rPr>
              <w:t>Обеспечено</w:t>
            </w:r>
            <w:proofErr w:type="gramStart"/>
            <w:r w:rsidRPr="00392B03">
              <w:rPr>
                <w:rFonts w:ascii="Times New Roman" w:eastAsia="Times New Roman" w:hAnsi="Times New Roman" w:cs="Times New Roman"/>
                <w:sz w:val="28"/>
                <w:szCs w:val="28"/>
                <w:lang w:eastAsia="zh-CN"/>
              </w:rPr>
              <w:t>/Н</w:t>
            </w:r>
            <w:proofErr w:type="gramEnd"/>
            <w:r w:rsidRPr="00392B03">
              <w:rPr>
                <w:rFonts w:ascii="Times New Roman" w:eastAsia="Times New Roman" w:hAnsi="Times New Roman" w:cs="Times New Roman"/>
                <w:sz w:val="28"/>
                <w:szCs w:val="28"/>
                <w:lang w:eastAsia="zh-CN"/>
              </w:rPr>
              <w:t>е</w:t>
            </w:r>
          </w:p>
          <w:p w:rsidR="00140CF6" w:rsidRPr="00392B03" w:rsidRDefault="00EC3053" w:rsidP="00EC3053">
            <w:pPr>
              <w:suppressAutoHyphens/>
              <w:spacing w:after="0" w:line="240" w:lineRule="auto"/>
              <w:jc w:val="both"/>
              <w:rPr>
                <w:rFonts w:ascii="Times New Roman" w:eastAsia="Times New Roman" w:hAnsi="Times New Roman" w:cs="Times New Roman"/>
                <w:sz w:val="28"/>
                <w:szCs w:val="28"/>
                <w:lang w:eastAsia="zh-CN"/>
              </w:rPr>
            </w:pPr>
            <w:r w:rsidRPr="00392B03">
              <w:rPr>
                <w:rFonts w:ascii="Times New Roman" w:eastAsia="Times New Roman" w:hAnsi="Times New Roman" w:cs="Times New Roman"/>
                <w:sz w:val="28"/>
                <w:szCs w:val="28"/>
                <w:lang w:eastAsia="zh-CN"/>
              </w:rPr>
              <w:t>обеспечено</w:t>
            </w:r>
          </w:p>
        </w:tc>
      </w:tr>
      <w:tr w:rsidR="00392B03" w:rsidRPr="00392B03" w:rsidTr="00B659B2">
        <w:tc>
          <w:tcPr>
            <w:tcW w:w="797" w:type="dxa"/>
            <w:tcBorders>
              <w:top w:val="single" w:sz="6" w:space="0" w:color="000000"/>
              <w:left w:val="single" w:sz="6" w:space="0" w:color="000000"/>
              <w:bottom w:val="single" w:sz="6" w:space="0" w:color="000000"/>
              <w:right w:val="single" w:sz="6" w:space="0" w:color="000000"/>
            </w:tcBorders>
            <w:hideMark/>
          </w:tcPr>
          <w:p w:rsidR="00140CF6" w:rsidRPr="00392B03" w:rsidRDefault="00EC3053" w:rsidP="00EC3053">
            <w:pPr>
              <w:suppressAutoHyphens/>
              <w:spacing w:after="0" w:line="240" w:lineRule="auto"/>
              <w:jc w:val="both"/>
              <w:rPr>
                <w:rFonts w:ascii="Times New Roman" w:eastAsia="Times New Roman" w:hAnsi="Times New Roman" w:cs="Times New Roman"/>
                <w:sz w:val="28"/>
                <w:szCs w:val="28"/>
                <w:lang w:eastAsia="zh-CN"/>
              </w:rPr>
            </w:pPr>
            <w:r w:rsidRPr="00392B03">
              <w:rPr>
                <w:rFonts w:ascii="Times New Roman" w:eastAsia="Times New Roman" w:hAnsi="Times New Roman" w:cs="Times New Roman"/>
                <w:sz w:val="28"/>
                <w:szCs w:val="28"/>
                <w:lang w:eastAsia="zh-CN"/>
              </w:rPr>
              <w:t>2.2</w:t>
            </w:r>
          </w:p>
        </w:tc>
        <w:tc>
          <w:tcPr>
            <w:tcW w:w="6448" w:type="dxa"/>
            <w:tcBorders>
              <w:top w:val="single" w:sz="6" w:space="0" w:color="000000"/>
              <w:left w:val="single" w:sz="6" w:space="0" w:color="000000"/>
              <w:bottom w:val="single" w:sz="6" w:space="0" w:color="000000"/>
              <w:right w:val="single" w:sz="6" w:space="0" w:color="000000"/>
            </w:tcBorders>
            <w:hideMark/>
          </w:tcPr>
          <w:p w:rsidR="00140CF6" w:rsidRPr="00392B03" w:rsidRDefault="00EC3053" w:rsidP="00EC3053">
            <w:pPr>
              <w:suppressAutoHyphens/>
              <w:spacing w:after="0" w:line="240" w:lineRule="auto"/>
              <w:jc w:val="both"/>
              <w:rPr>
                <w:rFonts w:ascii="Times New Roman" w:eastAsia="Times New Roman" w:hAnsi="Times New Roman" w:cs="Times New Roman"/>
                <w:sz w:val="28"/>
                <w:szCs w:val="28"/>
                <w:lang w:eastAsia="zh-CN"/>
              </w:rPr>
            </w:pPr>
            <w:proofErr w:type="gramStart"/>
            <w:r w:rsidRPr="00392B03">
              <w:rPr>
                <w:rFonts w:ascii="Times New Roman" w:eastAsia="Times New Roman" w:hAnsi="Times New Roman" w:cs="Times New Roman"/>
                <w:sz w:val="28"/>
                <w:szCs w:val="28"/>
                <w:lang w:eastAsia="zh-CN"/>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предлагаемой к реорганизации или ликвидации, до принятия решения о реорганизации или ликвидации организации</w:t>
            </w:r>
            <w:proofErr w:type="gramEnd"/>
          </w:p>
        </w:tc>
        <w:tc>
          <w:tcPr>
            <w:tcW w:w="2192" w:type="dxa"/>
            <w:tcBorders>
              <w:top w:val="single" w:sz="6" w:space="0" w:color="000000"/>
              <w:left w:val="single" w:sz="6" w:space="0" w:color="000000"/>
              <w:bottom w:val="single" w:sz="6" w:space="0" w:color="000000"/>
              <w:right w:val="single" w:sz="6" w:space="0" w:color="000000"/>
            </w:tcBorders>
            <w:hideMark/>
          </w:tcPr>
          <w:p w:rsidR="00EC3053" w:rsidRPr="00392B03" w:rsidRDefault="00EC3053" w:rsidP="00EC3053">
            <w:pPr>
              <w:suppressAutoHyphens/>
              <w:spacing w:after="0" w:line="240" w:lineRule="auto"/>
              <w:jc w:val="both"/>
              <w:rPr>
                <w:rFonts w:ascii="Times New Roman" w:eastAsia="Times New Roman" w:hAnsi="Times New Roman" w:cs="Times New Roman"/>
                <w:sz w:val="28"/>
                <w:szCs w:val="28"/>
                <w:lang w:eastAsia="zh-CN"/>
              </w:rPr>
            </w:pPr>
            <w:r w:rsidRPr="00392B03">
              <w:rPr>
                <w:rFonts w:ascii="Times New Roman" w:eastAsia="Times New Roman" w:hAnsi="Times New Roman" w:cs="Times New Roman"/>
                <w:sz w:val="28"/>
                <w:szCs w:val="28"/>
                <w:lang w:eastAsia="zh-CN"/>
              </w:rPr>
              <w:t>Обеспечено</w:t>
            </w:r>
            <w:proofErr w:type="gramStart"/>
            <w:r w:rsidRPr="00392B03">
              <w:rPr>
                <w:rFonts w:ascii="Times New Roman" w:eastAsia="Times New Roman" w:hAnsi="Times New Roman" w:cs="Times New Roman"/>
                <w:sz w:val="28"/>
                <w:szCs w:val="28"/>
                <w:lang w:eastAsia="zh-CN"/>
              </w:rPr>
              <w:t>/Н</w:t>
            </w:r>
            <w:proofErr w:type="gramEnd"/>
            <w:r w:rsidRPr="00392B03">
              <w:rPr>
                <w:rFonts w:ascii="Times New Roman" w:eastAsia="Times New Roman" w:hAnsi="Times New Roman" w:cs="Times New Roman"/>
                <w:sz w:val="28"/>
                <w:szCs w:val="28"/>
                <w:lang w:eastAsia="zh-CN"/>
              </w:rPr>
              <w:t>е</w:t>
            </w:r>
          </w:p>
          <w:p w:rsidR="00140CF6" w:rsidRPr="00392B03" w:rsidRDefault="00EC3053" w:rsidP="00EC3053">
            <w:pPr>
              <w:suppressAutoHyphens/>
              <w:spacing w:after="0" w:line="240" w:lineRule="auto"/>
              <w:jc w:val="both"/>
              <w:rPr>
                <w:rFonts w:ascii="Times New Roman" w:eastAsia="Times New Roman" w:hAnsi="Times New Roman" w:cs="Times New Roman"/>
                <w:sz w:val="28"/>
                <w:szCs w:val="28"/>
                <w:lang w:eastAsia="zh-CN"/>
              </w:rPr>
            </w:pPr>
            <w:r w:rsidRPr="00392B03">
              <w:rPr>
                <w:rFonts w:ascii="Times New Roman" w:eastAsia="Times New Roman" w:hAnsi="Times New Roman" w:cs="Times New Roman"/>
                <w:sz w:val="28"/>
                <w:szCs w:val="28"/>
                <w:lang w:eastAsia="zh-CN"/>
              </w:rPr>
              <w:t>обеспечено</w:t>
            </w:r>
          </w:p>
        </w:tc>
      </w:tr>
      <w:tr w:rsidR="00392B03" w:rsidRPr="00392B03" w:rsidTr="00B659B2">
        <w:tc>
          <w:tcPr>
            <w:tcW w:w="797" w:type="dxa"/>
            <w:tcBorders>
              <w:top w:val="single" w:sz="6" w:space="0" w:color="000000"/>
              <w:left w:val="single" w:sz="6" w:space="0" w:color="000000"/>
              <w:bottom w:val="single" w:sz="6" w:space="0" w:color="000000"/>
              <w:right w:val="single" w:sz="6" w:space="0" w:color="000000"/>
            </w:tcBorders>
            <w:hideMark/>
          </w:tcPr>
          <w:p w:rsidR="00140CF6" w:rsidRPr="00392B03" w:rsidRDefault="00EC3053" w:rsidP="00EC3053">
            <w:pPr>
              <w:suppressAutoHyphens/>
              <w:spacing w:after="0" w:line="240" w:lineRule="auto"/>
              <w:jc w:val="both"/>
              <w:rPr>
                <w:rFonts w:ascii="Times New Roman" w:eastAsia="Times New Roman" w:hAnsi="Times New Roman" w:cs="Times New Roman"/>
                <w:sz w:val="28"/>
                <w:szCs w:val="28"/>
                <w:lang w:eastAsia="zh-CN"/>
              </w:rPr>
            </w:pPr>
            <w:r w:rsidRPr="00392B03">
              <w:rPr>
                <w:rFonts w:ascii="Times New Roman" w:eastAsia="Times New Roman" w:hAnsi="Times New Roman" w:cs="Times New Roman"/>
                <w:sz w:val="28"/>
                <w:szCs w:val="28"/>
                <w:lang w:eastAsia="zh-CN"/>
              </w:rPr>
              <w:t>2.3</w:t>
            </w:r>
          </w:p>
        </w:tc>
        <w:tc>
          <w:tcPr>
            <w:tcW w:w="6448" w:type="dxa"/>
            <w:tcBorders>
              <w:top w:val="single" w:sz="6" w:space="0" w:color="000000"/>
              <w:left w:val="single" w:sz="6" w:space="0" w:color="000000"/>
              <w:bottom w:val="single" w:sz="6" w:space="0" w:color="000000"/>
              <w:right w:val="single" w:sz="6" w:space="0" w:color="000000"/>
            </w:tcBorders>
            <w:hideMark/>
          </w:tcPr>
          <w:p w:rsidR="00140CF6" w:rsidRPr="00392B03" w:rsidRDefault="00EC3053" w:rsidP="00EC3053">
            <w:pPr>
              <w:suppressAutoHyphens/>
              <w:spacing w:after="0" w:line="240" w:lineRule="auto"/>
              <w:jc w:val="both"/>
              <w:rPr>
                <w:rFonts w:ascii="Times New Roman" w:eastAsia="Times New Roman" w:hAnsi="Times New Roman" w:cs="Times New Roman"/>
                <w:sz w:val="28"/>
                <w:szCs w:val="28"/>
                <w:lang w:eastAsia="zh-CN"/>
              </w:rPr>
            </w:pPr>
            <w:r w:rsidRPr="00392B03">
              <w:rPr>
                <w:rFonts w:ascii="Times New Roman" w:eastAsia="Times New Roman" w:hAnsi="Times New Roman" w:cs="Times New Roman"/>
                <w:sz w:val="28"/>
                <w:szCs w:val="28"/>
                <w:lang w:eastAsia="zh-CN"/>
              </w:rPr>
              <w:t>Обеспечение продолжения осуществления видов деятельности, которые реализовываются организацией, предлагаемой к реорганизации или ликвидации</w:t>
            </w:r>
          </w:p>
        </w:tc>
        <w:tc>
          <w:tcPr>
            <w:tcW w:w="2192" w:type="dxa"/>
            <w:tcBorders>
              <w:top w:val="single" w:sz="6" w:space="0" w:color="000000"/>
              <w:left w:val="single" w:sz="6" w:space="0" w:color="000000"/>
              <w:bottom w:val="single" w:sz="6" w:space="0" w:color="000000"/>
              <w:right w:val="single" w:sz="6" w:space="0" w:color="000000"/>
            </w:tcBorders>
            <w:hideMark/>
          </w:tcPr>
          <w:p w:rsidR="00EC3053" w:rsidRPr="00392B03" w:rsidRDefault="00EC3053" w:rsidP="00EC3053">
            <w:pPr>
              <w:suppressAutoHyphens/>
              <w:spacing w:after="0" w:line="240" w:lineRule="auto"/>
              <w:jc w:val="both"/>
              <w:rPr>
                <w:rFonts w:ascii="Times New Roman" w:eastAsia="Times New Roman" w:hAnsi="Times New Roman" w:cs="Times New Roman"/>
                <w:sz w:val="28"/>
                <w:szCs w:val="28"/>
                <w:lang w:eastAsia="zh-CN"/>
              </w:rPr>
            </w:pPr>
            <w:r w:rsidRPr="00392B03">
              <w:rPr>
                <w:rFonts w:ascii="Times New Roman" w:eastAsia="Times New Roman" w:hAnsi="Times New Roman" w:cs="Times New Roman"/>
                <w:sz w:val="28"/>
                <w:szCs w:val="28"/>
                <w:lang w:eastAsia="zh-CN"/>
              </w:rPr>
              <w:t>Обеспечено</w:t>
            </w:r>
            <w:proofErr w:type="gramStart"/>
            <w:r w:rsidRPr="00392B03">
              <w:rPr>
                <w:rFonts w:ascii="Times New Roman" w:eastAsia="Times New Roman" w:hAnsi="Times New Roman" w:cs="Times New Roman"/>
                <w:sz w:val="28"/>
                <w:szCs w:val="28"/>
                <w:lang w:eastAsia="zh-CN"/>
              </w:rPr>
              <w:t>/Н</w:t>
            </w:r>
            <w:proofErr w:type="gramEnd"/>
            <w:r w:rsidRPr="00392B03">
              <w:rPr>
                <w:rFonts w:ascii="Times New Roman" w:eastAsia="Times New Roman" w:hAnsi="Times New Roman" w:cs="Times New Roman"/>
                <w:sz w:val="28"/>
                <w:szCs w:val="28"/>
                <w:lang w:eastAsia="zh-CN"/>
              </w:rPr>
              <w:t>е</w:t>
            </w:r>
          </w:p>
          <w:p w:rsidR="00140CF6" w:rsidRPr="00392B03" w:rsidRDefault="00EC3053" w:rsidP="00EC3053">
            <w:pPr>
              <w:suppressAutoHyphens/>
              <w:spacing w:after="0" w:line="240" w:lineRule="auto"/>
              <w:jc w:val="both"/>
              <w:rPr>
                <w:rFonts w:ascii="Times New Roman" w:eastAsia="Times New Roman" w:hAnsi="Times New Roman" w:cs="Times New Roman"/>
                <w:sz w:val="28"/>
                <w:szCs w:val="28"/>
                <w:lang w:eastAsia="zh-CN"/>
              </w:rPr>
            </w:pPr>
            <w:r w:rsidRPr="00392B03">
              <w:rPr>
                <w:rFonts w:ascii="Times New Roman" w:eastAsia="Times New Roman" w:hAnsi="Times New Roman" w:cs="Times New Roman"/>
                <w:sz w:val="28"/>
                <w:szCs w:val="28"/>
                <w:lang w:eastAsia="zh-CN"/>
              </w:rPr>
              <w:t>обеспечено</w:t>
            </w:r>
          </w:p>
        </w:tc>
      </w:tr>
    </w:tbl>
    <w:p w:rsidR="00EC3053" w:rsidRPr="00392B03" w:rsidRDefault="00EC3053" w:rsidP="00EC3053">
      <w:pPr>
        <w:suppressAutoHyphens/>
        <w:spacing w:after="0" w:line="240" w:lineRule="auto"/>
        <w:jc w:val="both"/>
        <w:rPr>
          <w:rFonts w:ascii="Times New Roman" w:eastAsia="Times New Roman" w:hAnsi="Times New Roman" w:cs="Times New Roman"/>
          <w:sz w:val="28"/>
          <w:szCs w:val="28"/>
          <w:lang w:eastAsia="zh-CN"/>
        </w:rPr>
      </w:pPr>
      <w:r w:rsidRPr="00392B03">
        <w:rPr>
          <w:rFonts w:ascii="Times New Roman" w:eastAsia="Times New Roman" w:hAnsi="Times New Roman" w:cs="Times New Roman"/>
          <w:sz w:val="28"/>
          <w:szCs w:val="28"/>
          <w:lang w:eastAsia="zh-CN"/>
        </w:rPr>
        <w:t> </w:t>
      </w:r>
    </w:p>
    <w:p w:rsidR="00290670" w:rsidRPr="00392B03" w:rsidRDefault="00290670" w:rsidP="00EC3053">
      <w:pPr>
        <w:suppressAutoHyphens/>
        <w:spacing w:after="0" w:line="240" w:lineRule="auto"/>
        <w:jc w:val="both"/>
        <w:rPr>
          <w:rFonts w:ascii="Times New Roman" w:eastAsia="Times New Roman" w:hAnsi="Times New Roman" w:cs="Times New Roman"/>
          <w:sz w:val="28"/>
          <w:szCs w:val="28"/>
          <w:lang w:eastAsia="zh-CN"/>
        </w:rPr>
      </w:pPr>
    </w:p>
    <w:p w:rsidR="00290670" w:rsidRPr="00392B03" w:rsidRDefault="00290670" w:rsidP="00EC3053">
      <w:pPr>
        <w:suppressAutoHyphens/>
        <w:spacing w:after="0" w:line="240" w:lineRule="auto"/>
        <w:jc w:val="both"/>
        <w:rPr>
          <w:rFonts w:ascii="Times New Roman" w:eastAsia="Times New Roman" w:hAnsi="Times New Roman" w:cs="Times New Roman"/>
          <w:sz w:val="28"/>
          <w:szCs w:val="28"/>
          <w:lang w:eastAsia="zh-CN"/>
        </w:rPr>
      </w:pPr>
    </w:p>
    <w:p w:rsidR="00290670" w:rsidRPr="00392B03" w:rsidRDefault="00290670" w:rsidP="00EC3053">
      <w:pPr>
        <w:suppressAutoHyphens/>
        <w:spacing w:after="0" w:line="240" w:lineRule="auto"/>
        <w:jc w:val="both"/>
        <w:rPr>
          <w:rFonts w:ascii="Times New Roman" w:eastAsia="Times New Roman" w:hAnsi="Times New Roman" w:cs="Times New Roman"/>
          <w:sz w:val="28"/>
          <w:szCs w:val="28"/>
          <w:lang w:eastAsia="zh-CN"/>
        </w:rPr>
      </w:pPr>
    </w:p>
    <w:p w:rsidR="00290670" w:rsidRPr="00392B03" w:rsidRDefault="00290670" w:rsidP="00EC3053">
      <w:pPr>
        <w:suppressAutoHyphens/>
        <w:spacing w:after="0" w:line="240" w:lineRule="auto"/>
        <w:jc w:val="both"/>
        <w:rPr>
          <w:rFonts w:ascii="Times New Roman" w:eastAsia="Times New Roman" w:hAnsi="Times New Roman" w:cs="Times New Roman"/>
          <w:sz w:val="28"/>
          <w:szCs w:val="28"/>
          <w:lang w:eastAsia="zh-CN"/>
        </w:rPr>
      </w:pPr>
    </w:p>
    <w:p w:rsidR="00290670" w:rsidRPr="00392B03" w:rsidRDefault="00290670" w:rsidP="00EC3053">
      <w:pPr>
        <w:suppressAutoHyphens/>
        <w:spacing w:after="0" w:line="240" w:lineRule="auto"/>
        <w:jc w:val="both"/>
        <w:rPr>
          <w:rFonts w:ascii="Times New Roman" w:eastAsia="Times New Roman" w:hAnsi="Times New Roman" w:cs="Times New Roman"/>
          <w:sz w:val="28"/>
          <w:szCs w:val="28"/>
          <w:lang w:eastAsia="zh-CN"/>
        </w:rPr>
      </w:pPr>
    </w:p>
    <w:p w:rsidR="00290670" w:rsidRPr="00392B03" w:rsidRDefault="00290670" w:rsidP="00EC3053">
      <w:pPr>
        <w:suppressAutoHyphens/>
        <w:spacing w:after="0" w:line="240" w:lineRule="auto"/>
        <w:jc w:val="both"/>
        <w:rPr>
          <w:rFonts w:ascii="Times New Roman" w:eastAsia="Times New Roman" w:hAnsi="Times New Roman" w:cs="Times New Roman"/>
          <w:sz w:val="28"/>
          <w:szCs w:val="28"/>
          <w:lang w:eastAsia="zh-CN"/>
        </w:rPr>
      </w:pPr>
    </w:p>
    <w:p w:rsidR="00290670" w:rsidRPr="00392B03" w:rsidRDefault="00290670" w:rsidP="00EC3053">
      <w:pPr>
        <w:suppressAutoHyphens/>
        <w:spacing w:after="0" w:line="240" w:lineRule="auto"/>
        <w:jc w:val="both"/>
        <w:rPr>
          <w:rFonts w:ascii="Times New Roman" w:eastAsia="Times New Roman" w:hAnsi="Times New Roman" w:cs="Times New Roman"/>
          <w:sz w:val="28"/>
          <w:szCs w:val="28"/>
          <w:lang w:eastAsia="zh-CN"/>
        </w:rPr>
      </w:pPr>
    </w:p>
    <w:p w:rsidR="00290670" w:rsidRPr="00392B03" w:rsidRDefault="00290670" w:rsidP="00EC3053">
      <w:pPr>
        <w:suppressAutoHyphens/>
        <w:spacing w:after="0" w:line="240" w:lineRule="auto"/>
        <w:jc w:val="both"/>
        <w:rPr>
          <w:rFonts w:ascii="Times New Roman" w:eastAsia="Times New Roman" w:hAnsi="Times New Roman" w:cs="Times New Roman"/>
          <w:sz w:val="28"/>
          <w:szCs w:val="28"/>
          <w:lang w:eastAsia="zh-CN"/>
        </w:rPr>
      </w:pPr>
    </w:p>
    <w:p w:rsidR="00B659B2" w:rsidRDefault="00637337" w:rsidP="00637337">
      <w:pPr>
        <w:suppressAutoHyphens/>
        <w:spacing w:after="0" w:line="240" w:lineRule="auto"/>
        <w:jc w:val="both"/>
        <w:rPr>
          <w:rFonts w:ascii="Times New Roman" w:eastAsia="Times New Roman" w:hAnsi="Times New Roman" w:cs="Times New Roman"/>
          <w:sz w:val="28"/>
          <w:szCs w:val="28"/>
          <w:lang w:eastAsia="zh-CN"/>
        </w:rPr>
      </w:pPr>
      <w:r w:rsidRPr="00392B03">
        <w:rPr>
          <w:rFonts w:ascii="Times New Roman" w:eastAsia="Times New Roman" w:hAnsi="Times New Roman" w:cs="Times New Roman"/>
          <w:sz w:val="28"/>
          <w:szCs w:val="28"/>
          <w:lang w:eastAsia="zh-CN"/>
        </w:rPr>
        <w:lastRenderedPageBreak/>
        <w:t xml:space="preserve">                                                                       </w:t>
      </w:r>
      <w:r w:rsidR="00B32391" w:rsidRPr="00392B03">
        <w:rPr>
          <w:rFonts w:ascii="Times New Roman" w:eastAsia="Times New Roman" w:hAnsi="Times New Roman" w:cs="Times New Roman"/>
          <w:sz w:val="28"/>
          <w:szCs w:val="28"/>
          <w:lang w:eastAsia="zh-CN"/>
        </w:rPr>
        <w:t xml:space="preserve">                                                                 </w:t>
      </w:r>
    </w:p>
    <w:p w:rsidR="00637337" w:rsidRPr="00392B03" w:rsidRDefault="00B659B2" w:rsidP="00637337">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637337" w:rsidRPr="00392B03">
        <w:rPr>
          <w:rFonts w:ascii="Times New Roman" w:eastAsia="Times New Roman" w:hAnsi="Times New Roman" w:cs="Times New Roman"/>
          <w:sz w:val="28"/>
          <w:szCs w:val="28"/>
          <w:lang w:eastAsia="zh-CN"/>
        </w:rPr>
        <w:t xml:space="preserve">  ПРИЛОЖЕНИЕ №2</w:t>
      </w:r>
    </w:p>
    <w:p w:rsidR="00637337" w:rsidRPr="00392B03" w:rsidRDefault="00637337" w:rsidP="00637337">
      <w:pPr>
        <w:suppressAutoHyphens/>
        <w:spacing w:after="0" w:line="240" w:lineRule="auto"/>
        <w:jc w:val="both"/>
        <w:rPr>
          <w:rFonts w:ascii="Times New Roman" w:eastAsia="Times New Roman" w:hAnsi="Times New Roman" w:cs="Times New Roman"/>
          <w:sz w:val="28"/>
          <w:szCs w:val="28"/>
          <w:lang w:eastAsia="zh-CN"/>
        </w:rPr>
      </w:pPr>
      <w:r w:rsidRPr="00392B03">
        <w:rPr>
          <w:rFonts w:ascii="Times New Roman" w:eastAsia="Times New Roman" w:hAnsi="Times New Roman" w:cs="Times New Roman"/>
          <w:sz w:val="28"/>
          <w:szCs w:val="28"/>
          <w:lang w:eastAsia="zh-CN"/>
        </w:rPr>
        <w:t xml:space="preserve">                                                                                 УТВЕРЖДЕН</w:t>
      </w:r>
    </w:p>
    <w:p w:rsidR="00637337" w:rsidRPr="00392B03" w:rsidRDefault="00637337" w:rsidP="00637337">
      <w:pPr>
        <w:suppressAutoHyphens/>
        <w:spacing w:after="0" w:line="240" w:lineRule="auto"/>
        <w:jc w:val="both"/>
        <w:rPr>
          <w:rFonts w:ascii="Times New Roman" w:eastAsia="Times New Roman" w:hAnsi="Times New Roman" w:cs="Times New Roman"/>
          <w:sz w:val="28"/>
          <w:szCs w:val="28"/>
          <w:lang w:eastAsia="zh-CN"/>
        </w:rPr>
      </w:pPr>
      <w:r w:rsidRPr="00392B03">
        <w:rPr>
          <w:rFonts w:ascii="Times New Roman" w:eastAsia="Times New Roman" w:hAnsi="Times New Roman" w:cs="Times New Roman"/>
          <w:sz w:val="28"/>
          <w:szCs w:val="28"/>
          <w:lang w:eastAsia="zh-CN"/>
        </w:rPr>
        <w:t xml:space="preserve">                                                                 постановлением администрации округа                  </w:t>
      </w:r>
    </w:p>
    <w:p w:rsidR="00637337" w:rsidRPr="00392B03" w:rsidRDefault="00637337" w:rsidP="00637337">
      <w:pPr>
        <w:suppressAutoHyphens/>
        <w:spacing w:after="0" w:line="240" w:lineRule="auto"/>
        <w:jc w:val="both"/>
        <w:rPr>
          <w:rFonts w:ascii="Times New Roman" w:eastAsia="Times New Roman" w:hAnsi="Times New Roman" w:cs="Times New Roman"/>
          <w:sz w:val="28"/>
          <w:szCs w:val="28"/>
          <w:lang w:eastAsia="zh-CN"/>
        </w:rPr>
      </w:pPr>
      <w:r w:rsidRPr="00392B03">
        <w:rPr>
          <w:rFonts w:ascii="Times New Roman" w:eastAsia="Times New Roman" w:hAnsi="Times New Roman" w:cs="Times New Roman"/>
          <w:sz w:val="28"/>
          <w:szCs w:val="28"/>
          <w:lang w:eastAsia="zh-CN"/>
        </w:rPr>
        <w:t xml:space="preserve">                                                                              от  </w:t>
      </w:r>
      <w:r w:rsidR="00B75759">
        <w:rPr>
          <w:rFonts w:ascii="Times New Roman" w:eastAsia="Times New Roman" w:hAnsi="Times New Roman" w:cs="Times New Roman"/>
          <w:sz w:val="28"/>
          <w:szCs w:val="28"/>
          <w:lang w:eastAsia="zh-CN"/>
        </w:rPr>
        <w:t>04.07.</w:t>
      </w:r>
      <w:r w:rsidRPr="00392B03">
        <w:rPr>
          <w:rFonts w:ascii="Times New Roman" w:eastAsia="Times New Roman" w:hAnsi="Times New Roman" w:cs="Times New Roman"/>
          <w:sz w:val="28"/>
          <w:szCs w:val="28"/>
          <w:lang w:eastAsia="zh-CN"/>
        </w:rPr>
        <w:t>2024  №</w:t>
      </w:r>
      <w:r w:rsidR="00B75759">
        <w:rPr>
          <w:rFonts w:ascii="Times New Roman" w:eastAsia="Times New Roman" w:hAnsi="Times New Roman" w:cs="Times New Roman"/>
          <w:sz w:val="28"/>
          <w:szCs w:val="28"/>
          <w:lang w:eastAsia="zh-CN"/>
        </w:rPr>
        <w:t>1149</w:t>
      </w:r>
      <w:r w:rsidRPr="00392B03">
        <w:rPr>
          <w:rFonts w:ascii="Times New Roman" w:eastAsia="Times New Roman" w:hAnsi="Times New Roman" w:cs="Times New Roman"/>
          <w:sz w:val="28"/>
          <w:szCs w:val="28"/>
          <w:lang w:eastAsia="zh-CN"/>
        </w:rPr>
        <w:t xml:space="preserve">    </w:t>
      </w:r>
    </w:p>
    <w:p w:rsidR="00637337" w:rsidRPr="00392B03" w:rsidRDefault="00637337" w:rsidP="00EC3053">
      <w:pPr>
        <w:suppressAutoHyphens/>
        <w:spacing w:after="0" w:line="240" w:lineRule="auto"/>
        <w:jc w:val="both"/>
        <w:rPr>
          <w:rFonts w:ascii="Times New Roman" w:eastAsia="Times New Roman" w:hAnsi="Times New Roman" w:cs="Times New Roman"/>
          <w:sz w:val="28"/>
          <w:szCs w:val="28"/>
          <w:lang w:eastAsia="zh-CN"/>
        </w:rPr>
      </w:pPr>
    </w:p>
    <w:p w:rsidR="004E6BBC" w:rsidRPr="00392B03" w:rsidRDefault="004E6BBC" w:rsidP="00637337">
      <w:pPr>
        <w:suppressAutoHyphens/>
        <w:spacing w:after="0" w:line="240" w:lineRule="auto"/>
        <w:jc w:val="center"/>
        <w:rPr>
          <w:rFonts w:ascii="Times New Roman" w:eastAsia="Times New Roman" w:hAnsi="Times New Roman" w:cs="Times New Roman"/>
          <w:b/>
          <w:sz w:val="28"/>
          <w:szCs w:val="28"/>
          <w:lang w:eastAsia="zh-CN"/>
        </w:rPr>
      </w:pPr>
    </w:p>
    <w:p w:rsidR="00EC3053" w:rsidRPr="00392B03" w:rsidRDefault="00EC3053" w:rsidP="00637337">
      <w:pPr>
        <w:suppressAutoHyphens/>
        <w:spacing w:after="0" w:line="240" w:lineRule="auto"/>
        <w:jc w:val="center"/>
        <w:rPr>
          <w:rFonts w:ascii="Times New Roman" w:eastAsia="Times New Roman" w:hAnsi="Times New Roman" w:cs="Times New Roman"/>
          <w:b/>
          <w:sz w:val="28"/>
          <w:szCs w:val="28"/>
          <w:lang w:eastAsia="zh-CN"/>
        </w:rPr>
      </w:pPr>
      <w:r w:rsidRPr="00392B03">
        <w:rPr>
          <w:rFonts w:ascii="Times New Roman" w:eastAsia="Times New Roman" w:hAnsi="Times New Roman" w:cs="Times New Roman"/>
          <w:b/>
          <w:sz w:val="28"/>
          <w:szCs w:val="28"/>
          <w:lang w:eastAsia="zh-CN"/>
        </w:rPr>
        <w:t>Порядок</w:t>
      </w:r>
      <w:r w:rsidRPr="00392B03">
        <w:rPr>
          <w:rFonts w:ascii="Times New Roman" w:eastAsia="Times New Roman" w:hAnsi="Times New Roman" w:cs="Times New Roman"/>
          <w:b/>
          <w:sz w:val="28"/>
          <w:szCs w:val="28"/>
          <w:lang w:eastAsia="zh-CN"/>
        </w:rPr>
        <w:br/>
        <w:t xml:space="preserve">создания комиссии по проведению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w:t>
      </w:r>
      <w:r w:rsidR="00637337" w:rsidRPr="00392B03">
        <w:rPr>
          <w:rFonts w:ascii="Times New Roman" w:eastAsia="Times New Roman" w:hAnsi="Times New Roman" w:cs="Times New Roman"/>
          <w:b/>
          <w:sz w:val="28"/>
          <w:szCs w:val="28"/>
          <w:lang w:eastAsia="zh-CN"/>
        </w:rPr>
        <w:t>Первомайского муниципального округа</w:t>
      </w:r>
      <w:r w:rsidRPr="00392B03">
        <w:rPr>
          <w:rFonts w:ascii="Times New Roman" w:eastAsia="Times New Roman" w:hAnsi="Times New Roman" w:cs="Times New Roman"/>
          <w:b/>
          <w:sz w:val="28"/>
          <w:szCs w:val="28"/>
          <w:lang w:eastAsia="zh-CN"/>
        </w:rPr>
        <w:t>, либо о реорганизации или ликвидации муниципальных организаций, образующих социальную инфраструктуру для детей</w:t>
      </w:r>
    </w:p>
    <w:p w:rsidR="00637337" w:rsidRPr="00392B03" w:rsidRDefault="00637337" w:rsidP="00637337">
      <w:pPr>
        <w:suppressAutoHyphens/>
        <w:spacing w:after="0" w:line="240" w:lineRule="auto"/>
        <w:jc w:val="center"/>
        <w:rPr>
          <w:rFonts w:ascii="Times New Roman" w:eastAsia="Times New Roman" w:hAnsi="Times New Roman" w:cs="Times New Roman"/>
          <w:b/>
          <w:sz w:val="28"/>
          <w:szCs w:val="28"/>
          <w:lang w:eastAsia="zh-CN"/>
        </w:rPr>
      </w:pPr>
    </w:p>
    <w:p w:rsidR="00EC3053" w:rsidRPr="00392B03" w:rsidRDefault="00EC3053" w:rsidP="00B32391">
      <w:pPr>
        <w:suppressAutoHyphens/>
        <w:spacing w:after="0" w:line="240" w:lineRule="auto"/>
        <w:ind w:firstLine="708"/>
        <w:jc w:val="both"/>
        <w:rPr>
          <w:rFonts w:ascii="Times New Roman" w:eastAsia="Times New Roman" w:hAnsi="Times New Roman" w:cs="Times New Roman"/>
          <w:sz w:val="28"/>
          <w:szCs w:val="28"/>
          <w:lang w:eastAsia="zh-CN"/>
        </w:rPr>
      </w:pPr>
      <w:r w:rsidRPr="00392B03">
        <w:rPr>
          <w:rFonts w:ascii="Times New Roman" w:eastAsia="Times New Roman" w:hAnsi="Times New Roman" w:cs="Times New Roman"/>
          <w:sz w:val="28"/>
          <w:szCs w:val="28"/>
          <w:lang w:eastAsia="zh-CN"/>
        </w:rPr>
        <w:t xml:space="preserve">1. Для проведения экспертной оценки в отношении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00B32391" w:rsidRPr="00392B03">
        <w:rPr>
          <w:rFonts w:ascii="Times New Roman" w:eastAsia="Times New Roman" w:hAnsi="Times New Roman" w:cs="Times New Roman"/>
          <w:sz w:val="28"/>
          <w:szCs w:val="28"/>
          <w:lang w:eastAsia="zh-CN"/>
        </w:rPr>
        <w:t>Первомайского муниципального округа</w:t>
      </w:r>
      <w:r w:rsidRPr="00392B03">
        <w:rPr>
          <w:rFonts w:ascii="Times New Roman" w:eastAsia="Times New Roman" w:hAnsi="Times New Roman" w:cs="Times New Roman"/>
          <w:sz w:val="28"/>
          <w:szCs w:val="28"/>
          <w:lang w:eastAsia="zh-CN"/>
        </w:rPr>
        <w:t>, либо о реорганизации или ликвидации муниципальных организаций, образующих социальную инфраструктуру для детей создается комиссия по проведению экспертной оценки (далее - экспертная комиссия).</w:t>
      </w:r>
    </w:p>
    <w:p w:rsidR="00EC3053" w:rsidRPr="00392B03" w:rsidRDefault="00EC3053" w:rsidP="00B32391">
      <w:pPr>
        <w:suppressAutoHyphens/>
        <w:spacing w:after="0" w:line="240" w:lineRule="auto"/>
        <w:ind w:firstLine="708"/>
        <w:jc w:val="both"/>
        <w:rPr>
          <w:rFonts w:ascii="Times New Roman" w:eastAsia="Times New Roman" w:hAnsi="Times New Roman" w:cs="Times New Roman"/>
          <w:sz w:val="28"/>
          <w:szCs w:val="28"/>
          <w:lang w:eastAsia="zh-CN"/>
        </w:rPr>
      </w:pPr>
      <w:r w:rsidRPr="00392B03">
        <w:rPr>
          <w:rFonts w:ascii="Times New Roman" w:eastAsia="Times New Roman" w:hAnsi="Times New Roman" w:cs="Times New Roman"/>
          <w:sz w:val="28"/>
          <w:szCs w:val="28"/>
          <w:lang w:eastAsia="zh-CN"/>
        </w:rPr>
        <w:t xml:space="preserve">Персональный состав и порядок работы экспертной комиссии утверждаются </w:t>
      </w:r>
      <w:r w:rsidR="001468AF">
        <w:rPr>
          <w:rFonts w:ascii="Times New Roman" w:eastAsia="Times New Roman" w:hAnsi="Times New Roman" w:cs="Times New Roman"/>
          <w:sz w:val="28"/>
          <w:szCs w:val="28"/>
          <w:lang w:eastAsia="zh-CN"/>
        </w:rPr>
        <w:t>постановлением</w:t>
      </w:r>
      <w:r w:rsidRPr="00392B03">
        <w:rPr>
          <w:rFonts w:ascii="Times New Roman" w:eastAsia="Times New Roman" w:hAnsi="Times New Roman" w:cs="Times New Roman"/>
          <w:sz w:val="28"/>
          <w:szCs w:val="28"/>
          <w:lang w:eastAsia="zh-CN"/>
        </w:rPr>
        <w:t xml:space="preserve"> администрации </w:t>
      </w:r>
      <w:r w:rsidR="00B32391" w:rsidRPr="00392B03">
        <w:rPr>
          <w:rFonts w:ascii="Times New Roman" w:eastAsia="Times New Roman" w:hAnsi="Times New Roman" w:cs="Times New Roman"/>
          <w:sz w:val="28"/>
          <w:szCs w:val="28"/>
          <w:lang w:eastAsia="zh-CN"/>
        </w:rPr>
        <w:t>Первомайского муниципального округа</w:t>
      </w:r>
      <w:r w:rsidRPr="00392B03">
        <w:rPr>
          <w:rFonts w:ascii="Times New Roman" w:eastAsia="Times New Roman" w:hAnsi="Times New Roman" w:cs="Times New Roman"/>
          <w:sz w:val="28"/>
          <w:szCs w:val="28"/>
          <w:lang w:eastAsia="zh-CN"/>
        </w:rPr>
        <w:t xml:space="preserve"> (далее - администрация </w:t>
      </w:r>
      <w:r w:rsidR="00B32391" w:rsidRPr="00392B03">
        <w:rPr>
          <w:rFonts w:ascii="Times New Roman" w:eastAsia="Times New Roman" w:hAnsi="Times New Roman" w:cs="Times New Roman"/>
          <w:sz w:val="28"/>
          <w:szCs w:val="28"/>
          <w:lang w:eastAsia="zh-CN"/>
        </w:rPr>
        <w:t>округа</w:t>
      </w:r>
      <w:r w:rsidRPr="00392B03">
        <w:rPr>
          <w:rFonts w:ascii="Times New Roman" w:eastAsia="Times New Roman" w:hAnsi="Times New Roman" w:cs="Times New Roman"/>
          <w:sz w:val="28"/>
          <w:szCs w:val="28"/>
          <w:lang w:eastAsia="zh-CN"/>
        </w:rPr>
        <w:t>).</w:t>
      </w:r>
    </w:p>
    <w:p w:rsidR="00EC3053" w:rsidRPr="00392B03" w:rsidRDefault="00EC3053" w:rsidP="00B32391">
      <w:pPr>
        <w:suppressAutoHyphens/>
        <w:spacing w:after="0" w:line="240" w:lineRule="auto"/>
        <w:ind w:firstLine="708"/>
        <w:jc w:val="both"/>
        <w:rPr>
          <w:rFonts w:ascii="Times New Roman" w:eastAsia="Times New Roman" w:hAnsi="Times New Roman" w:cs="Times New Roman"/>
          <w:sz w:val="28"/>
          <w:szCs w:val="28"/>
          <w:lang w:eastAsia="zh-CN"/>
        </w:rPr>
      </w:pPr>
      <w:r w:rsidRPr="00392B03">
        <w:rPr>
          <w:rFonts w:ascii="Times New Roman" w:eastAsia="Times New Roman" w:hAnsi="Times New Roman" w:cs="Times New Roman"/>
          <w:sz w:val="28"/>
          <w:szCs w:val="28"/>
          <w:lang w:eastAsia="zh-CN"/>
        </w:rPr>
        <w:t xml:space="preserve">2. В </w:t>
      </w:r>
      <w:r w:rsidR="001468AF">
        <w:rPr>
          <w:rFonts w:ascii="Times New Roman" w:eastAsia="Times New Roman" w:hAnsi="Times New Roman" w:cs="Times New Roman"/>
          <w:sz w:val="28"/>
          <w:szCs w:val="28"/>
          <w:lang w:eastAsia="zh-CN"/>
        </w:rPr>
        <w:t xml:space="preserve">состав </w:t>
      </w:r>
      <w:r w:rsidRPr="00392B03">
        <w:rPr>
          <w:rFonts w:ascii="Times New Roman" w:eastAsia="Times New Roman" w:hAnsi="Times New Roman" w:cs="Times New Roman"/>
          <w:sz w:val="28"/>
          <w:szCs w:val="28"/>
          <w:lang w:eastAsia="zh-CN"/>
        </w:rPr>
        <w:t>экспертн</w:t>
      </w:r>
      <w:r w:rsidR="001468AF">
        <w:rPr>
          <w:rFonts w:ascii="Times New Roman" w:eastAsia="Times New Roman" w:hAnsi="Times New Roman" w:cs="Times New Roman"/>
          <w:sz w:val="28"/>
          <w:szCs w:val="28"/>
          <w:lang w:eastAsia="zh-CN"/>
        </w:rPr>
        <w:t>ой</w:t>
      </w:r>
      <w:r w:rsidRPr="00392B03">
        <w:rPr>
          <w:rFonts w:ascii="Times New Roman" w:eastAsia="Times New Roman" w:hAnsi="Times New Roman" w:cs="Times New Roman"/>
          <w:sz w:val="28"/>
          <w:szCs w:val="28"/>
          <w:lang w:eastAsia="zh-CN"/>
        </w:rPr>
        <w:t xml:space="preserve"> комисси</w:t>
      </w:r>
      <w:r w:rsidR="001468AF">
        <w:rPr>
          <w:rFonts w:ascii="Times New Roman" w:eastAsia="Times New Roman" w:hAnsi="Times New Roman" w:cs="Times New Roman"/>
          <w:sz w:val="28"/>
          <w:szCs w:val="28"/>
          <w:lang w:eastAsia="zh-CN"/>
        </w:rPr>
        <w:t xml:space="preserve">и </w:t>
      </w:r>
      <w:r w:rsidRPr="00392B03">
        <w:rPr>
          <w:rFonts w:ascii="Times New Roman" w:eastAsia="Times New Roman" w:hAnsi="Times New Roman" w:cs="Times New Roman"/>
          <w:sz w:val="28"/>
          <w:szCs w:val="28"/>
          <w:lang w:eastAsia="zh-CN"/>
        </w:rPr>
        <w:t xml:space="preserve"> включаются:</w:t>
      </w:r>
    </w:p>
    <w:p w:rsidR="00EC3053" w:rsidRPr="00392B03" w:rsidRDefault="00EC3053" w:rsidP="009438BA">
      <w:pPr>
        <w:suppressAutoHyphens/>
        <w:spacing w:after="0" w:line="240" w:lineRule="auto"/>
        <w:ind w:firstLine="708"/>
        <w:jc w:val="both"/>
        <w:rPr>
          <w:rFonts w:ascii="Times New Roman" w:eastAsia="Times New Roman" w:hAnsi="Times New Roman" w:cs="Times New Roman"/>
          <w:sz w:val="28"/>
          <w:szCs w:val="28"/>
          <w:lang w:eastAsia="zh-CN"/>
        </w:rPr>
      </w:pPr>
      <w:r w:rsidRPr="00392B03">
        <w:rPr>
          <w:rFonts w:ascii="Times New Roman" w:eastAsia="Times New Roman" w:hAnsi="Times New Roman" w:cs="Times New Roman"/>
          <w:sz w:val="28"/>
          <w:szCs w:val="28"/>
          <w:lang w:eastAsia="zh-CN"/>
        </w:rPr>
        <w:t xml:space="preserve">а) заместитель главы администрации </w:t>
      </w:r>
      <w:r w:rsidR="009438BA" w:rsidRPr="00392B03">
        <w:rPr>
          <w:rFonts w:ascii="Times New Roman" w:eastAsia="Times New Roman" w:hAnsi="Times New Roman" w:cs="Times New Roman"/>
          <w:sz w:val="28"/>
          <w:szCs w:val="28"/>
          <w:lang w:eastAsia="zh-CN"/>
        </w:rPr>
        <w:t>округа</w:t>
      </w:r>
      <w:r w:rsidRPr="00392B03">
        <w:rPr>
          <w:rFonts w:ascii="Times New Roman" w:eastAsia="Times New Roman" w:hAnsi="Times New Roman" w:cs="Times New Roman"/>
          <w:sz w:val="28"/>
          <w:szCs w:val="28"/>
          <w:lang w:eastAsia="zh-CN"/>
        </w:rPr>
        <w:t>, курирующий соответствующую сферу деятельности (председатель экспертной комиссии);</w:t>
      </w:r>
    </w:p>
    <w:p w:rsidR="00EC3053" w:rsidRPr="00392B03" w:rsidRDefault="00EC3053" w:rsidP="009438BA">
      <w:pPr>
        <w:suppressAutoHyphens/>
        <w:spacing w:after="0" w:line="240" w:lineRule="auto"/>
        <w:ind w:firstLine="708"/>
        <w:jc w:val="both"/>
        <w:rPr>
          <w:rFonts w:ascii="Times New Roman" w:eastAsia="Times New Roman" w:hAnsi="Times New Roman" w:cs="Times New Roman"/>
          <w:sz w:val="28"/>
          <w:szCs w:val="28"/>
          <w:lang w:eastAsia="zh-CN"/>
        </w:rPr>
      </w:pPr>
      <w:r w:rsidRPr="00392B03">
        <w:rPr>
          <w:rFonts w:ascii="Times New Roman" w:eastAsia="Times New Roman" w:hAnsi="Times New Roman" w:cs="Times New Roman"/>
          <w:sz w:val="28"/>
          <w:szCs w:val="28"/>
          <w:lang w:eastAsia="zh-CN"/>
        </w:rPr>
        <w:t xml:space="preserve">б) представитель комитета по управлению муниципальным имуществом администрации </w:t>
      </w:r>
      <w:r w:rsidR="009438BA" w:rsidRPr="00392B03">
        <w:rPr>
          <w:rFonts w:ascii="Times New Roman" w:eastAsia="Times New Roman" w:hAnsi="Times New Roman" w:cs="Times New Roman"/>
          <w:sz w:val="28"/>
          <w:szCs w:val="28"/>
          <w:lang w:eastAsia="zh-CN"/>
        </w:rPr>
        <w:t>округа</w:t>
      </w:r>
      <w:r w:rsidRPr="00392B03">
        <w:rPr>
          <w:rFonts w:ascii="Times New Roman" w:eastAsia="Times New Roman" w:hAnsi="Times New Roman" w:cs="Times New Roman"/>
          <w:sz w:val="28"/>
          <w:szCs w:val="28"/>
          <w:lang w:eastAsia="zh-CN"/>
        </w:rPr>
        <w:t>;</w:t>
      </w:r>
    </w:p>
    <w:p w:rsidR="00EC3053" w:rsidRPr="00392B03" w:rsidRDefault="00EC3053" w:rsidP="009438BA">
      <w:pPr>
        <w:suppressAutoHyphens/>
        <w:spacing w:after="0" w:line="240" w:lineRule="auto"/>
        <w:ind w:firstLine="708"/>
        <w:jc w:val="both"/>
        <w:rPr>
          <w:rFonts w:ascii="Times New Roman" w:eastAsia="Times New Roman" w:hAnsi="Times New Roman" w:cs="Times New Roman"/>
          <w:sz w:val="28"/>
          <w:szCs w:val="28"/>
          <w:lang w:eastAsia="zh-CN"/>
        </w:rPr>
      </w:pPr>
      <w:r w:rsidRPr="00392B03">
        <w:rPr>
          <w:rFonts w:ascii="Times New Roman" w:eastAsia="Times New Roman" w:hAnsi="Times New Roman" w:cs="Times New Roman"/>
          <w:sz w:val="28"/>
          <w:szCs w:val="28"/>
          <w:lang w:eastAsia="zh-CN"/>
        </w:rPr>
        <w:t>в) представитель финансов</w:t>
      </w:r>
      <w:r w:rsidR="009438BA" w:rsidRPr="00392B03">
        <w:rPr>
          <w:rFonts w:ascii="Times New Roman" w:eastAsia="Times New Roman" w:hAnsi="Times New Roman" w:cs="Times New Roman"/>
          <w:sz w:val="28"/>
          <w:szCs w:val="28"/>
          <w:lang w:eastAsia="zh-CN"/>
        </w:rPr>
        <w:t>ого управления</w:t>
      </w:r>
      <w:r w:rsidRPr="00392B03">
        <w:rPr>
          <w:rFonts w:ascii="Times New Roman" w:eastAsia="Times New Roman" w:hAnsi="Times New Roman" w:cs="Times New Roman"/>
          <w:sz w:val="28"/>
          <w:szCs w:val="28"/>
          <w:lang w:eastAsia="zh-CN"/>
        </w:rPr>
        <w:t xml:space="preserve"> администрации </w:t>
      </w:r>
      <w:r w:rsidR="009438BA" w:rsidRPr="00392B03">
        <w:rPr>
          <w:rFonts w:ascii="Times New Roman" w:eastAsia="Times New Roman" w:hAnsi="Times New Roman" w:cs="Times New Roman"/>
          <w:sz w:val="28"/>
          <w:szCs w:val="28"/>
          <w:lang w:eastAsia="zh-CN"/>
        </w:rPr>
        <w:t>округа</w:t>
      </w:r>
      <w:r w:rsidRPr="00392B03">
        <w:rPr>
          <w:rFonts w:ascii="Times New Roman" w:eastAsia="Times New Roman" w:hAnsi="Times New Roman" w:cs="Times New Roman"/>
          <w:sz w:val="28"/>
          <w:szCs w:val="28"/>
          <w:lang w:eastAsia="zh-CN"/>
        </w:rPr>
        <w:t>;</w:t>
      </w:r>
    </w:p>
    <w:p w:rsidR="00EC3053" w:rsidRPr="00392B03" w:rsidRDefault="00EC3053" w:rsidP="009438BA">
      <w:pPr>
        <w:suppressAutoHyphens/>
        <w:spacing w:after="0" w:line="240" w:lineRule="auto"/>
        <w:ind w:firstLine="708"/>
        <w:jc w:val="both"/>
        <w:rPr>
          <w:rFonts w:ascii="Times New Roman" w:eastAsia="Times New Roman" w:hAnsi="Times New Roman" w:cs="Times New Roman"/>
          <w:sz w:val="28"/>
          <w:szCs w:val="28"/>
          <w:lang w:eastAsia="zh-CN"/>
        </w:rPr>
      </w:pPr>
      <w:r w:rsidRPr="00392B03">
        <w:rPr>
          <w:rFonts w:ascii="Times New Roman" w:eastAsia="Times New Roman" w:hAnsi="Times New Roman" w:cs="Times New Roman"/>
          <w:sz w:val="28"/>
          <w:szCs w:val="28"/>
          <w:lang w:eastAsia="zh-CN"/>
        </w:rPr>
        <w:t>г) руководитель соответствующей организации, образующей социальную инфраструктуру для детей;</w:t>
      </w:r>
    </w:p>
    <w:p w:rsidR="00EC3053" w:rsidRPr="00392B03" w:rsidRDefault="00EC3053" w:rsidP="009438BA">
      <w:pPr>
        <w:suppressAutoHyphens/>
        <w:spacing w:after="0" w:line="240" w:lineRule="auto"/>
        <w:ind w:firstLine="708"/>
        <w:jc w:val="both"/>
        <w:rPr>
          <w:rFonts w:ascii="Times New Roman" w:eastAsia="Times New Roman" w:hAnsi="Times New Roman" w:cs="Times New Roman"/>
          <w:sz w:val="28"/>
          <w:szCs w:val="28"/>
          <w:lang w:eastAsia="zh-CN"/>
        </w:rPr>
      </w:pPr>
      <w:r w:rsidRPr="00392B03">
        <w:rPr>
          <w:rFonts w:ascii="Times New Roman" w:eastAsia="Times New Roman" w:hAnsi="Times New Roman" w:cs="Times New Roman"/>
          <w:sz w:val="28"/>
          <w:szCs w:val="28"/>
          <w:lang w:eastAsia="zh-CN"/>
        </w:rPr>
        <w:t xml:space="preserve">д) представители органа администрации </w:t>
      </w:r>
      <w:r w:rsidR="009438BA" w:rsidRPr="00392B03">
        <w:rPr>
          <w:rFonts w:ascii="Times New Roman" w:eastAsia="Times New Roman" w:hAnsi="Times New Roman" w:cs="Times New Roman"/>
          <w:sz w:val="28"/>
          <w:szCs w:val="28"/>
          <w:lang w:eastAsia="zh-CN"/>
        </w:rPr>
        <w:t>округа</w:t>
      </w:r>
      <w:r w:rsidRPr="00392B03">
        <w:rPr>
          <w:rFonts w:ascii="Times New Roman" w:eastAsia="Times New Roman" w:hAnsi="Times New Roman" w:cs="Times New Roman"/>
          <w:sz w:val="28"/>
          <w:szCs w:val="28"/>
          <w:lang w:eastAsia="zh-CN"/>
        </w:rPr>
        <w:t xml:space="preserve">, осуществляющего функции и полномочия учредителя муниципальной организации, и представители других заинтересованных органов администрации </w:t>
      </w:r>
      <w:r w:rsidR="009438BA" w:rsidRPr="00392B03">
        <w:rPr>
          <w:rFonts w:ascii="Times New Roman" w:eastAsia="Times New Roman" w:hAnsi="Times New Roman" w:cs="Times New Roman"/>
          <w:sz w:val="28"/>
          <w:szCs w:val="28"/>
          <w:lang w:eastAsia="zh-CN"/>
        </w:rPr>
        <w:t>округа</w:t>
      </w:r>
      <w:r w:rsidRPr="00392B03">
        <w:rPr>
          <w:rFonts w:ascii="Times New Roman" w:eastAsia="Times New Roman" w:hAnsi="Times New Roman" w:cs="Times New Roman"/>
          <w:sz w:val="28"/>
          <w:szCs w:val="28"/>
          <w:lang w:eastAsia="zh-CN"/>
        </w:rPr>
        <w:t>, работники муниципальных учреждений.</w:t>
      </w:r>
    </w:p>
    <w:p w:rsidR="00EC3053" w:rsidRPr="00392B03" w:rsidRDefault="00EC3053" w:rsidP="009438BA">
      <w:pPr>
        <w:suppressAutoHyphens/>
        <w:spacing w:after="0" w:line="240" w:lineRule="auto"/>
        <w:ind w:firstLine="708"/>
        <w:jc w:val="both"/>
        <w:rPr>
          <w:rFonts w:ascii="Times New Roman" w:eastAsia="Times New Roman" w:hAnsi="Times New Roman" w:cs="Times New Roman"/>
          <w:sz w:val="28"/>
          <w:szCs w:val="28"/>
          <w:lang w:eastAsia="zh-CN"/>
        </w:rPr>
      </w:pPr>
      <w:r w:rsidRPr="00392B03">
        <w:rPr>
          <w:rFonts w:ascii="Times New Roman" w:eastAsia="Times New Roman" w:hAnsi="Times New Roman" w:cs="Times New Roman"/>
          <w:sz w:val="28"/>
          <w:szCs w:val="28"/>
          <w:lang w:eastAsia="zh-CN"/>
        </w:rPr>
        <w:t xml:space="preserve">3. </w:t>
      </w:r>
      <w:proofErr w:type="gramStart"/>
      <w:r w:rsidRPr="00392B03">
        <w:rPr>
          <w:rFonts w:ascii="Times New Roman" w:eastAsia="Times New Roman" w:hAnsi="Times New Roman" w:cs="Times New Roman"/>
          <w:sz w:val="28"/>
          <w:szCs w:val="28"/>
          <w:lang w:eastAsia="zh-CN"/>
        </w:rPr>
        <w:t>Деятельность комиссии осуществляется на основании общих принципов, установленных </w:t>
      </w:r>
      <w:r w:rsidR="009438BA" w:rsidRPr="00392B03">
        <w:rPr>
          <w:rFonts w:ascii="Times New Roman" w:eastAsia="Times New Roman" w:hAnsi="Times New Roman" w:cs="Times New Roman"/>
          <w:sz w:val="28"/>
          <w:szCs w:val="28"/>
          <w:lang w:eastAsia="zh-CN"/>
        </w:rPr>
        <w:t>постановлением Пра</w:t>
      </w:r>
      <w:r w:rsidR="00B659B2">
        <w:rPr>
          <w:rFonts w:ascii="Times New Roman" w:eastAsia="Times New Roman" w:hAnsi="Times New Roman" w:cs="Times New Roman"/>
          <w:sz w:val="28"/>
          <w:szCs w:val="28"/>
          <w:lang w:eastAsia="zh-CN"/>
        </w:rPr>
        <w:t xml:space="preserve">вительства Российской Федерации </w:t>
      </w:r>
      <w:r w:rsidR="00D177FA">
        <w:rPr>
          <w:rFonts w:ascii="Times New Roman" w:eastAsia="Times New Roman" w:hAnsi="Times New Roman" w:cs="Times New Roman"/>
          <w:sz w:val="28"/>
          <w:szCs w:val="28"/>
          <w:lang w:eastAsia="zh-CN"/>
        </w:rPr>
        <w:t>от 24.07.2023 №</w:t>
      </w:r>
      <w:r w:rsidRPr="00392B03">
        <w:rPr>
          <w:rFonts w:ascii="Times New Roman" w:eastAsia="Times New Roman" w:hAnsi="Times New Roman" w:cs="Times New Roman"/>
          <w:sz w:val="28"/>
          <w:szCs w:val="28"/>
          <w:lang w:eastAsia="zh-CN"/>
        </w:rPr>
        <w:t> 1194 </w:t>
      </w:r>
      <w:r w:rsidR="009438BA" w:rsidRPr="00392B03">
        <w:rPr>
          <w:rFonts w:ascii="Times New Roman" w:eastAsia="Times New Roman" w:hAnsi="Times New Roman" w:cs="Times New Roman"/>
          <w:sz w:val="28"/>
          <w:szCs w:val="28"/>
          <w:lang w:eastAsia="zh-CN"/>
        </w:rPr>
        <w:t>«</w:t>
      </w:r>
      <w:r w:rsidRPr="00392B03">
        <w:rPr>
          <w:rFonts w:ascii="Times New Roman" w:eastAsia="Times New Roman" w:hAnsi="Times New Roman" w:cs="Times New Roman"/>
          <w:sz w:val="28"/>
          <w:szCs w:val="28"/>
          <w:lang w:eastAsia="zh-CN"/>
        </w:rPr>
        <w:t>Об</w:t>
      </w:r>
      <w:r w:rsidR="00B659B2">
        <w:rPr>
          <w:rFonts w:ascii="Times New Roman" w:eastAsia="Times New Roman" w:hAnsi="Times New Roman" w:cs="Times New Roman"/>
          <w:sz w:val="28"/>
          <w:szCs w:val="28"/>
          <w:lang w:eastAsia="zh-CN"/>
        </w:rPr>
        <w:t xml:space="preserve"> общих принципах проведения</w:t>
      </w:r>
      <w:r w:rsidR="009438BA" w:rsidRPr="00392B03">
        <w:rPr>
          <w:rFonts w:ascii="Times New Roman" w:eastAsia="Times New Roman" w:hAnsi="Times New Roman" w:cs="Times New Roman"/>
          <w:sz w:val="28"/>
          <w:szCs w:val="28"/>
          <w:lang w:eastAsia="zh-CN"/>
        </w:rPr>
        <w:t xml:space="preserve"> </w:t>
      </w:r>
      <w:r w:rsidRPr="00392B03">
        <w:rPr>
          <w:rFonts w:ascii="Times New Roman" w:eastAsia="Times New Roman" w:hAnsi="Times New Roman" w:cs="Times New Roman"/>
          <w:sz w:val="28"/>
          <w:szCs w:val="28"/>
          <w:lang w:eastAsia="zh-CN"/>
        </w:rPr>
        <w:t xml:space="preserve">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w:t>
      </w:r>
      <w:r w:rsidR="00B659B2">
        <w:rPr>
          <w:rFonts w:ascii="Times New Roman" w:eastAsia="Times New Roman" w:hAnsi="Times New Roman" w:cs="Times New Roman"/>
          <w:sz w:val="28"/>
          <w:szCs w:val="28"/>
          <w:lang w:eastAsia="zh-CN"/>
        </w:rPr>
        <w:t xml:space="preserve">организацией, образующей социальную </w:t>
      </w:r>
      <w:r w:rsidRPr="00392B03">
        <w:rPr>
          <w:rFonts w:ascii="Times New Roman" w:eastAsia="Times New Roman" w:hAnsi="Times New Roman" w:cs="Times New Roman"/>
          <w:sz w:val="28"/>
          <w:szCs w:val="28"/>
          <w:lang w:eastAsia="zh-CN"/>
        </w:rPr>
        <w:lastRenderedPageBreak/>
        <w:t>инфраструктуру для детей, договора аренды, договора безвозмездного пользования закрепленных за ней</w:t>
      </w:r>
      <w:proofErr w:type="gramEnd"/>
      <w:r w:rsidRPr="00392B03">
        <w:rPr>
          <w:rFonts w:ascii="Times New Roman" w:eastAsia="Times New Roman" w:hAnsi="Times New Roman" w:cs="Times New Roman"/>
          <w:sz w:val="28"/>
          <w:szCs w:val="28"/>
          <w:lang w:eastAsia="zh-CN"/>
        </w:rPr>
        <w:t xml:space="preserve"> объектов собственности, об общих принципах </w:t>
      </w:r>
      <w:proofErr w:type="gramStart"/>
      <w:r w:rsidRPr="00392B03">
        <w:rPr>
          <w:rFonts w:ascii="Times New Roman" w:eastAsia="Times New Roman" w:hAnsi="Times New Roman" w:cs="Times New Roman"/>
          <w:sz w:val="28"/>
          <w:szCs w:val="28"/>
          <w:lang w:eastAsia="zh-CN"/>
        </w:rPr>
        <w:t>проведения оценки последствий принятия решения</w:t>
      </w:r>
      <w:proofErr w:type="gramEnd"/>
      <w:r w:rsidRPr="00392B03">
        <w:rPr>
          <w:rFonts w:ascii="Times New Roman" w:eastAsia="Times New Roman" w:hAnsi="Times New Roman" w:cs="Times New Roman"/>
          <w:sz w:val="28"/>
          <w:szCs w:val="28"/>
          <w:lang w:eastAsia="zh-CN"/>
        </w:rPr>
        <w:t xml:space="preserve">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w:t>
      </w:r>
      <w:r w:rsidR="009438BA" w:rsidRPr="00392B03">
        <w:rPr>
          <w:rFonts w:ascii="Times New Roman" w:eastAsia="Times New Roman" w:hAnsi="Times New Roman" w:cs="Times New Roman"/>
          <w:sz w:val="28"/>
          <w:szCs w:val="28"/>
          <w:lang w:eastAsia="zh-CN"/>
        </w:rPr>
        <w:t>»</w:t>
      </w:r>
      <w:r w:rsidRPr="00392B03">
        <w:rPr>
          <w:rFonts w:ascii="Times New Roman" w:eastAsia="Times New Roman" w:hAnsi="Times New Roman" w:cs="Times New Roman"/>
          <w:sz w:val="28"/>
          <w:szCs w:val="28"/>
          <w:lang w:eastAsia="zh-CN"/>
        </w:rPr>
        <w:t>.</w:t>
      </w:r>
    </w:p>
    <w:p w:rsidR="001468AF" w:rsidRPr="001468AF" w:rsidRDefault="001468AF" w:rsidP="007A4175">
      <w:pPr>
        <w:suppressAutoHyphens/>
        <w:spacing w:after="0" w:line="240" w:lineRule="auto"/>
        <w:ind w:firstLine="708"/>
        <w:jc w:val="both"/>
        <w:rPr>
          <w:rFonts w:ascii="Times New Roman" w:eastAsia="Times New Roman" w:hAnsi="Times New Roman" w:cs="Times New Roman"/>
          <w:sz w:val="28"/>
          <w:szCs w:val="28"/>
          <w:lang w:eastAsia="zh-CN"/>
        </w:rPr>
      </w:pPr>
      <w:r w:rsidRPr="001468AF">
        <w:rPr>
          <w:rFonts w:ascii="Times New Roman" w:eastAsia="Times New Roman" w:hAnsi="Times New Roman" w:cs="Times New Roman"/>
          <w:sz w:val="28"/>
          <w:szCs w:val="28"/>
          <w:lang w:eastAsia="zh-CN"/>
        </w:rPr>
        <w:t>4. Порядок работы экспертной комиссии определяется постановлением администрации округа.</w:t>
      </w:r>
    </w:p>
    <w:p w:rsidR="009971F0" w:rsidRPr="00392B03" w:rsidRDefault="009971F0" w:rsidP="0061574D">
      <w:pPr>
        <w:suppressAutoHyphens/>
        <w:spacing w:after="0" w:line="240" w:lineRule="auto"/>
        <w:jc w:val="both"/>
        <w:rPr>
          <w:rFonts w:ascii="Times New Roman" w:eastAsia="Times New Roman" w:hAnsi="Times New Roman" w:cs="Times New Roman"/>
          <w:sz w:val="28"/>
          <w:szCs w:val="28"/>
          <w:lang w:eastAsia="zh-CN"/>
        </w:rPr>
      </w:pPr>
    </w:p>
    <w:sectPr w:rsidR="009971F0" w:rsidRPr="00392B03" w:rsidSect="00B659B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592"/>
    <w:rsid w:val="00022EFA"/>
    <w:rsid w:val="00025E33"/>
    <w:rsid w:val="000931E9"/>
    <w:rsid w:val="000F0D1F"/>
    <w:rsid w:val="001252F4"/>
    <w:rsid w:val="00140CF6"/>
    <w:rsid w:val="0014566F"/>
    <w:rsid w:val="001468AF"/>
    <w:rsid w:val="00147AFE"/>
    <w:rsid w:val="001902A4"/>
    <w:rsid w:val="001F2C28"/>
    <w:rsid w:val="00290670"/>
    <w:rsid w:val="00312E96"/>
    <w:rsid w:val="003624FA"/>
    <w:rsid w:val="00392B03"/>
    <w:rsid w:val="003A55A5"/>
    <w:rsid w:val="003C4A20"/>
    <w:rsid w:val="00401A45"/>
    <w:rsid w:val="00473770"/>
    <w:rsid w:val="004864BF"/>
    <w:rsid w:val="004A6338"/>
    <w:rsid w:val="004C105B"/>
    <w:rsid w:val="004E6BBC"/>
    <w:rsid w:val="005F1056"/>
    <w:rsid w:val="0061574D"/>
    <w:rsid w:val="00622E7A"/>
    <w:rsid w:val="00637337"/>
    <w:rsid w:val="006A660A"/>
    <w:rsid w:val="006C1F0C"/>
    <w:rsid w:val="00745452"/>
    <w:rsid w:val="00796BAB"/>
    <w:rsid w:val="007A4175"/>
    <w:rsid w:val="008413B4"/>
    <w:rsid w:val="008574A1"/>
    <w:rsid w:val="008E0AAA"/>
    <w:rsid w:val="009438BA"/>
    <w:rsid w:val="00945C3B"/>
    <w:rsid w:val="009971F0"/>
    <w:rsid w:val="00997BE1"/>
    <w:rsid w:val="009D33E7"/>
    <w:rsid w:val="00A0183C"/>
    <w:rsid w:val="00A82809"/>
    <w:rsid w:val="00AC463C"/>
    <w:rsid w:val="00B16592"/>
    <w:rsid w:val="00B31B66"/>
    <w:rsid w:val="00B32391"/>
    <w:rsid w:val="00B659B2"/>
    <w:rsid w:val="00B75759"/>
    <w:rsid w:val="00BF63A0"/>
    <w:rsid w:val="00C111F6"/>
    <w:rsid w:val="00C43140"/>
    <w:rsid w:val="00CF7473"/>
    <w:rsid w:val="00D06D9F"/>
    <w:rsid w:val="00D11D86"/>
    <w:rsid w:val="00D177FA"/>
    <w:rsid w:val="00E17BA4"/>
    <w:rsid w:val="00E85A78"/>
    <w:rsid w:val="00EC3053"/>
    <w:rsid w:val="00F42D1F"/>
    <w:rsid w:val="00FF4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7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574D"/>
    <w:rPr>
      <w:color w:val="0000FF" w:themeColor="hyperlink"/>
      <w:u w:val="single"/>
    </w:rPr>
  </w:style>
  <w:style w:type="paragraph" w:styleId="a4">
    <w:name w:val="Balloon Text"/>
    <w:basedOn w:val="a"/>
    <w:link w:val="a5"/>
    <w:uiPriority w:val="99"/>
    <w:semiHidden/>
    <w:unhideWhenUsed/>
    <w:rsid w:val="006157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574D"/>
    <w:rPr>
      <w:rFonts w:ascii="Tahoma" w:hAnsi="Tahoma" w:cs="Tahoma"/>
      <w:sz w:val="16"/>
      <w:szCs w:val="16"/>
    </w:rPr>
  </w:style>
  <w:style w:type="paragraph" w:customStyle="1" w:styleId="s3">
    <w:name w:val="s_3"/>
    <w:basedOn w:val="a"/>
    <w:rsid w:val="006C1F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C1F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7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574D"/>
    <w:rPr>
      <w:color w:val="0000FF" w:themeColor="hyperlink"/>
      <w:u w:val="single"/>
    </w:rPr>
  </w:style>
  <w:style w:type="paragraph" w:styleId="a4">
    <w:name w:val="Balloon Text"/>
    <w:basedOn w:val="a"/>
    <w:link w:val="a5"/>
    <w:uiPriority w:val="99"/>
    <w:semiHidden/>
    <w:unhideWhenUsed/>
    <w:rsid w:val="006157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574D"/>
    <w:rPr>
      <w:rFonts w:ascii="Tahoma" w:hAnsi="Tahoma" w:cs="Tahoma"/>
      <w:sz w:val="16"/>
      <w:szCs w:val="16"/>
    </w:rPr>
  </w:style>
  <w:style w:type="paragraph" w:customStyle="1" w:styleId="s3">
    <w:name w:val="s_3"/>
    <w:basedOn w:val="a"/>
    <w:rsid w:val="006C1F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C1F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2111">
      <w:bodyDiv w:val="1"/>
      <w:marLeft w:val="0"/>
      <w:marRight w:val="0"/>
      <w:marTop w:val="0"/>
      <w:marBottom w:val="0"/>
      <w:divBdr>
        <w:top w:val="none" w:sz="0" w:space="0" w:color="auto"/>
        <w:left w:val="none" w:sz="0" w:space="0" w:color="auto"/>
        <w:bottom w:val="none" w:sz="0" w:space="0" w:color="auto"/>
        <w:right w:val="none" w:sz="0" w:space="0" w:color="auto"/>
      </w:divBdr>
      <w:divsChild>
        <w:div w:id="1014917933">
          <w:marLeft w:val="0"/>
          <w:marRight w:val="0"/>
          <w:marTop w:val="0"/>
          <w:marBottom w:val="0"/>
          <w:divBdr>
            <w:top w:val="none" w:sz="0" w:space="0" w:color="auto"/>
            <w:left w:val="none" w:sz="0" w:space="0" w:color="auto"/>
            <w:bottom w:val="none" w:sz="0" w:space="0" w:color="auto"/>
            <w:right w:val="none" w:sz="0" w:space="0" w:color="auto"/>
          </w:divBdr>
        </w:div>
        <w:div w:id="1045836301">
          <w:marLeft w:val="0"/>
          <w:marRight w:val="0"/>
          <w:marTop w:val="0"/>
          <w:marBottom w:val="0"/>
          <w:divBdr>
            <w:top w:val="none" w:sz="0" w:space="0" w:color="auto"/>
            <w:left w:val="none" w:sz="0" w:space="0" w:color="auto"/>
            <w:bottom w:val="none" w:sz="0" w:space="0" w:color="auto"/>
            <w:right w:val="none" w:sz="0" w:space="0" w:color="auto"/>
          </w:divBdr>
        </w:div>
        <w:div w:id="881861774">
          <w:marLeft w:val="0"/>
          <w:marRight w:val="0"/>
          <w:marTop w:val="0"/>
          <w:marBottom w:val="0"/>
          <w:divBdr>
            <w:top w:val="none" w:sz="0" w:space="0" w:color="auto"/>
            <w:left w:val="none" w:sz="0" w:space="0" w:color="auto"/>
            <w:bottom w:val="none" w:sz="0" w:space="0" w:color="auto"/>
            <w:right w:val="none" w:sz="0" w:space="0" w:color="auto"/>
          </w:divBdr>
        </w:div>
        <w:div w:id="2139956859">
          <w:marLeft w:val="0"/>
          <w:marRight w:val="0"/>
          <w:marTop w:val="0"/>
          <w:marBottom w:val="0"/>
          <w:divBdr>
            <w:top w:val="none" w:sz="0" w:space="0" w:color="auto"/>
            <w:left w:val="none" w:sz="0" w:space="0" w:color="auto"/>
            <w:bottom w:val="none" w:sz="0" w:space="0" w:color="auto"/>
            <w:right w:val="none" w:sz="0" w:space="0" w:color="auto"/>
          </w:divBdr>
        </w:div>
        <w:div w:id="1512405136">
          <w:marLeft w:val="0"/>
          <w:marRight w:val="0"/>
          <w:marTop w:val="0"/>
          <w:marBottom w:val="0"/>
          <w:divBdr>
            <w:top w:val="none" w:sz="0" w:space="0" w:color="auto"/>
            <w:left w:val="none" w:sz="0" w:space="0" w:color="auto"/>
            <w:bottom w:val="none" w:sz="0" w:space="0" w:color="auto"/>
            <w:right w:val="none" w:sz="0" w:space="0" w:color="auto"/>
          </w:divBdr>
        </w:div>
        <w:div w:id="1345789805">
          <w:marLeft w:val="0"/>
          <w:marRight w:val="0"/>
          <w:marTop w:val="0"/>
          <w:marBottom w:val="0"/>
          <w:divBdr>
            <w:top w:val="none" w:sz="0" w:space="0" w:color="auto"/>
            <w:left w:val="none" w:sz="0" w:space="0" w:color="auto"/>
            <w:bottom w:val="none" w:sz="0" w:space="0" w:color="auto"/>
            <w:right w:val="none" w:sz="0" w:space="0" w:color="auto"/>
          </w:divBdr>
        </w:div>
        <w:div w:id="744569686">
          <w:marLeft w:val="0"/>
          <w:marRight w:val="0"/>
          <w:marTop w:val="0"/>
          <w:marBottom w:val="0"/>
          <w:divBdr>
            <w:top w:val="none" w:sz="0" w:space="0" w:color="auto"/>
            <w:left w:val="none" w:sz="0" w:space="0" w:color="auto"/>
            <w:bottom w:val="none" w:sz="0" w:space="0" w:color="auto"/>
            <w:right w:val="none" w:sz="0" w:space="0" w:color="auto"/>
          </w:divBdr>
        </w:div>
        <w:div w:id="102115664">
          <w:marLeft w:val="0"/>
          <w:marRight w:val="0"/>
          <w:marTop w:val="0"/>
          <w:marBottom w:val="0"/>
          <w:divBdr>
            <w:top w:val="none" w:sz="0" w:space="0" w:color="auto"/>
            <w:left w:val="none" w:sz="0" w:space="0" w:color="auto"/>
            <w:bottom w:val="none" w:sz="0" w:space="0" w:color="auto"/>
            <w:right w:val="none" w:sz="0" w:space="0" w:color="auto"/>
          </w:divBdr>
          <w:divsChild>
            <w:div w:id="2057731114">
              <w:marLeft w:val="0"/>
              <w:marRight w:val="0"/>
              <w:marTop w:val="0"/>
              <w:marBottom w:val="0"/>
              <w:divBdr>
                <w:top w:val="none" w:sz="0" w:space="0" w:color="auto"/>
                <w:left w:val="none" w:sz="0" w:space="0" w:color="auto"/>
                <w:bottom w:val="none" w:sz="0" w:space="0" w:color="auto"/>
                <w:right w:val="none" w:sz="0" w:space="0" w:color="auto"/>
              </w:divBdr>
            </w:div>
            <w:div w:id="384111878">
              <w:marLeft w:val="0"/>
              <w:marRight w:val="0"/>
              <w:marTop w:val="0"/>
              <w:marBottom w:val="0"/>
              <w:divBdr>
                <w:top w:val="none" w:sz="0" w:space="0" w:color="auto"/>
                <w:left w:val="none" w:sz="0" w:space="0" w:color="auto"/>
                <w:bottom w:val="none" w:sz="0" w:space="0" w:color="auto"/>
                <w:right w:val="none" w:sz="0" w:space="0" w:color="auto"/>
              </w:divBdr>
            </w:div>
          </w:divsChild>
        </w:div>
        <w:div w:id="2016759854">
          <w:marLeft w:val="0"/>
          <w:marRight w:val="0"/>
          <w:marTop w:val="0"/>
          <w:marBottom w:val="0"/>
          <w:divBdr>
            <w:top w:val="none" w:sz="0" w:space="0" w:color="auto"/>
            <w:left w:val="none" w:sz="0" w:space="0" w:color="auto"/>
            <w:bottom w:val="none" w:sz="0" w:space="0" w:color="auto"/>
            <w:right w:val="none" w:sz="0" w:space="0" w:color="auto"/>
          </w:divBdr>
        </w:div>
        <w:div w:id="659575650">
          <w:marLeft w:val="0"/>
          <w:marRight w:val="0"/>
          <w:marTop w:val="0"/>
          <w:marBottom w:val="0"/>
          <w:divBdr>
            <w:top w:val="none" w:sz="0" w:space="0" w:color="auto"/>
            <w:left w:val="none" w:sz="0" w:space="0" w:color="auto"/>
            <w:bottom w:val="none" w:sz="0" w:space="0" w:color="auto"/>
            <w:right w:val="none" w:sz="0" w:space="0" w:color="auto"/>
          </w:divBdr>
        </w:div>
        <w:div w:id="148711418">
          <w:marLeft w:val="0"/>
          <w:marRight w:val="0"/>
          <w:marTop w:val="0"/>
          <w:marBottom w:val="0"/>
          <w:divBdr>
            <w:top w:val="none" w:sz="0" w:space="0" w:color="auto"/>
            <w:left w:val="none" w:sz="0" w:space="0" w:color="auto"/>
            <w:bottom w:val="none" w:sz="0" w:space="0" w:color="auto"/>
            <w:right w:val="none" w:sz="0" w:space="0" w:color="auto"/>
          </w:divBdr>
        </w:div>
        <w:div w:id="989015957">
          <w:marLeft w:val="0"/>
          <w:marRight w:val="0"/>
          <w:marTop w:val="0"/>
          <w:marBottom w:val="0"/>
          <w:divBdr>
            <w:top w:val="none" w:sz="0" w:space="0" w:color="auto"/>
            <w:left w:val="none" w:sz="0" w:space="0" w:color="auto"/>
            <w:bottom w:val="none" w:sz="0" w:space="0" w:color="auto"/>
            <w:right w:val="none" w:sz="0" w:space="0" w:color="auto"/>
          </w:divBdr>
        </w:div>
      </w:divsChild>
    </w:div>
    <w:div w:id="301204344">
      <w:bodyDiv w:val="1"/>
      <w:marLeft w:val="0"/>
      <w:marRight w:val="0"/>
      <w:marTop w:val="0"/>
      <w:marBottom w:val="0"/>
      <w:divBdr>
        <w:top w:val="none" w:sz="0" w:space="0" w:color="auto"/>
        <w:left w:val="none" w:sz="0" w:space="0" w:color="auto"/>
        <w:bottom w:val="none" w:sz="0" w:space="0" w:color="auto"/>
        <w:right w:val="none" w:sz="0" w:space="0" w:color="auto"/>
      </w:divBdr>
      <w:divsChild>
        <w:div w:id="867445546">
          <w:marLeft w:val="0"/>
          <w:marRight w:val="0"/>
          <w:marTop w:val="240"/>
          <w:marBottom w:val="240"/>
          <w:divBdr>
            <w:top w:val="none" w:sz="0" w:space="0" w:color="auto"/>
            <w:left w:val="none" w:sz="0" w:space="0" w:color="auto"/>
            <w:bottom w:val="none" w:sz="0" w:space="0" w:color="auto"/>
            <w:right w:val="none" w:sz="0" w:space="0" w:color="auto"/>
          </w:divBdr>
        </w:div>
        <w:div w:id="142623476">
          <w:marLeft w:val="0"/>
          <w:marRight w:val="0"/>
          <w:marTop w:val="0"/>
          <w:marBottom w:val="0"/>
          <w:divBdr>
            <w:top w:val="none" w:sz="0" w:space="0" w:color="auto"/>
            <w:left w:val="none" w:sz="0" w:space="0" w:color="auto"/>
            <w:bottom w:val="none" w:sz="0" w:space="0" w:color="auto"/>
            <w:right w:val="none" w:sz="0" w:space="0" w:color="auto"/>
          </w:divBdr>
        </w:div>
        <w:div w:id="1986928159">
          <w:marLeft w:val="0"/>
          <w:marRight w:val="0"/>
          <w:marTop w:val="0"/>
          <w:marBottom w:val="0"/>
          <w:divBdr>
            <w:top w:val="none" w:sz="0" w:space="0" w:color="auto"/>
            <w:left w:val="none" w:sz="0" w:space="0" w:color="auto"/>
            <w:bottom w:val="none" w:sz="0" w:space="0" w:color="auto"/>
            <w:right w:val="none" w:sz="0" w:space="0" w:color="auto"/>
          </w:divBdr>
          <w:divsChild>
            <w:div w:id="374307118">
              <w:marLeft w:val="0"/>
              <w:marRight w:val="0"/>
              <w:marTop w:val="0"/>
              <w:marBottom w:val="0"/>
              <w:divBdr>
                <w:top w:val="none" w:sz="0" w:space="0" w:color="auto"/>
                <w:left w:val="none" w:sz="0" w:space="0" w:color="auto"/>
                <w:bottom w:val="none" w:sz="0" w:space="0" w:color="auto"/>
                <w:right w:val="none" w:sz="0" w:space="0" w:color="auto"/>
              </w:divBdr>
            </w:div>
            <w:div w:id="1980256878">
              <w:marLeft w:val="0"/>
              <w:marRight w:val="0"/>
              <w:marTop w:val="0"/>
              <w:marBottom w:val="0"/>
              <w:divBdr>
                <w:top w:val="none" w:sz="0" w:space="0" w:color="auto"/>
                <w:left w:val="none" w:sz="0" w:space="0" w:color="auto"/>
                <w:bottom w:val="none" w:sz="0" w:space="0" w:color="auto"/>
                <w:right w:val="none" w:sz="0" w:space="0" w:color="auto"/>
              </w:divBdr>
            </w:div>
          </w:divsChild>
        </w:div>
        <w:div w:id="244455692">
          <w:marLeft w:val="0"/>
          <w:marRight w:val="0"/>
          <w:marTop w:val="0"/>
          <w:marBottom w:val="0"/>
          <w:divBdr>
            <w:top w:val="none" w:sz="0" w:space="0" w:color="auto"/>
            <w:left w:val="none" w:sz="0" w:space="0" w:color="auto"/>
            <w:bottom w:val="none" w:sz="0" w:space="0" w:color="auto"/>
            <w:right w:val="none" w:sz="0" w:space="0" w:color="auto"/>
          </w:divBdr>
        </w:div>
        <w:div w:id="821776651">
          <w:marLeft w:val="0"/>
          <w:marRight w:val="0"/>
          <w:marTop w:val="0"/>
          <w:marBottom w:val="0"/>
          <w:divBdr>
            <w:top w:val="none" w:sz="0" w:space="0" w:color="auto"/>
            <w:left w:val="none" w:sz="0" w:space="0" w:color="auto"/>
            <w:bottom w:val="none" w:sz="0" w:space="0" w:color="auto"/>
            <w:right w:val="none" w:sz="0" w:space="0" w:color="auto"/>
          </w:divBdr>
          <w:divsChild>
            <w:div w:id="1969428491">
              <w:marLeft w:val="0"/>
              <w:marRight w:val="0"/>
              <w:marTop w:val="0"/>
              <w:marBottom w:val="0"/>
              <w:divBdr>
                <w:top w:val="none" w:sz="0" w:space="0" w:color="auto"/>
                <w:left w:val="none" w:sz="0" w:space="0" w:color="auto"/>
                <w:bottom w:val="none" w:sz="0" w:space="0" w:color="auto"/>
                <w:right w:val="none" w:sz="0" w:space="0" w:color="auto"/>
              </w:divBdr>
              <w:divsChild>
                <w:div w:id="2022466598">
                  <w:marLeft w:val="0"/>
                  <w:marRight w:val="0"/>
                  <w:marTop w:val="0"/>
                  <w:marBottom w:val="0"/>
                  <w:divBdr>
                    <w:top w:val="none" w:sz="0" w:space="0" w:color="auto"/>
                    <w:left w:val="none" w:sz="0" w:space="0" w:color="auto"/>
                    <w:bottom w:val="none" w:sz="0" w:space="0" w:color="auto"/>
                    <w:right w:val="none" w:sz="0" w:space="0" w:color="auto"/>
                  </w:divBdr>
                </w:div>
                <w:div w:id="507448132">
                  <w:marLeft w:val="0"/>
                  <w:marRight w:val="0"/>
                  <w:marTop w:val="0"/>
                  <w:marBottom w:val="0"/>
                  <w:divBdr>
                    <w:top w:val="none" w:sz="0" w:space="0" w:color="auto"/>
                    <w:left w:val="none" w:sz="0" w:space="0" w:color="auto"/>
                    <w:bottom w:val="none" w:sz="0" w:space="0" w:color="auto"/>
                    <w:right w:val="none" w:sz="0" w:space="0" w:color="auto"/>
                  </w:divBdr>
                </w:div>
                <w:div w:id="1214317948">
                  <w:marLeft w:val="0"/>
                  <w:marRight w:val="0"/>
                  <w:marTop w:val="0"/>
                  <w:marBottom w:val="0"/>
                  <w:divBdr>
                    <w:top w:val="none" w:sz="0" w:space="0" w:color="auto"/>
                    <w:left w:val="none" w:sz="0" w:space="0" w:color="auto"/>
                    <w:bottom w:val="none" w:sz="0" w:space="0" w:color="auto"/>
                    <w:right w:val="none" w:sz="0" w:space="0" w:color="auto"/>
                  </w:divBdr>
                </w:div>
              </w:divsChild>
            </w:div>
            <w:div w:id="1982809466">
              <w:marLeft w:val="0"/>
              <w:marRight w:val="0"/>
              <w:marTop w:val="0"/>
              <w:marBottom w:val="0"/>
              <w:divBdr>
                <w:top w:val="none" w:sz="0" w:space="0" w:color="auto"/>
                <w:left w:val="none" w:sz="0" w:space="0" w:color="auto"/>
                <w:bottom w:val="none" w:sz="0" w:space="0" w:color="auto"/>
                <w:right w:val="none" w:sz="0" w:space="0" w:color="auto"/>
              </w:divBdr>
              <w:divsChild>
                <w:div w:id="1667786498">
                  <w:marLeft w:val="0"/>
                  <w:marRight w:val="0"/>
                  <w:marTop w:val="0"/>
                  <w:marBottom w:val="0"/>
                  <w:divBdr>
                    <w:top w:val="none" w:sz="0" w:space="0" w:color="auto"/>
                    <w:left w:val="none" w:sz="0" w:space="0" w:color="auto"/>
                    <w:bottom w:val="none" w:sz="0" w:space="0" w:color="auto"/>
                    <w:right w:val="none" w:sz="0" w:space="0" w:color="auto"/>
                  </w:divBdr>
                </w:div>
                <w:div w:id="1732732170">
                  <w:marLeft w:val="0"/>
                  <w:marRight w:val="0"/>
                  <w:marTop w:val="0"/>
                  <w:marBottom w:val="0"/>
                  <w:divBdr>
                    <w:top w:val="none" w:sz="0" w:space="0" w:color="auto"/>
                    <w:left w:val="none" w:sz="0" w:space="0" w:color="auto"/>
                    <w:bottom w:val="none" w:sz="0" w:space="0" w:color="auto"/>
                    <w:right w:val="none" w:sz="0" w:space="0" w:color="auto"/>
                  </w:divBdr>
                </w:div>
                <w:div w:id="1543980106">
                  <w:marLeft w:val="0"/>
                  <w:marRight w:val="0"/>
                  <w:marTop w:val="0"/>
                  <w:marBottom w:val="0"/>
                  <w:divBdr>
                    <w:top w:val="none" w:sz="0" w:space="0" w:color="auto"/>
                    <w:left w:val="none" w:sz="0" w:space="0" w:color="auto"/>
                    <w:bottom w:val="none" w:sz="0" w:space="0" w:color="auto"/>
                    <w:right w:val="none" w:sz="0" w:space="0" w:color="auto"/>
                  </w:divBdr>
                </w:div>
                <w:div w:id="1779369107">
                  <w:marLeft w:val="0"/>
                  <w:marRight w:val="0"/>
                  <w:marTop w:val="0"/>
                  <w:marBottom w:val="0"/>
                  <w:divBdr>
                    <w:top w:val="none" w:sz="0" w:space="0" w:color="auto"/>
                    <w:left w:val="none" w:sz="0" w:space="0" w:color="auto"/>
                    <w:bottom w:val="none" w:sz="0" w:space="0" w:color="auto"/>
                    <w:right w:val="none" w:sz="0" w:space="0" w:color="auto"/>
                  </w:divBdr>
                </w:div>
              </w:divsChild>
            </w:div>
            <w:div w:id="1246770424">
              <w:marLeft w:val="0"/>
              <w:marRight w:val="0"/>
              <w:marTop w:val="0"/>
              <w:marBottom w:val="0"/>
              <w:divBdr>
                <w:top w:val="none" w:sz="0" w:space="0" w:color="auto"/>
                <w:left w:val="none" w:sz="0" w:space="0" w:color="auto"/>
                <w:bottom w:val="none" w:sz="0" w:space="0" w:color="auto"/>
                <w:right w:val="none" w:sz="0" w:space="0" w:color="auto"/>
              </w:divBdr>
              <w:divsChild>
                <w:div w:id="1868638610">
                  <w:marLeft w:val="0"/>
                  <w:marRight w:val="0"/>
                  <w:marTop w:val="0"/>
                  <w:marBottom w:val="0"/>
                  <w:divBdr>
                    <w:top w:val="none" w:sz="0" w:space="0" w:color="auto"/>
                    <w:left w:val="none" w:sz="0" w:space="0" w:color="auto"/>
                    <w:bottom w:val="none" w:sz="0" w:space="0" w:color="auto"/>
                    <w:right w:val="none" w:sz="0" w:space="0" w:color="auto"/>
                  </w:divBdr>
                </w:div>
                <w:div w:id="1418211836">
                  <w:marLeft w:val="0"/>
                  <w:marRight w:val="0"/>
                  <w:marTop w:val="0"/>
                  <w:marBottom w:val="0"/>
                  <w:divBdr>
                    <w:top w:val="none" w:sz="0" w:space="0" w:color="auto"/>
                    <w:left w:val="none" w:sz="0" w:space="0" w:color="auto"/>
                    <w:bottom w:val="none" w:sz="0" w:space="0" w:color="auto"/>
                    <w:right w:val="none" w:sz="0" w:space="0" w:color="auto"/>
                  </w:divBdr>
                </w:div>
                <w:div w:id="54449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78873">
          <w:marLeft w:val="0"/>
          <w:marRight w:val="0"/>
          <w:marTop w:val="0"/>
          <w:marBottom w:val="0"/>
          <w:divBdr>
            <w:top w:val="none" w:sz="0" w:space="0" w:color="auto"/>
            <w:left w:val="none" w:sz="0" w:space="0" w:color="auto"/>
            <w:bottom w:val="none" w:sz="0" w:space="0" w:color="auto"/>
            <w:right w:val="none" w:sz="0" w:space="0" w:color="auto"/>
          </w:divBdr>
          <w:divsChild>
            <w:div w:id="727647575">
              <w:marLeft w:val="0"/>
              <w:marRight w:val="0"/>
              <w:marTop w:val="0"/>
              <w:marBottom w:val="0"/>
              <w:divBdr>
                <w:top w:val="none" w:sz="0" w:space="0" w:color="auto"/>
                <w:left w:val="none" w:sz="0" w:space="0" w:color="auto"/>
                <w:bottom w:val="none" w:sz="0" w:space="0" w:color="auto"/>
                <w:right w:val="none" w:sz="0" w:space="0" w:color="auto"/>
              </w:divBdr>
            </w:div>
            <w:div w:id="1655253774">
              <w:marLeft w:val="0"/>
              <w:marRight w:val="0"/>
              <w:marTop w:val="0"/>
              <w:marBottom w:val="0"/>
              <w:divBdr>
                <w:top w:val="none" w:sz="0" w:space="0" w:color="auto"/>
                <w:left w:val="none" w:sz="0" w:space="0" w:color="auto"/>
                <w:bottom w:val="none" w:sz="0" w:space="0" w:color="auto"/>
                <w:right w:val="none" w:sz="0" w:space="0" w:color="auto"/>
              </w:divBdr>
            </w:div>
            <w:div w:id="1118716306">
              <w:marLeft w:val="0"/>
              <w:marRight w:val="0"/>
              <w:marTop w:val="0"/>
              <w:marBottom w:val="0"/>
              <w:divBdr>
                <w:top w:val="none" w:sz="0" w:space="0" w:color="auto"/>
                <w:left w:val="none" w:sz="0" w:space="0" w:color="auto"/>
                <w:bottom w:val="none" w:sz="0" w:space="0" w:color="auto"/>
                <w:right w:val="none" w:sz="0" w:space="0" w:color="auto"/>
              </w:divBdr>
            </w:div>
          </w:divsChild>
        </w:div>
        <w:div w:id="683282297">
          <w:marLeft w:val="0"/>
          <w:marRight w:val="0"/>
          <w:marTop w:val="0"/>
          <w:marBottom w:val="0"/>
          <w:divBdr>
            <w:top w:val="none" w:sz="0" w:space="0" w:color="auto"/>
            <w:left w:val="none" w:sz="0" w:space="0" w:color="auto"/>
            <w:bottom w:val="none" w:sz="0" w:space="0" w:color="auto"/>
            <w:right w:val="none" w:sz="0" w:space="0" w:color="auto"/>
          </w:divBdr>
          <w:divsChild>
            <w:div w:id="287051863">
              <w:marLeft w:val="0"/>
              <w:marRight w:val="0"/>
              <w:marTop w:val="0"/>
              <w:marBottom w:val="0"/>
              <w:divBdr>
                <w:top w:val="none" w:sz="0" w:space="0" w:color="auto"/>
                <w:left w:val="none" w:sz="0" w:space="0" w:color="auto"/>
                <w:bottom w:val="none" w:sz="0" w:space="0" w:color="auto"/>
                <w:right w:val="none" w:sz="0" w:space="0" w:color="auto"/>
              </w:divBdr>
            </w:div>
            <w:div w:id="1739402218">
              <w:marLeft w:val="0"/>
              <w:marRight w:val="0"/>
              <w:marTop w:val="0"/>
              <w:marBottom w:val="0"/>
              <w:divBdr>
                <w:top w:val="none" w:sz="0" w:space="0" w:color="auto"/>
                <w:left w:val="none" w:sz="0" w:space="0" w:color="auto"/>
                <w:bottom w:val="none" w:sz="0" w:space="0" w:color="auto"/>
                <w:right w:val="none" w:sz="0" w:space="0" w:color="auto"/>
              </w:divBdr>
            </w:div>
            <w:div w:id="956840313">
              <w:marLeft w:val="0"/>
              <w:marRight w:val="0"/>
              <w:marTop w:val="0"/>
              <w:marBottom w:val="0"/>
              <w:divBdr>
                <w:top w:val="none" w:sz="0" w:space="0" w:color="auto"/>
                <w:left w:val="none" w:sz="0" w:space="0" w:color="auto"/>
                <w:bottom w:val="none" w:sz="0" w:space="0" w:color="auto"/>
                <w:right w:val="none" w:sz="0" w:space="0" w:color="auto"/>
              </w:divBdr>
            </w:div>
            <w:div w:id="8872778">
              <w:marLeft w:val="0"/>
              <w:marRight w:val="0"/>
              <w:marTop w:val="0"/>
              <w:marBottom w:val="0"/>
              <w:divBdr>
                <w:top w:val="none" w:sz="0" w:space="0" w:color="auto"/>
                <w:left w:val="none" w:sz="0" w:space="0" w:color="auto"/>
                <w:bottom w:val="none" w:sz="0" w:space="0" w:color="auto"/>
                <w:right w:val="none" w:sz="0" w:space="0" w:color="auto"/>
              </w:divBdr>
            </w:div>
          </w:divsChild>
        </w:div>
        <w:div w:id="1916862561">
          <w:marLeft w:val="0"/>
          <w:marRight w:val="0"/>
          <w:marTop w:val="0"/>
          <w:marBottom w:val="0"/>
          <w:divBdr>
            <w:top w:val="none" w:sz="0" w:space="0" w:color="auto"/>
            <w:left w:val="none" w:sz="0" w:space="0" w:color="auto"/>
            <w:bottom w:val="none" w:sz="0" w:space="0" w:color="auto"/>
            <w:right w:val="none" w:sz="0" w:space="0" w:color="auto"/>
          </w:divBdr>
          <w:divsChild>
            <w:div w:id="681324709">
              <w:marLeft w:val="0"/>
              <w:marRight w:val="0"/>
              <w:marTop w:val="0"/>
              <w:marBottom w:val="0"/>
              <w:divBdr>
                <w:top w:val="none" w:sz="0" w:space="0" w:color="auto"/>
                <w:left w:val="none" w:sz="0" w:space="0" w:color="auto"/>
                <w:bottom w:val="none" w:sz="0" w:space="0" w:color="auto"/>
                <w:right w:val="none" w:sz="0" w:space="0" w:color="auto"/>
              </w:divBdr>
            </w:div>
            <w:div w:id="1926843241">
              <w:marLeft w:val="0"/>
              <w:marRight w:val="0"/>
              <w:marTop w:val="0"/>
              <w:marBottom w:val="0"/>
              <w:divBdr>
                <w:top w:val="none" w:sz="0" w:space="0" w:color="auto"/>
                <w:left w:val="none" w:sz="0" w:space="0" w:color="auto"/>
                <w:bottom w:val="none" w:sz="0" w:space="0" w:color="auto"/>
                <w:right w:val="none" w:sz="0" w:space="0" w:color="auto"/>
              </w:divBdr>
              <w:divsChild>
                <w:div w:id="1158692479">
                  <w:marLeft w:val="0"/>
                  <w:marRight w:val="0"/>
                  <w:marTop w:val="0"/>
                  <w:marBottom w:val="0"/>
                  <w:divBdr>
                    <w:top w:val="none" w:sz="0" w:space="0" w:color="auto"/>
                    <w:left w:val="none" w:sz="0" w:space="0" w:color="auto"/>
                    <w:bottom w:val="none" w:sz="0" w:space="0" w:color="auto"/>
                    <w:right w:val="none" w:sz="0" w:space="0" w:color="auto"/>
                  </w:divBdr>
                </w:div>
                <w:div w:id="473445371">
                  <w:marLeft w:val="0"/>
                  <w:marRight w:val="0"/>
                  <w:marTop w:val="0"/>
                  <w:marBottom w:val="0"/>
                  <w:divBdr>
                    <w:top w:val="none" w:sz="0" w:space="0" w:color="auto"/>
                    <w:left w:val="none" w:sz="0" w:space="0" w:color="auto"/>
                    <w:bottom w:val="none" w:sz="0" w:space="0" w:color="auto"/>
                    <w:right w:val="none" w:sz="0" w:space="0" w:color="auto"/>
                  </w:divBdr>
                </w:div>
                <w:div w:id="1322155249">
                  <w:marLeft w:val="0"/>
                  <w:marRight w:val="0"/>
                  <w:marTop w:val="0"/>
                  <w:marBottom w:val="0"/>
                  <w:divBdr>
                    <w:top w:val="none" w:sz="0" w:space="0" w:color="auto"/>
                    <w:left w:val="none" w:sz="0" w:space="0" w:color="auto"/>
                    <w:bottom w:val="none" w:sz="0" w:space="0" w:color="auto"/>
                    <w:right w:val="none" w:sz="0" w:space="0" w:color="auto"/>
                  </w:divBdr>
                </w:div>
                <w:div w:id="1404137671">
                  <w:marLeft w:val="0"/>
                  <w:marRight w:val="0"/>
                  <w:marTop w:val="0"/>
                  <w:marBottom w:val="0"/>
                  <w:divBdr>
                    <w:top w:val="none" w:sz="0" w:space="0" w:color="auto"/>
                    <w:left w:val="none" w:sz="0" w:space="0" w:color="auto"/>
                    <w:bottom w:val="none" w:sz="0" w:space="0" w:color="auto"/>
                    <w:right w:val="none" w:sz="0" w:space="0" w:color="auto"/>
                  </w:divBdr>
                </w:div>
                <w:div w:id="910040362">
                  <w:marLeft w:val="0"/>
                  <w:marRight w:val="0"/>
                  <w:marTop w:val="0"/>
                  <w:marBottom w:val="0"/>
                  <w:divBdr>
                    <w:top w:val="none" w:sz="0" w:space="0" w:color="auto"/>
                    <w:left w:val="none" w:sz="0" w:space="0" w:color="auto"/>
                    <w:bottom w:val="none" w:sz="0" w:space="0" w:color="auto"/>
                    <w:right w:val="none" w:sz="0" w:space="0" w:color="auto"/>
                  </w:divBdr>
                </w:div>
              </w:divsChild>
            </w:div>
            <w:div w:id="1382709512">
              <w:marLeft w:val="0"/>
              <w:marRight w:val="0"/>
              <w:marTop w:val="0"/>
              <w:marBottom w:val="0"/>
              <w:divBdr>
                <w:top w:val="none" w:sz="0" w:space="0" w:color="auto"/>
                <w:left w:val="none" w:sz="0" w:space="0" w:color="auto"/>
                <w:bottom w:val="none" w:sz="0" w:space="0" w:color="auto"/>
                <w:right w:val="none" w:sz="0" w:space="0" w:color="auto"/>
              </w:divBdr>
              <w:divsChild>
                <w:div w:id="235939456">
                  <w:marLeft w:val="0"/>
                  <w:marRight w:val="0"/>
                  <w:marTop w:val="0"/>
                  <w:marBottom w:val="0"/>
                  <w:divBdr>
                    <w:top w:val="none" w:sz="0" w:space="0" w:color="auto"/>
                    <w:left w:val="none" w:sz="0" w:space="0" w:color="auto"/>
                    <w:bottom w:val="none" w:sz="0" w:space="0" w:color="auto"/>
                    <w:right w:val="none" w:sz="0" w:space="0" w:color="auto"/>
                  </w:divBdr>
                </w:div>
                <w:div w:id="351108575">
                  <w:marLeft w:val="0"/>
                  <w:marRight w:val="0"/>
                  <w:marTop w:val="0"/>
                  <w:marBottom w:val="0"/>
                  <w:divBdr>
                    <w:top w:val="none" w:sz="0" w:space="0" w:color="auto"/>
                    <w:left w:val="none" w:sz="0" w:space="0" w:color="auto"/>
                    <w:bottom w:val="none" w:sz="0" w:space="0" w:color="auto"/>
                    <w:right w:val="none" w:sz="0" w:space="0" w:color="auto"/>
                  </w:divBdr>
                </w:div>
                <w:div w:id="56586267">
                  <w:marLeft w:val="0"/>
                  <w:marRight w:val="0"/>
                  <w:marTop w:val="0"/>
                  <w:marBottom w:val="0"/>
                  <w:divBdr>
                    <w:top w:val="none" w:sz="0" w:space="0" w:color="auto"/>
                    <w:left w:val="none" w:sz="0" w:space="0" w:color="auto"/>
                    <w:bottom w:val="none" w:sz="0" w:space="0" w:color="auto"/>
                    <w:right w:val="none" w:sz="0" w:space="0" w:color="auto"/>
                  </w:divBdr>
                </w:div>
                <w:div w:id="1517768611">
                  <w:marLeft w:val="0"/>
                  <w:marRight w:val="0"/>
                  <w:marTop w:val="0"/>
                  <w:marBottom w:val="0"/>
                  <w:divBdr>
                    <w:top w:val="none" w:sz="0" w:space="0" w:color="auto"/>
                    <w:left w:val="none" w:sz="0" w:space="0" w:color="auto"/>
                    <w:bottom w:val="none" w:sz="0" w:space="0" w:color="auto"/>
                    <w:right w:val="none" w:sz="0" w:space="0" w:color="auto"/>
                  </w:divBdr>
                </w:div>
              </w:divsChild>
            </w:div>
            <w:div w:id="1132210183">
              <w:marLeft w:val="0"/>
              <w:marRight w:val="0"/>
              <w:marTop w:val="0"/>
              <w:marBottom w:val="0"/>
              <w:divBdr>
                <w:top w:val="none" w:sz="0" w:space="0" w:color="auto"/>
                <w:left w:val="none" w:sz="0" w:space="0" w:color="auto"/>
                <w:bottom w:val="none" w:sz="0" w:space="0" w:color="auto"/>
                <w:right w:val="none" w:sz="0" w:space="0" w:color="auto"/>
              </w:divBdr>
            </w:div>
            <w:div w:id="635644364">
              <w:marLeft w:val="0"/>
              <w:marRight w:val="0"/>
              <w:marTop w:val="0"/>
              <w:marBottom w:val="0"/>
              <w:divBdr>
                <w:top w:val="none" w:sz="0" w:space="0" w:color="auto"/>
                <w:left w:val="none" w:sz="0" w:space="0" w:color="auto"/>
                <w:bottom w:val="none" w:sz="0" w:space="0" w:color="auto"/>
                <w:right w:val="none" w:sz="0" w:space="0" w:color="auto"/>
              </w:divBdr>
            </w:div>
            <w:div w:id="271744685">
              <w:marLeft w:val="0"/>
              <w:marRight w:val="0"/>
              <w:marTop w:val="0"/>
              <w:marBottom w:val="0"/>
              <w:divBdr>
                <w:top w:val="none" w:sz="0" w:space="0" w:color="auto"/>
                <w:left w:val="none" w:sz="0" w:space="0" w:color="auto"/>
                <w:bottom w:val="none" w:sz="0" w:space="0" w:color="auto"/>
                <w:right w:val="none" w:sz="0" w:space="0" w:color="auto"/>
              </w:divBdr>
            </w:div>
          </w:divsChild>
        </w:div>
        <w:div w:id="215246198">
          <w:marLeft w:val="0"/>
          <w:marRight w:val="0"/>
          <w:marTop w:val="0"/>
          <w:marBottom w:val="0"/>
          <w:divBdr>
            <w:top w:val="none" w:sz="0" w:space="0" w:color="auto"/>
            <w:left w:val="none" w:sz="0" w:space="0" w:color="auto"/>
            <w:bottom w:val="none" w:sz="0" w:space="0" w:color="auto"/>
            <w:right w:val="none" w:sz="0" w:space="0" w:color="auto"/>
          </w:divBdr>
        </w:div>
        <w:div w:id="143935699">
          <w:marLeft w:val="0"/>
          <w:marRight w:val="0"/>
          <w:marTop w:val="0"/>
          <w:marBottom w:val="0"/>
          <w:divBdr>
            <w:top w:val="none" w:sz="0" w:space="0" w:color="auto"/>
            <w:left w:val="none" w:sz="0" w:space="0" w:color="auto"/>
            <w:bottom w:val="none" w:sz="0" w:space="0" w:color="auto"/>
            <w:right w:val="none" w:sz="0" w:space="0" w:color="auto"/>
          </w:divBdr>
        </w:div>
        <w:div w:id="58678544">
          <w:marLeft w:val="0"/>
          <w:marRight w:val="0"/>
          <w:marTop w:val="0"/>
          <w:marBottom w:val="0"/>
          <w:divBdr>
            <w:top w:val="none" w:sz="0" w:space="0" w:color="auto"/>
            <w:left w:val="none" w:sz="0" w:space="0" w:color="auto"/>
            <w:bottom w:val="none" w:sz="0" w:space="0" w:color="auto"/>
            <w:right w:val="none" w:sz="0" w:space="0" w:color="auto"/>
          </w:divBdr>
          <w:divsChild>
            <w:div w:id="1865710984">
              <w:marLeft w:val="0"/>
              <w:marRight w:val="0"/>
              <w:marTop w:val="0"/>
              <w:marBottom w:val="0"/>
              <w:divBdr>
                <w:top w:val="none" w:sz="0" w:space="0" w:color="auto"/>
                <w:left w:val="none" w:sz="0" w:space="0" w:color="auto"/>
                <w:bottom w:val="none" w:sz="0" w:space="0" w:color="auto"/>
                <w:right w:val="none" w:sz="0" w:space="0" w:color="auto"/>
              </w:divBdr>
            </w:div>
            <w:div w:id="109477694">
              <w:marLeft w:val="0"/>
              <w:marRight w:val="0"/>
              <w:marTop w:val="0"/>
              <w:marBottom w:val="0"/>
              <w:divBdr>
                <w:top w:val="none" w:sz="0" w:space="0" w:color="auto"/>
                <w:left w:val="none" w:sz="0" w:space="0" w:color="auto"/>
                <w:bottom w:val="none" w:sz="0" w:space="0" w:color="auto"/>
                <w:right w:val="none" w:sz="0" w:space="0" w:color="auto"/>
              </w:divBdr>
            </w:div>
            <w:div w:id="501047962">
              <w:marLeft w:val="0"/>
              <w:marRight w:val="0"/>
              <w:marTop w:val="0"/>
              <w:marBottom w:val="0"/>
              <w:divBdr>
                <w:top w:val="none" w:sz="0" w:space="0" w:color="auto"/>
                <w:left w:val="none" w:sz="0" w:space="0" w:color="auto"/>
                <w:bottom w:val="none" w:sz="0" w:space="0" w:color="auto"/>
                <w:right w:val="none" w:sz="0" w:space="0" w:color="auto"/>
              </w:divBdr>
            </w:div>
            <w:div w:id="1618292022">
              <w:marLeft w:val="0"/>
              <w:marRight w:val="0"/>
              <w:marTop w:val="0"/>
              <w:marBottom w:val="0"/>
              <w:divBdr>
                <w:top w:val="none" w:sz="0" w:space="0" w:color="auto"/>
                <w:left w:val="none" w:sz="0" w:space="0" w:color="auto"/>
                <w:bottom w:val="none" w:sz="0" w:space="0" w:color="auto"/>
                <w:right w:val="none" w:sz="0" w:space="0" w:color="auto"/>
              </w:divBdr>
            </w:div>
            <w:div w:id="379675635">
              <w:marLeft w:val="0"/>
              <w:marRight w:val="0"/>
              <w:marTop w:val="0"/>
              <w:marBottom w:val="0"/>
              <w:divBdr>
                <w:top w:val="none" w:sz="0" w:space="0" w:color="auto"/>
                <w:left w:val="none" w:sz="0" w:space="0" w:color="auto"/>
                <w:bottom w:val="none" w:sz="0" w:space="0" w:color="auto"/>
                <w:right w:val="none" w:sz="0" w:space="0" w:color="auto"/>
              </w:divBdr>
            </w:div>
          </w:divsChild>
        </w:div>
        <w:div w:id="1379086827">
          <w:marLeft w:val="0"/>
          <w:marRight w:val="0"/>
          <w:marTop w:val="0"/>
          <w:marBottom w:val="0"/>
          <w:divBdr>
            <w:top w:val="none" w:sz="0" w:space="0" w:color="auto"/>
            <w:left w:val="none" w:sz="0" w:space="0" w:color="auto"/>
            <w:bottom w:val="none" w:sz="0" w:space="0" w:color="auto"/>
            <w:right w:val="none" w:sz="0" w:space="0" w:color="auto"/>
          </w:divBdr>
        </w:div>
      </w:divsChild>
    </w:div>
    <w:div w:id="618293015">
      <w:bodyDiv w:val="1"/>
      <w:marLeft w:val="0"/>
      <w:marRight w:val="0"/>
      <w:marTop w:val="0"/>
      <w:marBottom w:val="0"/>
      <w:divBdr>
        <w:top w:val="none" w:sz="0" w:space="0" w:color="auto"/>
        <w:left w:val="none" w:sz="0" w:space="0" w:color="auto"/>
        <w:bottom w:val="none" w:sz="0" w:space="0" w:color="auto"/>
        <w:right w:val="none" w:sz="0" w:space="0" w:color="auto"/>
      </w:divBdr>
      <w:divsChild>
        <w:div w:id="1302806605">
          <w:marLeft w:val="0"/>
          <w:marRight w:val="0"/>
          <w:marTop w:val="0"/>
          <w:marBottom w:val="0"/>
          <w:divBdr>
            <w:top w:val="none" w:sz="0" w:space="0" w:color="auto"/>
            <w:left w:val="none" w:sz="0" w:space="0" w:color="auto"/>
            <w:bottom w:val="none" w:sz="0" w:space="0" w:color="auto"/>
            <w:right w:val="none" w:sz="0" w:space="0" w:color="auto"/>
          </w:divBdr>
        </w:div>
        <w:div w:id="1386375880">
          <w:marLeft w:val="0"/>
          <w:marRight w:val="0"/>
          <w:marTop w:val="0"/>
          <w:marBottom w:val="0"/>
          <w:divBdr>
            <w:top w:val="none" w:sz="0" w:space="0" w:color="auto"/>
            <w:left w:val="none" w:sz="0" w:space="0" w:color="auto"/>
            <w:bottom w:val="none" w:sz="0" w:space="0" w:color="auto"/>
            <w:right w:val="none" w:sz="0" w:space="0" w:color="auto"/>
          </w:divBdr>
        </w:div>
      </w:divsChild>
    </w:div>
    <w:div w:id="771558894">
      <w:bodyDiv w:val="1"/>
      <w:marLeft w:val="0"/>
      <w:marRight w:val="0"/>
      <w:marTop w:val="0"/>
      <w:marBottom w:val="0"/>
      <w:divBdr>
        <w:top w:val="none" w:sz="0" w:space="0" w:color="auto"/>
        <w:left w:val="none" w:sz="0" w:space="0" w:color="auto"/>
        <w:bottom w:val="none" w:sz="0" w:space="0" w:color="auto"/>
        <w:right w:val="none" w:sz="0" w:space="0" w:color="auto"/>
      </w:divBdr>
      <w:divsChild>
        <w:div w:id="9139769">
          <w:marLeft w:val="0"/>
          <w:marRight w:val="0"/>
          <w:marTop w:val="0"/>
          <w:marBottom w:val="0"/>
          <w:divBdr>
            <w:top w:val="none" w:sz="0" w:space="0" w:color="auto"/>
            <w:left w:val="none" w:sz="0" w:space="0" w:color="auto"/>
            <w:bottom w:val="none" w:sz="0" w:space="0" w:color="auto"/>
            <w:right w:val="none" w:sz="0" w:space="0" w:color="auto"/>
          </w:divBdr>
        </w:div>
        <w:div w:id="22287160">
          <w:marLeft w:val="0"/>
          <w:marRight w:val="0"/>
          <w:marTop w:val="0"/>
          <w:marBottom w:val="0"/>
          <w:divBdr>
            <w:top w:val="none" w:sz="0" w:space="0" w:color="auto"/>
            <w:left w:val="none" w:sz="0" w:space="0" w:color="auto"/>
            <w:bottom w:val="none" w:sz="0" w:space="0" w:color="auto"/>
            <w:right w:val="none" w:sz="0" w:space="0" w:color="auto"/>
          </w:divBdr>
        </w:div>
        <w:div w:id="1246453601">
          <w:marLeft w:val="0"/>
          <w:marRight w:val="0"/>
          <w:marTop w:val="0"/>
          <w:marBottom w:val="0"/>
          <w:divBdr>
            <w:top w:val="none" w:sz="0" w:space="0" w:color="auto"/>
            <w:left w:val="none" w:sz="0" w:space="0" w:color="auto"/>
            <w:bottom w:val="none" w:sz="0" w:space="0" w:color="auto"/>
            <w:right w:val="none" w:sz="0" w:space="0" w:color="auto"/>
          </w:divBdr>
        </w:div>
      </w:divsChild>
    </w:div>
    <w:div w:id="1008557972">
      <w:bodyDiv w:val="1"/>
      <w:marLeft w:val="0"/>
      <w:marRight w:val="0"/>
      <w:marTop w:val="0"/>
      <w:marBottom w:val="0"/>
      <w:divBdr>
        <w:top w:val="none" w:sz="0" w:space="0" w:color="auto"/>
        <w:left w:val="none" w:sz="0" w:space="0" w:color="auto"/>
        <w:bottom w:val="none" w:sz="0" w:space="0" w:color="auto"/>
        <w:right w:val="none" w:sz="0" w:space="0" w:color="auto"/>
      </w:divBdr>
    </w:div>
    <w:div w:id="1372808409">
      <w:bodyDiv w:val="1"/>
      <w:marLeft w:val="0"/>
      <w:marRight w:val="0"/>
      <w:marTop w:val="0"/>
      <w:marBottom w:val="0"/>
      <w:divBdr>
        <w:top w:val="none" w:sz="0" w:space="0" w:color="auto"/>
        <w:left w:val="none" w:sz="0" w:space="0" w:color="auto"/>
        <w:bottom w:val="none" w:sz="0" w:space="0" w:color="auto"/>
        <w:right w:val="none" w:sz="0" w:space="0" w:color="auto"/>
      </w:divBdr>
      <w:divsChild>
        <w:div w:id="1345521734">
          <w:marLeft w:val="0"/>
          <w:marRight w:val="0"/>
          <w:marTop w:val="0"/>
          <w:marBottom w:val="0"/>
          <w:divBdr>
            <w:top w:val="none" w:sz="0" w:space="0" w:color="auto"/>
            <w:left w:val="none" w:sz="0" w:space="0" w:color="auto"/>
            <w:bottom w:val="none" w:sz="0" w:space="0" w:color="auto"/>
            <w:right w:val="none" w:sz="0" w:space="0" w:color="auto"/>
          </w:divBdr>
        </w:div>
        <w:div w:id="1856921701">
          <w:marLeft w:val="0"/>
          <w:marRight w:val="0"/>
          <w:marTop w:val="0"/>
          <w:marBottom w:val="0"/>
          <w:divBdr>
            <w:top w:val="none" w:sz="0" w:space="0" w:color="auto"/>
            <w:left w:val="none" w:sz="0" w:space="0" w:color="auto"/>
            <w:bottom w:val="none" w:sz="0" w:space="0" w:color="auto"/>
            <w:right w:val="none" w:sz="0" w:space="0" w:color="auto"/>
          </w:divBdr>
        </w:div>
        <w:div w:id="591083676">
          <w:marLeft w:val="0"/>
          <w:marRight w:val="0"/>
          <w:marTop w:val="0"/>
          <w:marBottom w:val="0"/>
          <w:divBdr>
            <w:top w:val="none" w:sz="0" w:space="0" w:color="auto"/>
            <w:left w:val="none" w:sz="0" w:space="0" w:color="auto"/>
            <w:bottom w:val="none" w:sz="0" w:space="0" w:color="auto"/>
            <w:right w:val="none" w:sz="0" w:space="0" w:color="auto"/>
          </w:divBdr>
        </w:div>
        <w:div w:id="1667779932">
          <w:marLeft w:val="0"/>
          <w:marRight w:val="0"/>
          <w:marTop w:val="0"/>
          <w:marBottom w:val="0"/>
          <w:divBdr>
            <w:top w:val="none" w:sz="0" w:space="0" w:color="auto"/>
            <w:left w:val="none" w:sz="0" w:space="0" w:color="auto"/>
            <w:bottom w:val="none" w:sz="0" w:space="0" w:color="auto"/>
            <w:right w:val="none" w:sz="0" w:space="0" w:color="auto"/>
          </w:divBdr>
        </w:div>
        <w:div w:id="1763334252">
          <w:marLeft w:val="0"/>
          <w:marRight w:val="0"/>
          <w:marTop w:val="0"/>
          <w:marBottom w:val="0"/>
          <w:divBdr>
            <w:top w:val="none" w:sz="0" w:space="0" w:color="auto"/>
            <w:left w:val="none" w:sz="0" w:space="0" w:color="auto"/>
            <w:bottom w:val="none" w:sz="0" w:space="0" w:color="auto"/>
            <w:right w:val="none" w:sz="0" w:space="0" w:color="auto"/>
          </w:divBdr>
        </w:div>
        <w:div w:id="1133643774">
          <w:marLeft w:val="0"/>
          <w:marRight w:val="0"/>
          <w:marTop w:val="0"/>
          <w:marBottom w:val="0"/>
          <w:divBdr>
            <w:top w:val="none" w:sz="0" w:space="0" w:color="auto"/>
            <w:left w:val="none" w:sz="0" w:space="0" w:color="auto"/>
            <w:bottom w:val="none" w:sz="0" w:space="0" w:color="auto"/>
            <w:right w:val="none" w:sz="0" w:space="0" w:color="auto"/>
          </w:divBdr>
        </w:div>
        <w:div w:id="351760281">
          <w:marLeft w:val="0"/>
          <w:marRight w:val="0"/>
          <w:marTop w:val="0"/>
          <w:marBottom w:val="0"/>
          <w:divBdr>
            <w:top w:val="none" w:sz="0" w:space="0" w:color="auto"/>
            <w:left w:val="none" w:sz="0" w:space="0" w:color="auto"/>
            <w:bottom w:val="none" w:sz="0" w:space="0" w:color="auto"/>
            <w:right w:val="none" w:sz="0" w:space="0" w:color="auto"/>
          </w:divBdr>
        </w:div>
        <w:div w:id="1064529490">
          <w:marLeft w:val="0"/>
          <w:marRight w:val="0"/>
          <w:marTop w:val="0"/>
          <w:marBottom w:val="0"/>
          <w:divBdr>
            <w:top w:val="none" w:sz="0" w:space="0" w:color="auto"/>
            <w:left w:val="none" w:sz="0" w:space="0" w:color="auto"/>
            <w:bottom w:val="none" w:sz="0" w:space="0" w:color="auto"/>
            <w:right w:val="none" w:sz="0" w:space="0" w:color="auto"/>
          </w:divBdr>
          <w:divsChild>
            <w:div w:id="1882328859">
              <w:marLeft w:val="0"/>
              <w:marRight w:val="0"/>
              <w:marTop w:val="0"/>
              <w:marBottom w:val="0"/>
              <w:divBdr>
                <w:top w:val="none" w:sz="0" w:space="0" w:color="auto"/>
                <w:left w:val="none" w:sz="0" w:space="0" w:color="auto"/>
                <w:bottom w:val="none" w:sz="0" w:space="0" w:color="auto"/>
                <w:right w:val="none" w:sz="0" w:space="0" w:color="auto"/>
              </w:divBdr>
            </w:div>
            <w:div w:id="484900996">
              <w:marLeft w:val="0"/>
              <w:marRight w:val="0"/>
              <w:marTop w:val="0"/>
              <w:marBottom w:val="0"/>
              <w:divBdr>
                <w:top w:val="none" w:sz="0" w:space="0" w:color="auto"/>
                <w:left w:val="none" w:sz="0" w:space="0" w:color="auto"/>
                <w:bottom w:val="none" w:sz="0" w:space="0" w:color="auto"/>
                <w:right w:val="none" w:sz="0" w:space="0" w:color="auto"/>
              </w:divBdr>
            </w:div>
          </w:divsChild>
        </w:div>
        <w:div w:id="1691712834">
          <w:marLeft w:val="0"/>
          <w:marRight w:val="0"/>
          <w:marTop w:val="0"/>
          <w:marBottom w:val="0"/>
          <w:divBdr>
            <w:top w:val="none" w:sz="0" w:space="0" w:color="auto"/>
            <w:left w:val="none" w:sz="0" w:space="0" w:color="auto"/>
            <w:bottom w:val="none" w:sz="0" w:space="0" w:color="auto"/>
            <w:right w:val="none" w:sz="0" w:space="0" w:color="auto"/>
          </w:divBdr>
        </w:div>
        <w:div w:id="2115202951">
          <w:marLeft w:val="0"/>
          <w:marRight w:val="0"/>
          <w:marTop w:val="0"/>
          <w:marBottom w:val="0"/>
          <w:divBdr>
            <w:top w:val="none" w:sz="0" w:space="0" w:color="auto"/>
            <w:left w:val="none" w:sz="0" w:space="0" w:color="auto"/>
            <w:bottom w:val="none" w:sz="0" w:space="0" w:color="auto"/>
            <w:right w:val="none" w:sz="0" w:space="0" w:color="auto"/>
          </w:divBdr>
        </w:div>
        <w:div w:id="727997472">
          <w:marLeft w:val="0"/>
          <w:marRight w:val="0"/>
          <w:marTop w:val="0"/>
          <w:marBottom w:val="0"/>
          <w:divBdr>
            <w:top w:val="none" w:sz="0" w:space="0" w:color="auto"/>
            <w:left w:val="none" w:sz="0" w:space="0" w:color="auto"/>
            <w:bottom w:val="none" w:sz="0" w:space="0" w:color="auto"/>
            <w:right w:val="none" w:sz="0" w:space="0" w:color="auto"/>
          </w:divBdr>
        </w:div>
        <w:div w:id="1406143261">
          <w:marLeft w:val="0"/>
          <w:marRight w:val="0"/>
          <w:marTop w:val="0"/>
          <w:marBottom w:val="0"/>
          <w:divBdr>
            <w:top w:val="none" w:sz="0" w:space="0" w:color="auto"/>
            <w:left w:val="none" w:sz="0" w:space="0" w:color="auto"/>
            <w:bottom w:val="none" w:sz="0" w:space="0" w:color="auto"/>
            <w:right w:val="none" w:sz="0" w:space="0" w:color="auto"/>
          </w:divBdr>
        </w:div>
      </w:divsChild>
    </w:div>
    <w:div w:id="1386370696">
      <w:bodyDiv w:val="1"/>
      <w:marLeft w:val="0"/>
      <w:marRight w:val="0"/>
      <w:marTop w:val="0"/>
      <w:marBottom w:val="0"/>
      <w:divBdr>
        <w:top w:val="none" w:sz="0" w:space="0" w:color="auto"/>
        <w:left w:val="none" w:sz="0" w:space="0" w:color="auto"/>
        <w:bottom w:val="none" w:sz="0" w:space="0" w:color="auto"/>
        <w:right w:val="none" w:sz="0" w:space="0" w:color="auto"/>
      </w:divBdr>
    </w:div>
    <w:div w:id="1553929661">
      <w:bodyDiv w:val="1"/>
      <w:marLeft w:val="0"/>
      <w:marRight w:val="0"/>
      <w:marTop w:val="0"/>
      <w:marBottom w:val="0"/>
      <w:divBdr>
        <w:top w:val="none" w:sz="0" w:space="0" w:color="auto"/>
        <w:left w:val="none" w:sz="0" w:space="0" w:color="auto"/>
        <w:bottom w:val="none" w:sz="0" w:space="0" w:color="auto"/>
        <w:right w:val="none" w:sz="0" w:space="0" w:color="auto"/>
      </w:divBdr>
      <w:divsChild>
        <w:div w:id="1610309748">
          <w:marLeft w:val="0"/>
          <w:marRight w:val="0"/>
          <w:marTop w:val="0"/>
          <w:marBottom w:val="0"/>
          <w:divBdr>
            <w:top w:val="none" w:sz="0" w:space="0" w:color="auto"/>
            <w:left w:val="none" w:sz="0" w:space="0" w:color="auto"/>
            <w:bottom w:val="none" w:sz="0" w:space="0" w:color="auto"/>
            <w:right w:val="none" w:sz="0" w:space="0" w:color="auto"/>
          </w:divBdr>
        </w:div>
        <w:div w:id="1784880544">
          <w:marLeft w:val="0"/>
          <w:marRight w:val="0"/>
          <w:marTop w:val="0"/>
          <w:marBottom w:val="0"/>
          <w:divBdr>
            <w:top w:val="none" w:sz="0" w:space="0" w:color="auto"/>
            <w:left w:val="none" w:sz="0" w:space="0" w:color="auto"/>
            <w:bottom w:val="none" w:sz="0" w:space="0" w:color="auto"/>
            <w:right w:val="none" w:sz="0" w:space="0" w:color="auto"/>
          </w:divBdr>
        </w:div>
        <w:div w:id="367030793">
          <w:marLeft w:val="0"/>
          <w:marRight w:val="0"/>
          <w:marTop w:val="0"/>
          <w:marBottom w:val="0"/>
          <w:divBdr>
            <w:top w:val="none" w:sz="0" w:space="0" w:color="auto"/>
            <w:left w:val="none" w:sz="0" w:space="0" w:color="auto"/>
            <w:bottom w:val="none" w:sz="0" w:space="0" w:color="auto"/>
            <w:right w:val="none" w:sz="0" w:space="0" w:color="auto"/>
          </w:divBdr>
        </w:div>
      </w:divsChild>
    </w:div>
    <w:div w:id="1704288573">
      <w:bodyDiv w:val="1"/>
      <w:marLeft w:val="0"/>
      <w:marRight w:val="0"/>
      <w:marTop w:val="0"/>
      <w:marBottom w:val="0"/>
      <w:divBdr>
        <w:top w:val="none" w:sz="0" w:space="0" w:color="auto"/>
        <w:left w:val="none" w:sz="0" w:space="0" w:color="auto"/>
        <w:bottom w:val="none" w:sz="0" w:space="0" w:color="auto"/>
        <w:right w:val="none" w:sz="0" w:space="0" w:color="auto"/>
      </w:divBdr>
      <w:divsChild>
        <w:div w:id="2124303584">
          <w:marLeft w:val="0"/>
          <w:marRight w:val="0"/>
          <w:marTop w:val="240"/>
          <w:marBottom w:val="240"/>
          <w:divBdr>
            <w:top w:val="none" w:sz="0" w:space="0" w:color="auto"/>
            <w:left w:val="none" w:sz="0" w:space="0" w:color="auto"/>
            <w:bottom w:val="none" w:sz="0" w:space="0" w:color="auto"/>
            <w:right w:val="none" w:sz="0" w:space="0" w:color="auto"/>
          </w:divBdr>
        </w:div>
        <w:div w:id="1030883454">
          <w:marLeft w:val="0"/>
          <w:marRight w:val="0"/>
          <w:marTop w:val="240"/>
          <w:marBottom w:val="240"/>
          <w:divBdr>
            <w:top w:val="none" w:sz="0" w:space="0" w:color="auto"/>
            <w:left w:val="none" w:sz="0" w:space="0" w:color="auto"/>
            <w:bottom w:val="none" w:sz="0" w:space="0" w:color="auto"/>
            <w:right w:val="none" w:sz="0" w:space="0" w:color="auto"/>
          </w:divBdr>
        </w:div>
      </w:divsChild>
    </w:div>
    <w:div w:id="1763333676">
      <w:bodyDiv w:val="1"/>
      <w:marLeft w:val="0"/>
      <w:marRight w:val="0"/>
      <w:marTop w:val="0"/>
      <w:marBottom w:val="0"/>
      <w:divBdr>
        <w:top w:val="none" w:sz="0" w:space="0" w:color="auto"/>
        <w:left w:val="none" w:sz="0" w:space="0" w:color="auto"/>
        <w:bottom w:val="none" w:sz="0" w:space="0" w:color="auto"/>
        <w:right w:val="none" w:sz="0" w:space="0" w:color="auto"/>
      </w:divBdr>
      <w:divsChild>
        <w:div w:id="373043101">
          <w:marLeft w:val="0"/>
          <w:marRight w:val="0"/>
          <w:marTop w:val="0"/>
          <w:marBottom w:val="0"/>
          <w:divBdr>
            <w:top w:val="none" w:sz="0" w:space="0" w:color="auto"/>
            <w:left w:val="none" w:sz="0" w:space="0" w:color="auto"/>
            <w:bottom w:val="none" w:sz="0" w:space="0" w:color="auto"/>
            <w:right w:val="none" w:sz="0" w:space="0" w:color="auto"/>
          </w:divBdr>
        </w:div>
        <w:div w:id="1049843821">
          <w:marLeft w:val="0"/>
          <w:marRight w:val="0"/>
          <w:marTop w:val="0"/>
          <w:marBottom w:val="0"/>
          <w:divBdr>
            <w:top w:val="none" w:sz="0" w:space="0" w:color="auto"/>
            <w:left w:val="none" w:sz="0" w:space="0" w:color="auto"/>
            <w:bottom w:val="none" w:sz="0" w:space="0" w:color="auto"/>
            <w:right w:val="none" w:sz="0" w:space="0" w:color="auto"/>
          </w:divBdr>
        </w:div>
      </w:divsChild>
    </w:div>
    <w:div w:id="1875000444">
      <w:bodyDiv w:val="1"/>
      <w:marLeft w:val="0"/>
      <w:marRight w:val="0"/>
      <w:marTop w:val="0"/>
      <w:marBottom w:val="0"/>
      <w:divBdr>
        <w:top w:val="none" w:sz="0" w:space="0" w:color="auto"/>
        <w:left w:val="none" w:sz="0" w:space="0" w:color="auto"/>
        <w:bottom w:val="none" w:sz="0" w:space="0" w:color="auto"/>
        <w:right w:val="none" w:sz="0" w:space="0" w:color="auto"/>
      </w:divBdr>
      <w:divsChild>
        <w:div w:id="1445730577">
          <w:marLeft w:val="0"/>
          <w:marRight w:val="0"/>
          <w:marTop w:val="0"/>
          <w:marBottom w:val="0"/>
          <w:divBdr>
            <w:top w:val="none" w:sz="0" w:space="0" w:color="auto"/>
            <w:left w:val="none" w:sz="0" w:space="0" w:color="auto"/>
            <w:bottom w:val="none" w:sz="0" w:space="0" w:color="auto"/>
            <w:right w:val="none" w:sz="0" w:space="0" w:color="auto"/>
          </w:divBdr>
          <w:divsChild>
            <w:div w:id="306394625">
              <w:marLeft w:val="0"/>
              <w:marRight w:val="0"/>
              <w:marTop w:val="0"/>
              <w:marBottom w:val="0"/>
              <w:divBdr>
                <w:top w:val="none" w:sz="0" w:space="0" w:color="auto"/>
                <w:left w:val="none" w:sz="0" w:space="0" w:color="auto"/>
                <w:bottom w:val="none" w:sz="0" w:space="0" w:color="auto"/>
                <w:right w:val="none" w:sz="0" w:space="0" w:color="auto"/>
              </w:divBdr>
              <w:divsChild>
                <w:div w:id="244727543">
                  <w:marLeft w:val="0"/>
                  <w:marRight w:val="0"/>
                  <w:marTop w:val="0"/>
                  <w:marBottom w:val="0"/>
                  <w:divBdr>
                    <w:top w:val="none" w:sz="0" w:space="0" w:color="auto"/>
                    <w:left w:val="none" w:sz="0" w:space="0" w:color="auto"/>
                    <w:bottom w:val="none" w:sz="0" w:space="0" w:color="auto"/>
                    <w:right w:val="none" w:sz="0" w:space="0" w:color="auto"/>
                  </w:divBdr>
                  <w:divsChild>
                    <w:div w:id="707611273">
                      <w:marLeft w:val="0"/>
                      <w:marRight w:val="0"/>
                      <w:marTop w:val="0"/>
                      <w:marBottom w:val="0"/>
                      <w:divBdr>
                        <w:top w:val="none" w:sz="0" w:space="0" w:color="auto"/>
                        <w:left w:val="none" w:sz="0" w:space="0" w:color="auto"/>
                        <w:bottom w:val="none" w:sz="0" w:space="0" w:color="auto"/>
                        <w:right w:val="none" w:sz="0" w:space="0" w:color="auto"/>
                      </w:divBdr>
                    </w:div>
                    <w:div w:id="1632244217">
                      <w:marLeft w:val="0"/>
                      <w:marRight w:val="0"/>
                      <w:marTop w:val="0"/>
                      <w:marBottom w:val="0"/>
                      <w:divBdr>
                        <w:top w:val="none" w:sz="0" w:space="0" w:color="auto"/>
                        <w:left w:val="none" w:sz="0" w:space="0" w:color="auto"/>
                        <w:bottom w:val="none" w:sz="0" w:space="0" w:color="auto"/>
                        <w:right w:val="none" w:sz="0" w:space="0" w:color="auto"/>
                      </w:divBdr>
                      <w:divsChild>
                        <w:div w:id="2046565971">
                          <w:marLeft w:val="0"/>
                          <w:marRight w:val="0"/>
                          <w:marTop w:val="0"/>
                          <w:marBottom w:val="0"/>
                          <w:divBdr>
                            <w:top w:val="none" w:sz="0" w:space="0" w:color="auto"/>
                            <w:left w:val="none" w:sz="0" w:space="0" w:color="auto"/>
                            <w:bottom w:val="none" w:sz="0" w:space="0" w:color="auto"/>
                            <w:right w:val="none" w:sz="0" w:space="0" w:color="auto"/>
                          </w:divBdr>
                          <w:divsChild>
                            <w:div w:id="3271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90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B3F41-65B8-4655-8063-40381F0D4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3709</Words>
  <Characters>21143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49</cp:revision>
  <cp:lastPrinted>2024-07-04T07:11:00Z</cp:lastPrinted>
  <dcterms:created xsi:type="dcterms:W3CDTF">2024-06-19T05:27:00Z</dcterms:created>
  <dcterms:modified xsi:type="dcterms:W3CDTF">2025-05-14T08:10:00Z</dcterms:modified>
</cp:coreProperties>
</file>