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361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7" o:title=""/>
          </v:shape>
          <o:OLEObject Type="Embed" ProgID="Imaging.Document" ShapeID="_x0000_i1025" DrawAspect="Content" ObjectID="_1808725083" r:id="rId8"/>
        </w:objec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5E7361" w:rsidRDefault="00B07026" w:rsidP="00B070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E73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ОБЛАСТЬ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ПЕРВОМАЙСКОГО МУНИЦИПАЛЬНОГО ОКРУГА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7B7E92" w:rsidRDefault="0078501E" w:rsidP="00B0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E9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E9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026" w:rsidRPr="005E7361">
        <w:rPr>
          <w:rFonts w:ascii="Times New Roman" w:hAnsi="Times New Roman" w:cs="Times New Roman"/>
          <w:sz w:val="28"/>
          <w:szCs w:val="28"/>
        </w:rPr>
        <w:t xml:space="preserve">2024              </w:t>
      </w:r>
      <w:r w:rsidR="009B0B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7026" w:rsidRPr="005E7361">
        <w:rPr>
          <w:rFonts w:ascii="Times New Roman" w:hAnsi="Times New Roman" w:cs="Times New Roman"/>
          <w:sz w:val="28"/>
          <w:szCs w:val="28"/>
        </w:rPr>
        <w:t xml:space="preserve">  </w:t>
      </w:r>
      <w:r w:rsidR="00B86FF6">
        <w:rPr>
          <w:rFonts w:ascii="Times New Roman" w:hAnsi="Times New Roman" w:cs="Times New Roman"/>
          <w:sz w:val="28"/>
          <w:szCs w:val="28"/>
        </w:rPr>
        <w:t xml:space="preserve"> </w:t>
      </w:r>
      <w:r w:rsidR="00B07026" w:rsidRPr="005E7361">
        <w:rPr>
          <w:rFonts w:ascii="Times New Roman" w:hAnsi="Times New Roman" w:cs="Times New Roman"/>
          <w:sz w:val="28"/>
          <w:szCs w:val="28"/>
        </w:rPr>
        <w:t xml:space="preserve"> </w:t>
      </w:r>
      <w:r w:rsidR="00B86F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7026" w:rsidRPr="005E736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07026" w:rsidRPr="005E7361">
        <w:rPr>
          <w:rFonts w:ascii="Times New Roman" w:hAnsi="Times New Roman" w:cs="Times New Roman"/>
          <w:sz w:val="28"/>
          <w:szCs w:val="28"/>
        </w:rPr>
        <w:t xml:space="preserve">. Первомайский        </w:t>
      </w:r>
      <w:r w:rsidR="009B0B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7026" w:rsidRPr="005E736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026" w:rsidRPr="005E7361">
        <w:rPr>
          <w:rFonts w:ascii="Times New Roman" w:hAnsi="Times New Roman" w:cs="Times New Roman"/>
          <w:sz w:val="28"/>
          <w:szCs w:val="28"/>
        </w:rPr>
        <w:t>№</w:t>
      </w:r>
      <w:r w:rsidRPr="007B7E92">
        <w:rPr>
          <w:rFonts w:ascii="Times New Roman" w:hAnsi="Times New Roman" w:cs="Times New Roman"/>
          <w:sz w:val="28"/>
          <w:szCs w:val="28"/>
        </w:rPr>
        <w:t>1032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6CB" w:rsidRPr="004E04C9" w:rsidRDefault="00E556CB" w:rsidP="00E556CB">
      <w:pPr>
        <w:pStyle w:val="a7"/>
        <w:ind w:left="0"/>
        <w:jc w:val="both"/>
        <w:rPr>
          <w:b w:val="0"/>
        </w:rPr>
      </w:pPr>
      <w:r w:rsidRPr="004E04C9">
        <w:rPr>
          <w:rFonts w:ascii="PT Astra Serif" w:hAnsi="PT Astra Serif" w:cs="Arial"/>
          <w:b w:val="0"/>
        </w:rPr>
        <w:t xml:space="preserve">Об утверждении </w:t>
      </w:r>
      <w:r>
        <w:rPr>
          <w:rFonts w:ascii="PT Astra Serif" w:hAnsi="PT Astra Serif" w:cs="Arial"/>
          <w:b w:val="0"/>
        </w:rPr>
        <w:t>П</w:t>
      </w:r>
      <w:r w:rsidRPr="004E04C9">
        <w:rPr>
          <w:rFonts w:ascii="PT Astra Serif" w:hAnsi="PT Astra Serif" w:cs="Arial"/>
          <w:b w:val="0"/>
        </w:rPr>
        <w:t xml:space="preserve">еречня мер поддержки </w:t>
      </w:r>
      <w:r w:rsidRPr="004E04C9">
        <w:rPr>
          <w:b w:val="0"/>
        </w:rPr>
        <w:t>участников</w:t>
      </w:r>
      <w:r w:rsidRPr="004E04C9">
        <w:rPr>
          <w:b w:val="0"/>
          <w:spacing w:val="-6"/>
        </w:rPr>
        <w:t xml:space="preserve"> </w:t>
      </w:r>
      <w:r w:rsidRPr="004E04C9">
        <w:rPr>
          <w:b w:val="0"/>
        </w:rPr>
        <w:t>добровольческой</w:t>
      </w:r>
      <w:r w:rsidRPr="004E04C9">
        <w:rPr>
          <w:b w:val="0"/>
          <w:spacing w:val="-5"/>
        </w:rPr>
        <w:t xml:space="preserve"> </w:t>
      </w:r>
      <w:r w:rsidRPr="004E04C9">
        <w:rPr>
          <w:b w:val="0"/>
        </w:rPr>
        <w:t>(волонтерской)</w:t>
      </w:r>
      <w:r w:rsidRPr="004E04C9">
        <w:rPr>
          <w:b w:val="0"/>
          <w:spacing w:val="-5"/>
        </w:rPr>
        <w:t xml:space="preserve"> </w:t>
      </w:r>
      <w:r w:rsidRPr="004E04C9">
        <w:rPr>
          <w:b w:val="0"/>
        </w:rPr>
        <w:t>деятельности</w:t>
      </w:r>
      <w:r>
        <w:rPr>
          <w:b w:val="0"/>
          <w:spacing w:val="-5"/>
        </w:rPr>
        <w:t xml:space="preserve">, оказываемых администрацией Первомайского муниципального округа </w:t>
      </w:r>
    </w:p>
    <w:p w:rsidR="00B07026" w:rsidRPr="005E7361" w:rsidRDefault="00B07026" w:rsidP="00B070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026" w:rsidRPr="005E7361" w:rsidRDefault="00E556CB" w:rsidP="005E73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6CB">
        <w:rPr>
          <w:rFonts w:ascii="Times New Roman" w:eastAsia="Calibri" w:hAnsi="Times New Roman" w:cs="Times New Roman"/>
          <w:sz w:val="28"/>
          <w:szCs w:val="28"/>
        </w:rPr>
        <w:t>В соответствии с пунктом 3 статьи 17.4 Федерального закона</w:t>
      </w:r>
      <w:r w:rsidR="000D274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E556CB">
        <w:rPr>
          <w:rFonts w:ascii="Times New Roman" w:eastAsia="Calibri" w:hAnsi="Times New Roman" w:cs="Times New Roman"/>
          <w:sz w:val="28"/>
          <w:szCs w:val="28"/>
        </w:rPr>
        <w:t xml:space="preserve"> от 11.08.1995 № 135-ФЗ «О благотворительной деятельности и добровольчестве (</w:t>
      </w:r>
      <w:proofErr w:type="spellStart"/>
      <w:r w:rsidRPr="00E556CB"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 w:rsidRPr="00E556CB">
        <w:rPr>
          <w:rFonts w:ascii="Times New Roman" w:eastAsia="Calibri" w:hAnsi="Times New Roman" w:cs="Times New Roman"/>
          <w:sz w:val="28"/>
          <w:szCs w:val="28"/>
        </w:rPr>
        <w:t>)»</w:t>
      </w:r>
      <w:r w:rsidR="0027343B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27.11.2023)</w:t>
      </w:r>
      <w:r w:rsidRPr="00E556CB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</w:t>
      </w:r>
      <w:r w:rsidR="00EC712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56CB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</w:t>
      </w:r>
      <w:r>
        <w:rPr>
          <w:rFonts w:ascii="Times New Roman" w:eastAsia="Calibri" w:hAnsi="Times New Roman" w:cs="Times New Roman"/>
          <w:sz w:val="28"/>
          <w:szCs w:val="28"/>
        </w:rPr>
        <w:t>ции»</w:t>
      </w:r>
      <w:r w:rsidR="0027343B">
        <w:rPr>
          <w:rFonts w:ascii="Times New Roman" w:eastAsia="Calibri" w:hAnsi="Times New Roman" w:cs="Times New Roman"/>
          <w:sz w:val="28"/>
          <w:szCs w:val="28"/>
        </w:rPr>
        <w:t xml:space="preserve"> (с измен</w:t>
      </w:r>
      <w:r w:rsidR="00EC7124">
        <w:rPr>
          <w:rFonts w:ascii="Times New Roman" w:eastAsia="Calibri" w:hAnsi="Times New Roman" w:cs="Times New Roman"/>
          <w:sz w:val="28"/>
          <w:szCs w:val="28"/>
        </w:rPr>
        <w:t>ениями от 15.05.2024</w:t>
      </w:r>
      <w:r w:rsidR="0027343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7026" w:rsidRPr="005E7361">
        <w:rPr>
          <w:rFonts w:ascii="Times New Roman" w:hAnsi="Times New Roman" w:cs="Times New Roman"/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  <w:proofErr w:type="gramEnd"/>
    </w:p>
    <w:p w:rsidR="00B07026" w:rsidRPr="00B07026" w:rsidRDefault="008A6AB2" w:rsidP="005E7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</w:t>
      </w:r>
      <w:r w:rsidR="000D2747" w:rsidRPr="000D2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0D2747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0D2747" w:rsidRPr="000D2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округа, согласно прилож</w:t>
      </w:r>
      <w:r w:rsidR="000D2747">
        <w:rPr>
          <w:rFonts w:ascii="Times New Roman" w:eastAsia="Calibri" w:hAnsi="Times New Roman" w:cs="Times New Roman"/>
          <w:sz w:val="28"/>
          <w:szCs w:val="28"/>
          <w:lang w:eastAsia="ru-RU"/>
        </w:rPr>
        <w:t>ению</w:t>
      </w:r>
      <w:r w:rsidR="00B07026" w:rsidRPr="00B070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026" w:rsidRPr="005E7361" w:rsidRDefault="00B07026" w:rsidP="005E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6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E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3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на исполняющего обязанности заместителя главы администрации Первомайского муниципального округа </w:t>
      </w:r>
      <w:proofErr w:type="spellStart"/>
      <w:r w:rsidRPr="005E7361">
        <w:rPr>
          <w:rFonts w:ascii="Times New Roman" w:hAnsi="Times New Roman" w:cs="Times New Roman"/>
          <w:sz w:val="28"/>
          <w:szCs w:val="28"/>
        </w:rPr>
        <w:t>Т.А.Алымову</w:t>
      </w:r>
      <w:proofErr w:type="spellEnd"/>
      <w:r w:rsidRPr="005E7361">
        <w:rPr>
          <w:rFonts w:ascii="Times New Roman" w:hAnsi="Times New Roman" w:cs="Times New Roman"/>
          <w:sz w:val="28"/>
          <w:szCs w:val="28"/>
        </w:rPr>
        <w:t>.</w:t>
      </w:r>
    </w:p>
    <w:p w:rsidR="00B07026" w:rsidRPr="005E7361" w:rsidRDefault="00B07026" w:rsidP="005E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61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газете Первомайского муниципального округа Тамбовской области «Вестник» и обнародовать               на сайте сетевого издания </w:t>
      </w:r>
      <w:r w:rsidRPr="005E7361">
        <w:rPr>
          <w:rFonts w:ascii="Times New Roman" w:hAnsi="Times New Roman" w:cs="Times New Roman"/>
          <w:sz w:val="28"/>
          <w:szCs w:val="28"/>
          <w:lang w:val="x-none"/>
        </w:rPr>
        <w:t>«</w:t>
      </w:r>
      <w:r w:rsidRPr="005E7361">
        <w:rPr>
          <w:rFonts w:ascii="Times New Roman" w:hAnsi="Times New Roman" w:cs="Times New Roman"/>
          <w:sz w:val="28"/>
          <w:szCs w:val="28"/>
        </w:rPr>
        <w:t>РИА «</w:t>
      </w:r>
      <w:r w:rsidRPr="005E7361">
        <w:rPr>
          <w:rFonts w:ascii="Times New Roman" w:hAnsi="Times New Roman" w:cs="Times New Roman"/>
          <w:sz w:val="28"/>
          <w:szCs w:val="28"/>
          <w:lang w:val="x-none"/>
        </w:rPr>
        <w:t>ТОП68</w:t>
      </w:r>
      <w:r w:rsidRPr="005E7361">
        <w:rPr>
          <w:rFonts w:ascii="Times New Roman" w:hAnsi="Times New Roman" w:cs="Times New Roman"/>
          <w:sz w:val="28"/>
          <w:szCs w:val="28"/>
        </w:rPr>
        <w:t xml:space="preserve">» </w:t>
      </w:r>
      <w:r w:rsidRPr="00B86FF6">
        <w:rPr>
          <w:rFonts w:ascii="Times New Roman" w:hAnsi="Times New Roman" w:cs="Times New Roman"/>
          <w:sz w:val="28"/>
          <w:szCs w:val="28"/>
          <w:lang w:val="x-none"/>
        </w:rPr>
        <w:t>(</w:t>
      </w:r>
      <w:hyperlink r:id="rId9" w:history="1"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.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top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68.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86FF6">
        <w:rPr>
          <w:rFonts w:ascii="Times New Roman" w:hAnsi="Times New Roman" w:cs="Times New Roman"/>
          <w:sz w:val="28"/>
          <w:szCs w:val="28"/>
          <w:lang w:val="x-none"/>
        </w:rPr>
        <w:t>).</w:t>
      </w:r>
    </w:p>
    <w:p w:rsidR="00B07026" w:rsidRPr="005E7361" w:rsidRDefault="00B07026" w:rsidP="005E7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361">
        <w:rPr>
          <w:rFonts w:ascii="Times New Roman" w:eastAsia="Calibri" w:hAnsi="Times New Roman" w:cs="Times New Roman"/>
          <w:sz w:val="28"/>
          <w:szCs w:val="28"/>
        </w:rPr>
        <w:t>4.Настоящее постановление вступает в силу со дня его опубликования.</w:t>
      </w:r>
    </w:p>
    <w:p w:rsidR="00B07026" w:rsidRPr="005E7361" w:rsidRDefault="00B07026" w:rsidP="005E7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026" w:rsidRPr="00B07026" w:rsidRDefault="00B07026" w:rsidP="005E7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026" w:rsidRPr="005E7361" w:rsidRDefault="00B0702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округа                                              </w:t>
      </w:r>
      <w:r w:rsidRPr="005E7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07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5E7361">
        <w:rPr>
          <w:rFonts w:ascii="Times New Roman" w:eastAsia="Calibri" w:hAnsi="Times New Roman" w:cs="Times New Roman"/>
          <w:sz w:val="28"/>
          <w:szCs w:val="28"/>
          <w:lang w:eastAsia="ru-RU"/>
        </w:rPr>
        <w:t>Р.В.Рыжков</w:t>
      </w:r>
      <w:proofErr w:type="spellEnd"/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693" w:rsidRDefault="00402693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                     </w:t>
      </w:r>
      <w:r w:rsidR="00964F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</w:t>
      </w: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</w:t>
      </w: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УТВЕРЖДЕН</w:t>
      </w: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постановлением администрации округа</w:t>
      </w: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</w:t>
      </w:r>
      <w:r w:rsidR="007B7E9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</w:t>
      </w: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B7E92">
        <w:rPr>
          <w:rFonts w:ascii="Times New Roman" w:eastAsia="Times New Roman" w:hAnsi="Times New Roman" w:cs="Arial"/>
          <w:sz w:val="28"/>
          <w:szCs w:val="28"/>
          <w:lang w:eastAsia="ru-RU"/>
        </w:rPr>
        <w:t>13.06.</w:t>
      </w: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>2024 №</w:t>
      </w:r>
      <w:r w:rsidR="007B7E9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1032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C77096" w:rsidRPr="00361A84" w:rsidRDefault="00C77096" w:rsidP="00C7709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 w:bidi="ar-QA"/>
        </w:rPr>
      </w:pPr>
    </w:p>
    <w:p w:rsidR="00402693" w:rsidRDefault="00402693" w:rsidP="00AB1893">
      <w:pPr>
        <w:shd w:val="clear" w:color="auto" w:fill="FFFFFF"/>
        <w:spacing w:before="150" w:after="225" w:line="240" w:lineRule="auto"/>
        <w:ind w:firstLine="709"/>
        <w:contextualSpacing/>
        <w:jc w:val="center"/>
        <w:rPr>
          <w:rFonts w:ascii="PT Astra Serif" w:hAnsi="PT Astra Serif"/>
          <w:spacing w:val="-5"/>
          <w:sz w:val="28"/>
          <w:szCs w:val="28"/>
        </w:rPr>
      </w:pPr>
      <w:r w:rsidRPr="009B2772">
        <w:rPr>
          <w:rFonts w:ascii="PT Astra Serif" w:hAnsi="PT Astra Serif"/>
          <w:sz w:val="28"/>
          <w:szCs w:val="28"/>
        </w:rPr>
        <w:t xml:space="preserve">Перечень </w:t>
      </w:r>
      <w:r>
        <w:rPr>
          <w:rFonts w:ascii="PT Astra Serif" w:hAnsi="PT Astra Serif"/>
          <w:sz w:val="28"/>
          <w:szCs w:val="28"/>
        </w:rPr>
        <w:t xml:space="preserve">мер </w:t>
      </w:r>
      <w:r w:rsidRPr="009B2772">
        <w:rPr>
          <w:rFonts w:ascii="PT Astra Serif" w:hAnsi="PT Astra Serif" w:cs="Arial"/>
          <w:sz w:val="28"/>
          <w:szCs w:val="28"/>
        </w:rPr>
        <w:t xml:space="preserve">поддержки </w:t>
      </w:r>
      <w:r w:rsidRPr="009B2772">
        <w:rPr>
          <w:rFonts w:ascii="PT Astra Serif" w:hAnsi="PT Astra Serif"/>
          <w:sz w:val="28"/>
          <w:szCs w:val="28"/>
        </w:rPr>
        <w:t>участников</w:t>
      </w:r>
      <w:r w:rsidRPr="009B2772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9B2772">
        <w:rPr>
          <w:rFonts w:ascii="PT Astra Serif" w:hAnsi="PT Astra Serif"/>
          <w:sz w:val="28"/>
          <w:szCs w:val="28"/>
        </w:rPr>
        <w:t>добровольческой</w:t>
      </w:r>
      <w:r w:rsidRPr="009B2772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B2772">
        <w:rPr>
          <w:rFonts w:ascii="PT Astra Serif" w:hAnsi="PT Astra Serif"/>
          <w:sz w:val="28"/>
          <w:szCs w:val="28"/>
        </w:rPr>
        <w:t>(волонтерской)</w:t>
      </w:r>
      <w:r w:rsidR="00AB189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B2772">
        <w:rPr>
          <w:rFonts w:ascii="PT Astra Serif" w:hAnsi="PT Astra Serif"/>
          <w:sz w:val="28"/>
          <w:szCs w:val="28"/>
        </w:rPr>
        <w:t>деятельности</w:t>
      </w:r>
      <w:r w:rsidRPr="009B2772">
        <w:rPr>
          <w:rFonts w:ascii="PT Astra Serif" w:hAnsi="PT Astra Serif"/>
          <w:spacing w:val="-5"/>
          <w:sz w:val="28"/>
          <w:szCs w:val="28"/>
        </w:rPr>
        <w:t>, оказываемых администрацией</w:t>
      </w:r>
      <w:r w:rsidR="00AB1893"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pacing w:val="-5"/>
          <w:sz w:val="28"/>
          <w:szCs w:val="28"/>
        </w:rPr>
        <w:t>Первомайского</w:t>
      </w:r>
      <w:r w:rsidRPr="009B2772">
        <w:rPr>
          <w:rFonts w:ascii="PT Astra Serif" w:hAnsi="PT Astra Serif"/>
          <w:spacing w:val="-5"/>
          <w:sz w:val="28"/>
          <w:szCs w:val="28"/>
        </w:rPr>
        <w:t xml:space="preserve"> муниципального округа</w:t>
      </w:r>
    </w:p>
    <w:p w:rsidR="00402693" w:rsidRDefault="00402693" w:rsidP="00402693">
      <w:pPr>
        <w:shd w:val="clear" w:color="auto" w:fill="FFFFFF"/>
        <w:spacing w:before="150" w:after="225" w:line="240" w:lineRule="auto"/>
        <w:ind w:firstLine="709"/>
        <w:contextualSpacing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16"/>
        <w:gridCol w:w="29"/>
        <w:gridCol w:w="4905"/>
        <w:gridCol w:w="9"/>
        <w:gridCol w:w="21"/>
        <w:gridCol w:w="27"/>
        <w:gridCol w:w="4157"/>
      </w:tblGrid>
      <w:tr w:rsidR="00402693" w:rsidRPr="00964FE0" w:rsidTr="00402693">
        <w:trPr>
          <w:jc w:val="center"/>
        </w:trPr>
        <w:tc>
          <w:tcPr>
            <w:tcW w:w="706" w:type="dxa"/>
            <w:gridSpan w:val="2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4943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420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Орган (учреждение), оказывающий поддержку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Организационная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914" w:type="dxa"/>
            <w:gridSpan w:val="2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420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Первомайского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914" w:type="dxa"/>
            <w:gridSpan w:val="2"/>
          </w:tcPr>
          <w:p w:rsidR="00402693" w:rsidRPr="00964FE0" w:rsidRDefault="00FC7265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Благодарственные письма г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лавы Первомайского муниципального округа</w:t>
            </w:r>
          </w:p>
        </w:tc>
        <w:tc>
          <w:tcPr>
            <w:tcW w:w="420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Организационная помощь при проведении мероприятий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Отдел культуры, молодежной политики и архивного дела администрации Первомайского муниципального округа 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47482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>есурсный центр поддержки добровольчества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Работа по выстраиванию и развитию взаимоотношений с органами местного самоуправления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Приглашение добровольцев (волонтеров) к участию в </w:t>
            </w:r>
            <w:r w:rsidR="00FC7265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муниципальных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мероприятиях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47482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>есурсный центр поддержки добровольчества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«Центральный дом культуры»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«Центральная библиотека»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206DD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МБУ культуры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«Первомайский краеведческий музей» </w:t>
            </w:r>
          </w:p>
          <w:p w:rsidR="00EC7124" w:rsidRPr="00964FE0" w:rsidRDefault="00EC712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ТОГБУ СОН «Центр социальных услуг для населения Первомайского </w:t>
            </w:r>
            <w:r w:rsidR="00EC7124" w:rsidRPr="00964FE0">
              <w:rPr>
                <w:rFonts w:ascii="PT Astra Serif" w:hAnsi="PT Astra Serif"/>
                <w:sz w:val="28"/>
                <w:szCs w:val="28"/>
                <w:lang w:val="ru-RU"/>
              </w:rPr>
              <w:t>района»</w:t>
            </w:r>
          </w:p>
        </w:tc>
      </w:tr>
      <w:tr w:rsidR="00AB18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AB18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4914" w:type="dxa"/>
            <w:gridSpan w:val="2"/>
          </w:tcPr>
          <w:p w:rsidR="00AB1893" w:rsidRPr="00964FE0" w:rsidRDefault="00AB18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Организация тематических встреч добровольцев (волонтеров) с деятелями культуры, спорта и политики, общественными деятелями</w:t>
            </w:r>
          </w:p>
        </w:tc>
        <w:tc>
          <w:tcPr>
            <w:tcW w:w="4205" w:type="dxa"/>
            <w:gridSpan w:val="3"/>
          </w:tcPr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FC726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</w:tc>
      </w:tr>
      <w:tr w:rsidR="00AB18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AB18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4914" w:type="dxa"/>
            <w:gridSpan w:val="2"/>
          </w:tcPr>
          <w:p w:rsidR="00AB1893" w:rsidRPr="00964FE0" w:rsidRDefault="00AB1893" w:rsidP="00FC726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Организация участия «серебряных» добровольцев (волонтеров) в </w:t>
            </w:r>
            <w:r w:rsidR="00FC7265"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мероприятиях учреждений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</w:t>
            </w:r>
            <w:r w:rsidR="00FC7265" w:rsidRPr="00964FE0">
              <w:rPr>
                <w:rFonts w:ascii="PT Astra Serif" w:hAnsi="PT Astra Serif"/>
                <w:sz w:val="28"/>
                <w:szCs w:val="28"/>
                <w:lang w:val="ru-RU"/>
              </w:rPr>
              <w:t>ы</w:t>
            </w:r>
          </w:p>
        </w:tc>
        <w:tc>
          <w:tcPr>
            <w:tcW w:w="4205" w:type="dxa"/>
            <w:gridSpan w:val="3"/>
          </w:tcPr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Отдел культуры, молодежной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политики и архивного дела администрации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«Центральный дом культуры»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«Центральная библиотека»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5206DD" w:rsidP="00EC71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МБУ культуры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«Первомайский краеведческий музей» 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lastRenderedPageBreak/>
              <w:t>Информационная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</w:p>
        </w:tc>
        <w:tc>
          <w:tcPr>
            <w:tcW w:w="4991" w:type="dxa"/>
            <w:gridSpan w:val="5"/>
          </w:tcPr>
          <w:p w:rsidR="00402693" w:rsidRPr="00964FE0" w:rsidRDefault="004026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Размещение информации о текущих добровольческих</w:t>
            </w:r>
            <w:r w:rsidR="00A0421C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pacing w:val="-57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(волонтерских) проектах, мероприятиях, программах,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акциях,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лучших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практиках,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на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официальном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сайте а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дминистрации 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Первомайского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округа, </w:t>
            </w:r>
            <w:proofErr w:type="spellStart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госпабликах</w:t>
            </w:r>
            <w:proofErr w:type="spellEnd"/>
          </w:p>
        </w:tc>
        <w:tc>
          <w:tcPr>
            <w:tcW w:w="4157" w:type="dxa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Администрация 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Первомайского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округа</w:t>
            </w:r>
          </w:p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6C75AF" w:rsidP="0056469B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</w:pPr>
            <w:r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 xml:space="preserve">Отдел организационной работы, информатизации и общественных связей </w:t>
            </w:r>
            <w:r w:rsidR="00AB1893"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>администрации Первомайского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</w:p>
        </w:tc>
        <w:tc>
          <w:tcPr>
            <w:tcW w:w="4991" w:type="dxa"/>
            <w:gridSpan w:val="5"/>
          </w:tcPr>
          <w:p w:rsidR="004026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Привлечение муниципальных СМИ 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к освещению добровольчес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кой (волонтерской) деятельности</w:t>
            </w:r>
          </w:p>
        </w:tc>
        <w:tc>
          <w:tcPr>
            <w:tcW w:w="4157" w:type="dxa"/>
          </w:tcPr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>филиал АО «Издательский дом «Мичуринск» «Редакция газеты «Вестник»</w:t>
            </w:r>
            <w:r w:rsidR="00A0421C"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</w:p>
        </w:tc>
        <w:tc>
          <w:tcPr>
            <w:tcW w:w="4991" w:type="dxa"/>
            <w:gridSpan w:val="5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Создание видеороликов о деятель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ности добровольцев (волонтеров)</w:t>
            </w:r>
          </w:p>
        </w:tc>
        <w:tc>
          <w:tcPr>
            <w:tcW w:w="4157" w:type="dxa"/>
          </w:tcPr>
          <w:p w:rsidR="00402693" w:rsidRPr="00964FE0" w:rsidRDefault="0047482B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есурсный центр поддержки добровольчества </w:t>
            </w:r>
            <w:r w:rsidR="00A0421C" w:rsidRPr="00964FE0">
              <w:rPr>
                <w:rFonts w:ascii="PT Astra Serif" w:hAnsi="PT Astra Serif"/>
                <w:sz w:val="28"/>
                <w:szCs w:val="28"/>
                <w:lang w:val="ru-RU"/>
              </w:rPr>
              <w:t>Первомайского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Консультационная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12</w:t>
            </w:r>
          </w:p>
        </w:tc>
        <w:tc>
          <w:tcPr>
            <w:tcW w:w="4943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Оказание консультационных услуг (юридические 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услуги) на безвозмездной основе</w:t>
            </w:r>
          </w:p>
        </w:tc>
        <w:tc>
          <w:tcPr>
            <w:tcW w:w="4205" w:type="dxa"/>
            <w:gridSpan w:val="3"/>
          </w:tcPr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402693" w:rsidRPr="00964FE0" w:rsidRDefault="00A0421C" w:rsidP="005206D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ТОГКУ «</w:t>
            </w:r>
            <w:proofErr w:type="spellStart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Госюрбюро</w:t>
            </w:r>
            <w:proofErr w:type="spellEnd"/>
            <w:r w:rsidR="005206D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Тамбовской области»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Имущественная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90" w:type="dxa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13</w:t>
            </w:r>
          </w:p>
        </w:tc>
        <w:tc>
          <w:tcPr>
            <w:tcW w:w="4950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доступа к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необходимым ресурсам, инструментам, оборудованию для выполнения добро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вольческих (волонтерских) задач</w:t>
            </w:r>
          </w:p>
        </w:tc>
        <w:tc>
          <w:tcPr>
            <w:tcW w:w="4214" w:type="dxa"/>
            <w:gridSpan w:val="4"/>
          </w:tcPr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Администрация Первомайского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  <w:tr w:rsidR="006C0EA4" w:rsidRPr="00964FE0" w:rsidTr="004026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90" w:type="dxa"/>
          </w:tcPr>
          <w:p w:rsidR="006C0EA4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4950" w:type="dxa"/>
            <w:gridSpan w:val="3"/>
          </w:tcPr>
          <w:p w:rsidR="006C0EA4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Безвозмездное предоставление помещений в пользование</w:t>
            </w:r>
          </w:p>
        </w:tc>
        <w:tc>
          <w:tcPr>
            <w:tcW w:w="4214" w:type="dxa"/>
            <w:gridSpan w:val="4"/>
          </w:tcPr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Комитет по управлению имуществом и землеустройству</w:t>
            </w:r>
          </w:p>
          <w:p w:rsidR="006C0EA4" w:rsidRPr="00964FE0" w:rsidRDefault="00535481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администрации Первомайского муниципального округа</w:t>
            </w:r>
          </w:p>
          <w:p w:rsidR="00535481" w:rsidRPr="00964FE0" w:rsidRDefault="00535481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Методическая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690" w:type="dxa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15</w:t>
            </w:r>
          </w:p>
        </w:tc>
        <w:tc>
          <w:tcPr>
            <w:tcW w:w="4980" w:type="dxa"/>
            <w:gridSpan w:val="5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инструкций, руководств и материалов, необходимых для выполнения конкретных добро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вольческих (волонтерских) задач</w:t>
            </w:r>
          </w:p>
        </w:tc>
        <w:tc>
          <w:tcPr>
            <w:tcW w:w="4184" w:type="dxa"/>
            <w:gridSpan w:val="2"/>
          </w:tcPr>
          <w:p w:rsidR="00402693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</w:tbl>
    <w:p w:rsidR="00402693" w:rsidRPr="00BE7631" w:rsidRDefault="00402693" w:rsidP="00402693">
      <w:pPr>
        <w:shd w:val="clear" w:color="auto" w:fill="FFFFFF"/>
        <w:spacing w:before="150" w:after="225" w:line="240" w:lineRule="auto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</w:p>
    <w:p w:rsidR="00C77096" w:rsidRPr="00402693" w:rsidRDefault="00C77096" w:rsidP="00C7709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 w:bidi="ar-QA"/>
        </w:rPr>
      </w:pPr>
    </w:p>
    <w:sectPr w:rsidR="00C77096" w:rsidRPr="00402693" w:rsidSect="00B07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06F2BB3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6"/>
    <w:rsid w:val="000D2747"/>
    <w:rsid w:val="00190E6E"/>
    <w:rsid w:val="0027343B"/>
    <w:rsid w:val="003768D0"/>
    <w:rsid w:val="00402693"/>
    <w:rsid w:val="0047482B"/>
    <w:rsid w:val="005206DD"/>
    <w:rsid w:val="00535481"/>
    <w:rsid w:val="0056469B"/>
    <w:rsid w:val="005E7361"/>
    <w:rsid w:val="006C0EA4"/>
    <w:rsid w:val="006C75AF"/>
    <w:rsid w:val="0078501E"/>
    <w:rsid w:val="007B7E92"/>
    <w:rsid w:val="008A6AB2"/>
    <w:rsid w:val="0094729A"/>
    <w:rsid w:val="00964FE0"/>
    <w:rsid w:val="009B0B0D"/>
    <w:rsid w:val="009C7657"/>
    <w:rsid w:val="00A0421C"/>
    <w:rsid w:val="00A42328"/>
    <w:rsid w:val="00AB1893"/>
    <w:rsid w:val="00AC489E"/>
    <w:rsid w:val="00AD028A"/>
    <w:rsid w:val="00B07026"/>
    <w:rsid w:val="00B0766B"/>
    <w:rsid w:val="00B86FF6"/>
    <w:rsid w:val="00C106E0"/>
    <w:rsid w:val="00C77096"/>
    <w:rsid w:val="00CE4E4E"/>
    <w:rsid w:val="00D450FB"/>
    <w:rsid w:val="00D95B39"/>
    <w:rsid w:val="00DB1179"/>
    <w:rsid w:val="00DE1F34"/>
    <w:rsid w:val="00E556CB"/>
    <w:rsid w:val="00EC7124"/>
    <w:rsid w:val="00EE713A"/>
    <w:rsid w:val="00F801D0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070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0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B070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7096"/>
    <w:pPr>
      <w:ind w:left="720"/>
      <w:contextualSpacing/>
    </w:pPr>
  </w:style>
  <w:style w:type="paragraph" w:customStyle="1" w:styleId="Heading">
    <w:name w:val="Heading"/>
    <w:rsid w:val="00C77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77096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77096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77096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B1179"/>
    <w:rPr>
      <w:color w:val="954F72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E556C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E556C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4026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070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0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B070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7096"/>
    <w:pPr>
      <w:ind w:left="720"/>
      <w:contextualSpacing/>
    </w:pPr>
  </w:style>
  <w:style w:type="paragraph" w:customStyle="1" w:styleId="Heading">
    <w:name w:val="Heading"/>
    <w:rsid w:val="00C77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77096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77096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77096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B1179"/>
    <w:rPr>
      <w:color w:val="954F72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E556C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E556C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4026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6B42-9EA0-4626-9A53-C6408BC6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20</cp:revision>
  <cp:lastPrinted>2024-06-13T08:03:00Z</cp:lastPrinted>
  <dcterms:created xsi:type="dcterms:W3CDTF">2024-05-22T05:23:00Z</dcterms:created>
  <dcterms:modified xsi:type="dcterms:W3CDTF">2025-05-14T07:52:00Z</dcterms:modified>
</cp:coreProperties>
</file>