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0.5pt" o:ole="">
            <v:imagedata r:id="rId8" o:title=""/>
          </v:shape>
          <o:OLEObject Type="Embed" ProgID="Imaging.Document" ShapeID="_x0000_i1025" DrawAspect="Content" ObjectID="_1774873604" r:id="rId9"/>
        </w:object>
      </w: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8F0569" w:rsidP="008F056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0569" w:rsidRPr="00E4444B" w:rsidRDefault="008F0569" w:rsidP="008F05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CB51EA" w:rsidP="008F05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F0569" w:rsidRPr="00E4444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8F0569" w:rsidRPr="00E4444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F0569" w:rsidRPr="00E4444B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8F0569" w:rsidRPr="00E444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sz w:val="28"/>
          <w:szCs w:val="28"/>
        </w:rPr>
        <w:t>747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5E8" w:rsidRPr="00E4444B" w:rsidRDefault="001C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8" w:rsidRPr="00E4444B" w:rsidRDefault="00E95F56" w:rsidP="008F05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Pr="00E4444B">
        <w:rPr>
          <w:rFonts w:ascii="Times New Roman" w:hAnsi="Times New Roman" w:cs="Times New Roman"/>
          <w:sz w:val="28"/>
          <w:szCs w:val="28"/>
        </w:rPr>
        <w:t xml:space="preserve">сообщения муниципальными служащими администрации </w:t>
      </w:r>
      <w:r w:rsidR="008F0569" w:rsidRPr="00E4444B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  <w:r w:rsidRPr="00E4444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45E8" w:rsidRPr="00E4444B" w:rsidRDefault="001C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E8" w:rsidRPr="00E4444B" w:rsidRDefault="00E95F56" w:rsidP="008F0569">
      <w:pPr>
        <w:spacing w:after="1" w:line="280" w:lineRule="atLeast"/>
        <w:ind w:firstLine="708"/>
        <w:jc w:val="both"/>
      </w:pPr>
      <w:proofErr w:type="gramStart"/>
      <w:r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4444B">
        <w:rPr>
          <w:rFonts w:ascii="Times New Roman" w:hAnsi="Times New Roman" w:cs="Times New Roman"/>
          <w:sz w:val="28"/>
          <w:szCs w:val="28"/>
        </w:rPr>
        <w:t>Федеральным законом от 25.12.2008 №273-ФЗ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>«О противодействии коррупции» и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8F0569" w:rsidRPr="00E4444B">
        <w:rPr>
          <w:rFonts w:ascii="PT Astra Serif" w:hAnsi="PT Astra Serif"/>
          <w:sz w:val="28"/>
          <w:szCs w:val="28"/>
        </w:rPr>
        <w:t>,</w:t>
      </w:r>
      <w:r w:rsidR="008F0569" w:rsidRPr="00E444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руководствуясь статьями 32, 38, 41 Устава Первомайского муниципального округа Тамбовской области,</w:t>
      </w:r>
      <w:r w:rsidR="004A4D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F0569" w:rsidRPr="00E4444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Первомайского муниципального округа ПОСТАНОВЛЯЕТ:</w:t>
      </w:r>
    </w:p>
    <w:p w:rsidR="001C45E8" w:rsidRPr="00E4444B" w:rsidRDefault="008F0569" w:rsidP="008F0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5F56"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5F56" w:rsidRPr="00E4444B">
        <w:rPr>
          <w:rFonts w:ascii="Times New Roman" w:hAnsi="Times New Roman" w:cs="Times New Roman"/>
          <w:sz w:val="28"/>
          <w:szCs w:val="28"/>
        </w:rPr>
        <w:t xml:space="preserve">орядок сообщения муниципальными служащими </w:t>
      </w:r>
      <w:r w:rsidRPr="00E4444B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 Тамбовской области</w:t>
      </w:r>
      <w:r w:rsidR="00E95F56" w:rsidRPr="00E4444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E95F56" w:rsidRPr="00E4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F0569" w:rsidRPr="00E4444B" w:rsidRDefault="008F0569" w:rsidP="008F0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569" w:rsidRPr="00E4444B" w:rsidRDefault="008F0569" w:rsidP="008F056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газете Первомайского муниципального округа Тамбовской области «Вестник» и обнародовать на сайте сетевого издания «РИА «ТОП68» (www.top68.ru).</w:t>
      </w:r>
    </w:p>
    <w:p w:rsidR="008F0569" w:rsidRPr="00E4444B" w:rsidRDefault="008F0569" w:rsidP="008F0569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опубликования.</w:t>
      </w:r>
    </w:p>
    <w:p w:rsidR="008F0569" w:rsidRPr="00E4444B" w:rsidRDefault="008F0569" w:rsidP="008F056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8F0569" w:rsidRPr="00E4444B" w:rsidRDefault="008F0569" w:rsidP="008F05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A4D2A" w:rsidRPr="004A4D2A" w:rsidRDefault="004A4D2A" w:rsidP="004A4D2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главы округа</w:t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Ю.М. Князьков</w:t>
      </w:r>
    </w:p>
    <w:p w:rsidR="00803DAC" w:rsidRPr="00E4444B" w:rsidRDefault="00803DAC" w:rsidP="00803DAC">
      <w:pPr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3DAC" w:rsidRPr="00E4444B" w:rsidRDefault="00803DAC" w:rsidP="00803DAC">
      <w:pPr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УТВЕРЖДЕН</w:t>
      </w:r>
    </w:p>
    <w:p w:rsidR="00803DAC" w:rsidRPr="00E4444B" w:rsidRDefault="00803DAC" w:rsidP="00803DAC">
      <w:pPr>
        <w:suppressAutoHyphens w:val="0"/>
        <w:spacing w:after="0" w:line="240" w:lineRule="auto"/>
        <w:ind w:left="48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постановлением администрации округа</w:t>
      </w:r>
    </w:p>
    <w:p w:rsidR="001C45E8" w:rsidRPr="00E4444B" w:rsidRDefault="00803DAC" w:rsidP="00803DAC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444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         от</w:t>
      </w:r>
      <w:r w:rsidR="00CB51E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16.04.</w:t>
      </w:r>
      <w:r w:rsidRPr="00E444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2024  №</w:t>
      </w:r>
      <w:r w:rsidR="00CB51E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747</w:t>
      </w:r>
      <w:bookmarkStart w:id="0" w:name="_GoBack"/>
      <w:bookmarkEnd w:id="0"/>
      <w:r w:rsidRPr="00E4444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</w:p>
    <w:p w:rsidR="00803DAC" w:rsidRPr="00E4444B" w:rsidRDefault="00803DAC" w:rsidP="00803D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Порядок сообщения муниципальными служащими администрации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Тамбовской области </w:t>
      </w:r>
      <w:r w:rsidRPr="00E4444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45E8" w:rsidRPr="00E4444B" w:rsidRDefault="001C4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сообщения муниципальными служащими администрации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Тамбовской области </w:t>
      </w:r>
      <w:r w:rsidRPr="00E4444B">
        <w:rPr>
          <w:rFonts w:ascii="Times New Roman" w:hAnsi="Times New Roman" w:cs="Times New Roman"/>
          <w:sz w:val="28"/>
          <w:szCs w:val="28"/>
        </w:rPr>
        <w:t>(далее - муниципальные служащие) в соответствии с действующим 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В целях настоящего порядка применяются понятия «личная заинтересованность» и «конфликт интересов», предусмотренные Федеральным законом от 25.12.2008 №273-ФЗ «О противодействии коррупции».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порядку.</w:t>
      </w:r>
      <w:bookmarkStart w:id="1" w:name="P20"/>
      <w:bookmarkEnd w:id="1"/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уведомление на имя главы </w:t>
      </w:r>
      <w:r w:rsidR="00803DAC" w:rsidRPr="00E4444B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803DAC" w:rsidRPr="00E4444B">
        <w:t xml:space="preserve"> </w:t>
      </w:r>
      <w:r w:rsidR="00803DAC" w:rsidRPr="00E4444B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201939"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939" w:rsidRPr="00E4444B">
        <w:rPr>
          <w:rFonts w:ascii="Times New Roman" w:hAnsi="Times New Roman" w:cs="Times New Roman"/>
          <w:sz w:val="28"/>
          <w:szCs w:val="28"/>
        </w:rPr>
        <w:t>(далее – Глава)</w:t>
      </w:r>
      <w:r w:rsidRPr="00E4444B">
        <w:rPr>
          <w:rFonts w:ascii="Times New Roman" w:hAnsi="Times New Roman" w:cs="Times New Roman"/>
          <w:sz w:val="28"/>
          <w:szCs w:val="28"/>
        </w:rPr>
        <w:t>.</w:t>
      </w:r>
      <w:bookmarkStart w:id="2" w:name="P26"/>
      <w:bookmarkStart w:id="3" w:name="P22"/>
      <w:bookmarkEnd w:id="2"/>
      <w:bookmarkEnd w:id="3"/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 xml:space="preserve">Поступившее на имя </w:t>
      </w:r>
      <w:r w:rsidR="00201939" w:rsidRPr="00E4444B">
        <w:rPr>
          <w:rFonts w:ascii="Times New Roman" w:hAnsi="Times New Roman" w:cs="Times New Roman"/>
          <w:sz w:val="28"/>
          <w:szCs w:val="28"/>
        </w:rPr>
        <w:t>Г</w:t>
      </w:r>
      <w:r w:rsidRPr="00E4444B">
        <w:rPr>
          <w:rFonts w:ascii="Times New Roman" w:hAnsi="Times New Roman" w:cs="Times New Roman"/>
          <w:sz w:val="28"/>
          <w:szCs w:val="28"/>
        </w:rPr>
        <w:t xml:space="preserve">лавы уведомление рассматривается комиссией </w:t>
      </w:r>
      <w:r w:rsidR="00803DAC" w:rsidRPr="00E4444B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</w:t>
      </w:r>
      <w:r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DAC" w:rsidRPr="00E4444B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803DAC"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порядке, установленном </w:t>
      </w:r>
      <w:hyperlink r:id="rId10">
        <w:r w:rsidRPr="00E4444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4444B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803DAC" w:rsidRPr="00E4444B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</w:t>
      </w:r>
      <w:r w:rsidR="008F0569" w:rsidRPr="00E4444B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интересов, утвержденным постановлением </w:t>
      </w:r>
      <w:r w:rsidR="00803DAC" w:rsidRPr="00E4444B">
        <w:rPr>
          <w:rFonts w:ascii="Times New Roman" w:hAnsi="Times New Roman" w:cs="Times New Roman"/>
          <w:sz w:val="28"/>
          <w:szCs w:val="28"/>
        </w:rPr>
        <w:t>администрации Первомайского муниципального округа</w:t>
      </w:r>
      <w:r w:rsidRPr="00E444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5. По поручен</w:t>
      </w:r>
      <w:r w:rsidR="00201939" w:rsidRPr="00E4444B">
        <w:rPr>
          <w:rFonts w:ascii="Times New Roman" w:hAnsi="Times New Roman" w:cs="Times New Roman"/>
          <w:sz w:val="28"/>
          <w:szCs w:val="28"/>
        </w:rPr>
        <w:t>ию Г</w:t>
      </w:r>
      <w:r w:rsidRPr="00E4444B">
        <w:rPr>
          <w:rFonts w:ascii="Times New Roman" w:hAnsi="Times New Roman" w:cs="Times New Roman"/>
          <w:sz w:val="28"/>
          <w:szCs w:val="28"/>
        </w:rPr>
        <w:t xml:space="preserve">лавы уведомление может быть направлено в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 отдел правовой и кадровой работы администрации округа</w:t>
      </w:r>
      <w:r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>(далее - кадровая служба) для его предварительного рассмотрения.</w:t>
      </w:r>
      <w:bookmarkStart w:id="4" w:name="P33"/>
      <w:bookmarkEnd w:id="4"/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кадровая служба имеет право получать в установленном порядке от муниципального служащего, его направившего, пояснения по изложенным в нем обстоятельствам и направлять в установленном порядке запросы в территориальные органы федеральных органов исполнительной власти, органы государственной власти области, иные государственные органы, органы местного самоуправления и заинтересованные организации.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lastRenderedPageBreak/>
        <w:t>По результатам предварительного рассмотрения уведомления кадровой службой подготавливается мотивированное заключение.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материалы, полученные в ходе предварительного рассмотрен</w:t>
      </w:r>
      <w:r w:rsidR="00201939" w:rsidRPr="00E4444B">
        <w:rPr>
          <w:rFonts w:ascii="Times New Roman" w:hAnsi="Times New Roman" w:cs="Times New Roman"/>
          <w:sz w:val="28"/>
          <w:szCs w:val="28"/>
        </w:rPr>
        <w:t>ия уведомления, представляются Г</w:t>
      </w:r>
      <w:r w:rsidRPr="00E4444B">
        <w:rPr>
          <w:rFonts w:ascii="Times New Roman" w:hAnsi="Times New Roman" w:cs="Times New Roman"/>
          <w:sz w:val="28"/>
          <w:szCs w:val="28"/>
        </w:rPr>
        <w:t xml:space="preserve">лаве в течение семи рабочих дней со дня поступления уведомления в кадровую службу, а в случае направления запросов, указанных в абзаце втором настоящего пункта, – в течение сорока пяти дней со дня поступления уведомления в кадровую службу. 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6. Главой по результатам рассмотрения им уведомления принимается одно из следующих решений: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  <w:bookmarkStart w:id="5" w:name="P44"/>
      <w:bookmarkEnd w:id="5"/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</w:t>
      </w:r>
      <w:r w:rsidR="00201939" w:rsidRPr="00E4444B">
        <w:rPr>
          <w:rFonts w:ascii="Times New Roman" w:hAnsi="Times New Roman" w:cs="Times New Roman"/>
          <w:sz w:val="28"/>
          <w:szCs w:val="28"/>
        </w:rPr>
        <w:t>ликту интересов. В этом случае Г</w:t>
      </w:r>
      <w:r w:rsidRPr="00E4444B">
        <w:rPr>
          <w:rFonts w:ascii="Times New Roman" w:hAnsi="Times New Roman" w:cs="Times New Roman"/>
          <w:sz w:val="28"/>
          <w:szCs w:val="28"/>
        </w:rPr>
        <w:t>лава в соответствии с действующим законодательством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меры;</w:t>
      </w:r>
    </w:p>
    <w:p w:rsidR="001C45E8" w:rsidRPr="00E4444B" w:rsidRDefault="00E95F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направившим уведомление, не соблюдались требования об урегулировании конф</w:t>
      </w:r>
      <w:r w:rsidR="00201939" w:rsidRPr="00E4444B">
        <w:rPr>
          <w:rFonts w:ascii="Times New Roman" w:hAnsi="Times New Roman" w:cs="Times New Roman"/>
          <w:sz w:val="28"/>
          <w:szCs w:val="28"/>
        </w:rPr>
        <w:t>ликта интересов. В этом случае Г</w:t>
      </w:r>
      <w:r w:rsidRPr="00E4444B">
        <w:rPr>
          <w:rFonts w:ascii="Times New Roman" w:hAnsi="Times New Roman" w:cs="Times New Roman"/>
          <w:sz w:val="28"/>
          <w:szCs w:val="28"/>
        </w:rPr>
        <w:t>лавой в отношении муниципального служащего применяются меры ответственности в соответствии с законодательством о муниципальной службе.</w:t>
      </w:r>
    </w:p>
    <w:p w:rsidR="001C45E8" w:rsidRPr="00E4444B" w:rsidRDefault="00E95F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C45E8" w:rsidRPr="00E4444B" w:rsidRDefault="001C4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1C45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939" w:rsidRPr="00E4444B" w:rsidRDefault="002019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939" w:rsidRPr="00E4444B" w:rsidRDefault="002019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939" w:rsidRPr="00E4444B" w:rsidRDefault="002019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56E9" w:rsidRPr="00E4444B" w:rsidRDefault="00135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56E9" w:rsidRPr="00E4444B" w:rsidRDefault="00135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56E9" w:rsidRPr="00E4444B" w:rsidRDefault="00135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56E9" w:rsidRPr="00E4444B" w:rsidRDefault="00135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56E9" w:rsidRPr="00E4444B" w:rsidRDefault="001356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8F05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0569" w:rsidRPr="00E4444B" w:rsidRDefault="008F05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D2A" w:rsidRDefault="004A4D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4D2A" w:rsidRPr="00E4444B" w:rsidRDefault="004A4D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803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45E8" w:rsidRPr="00E4444B" w:rsidRDefault="00E95F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к </w:t>
      </w:r>
      <w:r w:rsidR="004A4D2A">
        <w:rPr>
          <w:rFonts w:ascii="Times New Roman" w:hAnsi="Times New Roman" w:cs="Times New Roman"/>
          <w:sz w:val="28"/>
          <w:szCs w:val="28"/>
        </w:rPr>
        <w:t>П</w:t>
      </w:r>
      <w:r w:rsidRPr="00E4444B">
        <w:rPr>
          <w:rFonts w:ascii="Times New Roman" w:hAnsi="Times New Roman" w:cs="Times New Roman"/>
          <w:sz w:val="28"/>
          <w:szCs w:val="28"/>
        </w:rPr>
        <w:t xml:space="preserve">орядку сообщения 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AC" w:rsidRPr="00E4444B" w:rsidRDefault="00E95F56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служащими администрации </w:t>
      </w:r>
    </w:p>
    <w:p w:rsidR="00803DAC" w:rsidRPr="00E4444B" w:rsidRDefault="00803DAC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</w:p>
    <w:p w:rsidR="00803DAC" w:rsidRPr="00E4444B" w:rsidRDefault="00803DAC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bCs/>
          <w:sz w:val="28"/>
          <w:szCs w:val="28"/>
        </w:rPr>
        <w:t>Тамбовской области</w:t>
      </w:r>
    </w:p>
    <w:p w:rsidR="00803DAC" w:rsidRPr="00E4444B" w:rsidRDefault="00E95F56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 xml:space="preserve">личной заинтересованности </w:t>
      </w:r>
    </w:p>
    <w:p w:rsidR="00803DAC" w:rsidRPr="00E4444B" w:rsidRDefault="00E95F56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</w:p>
    <w:p w:rsidR="00803DAC" w:rsidRPr="00E4444B" w:rsidRDefault="00E95F56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которая приводит или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</w:p>
    <w:p w:rsidR="001C45E8" w:rsidRPr="00E4444B" w:rsidRDefault="00E95F56" w:rsidP="00803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1C45E8" w:rsidRPr="00E4444B" w:rsidRDefault="00E95F5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(отметка об ознакомлении)                                            </w:t>
      </w:r>
    </w:p>
    <w:p w:rsidR="001C45E8" w:rsidRPr="00E4444B" w:rsidRDefault="001C4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DAC" w:rsidRPr="00E4444B" w:rsidRDefault="00E95F5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Первомайского </w:t>
      </w:r>
    </w:p>
    <w:p w:rsidR="001C45E8" w:rsidRPr="00E4444B" w:rsidRDefault="00803DA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03DAC" w:rsidRPr="00E4444B" w:rsidRDefault="00803DA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bCs/>
          <w:sz w:val="28"/>
          <w:szCs w:val="28"/>
        </w:rPr>
        <w:t>Тамбовской области</w:t>
      </w:r>
    </w:p>
    <w:p w:rsidR="001C45E8" w:rsidRPr="00E4444B" w:rsidRDefault="00E95F5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C45E8" w:rsidRPr="00E4444B" w:rsidRDefault="00E95F5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C45E8" w:rsidRPr="00E4444B" w:rsidRDefault="00E95F56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E4444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C45E8" w:rsidRPr="00E4444B" w:rsidRDefault="001C4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E444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45E8" w:rsidRPr="00E4444B" w:rsidRDefault="00E95F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C45E8" w:rsidRPr="00E4444B" w:rsidRDefault="00E95F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1C45E8" w:rsidRPr="00E4444B" w:rsidRDefault="00E95F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C45E8" w:rsidRPr="00E4444B" w:rsidRDefault="001C4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 основанием      возникновения      личной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заинтересованности:________________________________________________.           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повлиять личная заинтересованность:   _________________________________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C45E8" w:rsidRPr="00E4444B" w:rsidRDefault="00E95F56" w:rsidP="00803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44B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администрации </w:t>
      </w:r>
      <w:r w:rsidR="00803DAC" w:rsidRPr="00E4444B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803DAC" w:rsidRPr="00E4444B">
        <w:rPr>
          <w:rFonts w:ascii="Times New Roman" w:hAnsi="Times New Roman" w:cs="Times New Roman"/>
          <w:bCs/>
          <w:sz w:val="28"/>
          <w:szCs w:val="28"/>
        </w:rPr>
        <w:t>Тамбовской области</w:t>
      </w:r>
      <w:r w:rsidRPr="00E444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44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E4444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444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C45E8" w:rsidRPr="00E4444B" w:rsidRDefault="001C4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4B">
        <w:rPr>
          <w:rFonts w:ascii="Times New Roman" w:hAnsi="Times New Roman" w:cs="Times New Roman"/>
          <w:sz w:val="24"/>
          <w:szCs w:val="24"/>
        </w:rPr>
        <w:t xml:space="preserve">    «___» _____________ 20__ г. ________________________      _______________________</w:t>
      </w:r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E4444B">
        <w:rPr>
          <w:rFonts w:ascii="Times New Roman" w:hAnsi="Times New Roman" w:cs="Times New Roman"/>
          <w:sz w:val="22"/>
          <w:szCs w:val="22"/>
        </w:rPr>
        <w:t>(подпись лица, направляющего         (расшифровка подписи)</w:t>
      </w:r>
      <w:proofErr w:type="gramEnd"/>
    </w:p>
    <w:p w:rsidR="001C45E8" w:rsidRPr="00E4444B" w:rsidRDefault="00E95F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44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уведомление)</w:t>
      </w:r>
    </w:p>
    <w:p w:rsidR="001C45E8" w:rsidRPr="00E4444B" w:rsidRDefault="001C45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C45E8" w:rsidRPr="00E4444B" w:rsidSect="008F0569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96" w:rsidRDefault="00A97896">
      <w:pPr>
        <w:spacing w:after="0" w:line="240" w:lineRule="auto"/>
      </w:pPr>
      <w:r>
        <w:separator/>
      </w:r>
    </w:p>
  </w:endnote>
  <w:endnote w:type="continuationSeparator" w:id="0">
    <w:p w:rsidR="00A97896" w:rsidRDefault="00A9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96" w:rsidRDefault="00A97896">
      <w:pPr>
        <w:rPr>
          <w:sz w:val="12"/>
        </w:rPr>
      </w:pPr>
      <w:r>
        <w:separator/>
      </w:r>
    </w:p>
  </w:footnote>
  <w:footnote w:type="continuationSeparator" w:id="0">
    <w:p w:rsidR="00A97896" w:rsidRDefault="00A97896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8"/>
    <w:rsid w:val="000637C1"/>
    <w:rsid w:val="00070726"/>
    <w:rsid w:val="001356E9"/>
    <w:rsid w:val="0016555F"/>
    <w:rsid w:val="001C45E8"/>
    <w:rsid w:val="001F037D"/>
    <w:rsid w:val="00201939"/>
    <w:rsid w:val="003C2998"/>
    <w:rsid w:val="004A4D2A"/>
    <w:rsid w:val="00567256"/>
    <w:rsid w:val="00573DA1"/>
    <w:rsid w:val="006628DC"/>
    <w:rsid w:val="007875F7"/>
    <w:rsid w:val="007C3183"/>
    <w:rsid w:val="00803DAC"/>
    <w:rsid w:val="008A1F97"/>
    <w:rsid w:val="008F0569"/>
    <w:rsid w:val="00984D26"/>
    <w:rsid w:val="00A97896"/>
    <w:rsid w:val="00AB49B0"/>
    <w:rsid w:val="00CB51EA"/>
    <w:rsid w:val="00D310A6"/>
    <w:rsid w:val="00E4444B"/>
    <w:rsid w:val="00E62555"/>
    <w:rsid w:val="00E95F56"/>
    <w:rsid w:val="00EC6DC9"/>
    <w:rsid w:val="00F82458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4712AD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rPr>
      <w:color w:val="000080"/>
      <w:u w:val="single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4712AD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4712AD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rPr>
      <w:color w:val="000080"/>
      <w:u w:val="single"/>
    </w:rPr>
  </w:style>
  <w:style w:type="character" w:styleId="a8">
    <w:name w:val="endnote reference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CE81160DFA6BF603A985B1208CE89D9FE6F048B41A73572AFAF24BEDB996978DF356767724E5522F6FB6C606CCE1BE98E3FD37A8235AFD91E26F3FlD41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1065-0559-488A-A2EF-1771865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2024-04-16T07:53:00Z</cp:lastPrinted>
  <dcterms:created xsi:type="dcterms:W3CDTF">2024-03-06T13:01:00Z</dcterms:created>
  <dcterms:modified xsi:type="dcterms:W3CDTF">2024-04-17T12:39:00Z</dcterms:modified>
  <dc:language>ru-RU</dc:language>
</cp:coreProperties>
</file>