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A4" w:rsidRDefault="007437A4" w:rsidP="00271E38">
      <w:pPr>
        <w:jc w:val="center"/>
        <w:rPr>
          <w:sz w:val="28"/>
          <w:szCs w:val="28"/>
        </w:rPr>
      </w:pPr>
      <w:r>
        <w:object w:dxaOrig="79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62.25pt" o:ole="">
            <v:imagedata r:id="rId7" o:title=""/>
          </v:shape>
          <o:OLEObject Type="Embed" ProgID="Imaging.Document" ShapeID="_x0000_i1025" DrawAspect="Content" ObjectID="_1768821653" r:id="rId8"/>
        </w:object>
      </w:r>
      <w:r>
        <w:t xml:space="preserve">                                  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ТАМБОВСКАЯ ОБЛАСТЬ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ПЕРВОМАЙСКОГО </w:t>
      </w:r>
      <w:r w:rsidR="001F124A">
        <w:rPr>
          <w:sz w:val="28"/>
          <w:szCs w:val="28"/>
        </w:rPr>
        <w:t>МУНИЦИПАЛЬНОГО ОКРУГА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        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486AA6" w:rsidRDefault="00071769" w:rsidP="00271E3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15E9">
        <w:rPr>
          <w:sz w:val="28"/>
          <w:szCs w:val="28"/>
        </w:rPr>
        <w:t xml:space="preserve"> </w:t>
      </w:r>
      <w:r>
        <w:rPr>
          <w:sz w:val="28"/>
          <w:szCs w:val="28"/>
        </w:rPr>
        <w:t>06.02.</w:t>
      </w:r>
      <w:r w:rsidR="007437A4">
        <w:rPr>
          <w:sz w:val="28"/>
          <w:szCs w:val="28"/>
        </w:rPr>
        <w:t>20</w:t>
      </w:r>
      <w:r w:rsidR="00591835">
        <w:rPr>
          <w:sz w:val="28"/>
          <w:szCs w:val="28"/>
        </w:rPr>
        <w:t>2</w:t>
      </w:r>
      <w:r w:rsidR="00402D79">
        <w:rPr>
          <w:sz w:val="28"/>
          <w:szCs w:val="28"/>
        </w:rPr>
        <w:t>4</w:t>
      </w:r>
      <w:r w:rsidR="001D4284">
        <w:rPr>
          <w:sz w:val="28"/>
          <w:szCs w:val="28"/>
        </w:rPr>
        <w:t xml:space="preserve">                      </w:t>
      </w:r>
      <w:proofErr w:type="spellStart"/>
      <w:r w:rsidR="007437A4">
        <w:rPr>
          <w:sz w:val="28"/>
          <w:szCs w:val="28"/>
        </w:rPr>
        <w:t>р.п</w:t>
      </w:r>
      <w:proofErr w:type="spellEnd"/>
      <w:r w:rsidR="007437A4">
        <w:rPr>
          <w:sz w:val="28"/>
          <w:szCs w:val="28"/>
        </w:rPr>
        <w:t xml:space="preserve">. Первомайский      </w:t>
      </w:r>
      <w:r w:rsidR="00F116D7">
        <w:rPr>
          <w:sz w:val="28"/>
          <w:szCs w:val="28"/>
        </w:rPr>
        <w:t xml:space="preserve">                         </w:t>
      </w:r>
      <w:r w:rsidR="007715E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263</w:t>
      </w:r>
    </w:p>
    <w:p w:rsidR="00271E38" w:rsidRDefault="00271E38" w:rsidP="00271E38">
      <w:pPr>
        <w:rPr>
          <w:sz w:val="28"/>
          <w:szCs w:val="28"/>
        </w:rPr>
      </w:pPr>
    </w:p>
    <w:p w:rsidR="007437A4" w:rsidRDefault="007715E9" w:rsidP="00271E38">
      <w:pPr>
        <w:pStyle w:val="a3"/>
        <w:tabs>
          <w:tab w:val="left" w:pos="61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7715E9">
        <w:rPr>
          <w:sz w:val="28"/>
          <w:szCs w:val="28"/>
        </w:rPr>
        <w:t xml:space="preserve">периодичности проведения плановых проверок при осуществлении ведомственного </w:t>
      </w:r>
      <w:proofErr w:type="gramStart"/>
      <w:r w:rsidRPr="007715E9">
        <w:rPr>
          <w:sz w:val="28"/>
          <w:szCs w:val="28"/>
        </w:rPr>
        <w:t>контроля за</w:t>
      </w:r>
      <w:proofErr w:type="gramEnd"/>
      <w:r w:rsidRPr="007715E9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муниципальных учреждениях, подведомственных ад</w:t>
      </w:r>
      <w:r w:rsidR="0083480B">
        <w:rPr>
          <w:sz w:val="28"/>
          <w:szCs w:val="28"/>
        </w:rPr>
        <w:t>министрации Первомайского муниципального округа</w:t>
      </w:r>
      <w:r w:rsidRPr="007715E9">
        <w:rPr>
          <w:sz w:val="28"/>
          <w:szCs w:val="28"/>
        </w:rPr>
        <w:t xml:space="preserve"> Тамбовской области</w:t>
      </w:r>
    </w:p>
    <w:p w:rsidR="00271E38" w:rsidRDefault="00271E38" w:rsidP="00271E38">
      <w:pPr>
        <w:pStyle w:val="a3"/>
        <w:tabs>
          <w:tab w:val="left" w:pos="615"/>
        </w:tabs>
        <w:spacing w:before="0" w:after="0"/>
        <w:jc w:val="both"/>
        <w:rPr>
          <w:sz w:val="28"/>
          <w:szCs w:val="28"/>
        </w:rPr>
      </w:pPr>
    </w:p>
    <w:p w:rsidR="007715E9" w:rsidRDefault="007715E9" w:rsidP="00271E38">
      <w:pPr>
        <w:tabs>
          <w:tab w:val="left" w:pos="709"/>
        </w:tabs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</w:t>
      </w:r>
      <w:r w:rsidRPr="00AC2A14">
        <w:rPr>
          <w:sz w:val="28"/>
          <w:szCs w:val="28"/>
        </w:rPr>
        <w:t xml:space="preserve">353.1 </w:t>
      </w:r>
      <w:r>
        <w:rPr>
          <w:sz w:val="28"/>
          <w:szCs w:val="28"/>
        </w:rPr>
        <w:t>Трудового кодекса Российской Федерации</w:t>
      </w:r>
      <w:r w:rsidR="00AC2A14">
        <w:rPr>
          <w:sz w:val="28"/>
          <w:szCs w:val="28"/>
        </w:rPr>
        <w:t xml:space="preserve"> (в редакции от 25.12.2023)</w:t>
      </w:r>
      <w:r>
        <w:rPr>
          <w:sz w:val="28"/>
          <w:szCs w:val="28"/>
        </w:rPr>
        <w:t xml:space="preserve">, Законом Тамбовской области от </w:t>
      </w:r>
      <w:r w:rsidRPr="00AC2A14">
        <w:rPr>
          <w:sz w:val="28"/>
          <w:szCs w:val="28"/>
        </w:rPr>
        <w:t>25.09.2018 № 271-З «О</w:t>
      </w:r>
      <w:r>
        <w:rPr>
          <w:sz w:val="28"/>
          <w:szCs w:val="28"/>
        </w:rPr>
        <w:t xml:space="preserve"> ведомственном</w:t>
      </w:r>
      <w:r w:rsidRPr="007715E9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е</w:t>
      </w:r>
      <w:r w:rsidRPr="007715E9">
        <w:rPr>
          <w:sz w:val="28"/>
          <w:szCs w:val="28"/>
        </w:rPr>
        <w:t xml:space="preserve"> за соблюдением трудового законодательства и иных нормативных правовых актов, содержащих нормы трудового права, в Тамбовской област</w:t>
      </w:r>
      <w:r>
        <w:rPr>
          <w:sz w:val="28"/>
          <w:szCs w:val="28"/>
        </w:rPr>
        <w:t>и»</w:t>
      </w:r>
      <w:r w:rsidR="00AC2A14">
        <w:rPr>
          <w:sz w:val="28"/>
          <w:szCs w:val="28"/>
        </w:rPr>
        <w:t xml:space="preserve"> (в редакции от 31.10.2023)</w:t>
      </w:r>
      <w:r w:rsidR="007437A4">
        <w:rPr>
          <w:sz w:val="28"/>
          <w:szCs w:val="28"/>
        </w:rPr>
        <w:t xml:space="preserve">, </w:t>
      </w:r>
      <w:r w:rsidR="009B7060">
        <w:rPr>
          <w:sz w:val="28"/>
          <w:szCs w:val="28"/>
        </w:rPr>
        <w:t>руководствуясь статьями 32, 38, 41</w:t>
      </w:r>
      <w:r w:rsidR="007437A4">
        <w:rPr>
          <w:sz w:val="28"/>
          <w:szCs w:val="28"/>
        </w:rPr>
        <w:t xml:space="preserve"> Устава Первомайского </w:t>
      </w:r>
      <w:r w:rsidR="00402D79">
        <w:rPr>
          <w:sz w:val="28"/>
          <w:szCs w:val="28"/>
        </w:rPr>
        <w:t>муниципального округа</w:t>
      </w:r>
      <w:r w:rsidR="007437A4">
        <w:rPr>
          <w:sz w:val="28"/>
          <w:szCs w:val="28"/>
        </w:rPr>
        <w:t xml:space="preserve"> Тамбовской области,</w:t>
      </w:r>
      <w:r w:rsidR="001F58F8" w:rsidRPr="001F58F8">
        <w:rPr>
          <w:sz w:val="28"/>
          <w:szCs w:val="28"/>
        </w:rPr>
        <w:t xml:space="preserve"> </w:t>
      </w:r>
      <w:r w:rsidR="001F58F8">
        <w:rPr>
          <w:sz w:val="28"/>
          <w:szCs w:val="28"/>
        </w:rPr>
        <w:t>администрация Первомайского муниципального</w:t>
      </w:r>
      <w:proofErr w:type="gramEnd"/>
      <w:r w:rsidR="001F58F8">
        <w:rPr>
          <w:sz w:val="28"/>
          <w:szCs w:val="28"/>
        </w:rPr>
        <w:t xml:space="preserve"> округа ПОСТАНОВЛЯЕТ:</w:t>
      </w:r>
    </w:p>
    <w:p w:rsidR="007715E9" w:rsidRDefault="00E51DC4" w:rsidP="007715E9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37A4">
        <w:rPr>
          <w:sz w:val="28"/>
          <w:szCs w:val="28"/>
        </w:rPr>
        <w:t>.</w:t>
      </w:r>
      <w:r w:rsidR="007715E9">
        <w:rPr>
          <w:sz w:val="28"/>
          <w:szCs w:val="28"/>
        </w:rPr>
        <w:t xml:space="preserve">Установить периодичность проведения плановых проверок при осуществлении ведомственного </w:t>
      </w:r>
      <w:proofErr w:type="gramStart"/>
      <w:r w:rsidR="007715E9">
        <w:rPr>
          <w:sz w:val="28"/>
          <w:szCs w:val="28"/>
        </w:rPr>
        <w:t>контроля за</w:t>
      </w:r>
      <w:proofErr w:type="gramEnd"/>
      <w:r w:rsidR="007715E9">
        <w:rPr>
          <w:sz w:val="28"/>
          <w:szCs w:val="28"/>
        </w:rPr>
        <w:t xml:space="preserve"> соблюдением трудового законодательства </w:t>
      </w:r>
      <w:r w:rsidR="0083480B">
        <w:rPr>
          <w:sz w:val="28"/>
          <w:szCs w:val="28"/>
        </w:rPr>
        <w:t>и иных нормативных правовых актов, содержащих нормы трудового права, в муниципальных учреждениях, подведомственных администрации Первомайского муниципального округа Тамбовской области  - 1 раз в 5 лет.</w:t>
      </w:r>
    </w:p>
    <w:p w:rsidR="0083480B" w:rsidRDefault="007715E9" w:rsidP="007715E9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437A4">
        <w:rPr>
          <w:sz w:val="28"/>
          <w:szCs w:val="28"/>
        </w:rPr>
        <w:t>Призна</w:t>
      </w:r>
      <w:r w:rsidR="0083480B">
        <w:rPr>
          <w:sz w:val="28"/>
          <w:szCs w:val="28"/>
        </w:rPr>
        <w:t>ть утратившими силу постановления</w:t>
      </w:r>
      <w:r w:rsidR="007437A4">
        <w:rPr>
          <w:sz w:val="28"/>
          <w:szCs w:val="28"/>
        </w:rPr>
        <w:t xml:space="preserve"> администрации Первомайского</w:t>
      </w:r>
      <w:r w:rsidR="005A4287">
        <w:rPr>
          <w:sz w:val="28"/>
          <w:szCs w:val="28"/>
        </w:rPr>
        <w:t xml:space="preserve"> района Тамбовской области</w:t>
      </w:r>
      <w:r w:rsidR="0083480B">
        <w:rPr>
          <w:sz w:val="28"/>
          <w:szCs w:val="28"/>
        </w:rPr>
        <w:t>:</w:t>
      </w:r>
    </w:p>
    <w:p w:rsidR="0083480B" w:rsidRDefault="0083480B" w:rsidP="007715E9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09.01.2019 №3 </w:t>
      </w:r>
      <w:r w:rsidR="007437A4">
        <w:rPr>
          <w:sz w:val="28"/>
          <w:szCs w:val="28"/>
        </w:rPr>
        <w:t>«</w:t>
      </w:r>
      <w:r w:rsidRPr="0083480B">
        <w:rPr>
          <w:sz w:val="28"/>
          <w:szCs w:val="28"/>
        </w:rPr>
        <w:t xml:space="preserve">О периодичности проведения плановых проверок при осуществлении ведомственного </w:t>
      </w:r>
      <w:proofErr w:type="gramStart"/>
      <w:r w:rsidRPr="0083480B">
        <w:rPr>
          <w:sz w:val="28"/>
          <w:szCs w:val="28"/>
        </w:rPr>
        <w:t>контроля за</w:t>
      </w:r>
      <w:proofErr w:type="gramEnd"/>
      <w:r w:rsidRPr="0083480B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муниципальных учреждениях, подведомственных администрации Первомайского </w:t>
      </w:r>
      <w:r>
        <w:rPr>
          <w:sz w:val="28"/>
          <w:szCs w:val="28"/>
        </w:rPr>
        <w:t xml:space="preserve">района </w:t>
      </w:r>
      <w:r w:rsidRPr="0083480B">
        <w:rPr>
          <w:sz w:val="28"/>
          <w:szCs w:val="28"/>
        </w:rPr>
        <w:t>Тамбовской области</w:t>
      </w:r>
      <w:r>
        <w:rPr>
          <w:sz w:val="28"/>
          <w:szCs w:val="28"/>
        </w:rPr>
        <w:t>»;</w:t>
      </w:r>
    </w:p>
    <w:p w:rsidR="007437A4" w:rsidRDefault="0083480B" w:rsidP="007715E9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12.01.2021 №7</w:t>
      </w:r>
      <w:r w:rsidR="007437A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3480B">
        <w:rPr>
          <w:sz w:val="28"/>
          <w:szCs w:val="28"/>
        </w:rPr>
        <w:t xml:space="preserve">О внесении изменения в постановление администрации района от 09.01.2019 №3 «О периодичности проведения плановых проверок при осуществлении ведомственного </w:t>
      </w:r>
      <w:proofErr w:type="gramStart"/>
      <w:r w:rsidRPr="0083480B">
        <w:rPr>
          <w:sz w:val="28"/>
          <w:szCs w:val="28"/>
        </w:rPr>
        <w:t>контроля за</w:t>
      </w:r>
      <w:proofErr w:type="gramEnd"/>
      <w:r w:rsidRPr="0083480B">
        <w:rPr>
          <w:sz w:val="28"/>
          <w:szCs w:val="28"/>
        </w:rPr>
        <w:t xml:space="preserve"> соблюдением трудового законодательства и иных нормативных правовых </w:t>
      </w:r>
      <w:r w:rsidRPr="0083480B">
        <w:rPr>
          <w:sz w:val="28"/>
          <w:szCs w:val="28"/>
        </w:rPr>
        <w:lastRenderedPageBreak/>
        <w:t>актов, содержащих нормы трудового права, в муниципальных учреждениях, подведомственных администрации Первомайского района Тамбовской области</w:t>
      </w:r>
      <w:r>
        <w:rPr>
          <w:sz w:val="28"/>
          <w:szCs w:val="28"/>
        </w:rPr>
        <w:t>»;</w:t>
      </w:r>
    </w:p>
    <w:p w:rsidR="0083480B" w:rsidRDefault="0083480B" w:rsidP="007715E9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20.06.2022 №485 «</w:t>
      </w:r>
      <w:r w:rsidRPr="0083480B">
        <w:rPr>
          <w:sz w:val="28"/>
          <w:szCs w:val="28"/>
        </w:rPr>
        <w:t xml:space="preserve">О внесении изменения в постановление администрации района от 09.01.2019 №3 «О периодичности проведения плановых проверок при осуществлении ведомственного </w:t>
      </w:r>
      <w:proofErr w:type="gramStart"/>
      <w:r w:rsidRPr="0083480B">
        <w:rPr>
          <w:sz w:val="28"/>
          <w:szCs w:val="28"/>
        </w:rPr>
        <w:t>контроля за</w:t>
      </w:r>
      <w:proofErr w:type="gramEnd"/>
      <w:r w:rsidRPr="0083480B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муниципальных учреждениях, подведомственных администрации Первомайского района Тамбовской области» (в редакции от 12.01.2021 №7)</w:t>
      </w:r>
      <w:r>
        <w:rPr>
          <w:sz w:val="28"/>
          <w:szCs w:val="28"/>
        </w:rPr>
        <w:t>.</w:t>
      </w:r>
    </w:p>
    <w:p w:rsidR="007437A4" w:rsidRDefault="0083480B" w:rsidP="007437A4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</w:t>
      </w:r>
      <w:r w:rsidR="007437A4">
        <w:rPr>
          <w:sz w:val="28"/>
          <w:szCs w:val="28"/>
        </w:rPr>
        <w:t>.</w:t>
      </w:r>
      <w:proofErr w:type="gramStart"/>
      <w:r w:rsidR="007437A4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="007437A4"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постановления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возложить на заместителя главы администрации Первомайского муниципального округа </w:t>
      </w:r>
      <w:proofErr w:type="spellStart"/>
      <w:r w:rsidR="00ED3837">
        <w:rPr>
          <w:rFonts w:ascii="Times New Roman CYR" w:hAnsi="Times New Roman CYR" w:cs="Times New Roman CYR"/>
          <w:sz w:val="28"/>
          <w:szCs w:val="28"/>
        </w:rPr>
        <w:t>И.В.Махину</w:t>
      </w:r>
      <w:proofErr w:type="spellEnd"/>
      <w:r w:rsidR="00ED3837">
        <w:rPr>
          <w:rFonts w:ascii="Times New Roman CYR" w:hAnsi="Times New Roman CYR" w:cs="Times New Roman CYR"/>
          <w:sz w:val="28"/>
          <w:szCs w:val="28"/>
        </w:rPr>
        <w:t>.</w:t>
      </w:r>
    </w:p>
    <w:p w:rsidR="007437A4" w:rsidRPr="00142B0E" w:rsidRDefault="00ED3837" w:rsidP="00142B0E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37A4">
        <w:rPr>
          <w:sz w:val="28"/>
          <w:szCs w:val="28"/>
        </w:rPr>
        <w:t>.</w:t>
      </w:r>
      <w:r w:rsidR="0075167B">
        <w:rPr>
          <w:sz w:val="28"/>
          <w:szCs w:val="28"/>
        </w:rPr>
        <w:t>Опубликовать</w:t>
      </w:r>
      <w:r w:rsidR="00142B0E" w:rsidRPr="00142B0E">
        <w:rPr>
          <w:sz w:val="28"/>
          <w:szCs w:val="28"/>
          <w:lang w:eastAsia="ar-SA"/>
        </w:rPr>
        <w:t xml:space="preserve"> настоящее постановление </w:t>
      </w:r>
      <w:r w:rsidR="0075167B">
        <w:rPr>
          <w:sz w:val="28"/>
          <w:szCs w:val="28"/>
          <w:lang w:eastAsia="ar-SA"/>
        </w:rPr>
        <w:t>в общественно-политиче</w:t>
      </w:r>
      <w:r w:rsidR="00FF3C7A">
        <w:rPr>
          <w:sz w:val="28"/>
          <w:szCs w:val="28"/>
          <w:lang w:eastAsia="ar-SA"/>
        </w:rPr>
        <w:t xml:space="preserve">ской газете Первомайского </w:t>
      </w:r>
      <w:r>
        <w:rPr>
          <w:sz w:val="28"/>
          <w:szCs w:val="28"/>
          <w:lang w:eastAsia="ar-SA"/>
        </w:rPr>
        <w:t xml:space="preserve">района </w:t>
      </w:r>
      <w:r w:rsidR="0075167B">
        <w:rPr>
          <w:sz w:val="28"/>
          <w:szCs w:val="28"/>
          <w:lang w:eastAsia="ar-SA"/>
        </w:rPr>
        <w:t>Тамбовской области «Вестник» и обнародовать на сайте сетевого издания</w:t>
      </w:r>
      <w:r w:rsidR="00142B0E" w:rsidRPr="00142B0E">
        <w:rPr>
          <w:sz w:val="28"/>
          <w:szCs w:val="28"/>
          <w:lang w:eastAsia="ar-SA"/>
        </w:rPr>
        <w:t xml:space="preserve"> «РИА «ТОП 68» (</w:t>
      </w:r>
      <w:r w:rsidR="00142B0E" w:rsidRPr="00142B0E">
        <w:rPr>
          <w:sz w:val="28"/>
          <w:szCs w:val="28"/>
          <w:u w:val="single"/>
          <w:lang w:val="en-US" w:eastAsia="ar-SA"/>
        </w:rPr>
        <w:t>www</w:t>
      </w:r>
      <w:r w:rsidR="00142B0E" w:rsidRPr="00142B0E">
        <w:rPr>
          <w:sz w:val="28"/>
          <w:szCs w:val="28"/>
          <w:u w:val="single"/>
          <w:lang w:eastAsia="ar-SA"/>
        </w:rPr>
        <w:t>.</w:t>
      </w:r>
      <w:r w:rsidR="00142B0E" w:rsidRPr="00142B0E">
        <w:rPr>
          <w:sz w:val="28"/>
          <w:szCs w:val="28"/>
          <w:u w:val="single"/>
          <w:lang w:val="en-US" w:eastAsia="ar-SA"/>
        </w:rPr>
        <w:t>top</w:t>
      </w:r>
      <w:r w:rsidR="00142B0E" w:rsidRPr="00142B0E">
        <w:rPr>
          <w:sz w:val="28"/>
          <w:szCs w:val="28"/>
          <w:u w:val="single"/>
          <w:lang w:eastAsia="ar-SA"/>
        </w:rPr>
        <w:t>68.</w:t>
      </w:r>
      <w:proofErr w:type="spellStart"/>
      <w:r w:rsidR="00142B0E" w:rsidRPr="00142B0E">
        <w:rPr>
          <w:sz w:val="28"/>
          <w:szCs w:val="28"/>
          <w:u w:val="single"/>
          <w:lang w:val="en-US" w:eastAsia="ar-SA"/>
        </w:rPr>
        <w:t>ru</w:t>
      </w:r>
      <w:proofErr w:type="spellEnd"/>
      <w:r w:rsidR="00142B0E" w:rsidRPr="00142B0E">
        <w:rPr>
          <w:sz w:val="28"/>
          <w:szCs w:val="28"/>
          <w:lang w:eastAsia="ar-SA"/>
        </w:rPr>
        <w:t>).</w:t>
      </w:r>
    </w:p>
    <w:p w:rsidR="007437A4" w:rsidRDefault="00ED3837" w:rsidP="00E51DC4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437A4">
        <w:rPr>
          <w:sz w:val="28"/>
          <w:szCs w:val="28"/>
        </w:rPr>
        <w:t>.Настоящее постановление вступает в силу со дня его опубликования.</w:t>
      </w:r>
    </w:p>
    <w:p w:rsidR="007437A4" w:rsidRDefault="007437A4" w:rsidP="007437A4">
      <w:pPr>
        <w:rPr>
          <w:sz w:val="28"/>
          <w:szCs w:val="28"/>
        </w:rPr>
      </w:pPr>
    </w:p>
    <w:p w:rsidR="007437A4" w:rsidRDefault="007437A4" w:rsidP="007437A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37A4" w:rsidRDefault="007437A4" w:rsidP="007437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6219F">
        <w:rPr>
          <w:sz w:val="28"/>
          <w:szCs w:val="28"/>
        </w:rPr>
        <w:t>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ab/>
        <w:t xml:space="preserve">          </w:t>
      </w:r>
      <w:r w:rsidR="00E1549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Р.В.Рыжков</w:t>
      </w:r>
      <w:proofErr w:type="spellEnd"/>
    </w:p>
    <w:p w:rsidR="007437A4" w:rsidRDefault="007437A4" w:rsidP="007437A4">
      <w:pPr>
        <w:pStyle w:val="2"/>
        <w:spacing w:line="240" w:lineRule="auto"/>
        <w:ind w:firstLine="0"/>
      </w:pPr>
    </w:p>
    <w:p w:rsidR="007437A4" w:rsidRDefault="007437A4" w:rsidP="007437A4">
      <w:pPr>
        <w:pStyle w:val="2"/>
        <w:spacing w:line="240" w:lineRule="auto"/>
        <w:ind w:firstLine="0"/>
      </w:pPr>
    </w:p>
    <w:p w:rsidR="007437A4" w:rsidRDefault="007437A4" w:rsidP="007437A4">
      <w:pPr>
        <w:pStyle w:val="2"/>
        <w:spacing w:line="240" w:lineRule="auto"/>
        <w:ind w:firstLine="0"/>
      </w:pPr>
    </w:p>
    <w:p w:rsidR="007437A4" w:rsidRDefault="007437A4" w:rsidP="007437A4">
      <w:pPr>
        <w:pStyle w:val="2"/>
        <w:spacing w:line="240" w:lineRule="auto"/>
        <w:ind w:firstLine="0"/>
      </w:pPr>
    </w:p>
    <w:p w:rsidR="00185894" w:rsidRDefault="00185894"/>
    <w:p w:rsidR="00E44FDF" w:rsidRDefault="00E44FDF"/>
    <w:p w:rsidR="00E44FDF" w:rsidRDefault="00E44FDF"/>
    <w:p w:rsidR="00E44FDF" w:rsidRDefault="00E44FDF"/>
    <w:p w:rsidR="00E44FDF" w:rsidRDefault="00E44FDF"/>
    <w:p w:rsidR="00E44FDF" w:rsidRDefault="00E44FDF"/>
    <w:p w:rsidR="00B54BC1" w:rsidRDefault="00B54BC1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377C3A" w:rsidRDefault="00377C3A" w:rsidP="00377C3A"/>
    <w:sectPr w:rsidR="00377C3A" w:rsidSect="00E154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399" w:rsidRDefault="00B82399" w:rsidP="00573F1F">
      <w:r>
        <w:separator/>
      </w:r>
    </w:p>
  </w:endnote>
  <w:endnote w:type="continuationSeparator" w:id="0">
    <w:p w:rsidR="00B82399" w:rsidRDefault="00B82399" w:rsidP="0057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399" w:rsidRDefault="00B82399" w:rsidP="00573F1F">
      <w:r>
        <w:separator/>
      </w:r>
    </w:p>
  </w:footnote>
  <w:footnote w:type="continuationSeparator" w:id="0">
    <w:p w:rsidR="00B82399" w:rsidRDefault="00B82399" w:rsidP="00573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B0" w:rsidRDefault="00CC2DB0">
    <w:pPr>
      <w:pStyle w:val="a6"/>
      <w:jc w:val="center"/>
    </w:pPr>
  </w:p>
  <w:p w:rsidR="00573F1F" w:rsidRDefault="00573F1F" w:rsidP="00573F1F">
    <w:pPr>
      <w:pStyle w:val="a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A4"/>
    <w:rsid w:val="00017C93"/>
    <w:rsid w:val="00044E35"/>
    <w:rsid w:val="00071769"/>
    <w:rsid w:val="000E344E"/>
    <w:rsid w:val="00137BA4"/>
    <w:rsid w:val="00142B0E"/>
    <w:rsid w:val="00176BA6"/>
    <w:rsid w:val="00185894"/>
    <w:rsid w:val="001D27CF"/>
    <w:rsid w:val="001D4284"/>
    <w:rsid w:val="001D476D"/>
    <w:rsid w:val="001F124A"/>
    <w:rsid w:val="001F58F8"/>
    <w:rsid w:val="00271E38"/>
    <w:rsid w:val="0036219F"/>
    <w:rsid w:val="00377C3A"/>
    <w:rsid w:val="00402D79"/>
    <w:rsid w:val="00486AA6"/>
    <w:rsid w:val="004B7351"/>
    <w:rsid w:val="005539D7"/>
    <w:rsid w:val="00573F1F"/>
    <w:rsid w:val="00582722"/>
    <w:rsid w:val="00591835"/>
    <w:rsid w:val="005A4287"/>
    <w:rsid w:val="005B7DAC"/>
    <w:rsid w:val="00651FA9"/>
    <w:rsid w:val="00691C2E"/>
    <w:rsid w:val="00700F50"/>
    <w:rsid w:val="007437A4"/>
    <w:rsid w:val="0075167B"/>
    <w:rsid w:val="007715E9"/>
    <w:rsid w:val="00784F82"/>
    <w:rsid w:val="007A7EFC"/>
    <w:rsid w:val="007F1200"/>
    <w:rsid w:val="008212EB"/>
    <w:rsid w:val="0083480B"/>
    <w:rsid w:val="008379E4"/>
    <w:rsid w:val="00852C57"/>
    <w:rsid w:val="00853F28"/>
    <w:rsid w:val="009800E7"/>
    <w:rsid w:val="009B7060"/>
    <w:rsid w:val="00AC2A14"/>
    <w:rsid w:val="00AF4492"/>
    <w:rsid w:val="00AF6D32"/>
    <w:rsid w:val="00B54BC1"/>
    <w:rsid w:val="00B82399"/>
    <w:rsid w:val="00BD3156"/>
    <w:rsid w:val="00BF049F"/>
    <w:rsid w:val="00C0629F"/>
    <w:rsid w:val="00C20F98"/>
    <w:rsid w:val="00C22A11"/>
    <w:rsid w:val="00C30685"/>
    <w:rsid w:val="00C47BE5"/>
    <w:rsid w:val="00C62F81"/>
    <w:rsid w:val="00C76963"/>
    <w:rsid w:val="00C92ED3"/>
    <w:rsid w:val="00CC2DB0"/>
    <w:rsid w:val="00CD7D7A"/>
    <w:rsid w:val="00CE4FC4"/>
    <w:rsid w:val="00D008A4"/>
    <w:rsid w:val="00D868CA"/>
    <w:rsid w:val="00D91BF2"/>
    <w:rsid w:val="00DC4E67"/>
    <w:rsid w:val="00E15495"/>
    <w:rsid w:val="00E44FDF"/>
    <w:rsid w:val="00E51DC4"/>
    <w:rsid w:val="00E67C2D"/>
    <w:rsid w:val="00ED3837"/>
    <w:rsid w:val="00EF03EF"/>
    <w:rsid w:val="00F116D7"/>
    <w:rsid w:val="00F4773C"/>
    <w:rsid w:val="00FF22EB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37A4"/>
    <w:pPr>
      <w:spacing w:before="280" w:after="119"/>
    </w:pPr>
  </w:style>
  <w:style w:type="paragraph" w:styleId="2">
    <w:name w:val="Body Text Indent 2"/>
    <w:basedOn w:val="a"/>
    <w:link w:val="20"/>
    <w:semiHidden/>
    <w:unhideWhenUsed/>
    <w:rsid w:val="007437A4"/>
    <w:pPr>
      <w:suppressAutoHyphens w:val="0"/>
      <w:spacing w:line="360" w:lineRule="auto"/>
      <w:ind w:firstLine="851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437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377C3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377C3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CE4F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4FC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37A4"/>
    <w:pPr>
      <w:spacing w:before="280" w:after="119"/>
    </w:pPr>
  </w:style>
  <w:style w:type="paragraph" w:styleId="2">
    <w:name w:val="Body Text Indent 2"/>
    <w:basedOn w:val="a"/>
    <w:link w:val="20"/>
    <w:semiHidden/>
    <w:unhideWhenUsed/>
    <w:rsid w:val="007437A4"/>
    <w:pPr>
      <w:suppressAutoHyphens w:val="0"/>
      <w:spacing w:line="360" w:lineRule="auto"/>
      <w:ind w:firstLine="851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437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377C3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377C3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CE4F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4FC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7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</dc:creator>
  <cp:lastModifiedBy>GARANT</cp:lastModifiedBy>
  <cp:revision>25</cp:revision>
  <cp:lastPrinted>2024-02-06T05:31:00Z</cp:lastPrinted>
  <dcterms:created xsi:type="dcterms:W3CDTF">2024-01-18T05:18:00Z</dcterms:created>
  <dcterms:modified xsi:type="dcterms:W3CDTF">2024-02-07T11:34:00Z</dcterms:modified>
</cp:coreProperties>
</file>