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8"/>
        <w:gridCol w:w="5052"/>
      </w:tblGrid>
      <w:tr w:rsidR="004029F5" w:rsidRPr="00CB26A2" w:rsidTr="004E3DCB">
        <w:tc>
          <w:tcPr>
            <w:tcW w:w="43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29F5" w:rsidRPr="00CB26A2" w:rsidRDefault="004029F5" w:rsidP="00AD2C8F">
            <w:pPr>
              <w:pStyle w:val="TableContents"/>
              <w:jc w:val="right"/>
              <w:rPr>
                <w:sz w:val="28"/>
                <w:szCs w:val="28"/>
                <w:lang w:bidi="hi-IN"/>
              </w:rPr>
            </w:pPr>
          </w:p>
        </w:tc>
        <w:tc>
          <w:tcPr>
            <w:tcW w:w="5052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93284" w:rsidRDefault="00B93284" w:rsidP="00B93284">
            <w:pPr>
              <w:widowControl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9328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Приложение</w:t>
            </w:r>
          </w:p>
          <w:p w:rsidR="004029F5" w:rsidRPr="002235D0" w:rsidRDefault="00B93284" w:rsidP="00B93284">
            <w:pPr>
              <w:widowControl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B9328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 Порядку межведомственного взаимодействия по выявлению детей, нуждающихся в государственной защите, с целью профилактики социального сиротства и устранения причин нарушения их прав и законных интересов</w:t>
            </w:r>
          </w:p>
        </w:tc>
      </w:tr>
    </w:tbl>
    <w:p w:rsidR="008819AE" w:rsidRDefault="008819AE" w:rsidP="008819AE">
      <w:pPr>
        <w:ind w:firstLine="709"/>
        <w:jc w:val="center"/>
        <w:rPr>
          <w:rFonts w:ascii="Times New Roman" w:eastAsia="Calibri" w:hAnsi="Times New Roman" w:cs="Times New Roman"/>
          <w:color w:val="auto"/>
          <w:kern w:val="3"/>
          <w:sz w:val="28"/>
          <w:szCs w:val="28"/>
          <w:lang w:eastAsia="en-US"/>
        </w:rPr>
      </w:pPr>
    </w:p>
    <w:p w:rsidR="00681E40" w:rsidRDefault="00681E40" w:rsidP="008819AE">
      <w:pPr>
        <w:ind w:firstLine="709"/>
        <w:jc w:val="center"/>
        <w:rPr>
          <w:rFonts w:ascii="Times New Roman" w:eastAsia="Calibri" w:hAnsi="Times New Roman" w:cs="Times New Roman"/>
          <w:color w:val="auto"/>
          <w:kern w:val="3"/>
          <w:sz w:val="28"/>
          <w:szCs w:val="28"/>
          <w:lang w:eastAsia="en-US"/>
        </w:rPr>
      </w:pPr>
      <w:r w:rsidRPr="00681E40">
        <w:rPr>
          <w:rFonts w:ascii="Times New Roman" w:eastAsia="Calibri" w:hAnsi="Times New Roman" w:cs="Times New Roman"/>
          <w:color w:val="auto"/>
          <w:kern w:val="3"/>
          <w:sz w:val="28"/>
          <w:szCs w:val="28"/>
          <w:lang w:eastAsia="en-US"/>
        </w:rPr>
        <w:t>Алгоритм</w:t>
      </w:r>
    </w:p>
    <w:p w:rsidR="00681E40" w:rsidRDefault="00681E40" w:rsidP="008819AE">
      <w:pPr>
        <w:ind w:firstLine="709"/>
        <w:jc w:val="center"/>
        <w:rPr>
          <w:rFonts w:ascii="Times New Roman" w:eastAsia="Calibri" w:hAnsi="Times New Roman" w:cs="Times New Roman"/>
          <w:color w:val="auto"/>
          <w:kern w:val="3"/>
          <w:sz w:val="28"/>
          <w:szCs w:val="28"/>
          <w:lang w:eastAsia="en-US"/>
        </w:rPr>
      </w:pPr>
      <w:r w:rsidRPr="00681E40">
        <w:rPr>
          <w:rFonts w:ascii="Times New Roman" w:eastAsia="Calibri" w:hAnsi="Times New Roman" w:cs="Times New Roman"/>
          <w:color w:val="auto"/>
          <w:kern w:val="3"/>
          <w:sz w:val="28"/>
          <w:szCs w:val="28"/>
          <w:lang w:eastAsia="en-US"/>
        </w:rPr>
        <w:t>действий специалистов по обнаружению и регистрации сведений о возможном нарушении прав и законных интересов ребенка</w:t>
      </w:r>
    </w:p>
    <w:p w:rsidR="008819AE" w:rsidRPr="00681E40" w:rsidRDefault="008819AE" w:rsidP="008819AE">
      <w:pPr>
        <w:ind w:firstLine="709"/>
        <w:jc w:val="center"/>
        <w:rPr>
          <w:rFonts w:ascii="Times New Roman" w:eastAsia="Calibri" w:hAnsi="Times New Roman" w:cs="Times New Roman"/>
          <w:color w:val="auto"/>
          <w:kern w:val="3"/>
          <w:sz w:val="28"/>
          <w:szCs w:val="28"/>
          <w:lang w:eastAsia="en-US"/>
        </w:rPr>
      </w:pPr>
    </w:p>
    <w:p w:rsidR="00681E40" w:rsidRPr="00681E40" w:rsidRDefault="008819AE" w:rsidP="00681E40">
      <w:pPr>
        <w:ind w:firstLine="709"/>
        <w:jc w:val="both"/>
        <w:rPr>
          <w:rFonts w:ascii="Times New Roman" w:eastAsia="Calibri" w:hAnsi="Times New Roman" w:cs="Times New Roman"/>
          <w:color w:val="auto"/>
          <w:kern w:val="3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kern w:val="3"/>
          <w:sz w:val="28"/>
          <w:szCs w:val="28"/>
          <w:lang w:eastAsia="en-US"/>
        </w:rPr>
        <w:t>1.</w:t>
      </w:r>
      <w:r w:rsidR="00681E40" w:rsidRPr="00681E40">
        <w:rPr>
          <w:rFonts w:ascii="Times New Roman" w:eastAsia="Calibri" w:hAnsi="Times New Roman" w:cs="Times New Roman"/>
          <w:color w:val="auto"/>
          <w:kern w:val="3"/>
          <w:sz w:val="28"/>
          <w:szCs w:val="28"/>
          <w:lang w:eastAsia="en-US"/>
        </w:rPr>
        <w:t>Подготовительный этап:</w:t>
      </w:r>
    </w:p>
    <w:p w:rsidR="00681E40" w:rsidRPr="00681E40" w:rsidRDefault="00681E40" w:rsidP="00681E40">
      <w:pPr>
        <w:ind w:firstLine="709"/>
        <w:jc w:val="both"/>
        <w:rPr>
          <w:rFonts w:ascii="Times New Roman" w:eastAsia="Calibri" w:hAnsi="Times New Roman" w:cs="Times New Roman"/>
          <w:color w:val="auto"/>
          <w:kern w:val="3"/>
          <w:sz w:val="28"/>
          <w:szCs w:val="28"/>
          <w:lang w:eastAsia="en-US"/>
        </w:rPr>
      </w:pPr>
      <w:r w:rsidRPr="00681E40">
        <w:rPr>
          <w:rFonts w:ascii="Times New Roman" w:eastAsia="Calibri" w:hAnsi="Times New Roman" w:cs="Times New Roman"/>
          <w:color w:val="auto"/>
          <w:kern w:val="3"/>
          <w:sz w:val="28"/>
          <w:szCs w:val="28"/>
          <w:lang w:eastAsia="en-US"/>
        </w:rPr>
        <w:t>1.1 руководитель учреждения из числа специалистов назначает лицо, ответственное за сбор, обработку, учет и передачу сведений о возможном нарушении прав и законных интересов ребенка;</w:t>
      </w:r>
    </w:p>
    <w:p w:rsidR="00681E40" w:rsidRPr="00681E40" w:rsidRDefault="008819AE" w:rsidP="00681E40">
      <w:pPr>
        <w:ind w:firstLine="709"/>
        <w:jc w:val="both"/>
        <w:rPr>
          <w:rFonts w:ascii="Times New Roman" w:eastAsia="Calibri" w:hAnsi="Times New Roman" w:cs="Times New Roman"/>
          <w:color w:val="auto"/>
          <w:kern w:val="3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kern w:val="3"/>
          <w:sz w:val="28"/>
          <w:szCs w:val="28"/>
          <w:lang w:eastAsia="en-US"/>
        </w:rPr>
        <w:t>1.</w:t>
      </w:r>
      <w:r w:rsidR="00681E40" w:rsidRPr="00681E40">
        <w:rPr>
          <w:rFonts w:ascii="Times New Roman" w:eastAsia="Calibri" w:hAnsi="Times New Roman" w:cs="Times New Roman"/>
          <w:color w:val="auto"/>
          <w:kern w:val="3"/>
          <w:sz w:val="28"/>
          <w:szCs w:val="28"/>
          <w:lang w:eastAsia="en-US"/>
        </w:rPr>
        <w:t>2.</w:t>
      </w:r>
      <w:r>
        <w:rPr>
          <w:rFonts w:ascii="Times New Roman" w:eastAsia="Calibri" w:hAnsi="Times New Roman" w:cs="Times New Roman"/>
          <w:color w:val="auto"/>
          <w:kern w:val="3"/>
          <w:sz w:val="28"/>
          <w:szCs w:val="28"/>
          <w:lang w:eastAsia="en-US"/>
        </w:rPr>
        <w:t>О</w:t>
      </w:r>
      <w:r w:rsidR="00681E40" w:rsidRPr="00681E40">
        <w:rPr>
          <w:rFonts w:ascii="Times New Roman" w:eastAsia="Calibri" w:hAnsi="Times New Roman" w:cs="Times New Roman"/>
          <w:color w:val="auto"/>
          <w:kern w:val="3"/>
          <w:sz w:val="28"/>
          <w:szCs w:val="28"/>
          <w:lang w:eastAsia="en-US"/>
        </w:rPr>
        <w:t>тветственное лицо доводит до сведения специалистов учреждения рекомендации по обнаружению признаков нарушений прав и законных интересов ребенка;</w:t>
      </w:r>
    </w:p>
    <w:p w:rsidR="00681E40" w:rsidRPr="00681E40" w:rsidRDefault="00681E40" w:rsidP="00681E40">
      <w:pPr>
        <w:ind w:firstLine="709"/>
        <w:jc w:val="both"/>
        <w:rPr>
          <w:rFonts w:ascii="Times New Roman" w:eastAsia="Calibri" w:hAnsi="Times New Roman" w:cs="Times New Roman"/>
          <w:color w:val="auto"/>
          <w:kern w:val="3"/>
          <w:sz w:val="28"/>
          <w:szCs w:val="28"/>
          <w:lang w:eastAsia="en-US"/>
        </w:rPr>
      </w:pPr>
      <w:r w:rsidRPr="00681E40">
        <w:rPr>
          <w:rFonts w:ascii="Times New Roman" w:eastAsia="Calibri" w:hAnsi="Times New Roman" w:cs="Times New Roman"/>
          <w:color w:val="auto"/>
          <w:kern w:val="3"/>
          <w:sz w:val="28"/>
          <w:szCs w:val="28"/>
          <w:lang w:eastAsia="en-US"/>
        </w:rPr>
        <w:t>1.3</w:t>
      </w:r>
      <w:r w:rsidR="008819AE">
        <w:rPr>
          <w:rFonts w:ascii="Times New Roman" w:eastAsia="Calibri" w:hAnsi="Times New Roman" w:cs="Times New Roman"/>
          <w:color w:val="auto"/>
          <w:kern w:val="3"/>
          <w:sz w:val="28"/>
          <w:szCs w:val="28"/>
          <w:lang w:eastAsia="en-US"/>
        </w:rPr>
        <w:t>.</w:t>
      </w:r>
      <w:r w:rsidRPr="00681E40">
        <w:rPr>
          <w:rFonts w:ascii="Times New Roman" w:eastAsia="Calibri" w:hAnsi="Times New Roman" w:cs="Times New Roman"/>
          <w:color w:val="auto"/>
          <w:kern w:val="3"/>
          <w:sz w:val="28"/>
          <w:szCs w:val="28"/>
          <w:lang w:eastAsia="en-US"/>
        </w:rPr>
        <w:t>Ответственное лицо заводит журнал учета сведений о возможном нарушении прав и законных интересов детей.</w:t>
      </w:r>
    </w:p>
    <w:p w:rsidR="00681E40" w:rsidRPr="00681E40" w:rsidRDefault="008819AE" w:rsidP="00681E40">
      <w:pPr>
        <w:ind w:firstLine="709"/>
        <w:jc w:val="both"/>
        <w:rPr>
          <w:rFonts w:ascii="Times New Roman" w:eastAsia="Calibri" w:hAnsi="Times New Roman" w:cs="Times New Roman"/>
          <w:color w:val="auto"/>
          <w:kern w:val="3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kern w:val="3"/>
          <w:sz w:val="28"/>
          <w:szCs w:val="28"/>
          <w:lang w:eastAsia="en-US"/>
        </w:rPr>
        <w:t>2.</w:t>
      </w:r>
      <w:r w:rsidR="00681E40" w:rsidRPr="00681E40">
        <w:rPr>
          <w:rFonts w:ascii="Times New Roman" w:eastAsia="Calibri" w:hAnsi="Times New Roman" w:cs="Times New Roman"/>
          <w:color w:val="auto"/>
          <w:kern w:val="3"/>
          <w:sz w:val="28"/>
          <w:szCs w:val="28"/>
          <w:lang w:eastAsia="en-US"/>
        </w:rPr>
        <w:t>Основной этап:</w:t>
      </w:r>
    </w:p>
    <w:p w:rsidR="00681E40" w:rsidRPr="00681E40" w:rsidRDefault="00681E40" w:rsidP="00681E40">
      <w:pPr>
        <w:ind w:firstLine="709"/>
        <w:jc w:val="both"/>
        <w:rPr>
          <w:rFonts w:ascii="Times New Roman" w:eastAsia="Calibri" w:hAnsi="Times New Roman" w:cs="Times New Roman"/>
          <w:color w:val="auto"/>
          <w:kern w:val="3"/>
          <w:sz w:val="28"/>
          <w:szCs w:val="28"/>
          <w:lang w:eastAsia="en-US"/>
        </w:rPr>
      </w:pPr>
      <w:r w:rsidRPr="00681E40">
        <w:rPr>
          <w:rFonts w:ascii="Times New Roman" w:eastAsia="Calibri" w:hAnsi="Times New Roman" w:cs="Times New Roman"/>
          <w:color w:val="auto"/>
          <w:kern w:val="3"/>
          <w:sz w:val="28"/>
          <w:szCs w:val="28"/>
          <w:lang w:eastAsia="en-US"/>
        </w:rPr>
        <w:t>2.1.При обнаружении возможного факта нарушения прав ребенка  специалисты учреждения немедленно передают сведения ответственному лицу;</w:t>
      </w:r>
    </w:p>
    <w:p w:rsidR="009E7133" w:rsidRDefault="00681E40" w:rsidP="00681E40">
      <w:pPr>
        <w:ind w:firstLine="709"/>
        <w:jc w:val="both"/>
        <w:rPr>
          <w:rFonts w:ascii="Times New Roman" w:eastAsia="Calibri" w:hAnsi="Times New Roman" w:cs="Times New Roman"/>
          <w:color w:val="auto"/>
          <w:kern w:val="3"/>
          <w:sz w:val="28"/>
          <w:szCs w:val="28"/>
          <w:lang w:eastAsia="en-US"/>
        </w:rPr>
      </w:pPr>
      <w:r w:rsidRPr="00681E40">
        <w:rPr>
          <w:rFonts w:ascii="Times New Roman" w:eastAsia="Calibri" w:hAnsi="Times New Roman" w:cs="Times New Roman"/>
          <w:color w:val="auto"/>
          <w:kern w:val="3"/>
          <w:sz w:val="28"/>
          <w:szCs w:val="28"/>
          <w:lang w:eastAsia="en-US"/>
        </w:rPr>
        <w:t>2.2.</w:t>
      </w:r>
      <w:r w:rsidR="009E7133">
        <w:rPr>
          <w:rFonts w:ascii="Times New Roman" w:eastAsia="Calibri" w:hAnsi="Times New Roman" w:cs="Times New Roman"/>
          <w:color w:val="auto"/>
          <w:kern w:val="3"/>
          <w:sz w:val="28"/>
          <w:szCs w:val="28"/>
          <w:lang w:eastAsia="en-US"/>
        </w:rPr>
        <w:t>О</w:t>
      </w:r>
      <w:r w:rsidRPr="00681E40">
        <w:rPr>
          <w:rFonts w:ascii="Times New Roman" w:eastAsia="Calibri" w:hAnsi="Times New Roman" w:cs="Times New Roman"/>
          <w:color w:val="auto"/>
          <w:kern w:val="3"/>
          <w:sz w:val="28"/>
          <w:szCs w:val="28"/>
          <w:lang w:eastAsia="en-US"/>
        </w:rPr>
        <w:t>тветственное лицо регистрирует полученные сведения в журнале учета сведений о возможном нарушении прав и законных интересов детей и в течение одних суток оформляет служебную записку и передает ее в орган опеки и попечительства.</w:t>
      </w:r>
    </w:p>
    <w:sectPr w:rsidR="009E7133" w:rsidSect="00BA15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71350"/>
    <w:multiLevelType w:val="hybridMultilevel"/>
    <w:tmpl w:val="3EC8F3F8"/>
    <w:lvl w:ilvl="0" w:tplc="292E15BA">
      <w:start w:val="1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C5749110">
      <w:start w:val="1"/>
      <w:numFmt w:val="lowerLetter"/>
      <w:lvlText w:val="%2"/>
      <w:lvlJc w:val="left"/>
      <w:pPr>
        <w:ind w:left="2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9AB0CCD0">
      <w:start w:val="1"/>
      <w:numFmt w:val="lowerRoman"/>
      <w:lvlText w:val="%3"/>
      <w:lvlJc w:val="left"/>
      <w:pPr>
        <w:ind w:left="2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CFF468F8">
      <w:start w:val="1"/>
      <w:numFmt w:val="decimal"/>
      <w:lvlText w:val="%4"/>
      <w:lvlJc w:val="left"/>
      <w:pPr>
        <w:ind w:left="3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13A5BB4">
      <w:start w:val="1"/>
      <w:numFmt w:val="lowerLetter"/>
      <w:lvlText w:val="%5"/>
      <w:lvlJc w:val="left"/>
      <w:pPr>
        <w:ind w:left="4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8FC6FF4">
      <w:start w:val="1"/>
      <w:numFmt w:val="lowerRoman"/>
      <w:lvlText w:val="%6"/>
      <w:lvlJc w:val="left"/>
      <w:pPr>
        <w:ind w:left="4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7A36C676">
      <w:start w:val="1"/>
      <w:numFmt w:val="decimal"/>
      <w:lvlText w:val="%7"/>
      <w:lvlJc w:val="left"/>
      <w:pPr>
        <w:ind w:left="5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2B46A25C">
      <w:start w:val="1"/>
      <w:numFmt w:val="lowerLetter"/>
      <w:lvlText w:val="%8"/>
      <w:lvlJc w:val="left"/>
      <w:pPr>
        <w:ind w:left="6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0AC6B6A4">
      <w:start w:val="1"/>
      <w:numFmt w:val="lowerRoman"/>
      <w:lvlText w:val="%9"/>
      <w:lvlJc w:val="left"/>
      <w:pPr>
        <w:ind w:left="7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A1F2A9E"/>
    <w:multiLevelType w:val="multilevel"/>
    <w:tmpl w:val="6FA0BCEE"/>
    <w:lvl w:ilvl="0">
      <w:start w:val="5"/>
      <w:numFmt w:val="decimal"/>
      <w:lvlText w:val="%1."/>
      <w:lvlJc w:val="left"/>
      <w:pPr>
        <w:ind w:left="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73F226D"/>
    <w:multiLevelType w:val="hybridMultilevel"/>
    <w:tmpl w:val="ABDC9228"/>
    <w:lvl w:ilvl="0" w:tplc="95902118">
      <w:start w:val="1"/>
      <w:numFmt w:val="decimal"/>
      <w:lvlText w:val="%1.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5C6BC42">
      <w:start w:val="1"/>
      <w:numFmt w:val="lowerLetter"/>
      <w:lvlText w:val="%2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C3D2D074">
      <w:start w:val="1"/>
      <w:numFmt w:val="lowerRoman"/>
      <w:lvlText w:val="%3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B20ACB22">
      <w:start w:val="1"/>
      <w:numFmt w:val="decimal"/>
      <w:lvlText w:val="%4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798CD0C">
      <w:start w:val="1"/>
      <w:numFmt w:val="lowerLetter"/>
      <w:lvlText w:val="%5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E37EF114">
      <w:start w:val="1"/>
      <w:numFmt w:val="lowerRoman"/>
      <w:lvlText w:val="%6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2FB0ED86">
      <w:start w:val="1"/>
      <w:numFmt w:val="decimal"/>
      <w:lvlText w:val="%7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160FD80">
      <w:start w:val="1"/>
      <w:numFmt w:val="lowerLetter"/>
      <w:lvlText w:val="%8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070E980">
      <w:start w:val="1"/>
      <w:numFmt w:val="lowerRoman"/>
      <w:lvlText w:val="%9"/>
      <w:lvlJc w:val="left"/>
      <w:pPr>
        <w:ind w:left="6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AF577AA"/>
    <w:multiLevelType w:val="multilevel"/>
    <w:tmpl w:val="24C28C3C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D77"/>
    <w:rsid w:val="00014F76"/>
    <w:rsid w:val="0005148A"/>
    <w:rsid w:val="000526B4"/>
    <w:rsid w:val="0008514C"/>
    <w:rsid w:val="000C052C"/>
    <w:rsid w:val="000D2999"/>
    <w:rsid w:val="00102C01"/>
    <w:rsid w:val="00116E30"/>
    <w:rsid w:val="00126C56"/>
    <w:rsid w:val="001824B9"/>
    <w:rsid w:val="001D5C7E"/>
    <w:rsid w:val="002004D6"/>
    <w:rsid w:val="00215A8D"/>
    <w:rsid w:val="002162FF"/>
    <w:rsid w:val="002235D0"/>
    <w:rsid w:val="0026099D"/>
    <w:rsid w:val="00291DE3"/>
    <w:rsid w:val="002B1C4E"/>
    <w:rsid w:val="002B3499"/>
    <w:rsid w:val="002C5679"/>
    <w:rsid w:val="002D1DE8"/>
    <w:rsid w:val="002F10FF"/>
    <w:rsid w:val="00310A77"/>
    <w:rsid w:val="00363CE5"/>
    <w:rsid w:val="00377A9F"/>
    <w:rsid w:val="004029F5"/>
    <w:rsid w:val="004279D0"/>
    <w:rsid w:val="004309E5"/>
    <w:rsid w:val="004428B9"/>
    <w:rsid w:val="004C42FE"/>
    <w:rsid w:val="004D38C3"/>
    <w:rsid w:val="004D778B"/>
    <w:rsid w:val="004D7BC1"/>
    <w:rsid w:val="004E3DCB"/>
    <w:rsid w:val="004F1357"/>
    <w:rsid w:val="005D1174"/>
    <w:rsid w:val="005F3973"/>
    <w:rsid w:val="006035BA"/>
    <w:rsid w:val="00660B19"/>
    <w:rsid w:val="00681E40"/>
    <w:rsid w:val="00771B92"/>
    <w:rsid w:val="007856B4"/>
    <w:rsid w:val="00785B31"/>
    <w:rsid w:val="007F272B"/>
    <w:rsid w:val="00801CE4"/>
    <w:rsid w:val="0085236E"/>
    <w:rsid w:val="00871518"/>
    <w:rsid w:val="008819AE"/>
    <w:rsid w:val="008C6D77"/>
    <w:rsid w:val="008E36D8"/>
    <w:rsid w:val="008E3ECB"/>
    <w:rsid w:val="009041EF"/>
    <w:rsid w:val="00943E73"/>
    <w:rsid w:val="009E7133"/>
    <w:rsid w:val="009F4DC6"/>
    <w:rsid w:val="00A06932"/>
    <w:rsid w:val="00A202B7"/>
    <w:rsid w:val="00A30D8E"/>
    <w:rsid w:val="00A431A4"/>
    <w:rsid w:val="00A51630"/>
    <w:rsid w:val="00A84981"/>
    <w:rsid w:val="00A935E9"/>
    <w:rsid w:val="00AD3458"/>
    <w:rsid w:val="00B04079"/>
    <w:rsid w:val="00B65BAA"/>
    <w:rsid w:val="00B71A13"/>
    <w:rsid w:val="00B774B1"/>
    <w:rsid w:val="00B93284"/>
    <w:rsid w:val="00BA15FE"/>
    <w:rsid w:val="00BA4787"/>
    <w:rsid w:val="00BD30E9"/>
    <w:rsid w:val="00BD6BB2"/>
    <w:rsid w:val="00C03F41"/>
    <w:rsid w:val="00C16244"/>
    <w:rsid w:val="00C40867"/>
    <w:rsid w:val="00C459C7"/>
    <w:rsid w:val="00C80685"/>
    <w:rsid w:val="00C8641E"/>
    <w:rsid w:val="00C87459"/>
    <w:rsid w:val="00C932AB"/>
    <w:rsid w:val="00CC4EC0"/>
    <w:rsid w:val="00CD4A9E"/>
    <w:rsid w:val="00D03B15"/>
    <w:rsid w:val="00D539CC"/>
    <w:rsid w:val="00D62ED2"/>
    <w:rsid w:val="00D7401D"/>
    <w:rsid w:val="00D76660"/>
    <w:rsid w:val="00D80C83"/>
    <w:rsid w:val="00D92872"/>
    <w:rsid w:val="00D96A25"/>
    <w:rsid w:val="00DD2655"/>
    <w:rsid w:val="00DE70CE"/>
    <w:rsid w:val="00DF5768"/>
    <w:rsid w:val="00E360CE"/>
    <w:rsid w:val="00E4799D"/>
    <w:rsid w:val="00E7274D"/>
    <w:rsid w:val="00E75467"/>
    <w:rsid w:val="00E81BFE"/>
    <w:rsid w:val="00EF4C33"/>
    <w:rsid w:val="00F26047"/>
    <w:rsid w:val="00F33BCA"/>
    <w:rsid w:val="00F7619E"/>
    <w:rsid w:val="00FC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29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4029F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4029F5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">
    <w:name w:val="Основной текст1"/>
    <w:basedOn w:val="a3"/>
    <w:rsid w:val="004029F5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4029F5"/>
    <w:rPr>
      <w:rFonts w:ascii="Times New Roman" w:eastAsia="Times New Roman" w:hAnsi="Times New Roman" w:cs="Times New Roman"/>
      <w:i/>
      <w:iCs/>
      <w:spacing w:val="-10"/>
      <w:sz w:val="30"/>
      <w:szCs w:val="30"/>
      <w:shd w:val="clear" w:color="auto" w:fill="FFFFFF"/>
    </w:rPr>
  </w:style>
  <w:style w:type="character" w:customStyle="1" w:styleId="3135pt0pt">
    <w:name w:val="Основной текст (3) + 13;5 pt;Полужирный;Не курсив;Интервал 0 pt"/>
    <w:basedOn w:val="3"/>
    <w:rsid w:val="004029F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4029F5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21">
    <w:name w:val="Основной текст (2)"/>
    <w:basedOn w:val="a"/>
    <w:link w:val="20"/>
    <w:rsid w:val="004029F5"/>
    <w:pPr>
      <w:shd w:val="clear" w:color="auto" w:fill="FFFFFF"/>
      <w:spacing w:before="240" w:line="509" w:lineRule="exact"/>
      <w:jc w:val="right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30">
    <w:name w:val="Основной текст (3)"/>
    <w:basedOn w:val="a"/>
    <w:link w:val="3"/>
    <w:rsid w:val="004029F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color w:val="auto"/>
      <w:spacing w:val="-10"/>
      <w:sz w:val="30"/>
      <w:szCs w:val="30"/>
      <w:lang w:eastAsia="en-US"/>
    </w:rPr>
  </w:style>
  <w:style w:type="table" w:styleId="a4">
    <w:name w:val="Table Grid"/>
    <w:basedOn w:val="a1"/>
    <w:uiPriority w:val="59"/>
    <w:rsid w:val="004029F5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4029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Textbody">
    <w:name w:val="Text body"/>
    <w:basedOn w:val="a"/>
    <w:rsid w:val="004029F5"/>
    <w:pPr>
      <w:widowControl/>
      <w:suppressAutoHyphens/>
      <w:autoSpaceDN w:val="0"/>
      <w:spacing w:after="120"/>
    </w:pPr>
    <w:rPr>
      <w:rFonts w:ascii="Times New Roman" w:eastAsia="Times New Roman" w:hAnsi="Times New Roman" w:cs="Times New Roman"/>
      <w:color w:val="auto"/>
      <w:kern w:val="3"/>
      <w:sz w:val="20"/>
      <w:szCs w:val="20"/>
      <w:lang w:eastAsia="zh-CN"/>
    </w:rPr>
  </w:style>
  <w:style w:type="paragraph" w:customStyle="1" w:styleId="TableContents">
    <w:name w:val="Table Contents"/>
    <w:basedOn w:val="a"/>
    <w:rsid w:val="004029F5"/>
    <w:pPr>
      <w:widowControl/>
      <w:suppressLineNumbers/>
      <w:suppressAutoHyphens/>
      <w:autoSpaceDN w:val="0"/>
    </w:pPr>
    <w:rPr>
      <w:rFonts w:ascii="Times New Roman" w:eastAsia="Times New Roman" w:hAnsi="Times New Roman" w:cs="Times New Roman"/>
      <w:color w:val="auto"/>
      <w:kern w:val="3"/>
      <w:sz w:val="20"/>
      <w:szCs w:val="20"/>
      <w:lang w:eastAsia="zh-CN"/>
    </w:rPr>
  </w:style>
  <w:style w:type="paragraph" w:customStyle="1" w:styleId="western">
    <w:name w:val="western"/>
    <w:basedOn w:val="a"/>
    <w:rsid w:val="004029F5"/>
    <w:pPr>
      <w:widowControl/>
      <w:autoSpaceDN w:val="0"/>
      <w:spacing w:before="100" w:after="100"/>
    </w:pPr>
    <w:rPr>
      <w:rFonts w:ascii="Times New Roman" w:eastAsia="Times New Roman" w:hAnsi="Times New Roman" w:cs="Times New Roman"/>
      <w:color w:val="auto"/>
    </w:rPr>
  </w:style>
  <w:style w:type="character" w:customStyle="1" w:styleId="StrongEmphasis">
    <w:name w:val="Strong Emphasis"/>
    <w:rsid w:val="004029F5"/>
    <w:rPr>
      <w:b/>
      <w:bCs/>
    </w:rPr>
  </w:style>
  <w:style w:type="paragraph" w:styleId="a6">
    <w:name w:val="Normal (Web)"/>
    <w:basedOn w:val="a"/>
    <w:rsid w:val="004029F5"/>
    <w:pPr>
      <w:widowControl/>
      <w:suppressAutoHyphens/>
      <w:autoSpaceDN w:val="0"/>
      <w:spacing w:after="312"/>
    </w:pPr>
    <w:rPr>
      <w:rFonts w:ascii="Times New Roman" w:eastAsia="Times New Roman" w:hAnsi="Times New Roman" w:cs="Times New Roman"/>
      <w:color w:val="auto"/>
    </w:rPr>
  </w:style>
  <w:style w:type="paragraph" w:styleId="a7">
    <w:name w:val="Balloon Text"/>
    <w:basedOn w:val="a"/>
    <w:link w:val="a8"/>
    <w:uiPriority w:val="99"/>
    <w:semiHidden/>
    <w:unhideWhenUsed/>
    <w:rsid w:val="00771B9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1B92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C4E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29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4029F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4029F5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">
    <w:name w:val="Основной текст1"/>
    <w:basedOn w:val="a3"/>
    <w:rsid w:val="004029F5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4029F5"/>
    <w:rPr>
      <w:rFonts w:ascii="Times New Roman" w:eastAsia="Times New Roman" w:hAnsi="Times New Roman" w:cs="Times New Roman"/>
      <w:i/>
      <w:iCs/>
      <w:spacing w:val="-10"/>
      <w:sz w:val="30"/>
      <w:szCs w:val="30"/>
      <w:shd w:val="clear" w:color="auto" w:fill="FFFFFF"/>
    </w:rPr>
  </w:style>
  <w:style w:type="character" w:customStyle="1" w:styleId="3135pt0pt">
    <w:name w:val="Основной текст (3) + 13;5 pt;Полужирный;Не курсив;Интервал 0 pt"/>
    <w:basedOn w:val="3"/>
    <w:rsid w:val="004029F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4029F5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21">
    <w:name w:val="Основной текст (2)"/>
    <w:basedOn w:val="a"/>
    <w:link w:val="20"/>
    <w:rsid w:val="004029F5"/>
    <w:pPr>
      <w:shd w:val="clear" w:color="auto" w:fill="FFFFFF"/>
      <w:spacing w:before="240" w:line="509" w:lineRule="exact"/>
      <w:jc w:val="right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30">
    <w:name w:val="Основной текст (3)"/>
    <w:basedOn w:val="a"/>
    <w:link w:val="3"/>
    <w:rsid w:val="004029F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color w:val="auto"/>
      <w:spacing w:val="-10"/>
      <w:sz w:val="30"/>
      <w:szCs w:val="30"/>
      <w:lang w:eastAsia="en-US"/>
    </w:rPr>
  </w:style>
  <w:style w:type="table" w:styleId="a4">
    <w:name w:val="Table Grid"/>
    <w:basedOn w:val="a1"/>
    <w:uiPriority w:val="59"/>
    <w:rsid w:val="004029F5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4029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Textbody">
    <w:name w:val="Text body"/>
    <w:basedOn w:val="a"/>
    <w:rsid w:val="004029F5"/>
    <w:pPr>
      <w:widowControl/>
      <w:suppressAutoHyphens/>
      <w:autoSpaceDN w:val="0"/>
      <w:spacing w:after="120"/>
    </w:pPr>
    <w:rPr>
      <w:rFonts w:ascii="Times New Roman" w:eastAsia="Times New Roman" w:hAnsi="Times New Roman" w:cs="Times New Roman"/>
      <w:color w:val="auto"/>
      <w:kern w:val="3"/>
      <w:sz w:val="20"/>
      <w:szCs w:val="20"/>
      <w:lang w:eastAsia="zh-CN"/>
    </w:rPr>
  </w:style>
  <w:style w:type="paragraph" w:customStyle="1" w:styleId="TableContents">
    <w:name w:val="Table Contents"/>
    <w:basedOn w:val="a"/>
    <w:rsid w:val="004029F5"/>
    <w:pPr>
      <w:widowControl/>
      <w:suppressLineNumbers/>
      <w:suppressAutoHyphens/>
      <w:autoSpaceDN w:val="0"/>
    </w:pPr>
    <w:rPr>
      <w:rFonts w:ascii="Times New Roman" w:eastAsia="Times New Roman" w:hAnsi="Times New Roman" w:cs="Times New Roman"/>
      <w:color w:val="auto"/>
      <w:kern w:val="3"/>
      <w:sz w:val="20"/>
      <w:szCs w:val="20"/>
      <w:lang w:eastAsia="zh-CN"/>
    </w:rPr>
  </w:style>
  <w:style w:type="paragraph" w:customStyle="1" w:styleId="western">
    <w:name w:val="western"/>
    <w:basedOn w:val="a"/>
    <w:rsid w:val="004029F5"/>
    <w:pPr>
      <w:widowControl/>
      <w:autoSpaceDN w:val="0"/>
      <w:spacing w:before="100" w:after="100"/>
    </w:pPr>
    <w:rPr>
      <w:rFonts w:ascii="Times New Roman" w:eastAsia="Times New Roman" w:hAnsi="Times New Roman" w:cs="Times New Roman"/>
      <w:color w:val="auto"/>
    </w:rPr>
  </w:style>
  <w:style w:type="character" w:customStyle="1" w:styleId="StrongEmphasis">
    <w:name w:val="Strong Emphasis"/>
    <w:rsid w:val="004029F5"/>
    <w:rPr>
      <w:b/>
      <w:bCs/>
    </w:rPr>
  </w:style>
  <w:style w:type="paragraph" w:styleId="a6">
    <w:name w:val="Normal (Web)"/>
    <w:basedOn w:val="a"/>
    <w:rsid w:val="004029F5"/>
    <w:pPr>
      <w:widowControl/>
      <w:suppressAutoHyphens/>
      <w:autoSpaceDN w:val="0"/>
      <w:spacing w:after="312"/>
    </w:pPr>
    <w:rPr>
      <w:rFonts w:ascii="Times New Roman" w:eastAsia="Times New Roman" w:hAnsi="Times New Roman" w:cs="Times New Roman"/>
      <w:color w:val="auto"/>
    </w:rPr>
  </w:style>
  <w:style w:type="paragraph" w:styleId="a7">
    <w:name w:val="Balloon Text"/>
    <w:basedOn w:val="a"/>
    <w:link w:val="a8"/>
    <w:uiPriority w:val="99"/>
    <w:semiHidden/>
    <w:unhideWhenUsed/>
    <w:rsid w:val="00771B9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1B92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C4E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Прасолова</dc:creator>
  <cp:keywords/>
  <dc:description/>
  <cp:lastModifiedBy>user</cp:lastModifiedBy>
  <cp:revision>15</cp:revision>
  <cp:lastPrinted>2024-01-26T09:23:00Z</cp:lastPrinted>
  <dcterms:created xsi:type="dcterms:W3CDTF">2019-04-08T07:43:00Z</dcterms:created>
  <dcterms:modified xsi:type="dcterms:W3CDTF">2024-01-26T09:23:00Z</dcterms:modified>
</cp:coreProperties>
</file>