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DCB7F" w14:textId="04BD0829" w:rsidR="00EE0566" w:rsidRDefault="00540407" w:rsidP="009116EA">
      <w:pPr>
        <w:jc w:val="center"/>
      </w:pPr>
      <w:r>
        <w:rPr>
          <w:noProof/>
          <w:lang w:eastAsia="ru-RU"/>
        </w:rPr>
        <w:drawing>
          <wp:inline distT="0" distB="0" distL="0" distR="0" wp14:anchorId="0DD46A99" wp14:editId="290A1DBD">
            <wp:extent cx="485775" cy="43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E47EBD" w14:textId="77777777" w:rsidR="00055EE7" w:rsidRDefault="00055EE7" w:rsidP="009116EA">
      <w:pPr>
        <w:jc w:val="center"/>
      </w:pPr>
    </w:p>
    <w:p w14:paraId="11DEC399" w14:textId="77777777" w:rsidR="00055EE7" w:rsidRPr="00055EE7" w:rsidRDefault="00055EE7" w:rsidP="00055EE7">
      <w:pPr>
        <w:jc w:val="center"/>
        <w:rPr>
          <w:sz w:val="28"/>
          <w:szCs w:val="28"/>
        </w:rPr>
      </w:pPr>
      <w:r w:rsidRPr="00055EE7">
        <w:rPr>
          <w:sz w:val="28"/>
          <w:szCs w:val="28"/>
        </w:rPr>
        <w:t>ТАМБОВСКАЯ ОБЛАСТЬ</w:t>
      </w:r>
    </w:p>
    <w:p w14:paraId="2A027B22" w14:textId="77777777" w:rsidR="00055EE7" w:rsidRPr="00055EE7" w:rsidRDefault="00055EE7" w:rsidP="00055EE7">
      <w:pPr>
        <w:jc w:val="center"/>
        <w:rPr>
          <w:sz w:val="28"/>
          <w:szCs w:val="28"/>
        </w:rPr>
      </w:pPr>
    </w:p>
    <w:p w14:paraId="3C3A83D2" w14:textId="77777777" w:rsidR="00055EE7" w:rsidRPr="00055EE7" w:rsidRDefault="00A27B2A" w:rsidP="00A27B2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55EE7">
        <w:rPr>
          <w:sz w:val="28"/>
          <w:szCs w:val="28"/>
        </w:rPr>
        <w:t xml:space="preserve">  </w:t>
      </w:r>
      <w:proofErr w:type="gramStart"/>
      <w:r w:rsidR="00055EE7">
        <w:rPr>
          <w:sz w:val="28"/>
          <w:szCs w:val="28"/>
        </w:rPr>
        <w:t>ПЕРВОМАЙСКОГО  МУНИЦИПАЛЬНОГО</w:t>
      </w:r>
      <w:proofErr w:type="gramEnd"/>
      <w:r w:rsidR="00055EE7">
        <w:rPr>
          <w:sz w:val="28"/>
          <w:szCs w:val="28"/>
        </w:rPr>
        <w:t xml:space="preserve"> ОКРУГА</w:t>
      </w:r>
    </w:p>
    <w:p w14:paraId="2BDFD92B" w14:textId="77777777" w:rsidR="00055EE7" w:rsidRPr="00055EE7" w:rsidRDefault="00055EE7" w:rsidP="00055EE7">
      <w:pPr>
        <w:jc w:val="center"/>
        <w:rPr>
          <w:sz w:val="28"/>
          <w:szCs w:val="28"/>
        </w:rPr>
      </w:pPr>
    </w:p>
    <w:p w14:paraId="459B2435" w14:textId="77777777" w:rsidR="00055EE7" w:rsidRPr="00055EE7" w:rsidRDefault="00055EE7" w:rsidP="00055EE7">
      <w:pPr>
        <w:jc w:val="center"/>
        <w:rPr>
          <w:sz w:val="28"/>
          <w:szCs w:val="28"/>
        </w:rPr>
      </w:pPr>
      <w:r w:rsidRPr="00055EE7">
        <w:rPr>
          <w:sz w:val="28"/>
          <w:szCs w:val="28"/>
        </w:rPr>
        <w:t>ПОСТАНОВЛЕНИЕ</w:t>
      </w:r>
    </w:p>
    <w:p w14:paraId="6BC8DA12" w14:textId="77777777" w:rsidR="00055EE7" w:rsidRPr="00055EE7" w:rsidRDefault="00055EE7" w:rsidP="00055EE7">
      <w:pPr>
        <w:jc w:val="center"/>
        <w:rPr>
          <w:sz w:val="28"/>
          <w:szCs w:val="28"/>
        </w:rPr>
      </w:pPr>
    </w:p>
    <w:p w14:paraId="1362D60F" w14:textId="42937F5B" w:rsidR="00055EE7" w:rsidRPr="00055EE7" w:rsidRDefault="005C22B9" w:rsidP="00055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B7169">
        <w:rPr>
          <w:sz w:val="28"/>
          <w:szCs w:val="28"/>
        </w:rPr>
        <w:t>23.01.</w:t>
      </w:r>
      <w:r w:rsidR="00055EE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055EE7">
        <w:rPr>
          <w:sz w:val="28"/>
          <w:szCs w:val="28"/>
        </w:rPr>
        <w:t xml:space="preserve">   </w:t>
      </w:r>
      <w:r w:rsidR="00055EE7" w:rsidRPr="00055EE7">
        <w:rPr>
          <w:sz w:val="28"/>
          <w:szCs w:val="28"/>
        </w:rPr>
        <w:t xml:space="preserve">  </w:t>
      </w:r>
      <w:r w:rsidR="00055EE7">
        <w:rPr>
          <w:sz w:val="28"/>
          <w:szCs w:val="28"/>
        </w:rPr>
        <w:t xml:space="preserve">      </w:t>
      </w:r>
      <w:r w:rsidR="00055EE7" w:rsidRPr="00055EE7">
        <w:rPr>
          <w:sz w:val="28"/>
          <w:szCs w:val="28"/>
        </w:rPr>
        <w:t xml:space="preserve"> </w:t>
      </w:r>
      <w:r w:rsidR="00A37748">
        <w:rPr>
          <w:sz w:val="28"/>
          <w:szCs w:val="28"/>
        </w:rPr>
        <w:t xml:space="preserve"> </w:t>
      </w:r>
      <w:r w:rsidR="00055EE7">
        <w:rPr>
          <w:sz w:val="28"/>
          <w:szCs w:val="28"/>
        </w:rPr>
        <w:t xml:space="preserve">         </w:t>
      </w:r>
      <w:r w:rsidR="00055EE7" w:rsidRPr="00055EE7">
        <w:rPr>
          <w:sz w:val="28"/>
          <w:szCs w:val="28"/>
        </w:rPr>
        <w:t xml:space="preserve"> </w:t>
      </w:r>
      <w:proofErr w:type="spellStart"/>
      <w:r w:rsidR="00055EE7" w:rsidRPr="00055EE7">
        <w:rPr>
          <w:sz w:val="28"/>
          <w:szCs w:val="28"/>
        </w:rPr>
        <w:t>р.п.Первомайский</w:t>
      </w:r>
      <w:proofErr w:type="spellEnd"/>
      <w:r w:rsidR="00055EE7" w:rsidRPr="00055EE7">
        <w:rPr>
          <w:sz w:val="28"/>
          <w:szCs w:val="28"/>
        </w:rPr>
        <w:t xml:space="preserve">                    </w:t>
      </w:r>
      <w:r w:rsidR="00055EE7">
        <w:rPr>
          <w:sz w:val="28"/>
          <w:szCs w:val="28"/>
        </w:rPr>
        <w:t xml:space="preserve">            </w:t>
      </w:r>
      <w:r w:rsidR="00055EE7" w:rsidRPr="00055EE7">
        <w:rPr>
          <w:sz w:val="28"/>
          <w:szCs w:val="28"/>
        </w:rPr>
        <w:t xml:space="preserve">  №</w:t>
      </w:r>
      <w:r w:rsidR="006B7169">
        <w:rPr>
          <w:sz w:val="28"/>
          <w:szCs w:val="28"/>
        </w:rPr>
        <w:t xml:space="preserve"> 127</w:t>
      </w:r>
    </w:p>
    <w:p w14:paraId="51BAB81E" w14:textId="77777777" w:rsidR="00055EE7" w:rsidRPr="00055EE7" w:rsidRDefault="00055EE7" w:rsidP="00055EE7">
      <w:pPr>
        <w:jc w:val="center"/>
        <w:rPr>
          <w:sz w:val="28"/>
          <w:szCs w:val="28"/>
        </w:rPr>
      </w:pPr>
    </w:p>
    <w:p w14:paraId="781595E2" w14:textId="667A0A81" w:rsidR="005C22B9" w:rsidRPr="00013561" w:rsidRDefault="005C22B9" w:rsidP="005C22B9">
      <w:pPr>
        <w:ind w:right="-1"/>
        <w:jc w:val="both"/>
        <w:rPr>
          <w:sz w:val="28"/>
          <w:szCs w:val="28"/>
        </w:rPr>
      </w:pPr>
      <w:r w:rsidRPr="00627412">
        <w:rPr>
          <w:color w:val="000000" w:themeColor="text1"/>
          <w:sz w:val="28"/>
          <w:szCs w:val="28"/>
        </w:rPr>
        <w:t>О</w:t>
      </w:r>
      <w:bookmarkStart w:id="0" w:name="_Hlk531161965"/>
      <w:r w:rsidR="00A37748">
        <w:rPr>
          <w:color w:val="000000" w:themeColor="text1"/>
          <w:sz w:val="28"/>
          <w:szCs w:val="28"/>
        </w:rPr>
        <w:t xml:space="preserve">б утверждении Положения о комиссии по осуществлению закупок, товаров, работ, услуг для обеспечения муниципальных нужд </w:t>
      </w:r>
      <w:r>
        <w:rPr>
          <w:color w:val="000000" w:themeColor="text1"/>
          <w:sz w:val="28"/>
          <w:szCs w:val="28"/>
        </w:rPr>
        <w:t>администрации Первомайского муниципального округа Тамбовской области</w:t>
      </w:r>
      <w:r w:rsidRPr="00036D1E">
        <w:rPr>
          <w:noProof/>
          <w:color w:val="000000" w:themeColor="text1"/>
          <w:sz w:val="28"/>
          <w:szCs w:val="28"/>
        </w:rPr>
        <w:t xml:space="preserve"> </w:t>
      </w:r>
      <w:bookmarkEnd w:id="0"/>
    </w:p>
    <w:p w14:paraId="6F23E441" w14:textId="77777777" w:rsidR="005C22B9" w:rsidRPr="00627412" w:rsidRDefault="005C22B9" w:rsidP="005C22B9">
      <w:pPr>
        <w:widowControl w:val="0"/>
        <w:autoSpaceDE w:val="0"/>
        <w:jc w:val="both"/>
        <w:rPr>
          <w:color w:val="000000" w:themeColor="text1"/>
          <w:sz w:val="28"/>
          <w:szCs w:val="28"/>
        </w:rPr>
      </w:pPr>
    </w:p>
    <w:p w14:paraId="4EF873D8" w14:textId="03EB0761" w:rsidR="005C22B9" w:rsidRPr="00627412" w:rsidRDefault="005C22B9" w:rsidP="005C22B9">
      <w:pPr>
        <w:tabs>
          <w:tab w:val="left" w:pos="426"/>
        </w:tabs>
        <w:jc w:val="both"/>
        <w:rPr>
          <w:color w:val="000000" w:themeColor="text1"/>
          <w:sz w:val="28"/>
          <w:szCs w:val="28"/>
        </w:rPr>
      </w:pPr>
      <w:r w:rsidRPr="00627412">
        <w:rPr>
          <w:color w:val="000000" w:themeColor="text1"/>
          <w:sz w:val="28"/>
          <w:szCs w:val="28"/>
        </w:rPr>
        <w:tab/>
      </w:r>
      <w:r w:rsidRPr="00627412">
        <w:rPr>
          <w:color w:val="000000" w:themeColor="text1"/>
          <w:sz w:val="28"/>
          <w:szCs w:val="28"/>
        </w:rPr>
        <w:tab/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</w:t>
      </w:r>
      <w:r w:rsidR="00952E43">
        <w:rPr>
          <w:color w:val="000000" w:themeColor="text1"/>
          <w:sz w:val="28"/>
          <w:szCs w:val="28"/>
        </w:rPr>
        <w:t>ым</w:t>
      </w:r>
      <w:r>
        <w:rPr>
          <w:color w:val="000000" w:themeColor="text1"/>
          <w:sz w:val="28"/>
          <w:szCs w:val="28"/>
        </w:rPr>
        <w:t xml:space="preserve"> закон</w:t>
      </w:r>
      <w:r w:rsidR="00952E43">
        <w:rPr>
          <w:color w:val="000000" w:themeColor="text1"/>
          <w:sz w:val="28"/>
          <w:szCs w:val="28"/>
        </w:rPr>
        <w:t>ом</w:t>
      </w:r>
      <w:r>
        <w:rPr>
          <w:color w:val="000000" w:themeColor="text1"/>
          <w:sz w:val="28"/>
          <w:szCs w:val="28"/>
        </w:rPr>
        <w:t xml:space="preserve"> от 5 апреля 2013г. №44-ФЗ «О контрактной системе в сфере закупок товаров, работ, услуг для обеспечения государственных и муниципальных нужд» </w:t>
      </w:r>
      <w:r w:rsidRPr="00844DA9">
        <w:rPr>
          <w:color w:val="000000" w:themeColor="text1"/>
          <w:sz w:val="28"/>
          <w:szCs w:val="28"/>
        </w:rPr>
        <w:t xml:space="preserve">(с изменениями от </w:t>
      </w:r>
      <w:r w:rsidR="0030443F">
        <w:rPr>
          <w:color w:val="000000" w:themeColor="text1"/>
          <w:sz w:val="28"/>
          <w:szCs w:val="28"/>
        </w:rPr>
        <w:t>25</w:t>
      </w:r>
      <w:r w:rsidRPr="00844DA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</w:t>
      </w:r>
      <w:r w:rsidR="0030443F">
        <w:rPr>
          <w:color w:val="000000" w:themeColor="text1"/>
          <w:sz w:val="28"/>
          <w:szCs w:val="28"/>
        </w:rPr>
        <w:t>2</w:t>
      </w:r>
      <w:r w:rsidRPr="00844DA9">
        <w:rPr>
          <w:color w:val="000000" w:themeColor="text1"/>
          <w:sz w:val="28"/>
          <w:szCs w:val="28"/>
        </w:rPr>
        <w:t>.20</w:t>
      </w:r>
      <w:r>
        <w:rPr>
          <w:color w:val="000000" w:themeColor="text1"/>
          <w:sz w:val="28"/>
          <w:szCs w:val="28"/>
        </w:rPr>
        <w:t>23</w:t>
      </w:r>
      <w:r w:rsidRPr="00844DA9">
        <w:rPr>
          <w:color w:val="000000" w:themeColor="text1"/>
          <w:sz w:val="28"/>
          <w:szCs w:val="28"/>
        </w:rPr>
        <w:t>),</w:t>
      </w:r>
      <w:r w:rsidR="00AF6BBE">
        <w:rPr>
          <w:color w:val="000000" w:themeColor="text1"/>
          <w:sz w:val="28"/>
          <w:szCs w:val="28"/>
        </w:rPr>
        <w:t xml:space="preserve"> </w:t>
      </w:r>
      <w:r w:rsidR="007270B8">
        <w:rPr>
          <w:color w:val="000000" w:themeColor="text1"/>
          <w:sz w:val="28"/>
          <w:szCs w:val="28"/>
        </w:rPr>
        <w:t>на основании</w:t>
      </w:r>
      <w:r w:rsidR="007270B8" w:rsidRPr="007270B8">
        <w:t xml:space="preserve"> </w:t>
      </w:r>
      <w:hyperlink r:id="rId6" w:history="1">
        <w:r w:rsidR="007270B8" w:rsidRPr="007270B8">
          <w:rPr>
            <w:rStyle w:val="aa"/>
            <w:rFonts w:cs="Times New Roman CYR"/>
            <w:b w:val="0"/>
            <w:bCs w:val="0"/>
            <w:color w:val="auto"/>
            <w:sz w:val="28"/>
            <w:szCs w:val="28"/>
          </w:rPr>
          <w:t>Закона Тамбовской области от 10 мая 2023 г. N 305-З "О преобразовании всех поселений, входящих в состав Первомайского района Тамбовской области"</w:t>
        </w:r>
      </w:hyperlink>
      <w:r w:rsidR="003F1050">
        <w:rPr>
          <w:rStyle w:val="aa"/>
          <w:rFonts w:cs="Times New Roman CYR"/>
          <w:b w:val="0"/>
          <w:bCs w:val="0"/>
          <w:color w:val="auto"/>
          <w:sz w:val="28"/>
          <w:szCs w:val="28"/>
        </w:rPr>
        <w:t>,</w:t>
      </w:r>
      <w:r w:rsidRPr="00844DA9">
        <w:rPr>
          <w:color w:val="000000" w:themeColor="text1"/>
          <w:sz w:val="28"/>
          <w:szCs w:val="28"/>
        </w:rPr>
        <w:t xml:space="preserve"> </w:t>
      </w:r>
      <w:r w:rsidR="00AF6BBE" w:rsidRPr="00844DA9">
        <w:rPr>
          <w:color w:val="000000" w:themeColor="text1"/>
          <w:sz w:val="28"/>
          <w:szCs w:val="28"/>
        </w:rPr>
        <w:t xml:space="preserve">руководствуясь статьями </w:t>
      </w:r>
      <w:r w:rsidR="00AF6BBE" w:rsidRPr="00D10040">
        <w:rPr>
          <w:sz w:val="28"/>
          <w:szCs w:val="28"/>
        </w:rPr>
        <w:t xml:space="preserve">32, 38, 41 Устава Первомайского муниципального округа Тамбовской области, администрация </w:t>
      </w:r>
      <w:r w:rsidR="00952E43">
        <w:rPr>
          <w:sz w:val="28"/>
          <w:szCs w:val="28"/>
        </w:rPr>
        <w:t>Первомайского муниципального округа</w:t>
      </w:r>
      <w:r w:rsidR="00AF6BBE" w:rsidRPr="00D10040">
        <w:rPr>
          <w:sz w:val="28"/>
          <w:szCs w:val="28"/>
        </w:rPr>
        <w:t xml:space="preserve"> ПОСТАНОВЛЯЕТ</w:t>
      </w:r>
      <w:r w:rsidRPr="00627412">
        <w:rPr>
          <w:color w:val="000000" w:themeColor="text1"/>
          <w:sz w:val="28"/>
          <w:szCs w:val="28"/>
        </w:rPr>
        <w:t>:</w:t>
      </w:r>
    </w:p>
    <w:p w14:paraId="2C810468" w14:textId="4434AC18" w:rsidR="005C22B9" w:rsidRDefault="005C22B9" w:rsidP="005C22B9">
      <w:pPr>
        <w:pStyle w:val="a9"/>
        <w:ind w:left="0" w:firstLine="708"/>
        <w:jc w:val="both"/>
        <w:rPr>
          <w:color w:val="000000" w:themeColor="text1"/>
          <w:sz w:val="28"/>
          <w:szCs w:val="28"/>
        </w:rPr>
      </w:pPr>
      <w:r w:rsidRPr="00627412">
        <w:rPr>
          <w:color w:val="000000" w:themeColor="text1"/>
          <w:sz w:val="28"/>
          <w:szCs w:val="28"/>
        </w:rPr>
        <w:t>1.</w:t>
      </w:r>
      <w:r w:rsidR="00952E43">
        <w:rPr>
          <w:color w:val="000000" w:themeColor="text1"/>
          <w:sz w:val="28"/>
          <w:szCs w:val="28"/>
        </w:rPr>
        <w:t>Утвердить Положение о комиссии по осуществлению закупок товаров, работ, услуг для обеспечения муниципальных нужд</w:t>
      </w:r>
      <w:r w:rsidR="00AF6BBE">
        <w:rPr>
          <w:color w:val="000000" w:themeColor="text1"/>
          <w:sz w:val="28"/>
          <w:szCs w:val="28"/>
        </w:rPr>
        <w:t xml:space="preserve"> администрации </w:t>
      </w:r>
      <w:r w:rsidR="00AF6BBE" w:rsidRPr="00D10040">
        <w:rPr>
          <w:sz w:val="28"/>
          <w:szCs w:val="28"/>
        </w:rPr>
        <w:t>Первомайского муниципального округа Тамбовской области</w:t>
      </w:r>
      <w:r w:rsidR="00952E43">
        <w:rPr>
          <w:sz w:val="28"/>
          <w:szCs w:val="28"/>
        </w:rPr>
        <w:t xml:space="preserve"> согласно приложению №1</w:t>
      </w:r>
      <w:r w:rsidR="00265C1F">
        <w:rPr>
          <w:color w:val="000000" w:themeColor="text1"/>
          <w:sz w:val="28"/>
          <w:szCs w:val="28"/>
        </w:rPr>
        <w:t>.</w:t>
      </w:r>
    </w:p>
    <w:p w14:paraId="48F306C0" w14:textId="26B7A61B" w:rsidR="00265C1F" w:rsidRDefault="00265C1F" w:rsidP="005C22B9">
      <w:pPr>
        <w:pStyle w:val="a9"/>
        <w:ind w:left="0"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2.Утвердить </w:t>
      </w:r>
      <w:r w:rsidR="00952E43">
        <w:rPr>
          <w:color w:val="000000" w:themeColor="text1"/>
          <w:sz w:val="28"/>
          <w:szCs w:val="28"/>
        </w:rPr>
        <w:t xml:space="preserve">состав комиссии </w:t>
      </w:r>
      <w:r>
        <w:rPr>
          <w:sz w:val="28"/>
          <w:szCs w:val="28"/>
        </w:rPr>
        <w:t>согласно приложению №</w:t>
      </w:r>
      <w:r w:rsidR="00952E43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постановлению.</w:t>
      </w:r>
    </w:p>
    <w:p w14:paraId="3446A5B9" w14:textId="5AD30B8C" w:rsidR="00265C1F" w:rsidRDefault="00952E43" w:rsidP="005C22B9">
      <w:pPr>
        <w:pStyle w:val="a9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265C1F">
        <w:rPr>
          <w:sz w:val="28"/>
          <w:szCs w:val="28"/>
        </w:rPr>
        <w:t xml:space="preserve">.Признать утратившим силу постановление администрации Первомайского района от </w:t>
      </w:r>
      <w:r>
        <w:rPr>
          <w:sz w:val="28"/>
          <w:szCs w:val="28"/>
        </w:rPr>
        <w:t>2</w:t>
      </w:r>
      <w:r w:rsidR="00265C1F">
        <w:rPr>
          <w:sz w:val="28"/>
          <w:szCs w:val="28"/>
        </w:rPr>
        <w:t>3.</w:t>
      </w:r>
      <w:r>
        <w:rPr>
          <w:sz w:val="28"/>
          <w:szCs w:val="28"/>
        </w:rPr>
        <w:t>0</w:t>
      </w:r>
      <w:r w:rsidR="00265C1F">
        <w:rPr>
          <w:sz w:val="28"/>
          <w:szCs w:val="28"/>
        </w:rPr>
        <w:t>1.20</w:t>
      </w:r>
      <w:r>
        <w:rPr>
          <w:sz w:val="28"/>
          <w:szCs w:val="28"/>
        </w:rPr>
        <w:t>23</w:t>
      </w:r>
      <w:r w:rsidR="00265C1F">
        <w:rPr>
          <w:sz w:val="28"/>
          <w:szCs w:val="28"/>
        </w:rPr>
        <w:t xml:space="preserve"> №</w:t>
      </w:r>
      <w:r>
        <w:rPr>
          <w:sz w:val="28"/>
          <w:szCs w:val="28"/>
        </w:rPr>
        <w:t>58</w:t>
      </w:r>
      <w:r w:rsidR="00265C1F">
        <w:rPr>
          <w:sz w:val="28"/>
          <w:szCs w:val="28"/>
        </w:rPr>
        <w:t xml:space="preserve"> «О</w:t>
      </w:r>
      <w:r>
        <w:rPr>
          <w:sz w:val="28"/>
          <w:szCs w:val="28"/>
        </w:rPr>
        <w:t>б</w:t>
      </w:r>
      <w:r w:rsidR="00265C1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Положения о комиссии по осуществлению закупок, товаров, работ, услуг для обеспечения муниципальных нужд администрации Первомайского района Т</w:t>
      </w:r>
      <w:r w:rsidR="00265C1F">
        <w:rPr>
          <w:sz w:val="28"/>
          <w:szCs w:val="28"/>
        </w:rPr>
        <w:t>амбовской области</w:t>
      </w:r>
      <w:r w:rsidR="003F1050">
        <w:rPr>
          <w:sz w:val="28"/>
          <w:szCs w:val="28"/>
        </w:rPr>
        <w:t>»</w:t>
      </w:r>
      <w:r w:rsidR="00265C1F">
        <w:rPr>
          <w:sz w:val="28"/>
          <w:szCs w:val="28"/>
        </w:rPr>
        <w:t>.</w:t>
      </w:r>
      <w:r w:rsidR="00265C1F">
        <w:rPr>
          <w:color w:val="000000" w:themeColor="text1"/>
          <w:sz w:val="28"/>
          <w:szCs w:val="28"/>
        </w:rPr>
        <w:t xml:space="preserve"> </w:t>
      </w:r>
    </w:p>
    <w:p w14:paraId="18799C29" w14:textId="6D2726E7" w:rsidR="005C22B9" w:rsidRDefault="005C22B9" w:rsidP="005C22B9">
      <w:pPr>
        <w:pStyle w:val="a9"/>
        <w:ind w:left="0"/>
        <w:jc w:val="both"/>
        <w:rPr>
          <w:color w:val="000000"/>
          <w:sz w:val="28"/>
          <w:szCs w:val="28"/>
        </w:rPr>
      </w:pPr>
      <w:r w:rsidRPr="00627412">
        <w:rPr>
          <w:color w:val="000000" w:themeColor="text1"/>
          <w:sz w:val="28"/>
          <w:szCs w:val="28"/>
        </w:rPr>
        <w:t xml:space="preserve">     </w:t>
      </w:r>
      <w:r w:rsidRPr="00627412">
        <w:rPr>
          <w:color w:val="000000" w:themeColor="text1"/>
          <w:sz w:val="28"/>
          <w:szCs w:val="28"/>
        </w:rPr>
        <w:tab/>
      </w:r>
      <w:r w:rsidR="00952E43">
        <w:rPr>
          <w:color w:val="000000" w:themeColor="text1"/>
          <w:sz w:val="28"/>
          <w:szCs w:val="28"/>
        </w:rPr>
        <w:t>4</w:t>
      </w:r>
      <w:r w:rsidRPr="00627412">
        <w:rPr>
          <w:color w:val="000000" w:themeColor="text1"/>
          <w:sz w:val="28"/>
          <w:szCs w:val="28"/>
        </w:rPr>
        <w:t>.</w:t>
      </w:r>
      <w:r w:rsidRPr="00221D32">
        <w:rPr>
          <w:color w:val="000000"/>
          <w:sz w:val="28"/>
          <w:szCs w:val="28"/>
        </w:rPr>
        <w:t>Контроль за исполнением настоящего постановления</w:t>
      </w:r>
      <w:r>
        <w:rPr>
          <w:color w:val="000000"/>
          <w:sz w:val="28"/>
          <w:szCs w:val="28"/>
        </w:rPr>
        <w:t xml:space="preserve"> </w:t>
      </w:r>
      <w:r w:rsidR="00265C1F">
        <w:rPr>
          <w:color w:val="000000"/>
          <w:sz w:val="28"/>
          <w:szCs w:val="28"/>
        </w:rPr>
        <w:t>оставляю за собой.</w:t>
      </w:r>
    </w:p>
    <w:p w14:paraId="3448AB7D" w14:textId="77777777" w:rsidR="00C55DA1" w:rsidRDefault="005C22B9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  <w:r w:rsidRPr="00627412">
        <w:rPr>
          <w:color w:val="000000" w:themeColor="text1"/>
          <w:sz w:val="28"/>
          <w:szCs w:val="28"/>
        </w:rPr>
        <w:t xml:space="preserve">          </w:t>
      </w:r>
      <w:r w:rsidR="00952E43">
        <w:rPr>
          <w:color w:val="000000" w:themeColor="text1"/>
          <w:sz w:val="28"/>
          <w:szCs w:val="28"/>
        </w:rPr>
        <w:t>5</w:t>
      </w:r>
      <w:r w:rsidRPr="00627412">
        <w:rPr>
          <w:color w:val="000000" w:themeColor="text1"/>
          <w:sz w:val="28"/>
          <w:szCs w:val="28"/>
        </w:rPr>
        <w:t>.</w:t>
      </w:r>
      <w:r w:rsidR="00952E43">
        <w:rPr>
          <w:color w:val="000000" w:themeColor="text1"/>
          <w:sz w:val="28"/>
          <w:szCs w:val="28"/>
        </w:rPr>
        <w:t>Опубликовать настоящее постановление в общественно-политической газете</w:t>
      </w:r>
      <w:r w:rsidR="00C55DA1">
        <w:rPr>
          <w:color w:val="000000" w:themeColor="text1"/>
          <w:sz w:val="28"/>
          <w:szCs w:val="28"/>
        </w:rPr>
        <w:t xml:space="preserve"> Первомайского муниципального округа Тамбовской области «Вестник» и обнародовать на сайте сетевого издания «РИА «ТОП68» (</w:t>
      </w:r>
      <w:hyperlink r:id="rId7" w:history="1">
        <w:r w:rsidR="00C55DA1" w:rsidRPr="002411E5">
          <w:rPr>
            <w:rStyle w:val="a8"/>
            <w:sz w:val="28"/>
            <w:szCs w:val="28"/>
            <w:lang w:val="en-US"/>
          </w:rPr>
          <w:t>www</w:t>
        </w:r>
        <w:r w:rsidR="00C55DA1" w:rsidRPr="002411E5">
          <w:rPr>
            <w:rStyle w:val="a8"/>
            <w:sz w:val="28"/>
            <w:szCs w:val="28"/>
          </w:rPr>
          <w:t>.</w:t>
        </w:r>
        <w:r w:rsidR="00C55DA1" w:rsidRPr="002411E5">
          <w:rPr>
            <w:rStyle w:val="a8"/>
            <w:sz w:val="28"/>
            <w:szCs w:val="28"/>
            <w:lang w:val="en-US"/>
          </w:rPr>
          <w:t>top</w:t>
        </w:r>
        <w:r w:rsidR="00C55DA1" w:rsidRPr="002411E5">
          <w:rPr>
            <w:rStyle w:val="a8"/>
            <w:sz w:val="28"/>
            <w:szCs w:val="28"/>
          </w:rPr>
          <w:t>68.</w:t>
        </w:r>
        <w:proofErr w:type="spellStart"/>
        <w:r w:rsidR="00C55DA1" w:rsidRPr="002411E5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C55DA1" w:rsidRPr="00C55DA1">
        <w:rPr>
          <w:color w:val="000000" w:themeColor="text1"/>
          <w:sz w:val="28"/>
          <w:szCs w:val="28"/>
        </w:rPr>
        <w:t>)</w:t>
      </w:r>
      <w:r w:rsidRPr="00627412">
        <w:rPr>
          <w:color w:val="000000" w:themeColor="text1"/>
          <w:sz w:val="28"/>
          <w:szCs w:val="28"/>
        </w:rPr>
        <w:t>.</w:t>
      </w:r>
    </w:p>
    <w:p w14:paraId="412575CE" w14:textId="279476FF" w:rsidR="00C55DA1" w:rsidRPr="00C55DA1" w:rsidRDefault="00C55DA1" w:rsidP="00C55DA1">
      <w:pPr>
        <w:pStyle w:val="a9"/>
        <w:ind w:left="0" w:firstLine="709"/>
        <w:jc w:val="both"/>
        <w:rPr>
          <w:color w:val="000000" w:themeColor="text1"/>
          <w:sz w:val="28"/>
          <w:szCs w:val="28"/>
        </w:rPr>
      </w:pPr>
      <w:r w:rsidRPr="00C55DA1">
        <w:rPr>
          <w:color w:val="000000" w:themeColor="text1"/>
          <w:sz w:val="28"/>
          <w:szCs w:val="28"/>
        </w:rPr>
        <w:t>6.Настоящее постановление вступает в с</w:t>
      </w:r>
      <w:r>
        <w:rPr>
          <w:color w:val="000000" w:themeColor="text1"/>
          <w:sz w:val="28"/>
          <w:szCs w:val="28"/>
        </w:rPr>
        <w:t>илу со дня его опубликования.</w:t>
      </w:r>
    </w:p>
    <w:p w14:paraId="0792C74D" w14:textId="77777777" w:rsidR="00B143E7" w:rsidRDefault="00B143E7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</w:p>
    <w:p w14:paraId="4EB7A2AE" w14:textId="77777777" w:rsidR="00265C1F" w:rsidRDefault="00265C1F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</w:p>
    <w:p w14:paraId="7F8D7F5B" w14:textId="77777777" w:rsidR="00265C1F" w:rsidRDefault="00265C1F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</w:p>
    <w:p w14:paraId="4F269B43" w14:textId="171BFB4D" w:rsidR="00265C1F" w:rsidRDefault="00265C1F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округа                                                        </w:t>
      </w:r>
      <w:r w:rsidR="00C94456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                           Р.В. Рыжков</w:t>
      </w:r>
    </w:p>
    <w:p w14:paraId="51B2F030" w14:textId="77777777" w:rsidR="007D1EB1" w:rsidRDefault="007D1EB1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</w:p>
    <w:p w14:paraId="3BFD80F9" w14:textId="77777777" w:rsidR="007D1EB1" w:rsidRDefault="007D1EB1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0"/>
        <w:gridCol w:w="5057"/>
      </w:tblGrid>
      <w:tr w:rsidR="0097576C" w14:paraId="7D27A08A" w14:textId="77777777" w:rsidTr="00AC5DF9">
        <w:tc>
          <w:tcPr>
            <w:tcW w:w="5258" w:type="dxa"/>
          </w:tcPr>
          <w:p w14:paraId="6B5F36BE" w14:textId="77777777" w:rsidR="0097576C" w:rsidRPr="00A80DD4" w:rsidRDefault="0097576C" w:rsidP="00AC5DF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58" w:type="dxa"/>
          </w:tcPr>
          <w:p w14:paraId="3EC413A1" w14:textId="77777777" w:rsidR="0097576C" w:rsidRDefault="0097576C" w:rsidP="00AC5DF9">
            <w:pPr>
              <w:ind w:left="-92" w:firstLine="812"/>
              <w:jc w:val="center"/>
              <w:rPr>
                <w:sz w:val="28"/>
                <w:szCs w:val="28"/>
              </w:rPr>
            </w:pPr>
            <w:r w:rsidRPr="009116E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</w:t>
            </w:r>
            <w:r w:rsidRPr="009116EA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</w:t>
            </w:r>
          </w:p>
          <w:p w14:paraId="0331E407" w14:textId="77777777" w:rsidR="0097576C" w:rsidRPr="009116EA" w:rsidRDefault="0097576C" w:rsidP="00AC5DF9">
            <w:pPr>
              <w:ind w:left="-92" w:firstLine="8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  <w:r w:rsidRPr="009116EA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постановлением </w:t>
            </w:r>
            <w:r w:rsidRPr="009116EA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о</w:t>
            </w:r>
            <w:r w:rsidRPr="009116EA">
              <w:rPr>
                <w:sz w:val="28"/>
                <w:szCs w:val="28"/>
              </w:rPr>
              <w:t>круга</w:t>
            </w:r>
          </w:p>
          <w:p w14:paraId="2C05A089" w14:textId="11C6B3EE" w:rsidR="0097576C" w:rsidRPr="009116EA" w:rsidRDefault="0097576C" w:rsidP="00AC5DF9">
            <w:r>
              <w:rPr>
                <w:sz w:val="28"/>
                <w:szCs w:val="28"/>
              </w:rPr>
              <w:t xml:space="preserve">                   </w:t>
            </w:r>
            <w:r w:rsidRPr="009116EA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23.01.2</w:t>
            </w:r>
            <w:r w:rsidRPr="009116EA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4 </w:t>
            </w:r>
            <w:r w:rsidRPr="00476E5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127</w:t>
            </w:r>
            <w:r w:rsidRPr="00476E56">
              <w:rPr>
                <w:sz w:val="28"/>
                <w:szCs w:val="28"/>
              </w:rPr>
              <w:t xml:space="preserve"> </w:t>
            </w:r>
          </w:p>
          <w:p w14:paraId="6EEC5FE4" w14:textId="77777777" w:rsidR="0097576C" w:rsidRDefault="0097576C" w:rsidP="00AC5DF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446D1EE" w14:textId="77777777" w:rsidR="0097576C" w:rsidRDefault="0097576C" w:rsidP="0097576C">
      <w:pPr>
        <w:jc w:val="center"/>
        <w:rPr>
          <w:sz w:val="28"/>
          <w:szCs w:val="28"/>
        </w:rPr>
      </w:pPr>
    </w:p>
    <w:p w14:paraId="5BF084C8" w14:textId="77777777" w:rsidR="0097576C" w:rsidRDefault="0097576C" w:rsidP="0097576C">
      <w:pPr>
        <w:jc w:val="center"/>
        <w:rPr>
          <w:sz w:val="28"/>
          <w:szCs w:val="28"/>
        </w:rPr>
      </w:pPr>
    </w:p>
    <w:p w14:paraId="3522C718" w14:textId="77777777" w:rsidR="0097576C" w:rsidRPr="00493C66" w:rsidRDefault="0097576C" w:rsidP="0097576C">
      <w:pPr>
        <w:jc w:val="center"/>
        <w:rPr>
          <w:sz w:val="28"/>
          <w:szCs w:val="28"/>
        </w:rPr>
      </w:pPr>
      <w:r w:rsidRPr="00493C66">
        <w:rPr>
          <w:sz w:val="28"/>
          <w:szCs w:val="28"/>
        </w:rPr>
        <w:t>ПОЛОЖЕНИЕ</w:t>
      </w:r>
    </w:p>
    <w:p w14:paraId="123CC6C7" w14:textId="77777777" w:rsidR="0097576C" w:rsidRDefault="0097576C" w:rsidP="0097576C">
      <w:pPr>
        <w:jc w:val="center"/>
        <w:rPr>
          <w:sz w:val="28"/>
          <w:szCs w:val="28"/>
        </w:rPr>
      </w:pPr>
      <w:r w:rsidRPr="00493C66">
        <w:rPr>
          <w:sz w:val="28"/>
          <w:szCs w:val="28"/>
        </w:rPr>
        <w:t>О КОМИССИИ ПО ОСУЩЕСТВЛЕНИЮ ЗАКУПОК ТОВАРОВ, РАБОТ, УСЛУГ ДЛЯ ОБЕСПЕЧЕНИЯ МУНИЦИПАЛЬНЫХ НУЖД АДМИНИСТРАЦИИ ПЕРВОМАЙСКОГО МУНИЦИПАЛЬНОГО ОКРУГА ТАМБОВСКОЙ ОБЛАСТИ (далее-Положение)</w:t>
      </w:r>
    </w:p>
    <w:p w14:paraId="40A278B7" w14:textId="77777777" w:rsidR="0097576C" w:rsidRPr="00493C66" w:rsidRDefault="0097576C" w:rsidP="0097576C">
      <w:pPr>
        <w:jc w:val="center"/>
        <w:rPr>
          <w:sz w:val="28"/>
          <w:szCs w:val="28"/>
        </w:rPr>
      </w:pPr>
    </w:p>
    <w:p w14:paraId="33FDD5B4" w14:textId="77777777" w:rsidR="0097576C" w:rsidRPr="0097576C" w:rsidRDefault="0097576C" w:rsidP="0097576C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sub_100"/>
      <w:r w:rsidRPr="0097576C">
        <w:rPr>
          <w:rFonts w:ascii="Times New Roman" w:hAnsi="Times New Roman" w:cs="Times New Roman"/>
          <w:b w:val="0"/>
          <w:bCs w:val="0"/>
          <w:sz w:val="28"/>
          <w:szCs w:val="28"/>
        </w:rPr>
        <w:t>1. Общие положения</w:t>
      </w:r>
    </w:p>
    <w:bookmarkEnd w:id="1"/>
    <w:p w14:paraId="2BFC3056" w14:textId="77777777" w:rsidR="0097576C" w:rsidRPr="00493C66" w:rsidRDefault="0097576C" w:rsidP="0097576C">
      <w:pPr>
        <w:rPr>
          <w:sz w:val="28"/>
          <w:szCs w:val="28"/>
        </w:rPr>
      </w:pPr>
    </w:p>
    <w:p w14:paraId="04D713D6" w14:textId="77777777" w:rsidR="0097576C" w:rsidRPr="00A80DD4" w:rsidRDefault="0097576C" w:rsidP="0097576C">
      <w:pPr>
        <w:jc w:val="both"/>
        <w:rPr>
          <w:sz w:val="28"/>
          <w:szCs w:val="28"/>
        </w:rPr>
      </w:pPr>
      <w:bookmarkStart w:id="2" w:name="sub_101"/>
      <w:r w:rsidRPr="00493C66">
        <w:rPr>
          <w:sz w:val="28"/>
          <w:szCs w:val="28"/>
        </w:rPr>
        <w:t xml:space="preserve">1.1. Настоящее Положение разработано в соответствии с требованиями </w:t>
      </w:r>
      <w:r>
        <w:rPr>
          <w:sz w:val="28"/>
          <w:szCs w:val="28"/>
        </w:rPr>
        <w:t xml:space="preserve">статьи 39 </w:t>
      </w:r>
      <w:r w:rsidRPr="00A80DD4">
        <w:rPr>
          <w:sz w:val="28"/>
          <w:szCs w:val="28"/>
        </w:rPr>
        <w:t>Федерального закона от 5 апреля 2013 г. N 44-ФЗ "О контрактной системе в сфере закупок товаров, работ, услуг для обеспечения государственных и муниципальных нужд" и определяет понятие, цели создания, функции, состав и порядок работы комиссии по осуществлению закупок (далее по тексту - Комиссия).</w:t>
      </w:r>
    </w:p>
    <w:p w14:paraId="4A209BE2" w14:textId="77777777" w:rsidR="0097576C" w:rsidRPr="00A80DD4" w:rsidRDefault="0097576C" w:rsidP="0097576C">
      <w:pPr>
        <w:jc w:val="both"/>
        <w:rPr>
          <w:sz w:val="28"/>
          <w:szCs w:val="28"/>
        </w:rPr>
      </w:pPr>
      <w:bookmarkStart w:id="3" w:name="sub_102"/>
      <w:bookmarkEnd w:id="2"/>
      <w:r w:rsidRPr="00A80DD4">
        <w:rPr>
          <w:sz w:val="28"/>
          <w:szCs w:val="28"/>
        </w:rPr>
        <w:t>1.2. Комиссия создается для определения поставщиков (подрядчиков, исполнителей), за исключением осуществления закупки у единственного поставщика (подрядчика, исполнителя), с целью заключения государственных/муниципальных контрактов на поставки товаров, выполнение работ, оказание услуг для нужд администрации Первомайского муниципального округа Тамбовской области (далее - Заказчик).</w:t>
      </w:r>
    </w:p>
    <w:p w14:paraId="60090E35" w14:textId="77777777" w:rsidR="0097576C" w:rsidRPr="00A80DD4" w:rsidRDefault="0097576C" w:rsidP="0097576C">
      <w:pPr>
        <w:jc w:val="both"/>
        <w:rPr>
          <w:sz w:val="28"/>
          <w:szCs w:val="28"/>
        </w:rPr>
      </w:pPr>
      <w:bookmarkStart w:id="4" w:name="sub_103"/>
      <w:bookmarkEnd w:id="3"/>
      <w:r w:rsidRPr="00A80DD4">
        <w:rPr>
          <w:sz w:val="28"/>
          <w:szCs w:val="28"/>
        </w:rPr>
        <w:t xml:space="preserve">1.3. Комиссия в своей деятельности руководствуется </w:t>
      </w:r>
      <w:r>
        <w:rPr>
          <w:sz w:val="28"/>
          <w:szCs w:val="28"/>
        </w:rPr>
        <w:t>Федеральным законом</w:t>
      </w:r>
      <w:r w:rsidRPr="00A80DD4">
        <w:rPr>
          <w:sz w:val="28"/>
          <w:szCs w:val="28"/>
        </w:rPr>
        <w:t xml:space="preserve"> от 5 апреля 2013 г. N 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</w:t>
      </w:r>
      <w:r>
        <w:rPr>
          <w:sz w:val="28"/>
          <w:szCs w:val="28"/>
        </w:rPr>
        <w:t>Гражданским кодексом</w:t>
      </w:r>
      <w:r w:rsidRPr="00A80DD4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Бюджетным кодексом</w:t>
      </w:r>
      <w:r w:rsidRPr="00A80DD4">
        <w:rPr>
          <w:sz w:val="28"/>
          <w:szCs w:val="28"/>
        </w:rPr>
        <w:t xml:space="preserve"> Российской Федерации и иными федеральными законами и нормативными актами Российской Федерации, а также настоящим Положением.</w:t>
      </w:r>
    </w:p>
    <w:p w14:paraId="5672F0AD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5" w:name="sub_104"/>
      <w:bookmarkEnd w:id="4"/>
      <w:r w:rsidRPr="00A80DD4">
        <w:rPr>
          <w:sz w:val="28"/>
          <w:szCs w:val="28"/>
        </w:rPr>
        <w:t xml:space="preserve">1.4. Члены комиссии обязаны при осуществлении закупок принимать меры по предотвращению и урегулированию конфликта интересов в соответствии с </w:t>
      </w:r>
      <w:r>
        <w:rPr>
          <w:sz w:val="28"/>
          <w:szCs w:val="28"/>
        </w:rPr>
        <w:t>Федеральным законом</w:t>
      </w:r>
      <w:r w:rsidRPr="00A80DD4">
        <w:t xml:space="preserve"> </w:t>
      </w:r>
      <w:r w:rsidRPr="00A80DD4">
        <w:rPr>
          <w:sz w:val="28"/>
          <w:szCs w:val="28"/>
        </w:rPr>
        <w:t>от 25 декабря 2008 года N 273-ФЗ "О противодействии коррупции", в том числе с учетом информации, предоставленной Заказчику в соответствии с</w:t>
      </w:r>
      <w:r>
        <w:rPr>
          <w:sz w:val="28"/>
          <w:szCs w:val="28"/>
        </w:rPr>
        <w:t xml:space="preserve"> частью23 статьи 34</w:t>
      </w:r>
      <w:r w:rsidRPr="00A80DD4">
        <w:rPr>
          <w:sz w:val="28"/>
          <w:szCs w:val="28"/>
        </w:rPr>
        <w:t xml:space="preserve"> Закона о контрактн</w:t>
      </w:r>
      <w:r w:rsidRPr="00493C66">
        <w:rPr>
          <w:sz w:val="28"/>
          <w:szCs w:val="28"/>
        </w:rPr>
        <w:t>ой системе.</w:t>
      </w:r>
    </w:p>
    <w:bookmarkEnd w:id="5"/>
    <w:p w14:paraId="12880C7E" w14:textId="77777777" w:rsidR="0097576C" w:rsidRPr="00493C66" w:rsidRDefault="0097576C" w:rsidP="0097576C">
      <w:pPr>
        <w:rPr>
          <w:sz w:val="28"/>
          <w:szCs w:val="28"/>
        </w:rPr>
      </w:pPr>
    </w:p>
    <w:p w14:paraId="085409FB" w14:textId="77777777" w:rsidR="0097576C" w:rsidRPr="0097576C" w:rsidRDefault="0097576C" w:rsidP="0097576C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6" w:name="sub_200"/>
      <w:r w:rsidRPr="0097576C">
        <w:rPr>
          <w:rFonts w:ascii="Times New Roman" w:hAnsi="Times New Roman" w:cs="Times New Roman"/>
          <w:b w:val="0"/>
          <w:bCs w:val="0"/>
          <w:sz w:val="28"/>
          <w:szCs w:val="28"/>
        </w:rPr>
        <w:t>2. Основные цели и задачи комиссии</w:t>
      </w:r>
    </w:p>
    <w:p w14:paraId="1B0F8B3F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7" w:name="sub_201"/>
      <w:bookmarkEnd w:id="6"/>
      <w:r w:rsidRPr="00493C66">
        <w:rPr>
          <w:sz w:val="28"/>
          <w:szCs w:val="28"/>
        </w:rPr>
        <w:t>2.1. По настоящему Положению Комиссия создается в целях:</w:t>
      </w:r>
    </w:p>
    <w:p w14:paraId="3E5DB80B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8" w:name="sub_211"/>
      <w:bookmarkEnd w:id="7"/>
      <w:r w:rsidRPr="00493C66">
        <w:rPr>
          <w:sz w:val="28"/>
          <w:szCs w:val="28"/>
        </w:rPr>
        <w:lastRenderedPageBreak/>
        <w:t>2.1.1. Подведения итогов и определения победителей электронных конкурсов, закрытых конкурсов, закрытых электронных конкурсов на право заключения администрации Первомайского муниципального округа Тамбовской области контрактов на поставки товаров, выполнение работ, оказание услуг для нужд Заказчика.</w:t>
      </w:r>
    </w:p>
    <w:p w14:paraId="2C6A54C4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9" w:name="sub_212"/>
      <w:bookmarkEnd w:id="8"/>
      <w:r w:rsidRPr="00493C66">
        <w:rPr>
          <w:sz w:val="28"/>
          <w:szCs w:val="28"/>
        </w:rPr>
        <w:t>2.1.2. Подведения итогов и определения победителей электронных аукционов, закрытых аукционов, закрытых электронных аукционов на заключение администрации Первомайского муниципального округа Тамбовской области контрактов на поставки товаров, выполнение работ, оказание услуг для нужд Заказчика.</w:t>
      </w:r>
    </w:p>
    <w:p w14:paraId="0642A3B8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10" w:name="sub_213"/>
      <w:bookmarkEnd w:id="9"/>
      <w:r w:rsidRPr="00493C66">
        <w:rPr>
          <w:sz w:val="28"/>
          <w:szCs w:val="28"/>
        </w:rPr>
        <w:t>2.1.3. Подведения итогов и определения победителей при осуществлении закупки путем проведения электронного запроса котировок, на поставки товаров, выполнение работ, оказание услуг для нужд Заказчика.</w:t>
      </w:r>
    </w:p>
    <w:p w14:paraId="458F8C61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11" w:name="sub_202"/>
      <w:bookmarkEnd w:id="10"/>
      <w:r w:rsidRPr="00493C66">
        <w:rPr>
          <w:sz w:val="28"/>
          <w:szCs w:val="28"/>
        </w:rPr>
        <w:t>2.2. Исходя из целей деятельности Комиссии, в ее задачи входит:</w:t>
      </w:r>
    </w:p>
    <w:p w14:paraId="2F094A78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12" w:name="sub_221"/>
      <w:bookmarkEnd w:id="11"/>
      <w:r w:rsidRPr="00493C66">
        <w:rPr>
          <w:sz w:val="28"/>
          <w:szCs w:val="28"/>
        </w:rPr>
        <w:t>2.2.1. Обеспечение объективности при рассмотрении и оценке заявок на участие в закупках, подписанных в соответствии с нормативными правовыми актами Российской Федерации.</w:t>
      </w:r>
    </w:p>
    <w:p w14:paraId="127AA048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13" w:name="sub_222"/>
      <w:bookmarkEnd w:id="12"/>
      <w:r w:rsidRPr="00493C66">
        <w:rPr>
          <w:sz w:val="28"/>
          <w:szCs w:val="28"/>
        </w:rPr>
        <w:t>2.2.2. Создание равных конкурентных условий для всех участников.</w:t>
      </w:r>
    </w:p>
    <w:p w14:paraId="0563B6F6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14" w:name="sub_223"/>
      <w:bookmarkEnd w:id="13"/>
      <w:r w:rsidRPr="00493C66">
        <w:rPr>
          <w:sz w:val="28"/>
          <w:szCs w:val="28"/>
        </w:rPr>
        <w:t>2.2.3. Соблюдение принципов публичности, прозрачности, конкурентности, равных условий и недискриминации при осуществлении закупок.</w:t>
      </w:r>
    </w:p>
    <w:p w14:paraId="5D6EB5CF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15" w:name="sub_224"/>
      <w:bookmarkEnd w:id="14"/>
      <w:r w:rsidRPr="00493C66">
        <w:rPr>
          <w:sz w:val="28"/>
          <w:szCs w:val="28"/>
        </w:rPr>
        <w:t>2.2.4. Обеспечение эффективности и экономности использования бюджетных средств и (или) средств внебюджетных источников финансирования.</w:t>
      </w:r>
    </w:p>
    <w:p w14:paraId="7B41BA1C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16" w:name="sub_225"/>
      <w:bookmarkEnd w:id="15"/>
      <w:r w:rsidRPr="00493C66">
        <w:rPr>
          <w:sz w:val="28"/>
          <w:szCs w:val="28"/>
        </w:rPr>
        <w:t>2.2.5. Устранение возможностей злоупотребления и коррупции при осуществлении закупок.</w:t>
      </w:r>
    </w:p>
    <w:p w14:paraId="238DC44D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17" w:name="sub_226"/>
      <w:bookmarkEnd w:id="16"/>
      <w:r w:rsidRPr="00493C66">
        <w:rPr>
          <w:sz w:val="28"/>
          <w:szCs w:val="28"/>
        </w:rPr>
        <w:t>2.2.6. Соблюдение конфиденциальности информации, содержащейся в заявках.</w:t>
      </w:r>
    </w:p>
    <w:bookmarkEnd w:id="17"/>
    <w:p w14:paraId="10B088D4" w14:textId="77777777" w:rsidR="0097576C" w:rsidRDefault="0097576C" w:rsidP="0097576C"/>
    <w:p w14:paraId="5F7DF219" w14:textId="77777777" w:rsidR="0097576C" w:rsidRPr="0097576C" w:rsidRDefault="0097576C" w:rsidP="0097576C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8" w:name="sub_300"/>
      <w:r w:rsidRPr="0097576C">
        <w:rPr>
          <w:rFonts w:ascii="Times New Roman" w:hAnsi="Times New Roman" w:cs="Times New Roman"/>
          <w:b w:val="0"/>
          <w:bCs w:val="0"/>
          <w:sz w:val="28"/>
          <w:szCs w:val="28"/>
        </w:rPr>
        <w:t>3. Функции комиссии</w:t>
      </w:r>
    </w:p>
    <w:bookmarkEnd w:id="18"/>
    <w:p w14:paraId="7DBD950D" w14:textId="77777777" w:rsidR="0097576C" w:rsidRPr="00493C66" w:rsidRDefault="0097576C" w:rsidP="0097576C">
      <w:pPr>
        <w:rPr>
          <w:sz w:val="28"/>
          <w:szCs w:val="28"/>
        </w:rPr>
      </w:pPr>
    </w:p>
    <w:p w14:paraId="6D0C0A1B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19" w:name="sub_301"/>
      <w:r w:rsidRPr="00493C66">
        <w:rPr>
          <w:sz w:val="28"/>
          <w:szCs w:val="28"/>
        </w:rPr>
        <w:t>3.1. Основными функциями Комиссии являются:</w:t>
      </w:r>
    </w:p>
    <w:p w14:paraId="01ECADB7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20" w:name="sub_311"/>
      <w:bookmarkEnd w:id="19"/>
      <w:r w:rsidRPr="00493C66">
        <w:rPr>
          <w:sz w:val="28"/>
          <w:szCs w:val="28"/>
        </w:rPr>
        <w:t>3.1.1. При проведении электронного конкурса:</w:t>
      </w:r>
    </w:p>
    <w:p w14:paraId="6FD0FB5A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21" w:name="sub_3111"/>
      <w:bookmarkEnd w:id="20"/>
      <w:r w:rsidRPr="00493C66">
        <w:rPr>
          <w:sz w:val="28"/>
          <w:szCs w:val="28"/>
        </w:rPr>
        <w:t xml:space="preserve">а) рассмотрение первых частей заявок на участие в закупке, направленных оператором электронной площадки, и принятие решения о признании первой части заявки на участие </w:t>
      </w:r>
      <w:proofErr w:type="gramStart"/>
      <w:r w:rsidRPr="00493C66">
        <w:rPr>
          <w:sz w:val="28"/>
          <w:szCs w:val="28"/>
        </w:rPr>
        <w:t>в закупке</w:t>
      </w:r>
      <w:proofErr w:type="gramEnd"/>
      <w:r w:rsidRPr="00493C66">
        <w:rPr>
          <w:sz w:val="28"/>
          <w:szCs w:val="28"/>
        </w:rPr>
        <w:t xml:space="preserve"> соответствующей извещению об осуществлении закупки или об отклонении заявки на участие в закупке;</w:t>
      </w:r>
    </w:p>
    <w:p w14:paraId="3F479C8A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22" w:name="sub_3112"/>
      <w:bookmarkEnd w:id="21"/>
      <w:r w:rsidRPr="00493C66">
        <w:rPr>
          <w:sz w:val="28"/>
          <w:szCs w:val="28"/>
        </w:rPr>
        <w:t xml:space="preserve">б) осуществление оценки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</w:t>
      </w:r>
      <w:r>
        <w:rPr>
          <w:sz w:val="28"/>
          <w:szCs w:val="28"/>
        </w:rPr>
        <w:t xml:space="preserve">пунктами 2 и 3 части 1 статьи 32 </w:t>
      </w:r>
      <w:r w:rsidRPr="00493C66">
        <w:rPr>
          <w:sz w:val="28"/>
          <w:szCs w:val="28"/>
        </w:rPr>
        <w:t>Закона о контрактной системе (если такие критерии установлены извещением об осуществлении закупки);</w:t>
      </w:r>
    </w:p>
    <w:p w14:paraId="394D39D1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23" w:name="sub_3113"/>
      <w:bookmarkEnd w:id="22"/>
      <w:r w:rsidRPr="00493C66">
        <w:rPr>
          <w:sz w:val="28"/>
          <w:szCs w:val="28"/>
        </w:rPr>
        <w:t>в) подписание членами Комиссии сформированного Заказчиком с использованием электронной площадки протокола рассмотрения и оценки первых частей заявок на участие в закупке усиленными</w:t>
      </w:r>
      <w:r>
        <w:rPr>
          <w:sz w:val="28"/>
          <w:szCs w:val="28"/>
        </w:rPr>
        <w:t xml:space="preserve"> электронными подписями</w:t>
      </w:r>
      <w:r w:rsidRPr="00493C66">
        <w:rPr>
          <w:sz w:val="28"/>
          <w:szCs w:val="28"/>
        </w:rPr>
        <w:t>;</w:t>
      </w:r>
    </w:p>
    <w:p w14:paraId="62AFDF0A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24" w:name="sub_3114"/>
      <w:bookmarkEnd w:id="23"/>
      <w:r w:rsidRPr="00493C66">
        <w:rPr>
          <w:sz w:val="28"/>
          <w:szCs w:val="28"/>
        </w:rPr>
        <w:lastRenderedPageBreak/>
        <w:t xml:space="preserve">г) рассмотрение вторых частей заявок на участие в закупке, а также информации и документов, направленных оператором электронной площадки, и принятие решения о признании второй части заявки на участие </w:t>
      </w:r>
      <w:proofErr w:type="gramStart"/>
      <w:r w:rsidRPr="00493C66">
        <w:rPr>
          <w:sz w:val="28"/>
          <w:szCs w:val="28"/>
        </w:rPr>
        <w:t>в закупке</w:t>
      </w:r>
      <w:proofErr w:type="gramEnd"/>
      <w:r w:rsidRPr="00493C66">
        <w:rPr>
          <w:sz w:val="28"/>
          <w:szCs w:val="28"/>
        </w:rPr>
        <w:t xml:space="preserve"> соответствующей требованиям извещения об осуществлении закупки или об отклонении заявки на участие в закупке;</w:t>
      </w:r>
    </w:p>
    <w:p w14:paraId="100C73DA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25" w:name="sub_3115"/>
      <w:bookmarkEnd w:id="24"/>
      <w:r w:rsidRPr="00493C66">
        <w:rPr>
          <w:sz w:val="28"/>
          <w:szCs w:val="28"/>
        </w:rPr>
        <w:t xml:space="preserve">д) осуществление оценки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</w:t>
      </w:r>
      <w:r>
        <w:rPr>
          <w:sz w:val="28"/>
          <w:szCs w:val="28"/>
        </w:rPr>
        <w:t>пунктом 4 части 1 статьи 32</w:t>
      </w:r>
      <w:r w:rsidRPr="00493C66">
        <w:rPr>
          <w:sz w:val="28"/>
          <w:szCs w:val="28"/>
        </w:rPr>
        <w:t xml:space="preserve"> Закона о контрактной системе (если такой критерий установлен извещением об осуществлении закупки);</w:t>
      </w:r>
    </w:p>
    <w:p w14:paraId="48C53747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26" w:name="sub_3116"/>
      <w:bookmarkEnd w:id="25"/>
      <w:r w:rsidRPr="00493C66">
        <w:rPr>
          <w:sz w:val="28"/>
          <w:szCs w:val="28"/>
        </w:rPr>
        <w:t>е) подписание членами Комиссии сформированного Заказчиком с использованием электронной площадки протокола рассмотрения и оценки вторых частей заявок на участие в закупке усиленными электронными подписями;</w:t>
      </w:r>
    </w:p>
    <w:p w14:paraId="50E68AC4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27" w:name="sub_3117"/>
      <w:bookmarkEnd w:id="26"/>
      <w:r w:rsidRPr="00493C66">
        <w:rPr>
          <w:sz w:val="28"/>
          <w:szCs w:val="28"/>
        </w:rPr>
        <w:t xml:space="preserve">ж) осуществление оценки ценовых предложений по критерию, предусмотренному </w:t>
      </w:r>
      <w:r>
        <w:rPr>
          <w:sz w:val="28"/>
          <w:szCs w:val="28"/>
        </w:rPr>
        <w:t>пунктом 1 части 1 статьи 32</w:t>
      </w:r>
      <w:r w:rsidRPr="00493C66">
        <w:rPr>
          <w:sz w:val="28"/>
          <w:szCs w:val="28"/>
        </w:rPr>
        <w:t xml:space="preserve"> Закона о контрактной системе;</w:t>
      </w:r>
    </w:p>
    <w:p w14:paraId="3766513A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28" w:name="sub_3118"/>
      <w:bookmarkEnd w:id="27"/>
      <w:r w:rsidRPr="00493C66">
        <w:rPr>
          <w:sz w:val="28"/>
          <w:szCs w:val="28"/>
        </w:rPr>
        <w:t>з) на основании результатов оценки первых и вторых частей заявок на участие в закупке, содержащихся в протоколе рассмотрения и оценки первых частей заявок на участие в закупке и протоколе рассмотрения и оценки вторых частей заявок на участие в закупке, а также оценки, предусмотренной</w:t>
      </w:r>
      <w:r>
        <w:rPr>
          <w:sz w:val="28"/>
          <w:szCs w:val="28"/>
        </w:rPr>
        <w:t xml:space="preserve"> подпунктом </w:t>
      </w:r>
      <w:r w:rsidRPr="00AB722E">
        <w:rPr>
          <w:b/>
          <w:bCs/>
          <w:sz w:val="28"/>
          <w:szCs w:val="28"/>
        </w:rPr>
        <w:t>«</w:t>
      </w:r>
      <w:r w:rsidRPr="00AB722E">
        <w:rPr>
          <w:sz w:val="28"/>
          <w:szCs w:val="28"/>
        </w:rPr>
        <w:t>ж</w:t>
      </w:r>
      <w:r w:rsidRPr="00AB722E">
        <w:rPr>
          <w:b/>
          <w:bCs/>
          <w:sz w:val="28"/>
          <w:szCs w:val="28"/>
        </w:rPr>
        <w:t>»</w:t>
      </w:r>
      <w:r w:rsidRPr="00493C66">
        <w:rPr>
          <w:sz w:val="28"/>
          <w:szCs w:val="28"/>
        </w:rPr>
        <w:t xml:space="preserve"> настоящего пункта, присвоение каждой заявке на участие в закупке, первая и вторая части которой признаны соответствующими извещению об осуществлении закупки,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</w:t>
      </w:r>
      <w:r>
        <w:rPr>
          <w:sz w:val="28"/>
          <w:szCs w:val="28"/>
        </w:rPr>
        <w:t>статьёй 14</w:t>
      </w:r>
      <w:r w:rsidRPr="00493C66">
        <w:rPr>
          <w:sz w:val="28"/>
          <w:szCs w:val="28"/>
        </w:rPr>
        <w:t xml:space="preserve"> Закона о контрактной системе;</w:t>
      </w:r>
    </w:p>
    <w:p w14:paraId="6B46F79B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29" w:name="sub_3119"/>
      <w:bookmarkEnd w:id="28"/>
      <w:r w:rsidRPr="00493C66">
        <w:rPr>
          <w:sz w:val="28"/>
          <w:szCs w:val="28"/>
        </w:rPr>
        <w:t>и) подписание членами Комиссии сформированного Заказчиком с использованием электронной площадки протокола подведения итогов определения поставщика (подрядчика, исполнителя) усиленными</w:t>
      </w:r>
      <w:r>
        <w:rPr>
          <w:sz w:val="28"/>
          <w:szCs w:val="28"/>
        </w:rPr>
        <w:t xml:space="preserve"> электронными подписями.</w:t>
      </w:r>
    </w:p>
    <w:p w14:paraId="1C95F7D6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30" w:name="sub_312"/>
      <w:bookmarkEnd w:id="29"/>
      <w:r w:rsidRPr="00493C66">
        <w:rPr>
          <w:sz w:val="28"/>
          <w:szCs w:val="28"/>
        </w:rPr>
        <w:t>3.1.2. При проведении закрытого конкурса:</w:t>
      </w:r>
    </w:p>
    <w:p w14:paraId="40519067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31" w:name="sub_3121"/>
      <w:bookmarkEnd w:id="30"/>
      <w:r w:rsidRPr="00493C66">
        <w:rPr>
          <w:sz w:val="28"/>
          <w:szCs w:val="28"/>
        </w:rPr>
        <w:t>а) вскрытие поступивших заказчику до окончания срока подачи заявок на участие в закупке конвертов с заявками на участие в закупке;</w:t>
      </w:r>
    </w:p>
    <w:p w14:paraId="141D9A16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32" w:name="sub_3122"/>
      <w:bookmarkEnd w:id="31"/>
      <w:r w:rsidRPr="00493C66">
        <w:rPr>
          <w:sz w:val="28"/>
          <w:szCs w:val="28"/>
        </w:rPr>
        <w:t>б)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закупке;</w:t>
      </w:r>
    </w:p>
    <w:p w14:paraId="4EACE93A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33" w:name="sub_3123"/>
      <w:bookmarkEnd w:id="32"/>
      <w:r w:rsidRPr="00493C66">
        <w:rPr>
          <w:sz w:val="28"/>
          <w:szCs w:val="28"/>
        </w:rPr>
        <w:t xml:space="preserve">в) осуществление оценки заявок на участие в закупке, в отношении которых принято решение о признании соответствующими документации о закупке, по критериям оценки, предусмотренным </w:t>
      </w:r>
      <w:r>
        <w:rPr>
          <w:sz w:val="28"/>
          <w:szCs w:val="28"/>
        </w:rPr>
        <w:t>частью 1 статьи 32</w:t>
      </w:r>
      <w:r w:rsidRPr="00493C66">
        <w:rPr>
          <w:sz w:val="28"/>
          <w:szCs w:val="28"/>
        </w:rPr>
        <w:t xml:space="preserve"> Закона о контрактной системе (в случае установления таких критериев в документации о закупке);</w:t>
      </w:r>
    </w:p>
    <w:p w14:paraId="5A7C287D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34" w:name="sub_3124"/>
      <w:bookmarkEnd w:id="33"/>
      <w:r w:rsidRPr="00493C66">
        <w:rPr>
          <w:sz w:val="28"/>
          <w:szCs w:val="28"/>
        </w:rPr>
        <w:t xml:space="preserve">г) на основании результатов оценки, предусмотренной </w:t>
      </w:r>
      <w:r>
        <w:rPr>
          <w:sz w:val="28"/>
          <w:szCs w:val="28"/>
        </w:rPr>
        <w:t>подпунктом «в»</w:t>
      </w:r>
      <w:r w:rsidRPr="00493C66">
        <w:rPr>
          <w:sz w:val="28"/>
          <w:szCs w:val="28"/>
        </w:rPr>
        <w:t xml:space="preserve"> настоящего пункта, присвоение каждой заявке на участие в закупке, которая признана соответствующей документации о закупке, порядкового номера в порядке уменьшения степени выгодности содержащихся в таких заявках </w:t>
      </w:r>
      <w:r w:rsidRPr="00493C66">
        <w:rPr>
          <w:sz w:val="28"/>
          <w:szCs w:val="28"/>
        </w:rPr>
        <w:lastRenderedPageBreak/>
        <w:t xml:space="preserve">условий исполнения контракта и с учетом положений нормативных правовых актов, принятых в соответствии со </w:t>
      </w:r>
      <w:r>
        <w:rPr>
          <w:sz w:val="28"/>
          <w:szCs w:val="28"/>
        </w:rPr>
        <w:t>статьёй 14</w:t>
      </w:r>
      <w:r w:rsidRPr="00493C66">
        <w:rPr>
          <w:sz w:val="28"/>
          <w:szCs w:val="28"/>
        </w:rPr>
        <w:t xml:space="preserve"> Закона о контрактной системе;</w:t>
      </w:r>
    </w:p>
    <w:p w14:paraId="682A3C1E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35" w:name="sub_3125"/>
      <w:bookmarkEnd w:id="34"/>
      <w:r w:rsidRPr="00493C66">
        <w:rPr>
          <w:sz w:val="28"/>
          <w:szCs w:val="28"/>
        </w:rPr>
        <w:t>д) подписание членами Комиссии составленного Заказчиком протокола подведения итогов определения поставщика (подрядчика, исполнителя).</w:t>
      </w:r>
    </w:p>
    <w:p w14:paraId="37513CA4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36" w:name="sub_313"/>
      <w:bookmarkEnd w:id="35"/>
      <w:r w:rsidRPr="00493C66">
        <w:rPr>
          <w:sz w:val="28"/>
          <w:szCs w:val="28"/>
        </w:rPr>
        <w:t>3.1.3. При проведении закрытого электронного конкурса:</w:t>
      </w:r>
    </w:p>
    <w:p w14:paraId="42902F14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37" w:name="sub_3131"/>
      <w:bookmarkEnd w:id="36"/>
      <w:r w:rsidRPr="00493C66">
        <w:rPr>
          <w:sz w:val="28"/>
          <w:szCs w:val="28"/>
        </w:rPr>
        <w:t xml:space="preserve">а) рассмотрение информации и документов участников закупки в части соответствия их требованиям, указанным в приглашении и предусмотренным </w:t>
      </w:r>
      <w:r>
        <w:rPr>
          <w:sz w:val="28"/>
          <w:szCs w:val="28"/>
        </w:rPr>
        <w:t>пунктом 12 части 1 статьи 42</w:t>
      </w:r>
      <w:r w:rsidRPr="00493C66">
        <w:rPr>
          <w:sz w:val="28"/>
          <w:szCs w:val="28"/>
        </w:rPr>
        <w:t xml:space="preserve"> Закона о контрактной системе, и принятие решения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</w:t>
      </w:r>
      <w:r>
        <w:rPr>
          <w:sz w:val="28"/>
          <w:szCs w:val="28"/>
        </w:rPr>
        <w:t xml:space="preserve"> частью 2 статьи 75</w:t>
      </w:r>
      <w:r w:rsidRPr="00493C66">
        <w:rPr>
          <w:sz w:val="28"/>
          <w:szCs w:val="28"/>
        </w:rPr>
        <w:t xml:space="preserve"> Закона о контрактной системе;</w:t>
      </w:r>
    </w:p>
    <w:p w14:paraId="306AE164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38" w:name="sub_3132"/>
      <w:bookmarkEnd w:id="37"/>
      <w:r w:rsidRPr="00493C66">
        <w:rPr>
          <w:sz w:val="28"/>
          <w:szCs w:val="28"/>
        </w:rPr>
        <w:t>б) подписание членами Комиссии сформированного Заказчиком с использованием специализированной электронной площадки протокола рассмотрения запросов о предоставлении документации о закупке;</w:t>
      </w:r>
    </w:p>
    <w:p w14:paraId="0F558BFA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39" w:name="sub_3133"/>
      <w:bookmarkEnd w:id="38"/>
      <w:r w:rsidRPr="00493C66">
        <w:rPr>
          <w:sz w:val="28"/>
          <w:szCs w:val="28"/>
        </w:rPr>
        <w:t>в)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закупке;</w:t>
      </w:r>
    </w:p>
    <w:p w14:paraId="5FE7B6B5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40" w:name="sub_3134"/>
      <w:bookmarkEnd w:id="39"/>
      <w:r w:rsidRPr="00493C66">
        <w:rPr>
          <w:sz w:val="28"/>
          <w:szCs w:val="28"/>
        </w:rPr>
        <w:t>г) осуществление оценки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</w:t>
      </w:r>
      <w:r>
        <w:rPr>
          <w:sz w:val="28"/>
          <w:szCs w:val="28"/>
        </w:rPr>
        <w:t xml:space="preserve"> статьёй 32</w:t>
      </w:r>
      <w:r w:rsidRPr="00493C66">
        <w:rPr>
          <w:sz w:val="28"/>
          <w:szCs w:val="28"/>
        </w:rPr>
        <w:t xml:space="preserve"> Закона о контрактной системе;</w:t>
      </w:r>
    </w:p>
    <w:p w14:paraId="57592321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41" w:name="sub_3135"/>
      <w:bookmarkEnd w:id="40"/>
      <w:r w:rsidRPr="00493C66">
        <w:rPr>
          <w:sz w:val="28"/>
          <w:szCs w:val="28"/>
        </w:rPr>
        <w:t>д) на основании результатов оценки, предусмотренной</w:t>
      </w:r>
      <w:r>
        <w:rPr>
          <w:sz w:val="28"/>
          <w:szCs w:val="28"/>
        </w:rPr>
        <w:t xml:space="preserve"> подпунктом «г»</w:t>
      </w:r>
      <w:r w:rsidRPr="00493C66">
        <w:rPr>
          <w:sz w:val="28"/>
          <w:szCs w:val="28"/>
        </w:rPr>
        <w:t xml:space="preserve"> настоящего пункта, присвоение каждой заявке на участие в закупке, признанной соответствующей документации о закупке, порядкового номера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</w:t>
      </w:r>
      <w:r>
        <w:rPr>
          <w:sz w:val="28"/>
          <w:szCs w:val="28"/>
        </w:rPr>
        <w:t>статьёй 14</w:t>
      </w:r>
      <w:r w:rsidRPr="00493C66">
        <w:rPr>
          <w:sz w:val="28"/>
          <w:szCs w:val="28"/>
        </w:rPr>
        <w:t xml:space="preserve"> Закона о контрактной системе;</w:t>
      </w:r>
    </w:p>
    <w:p w14:paraId="11A59FFA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42" w:name="sub_3136"/>
      <w:bookmarkEnd w:id="41"/>
      <w:r w:rsidRPr="00493C66">
        <w:rPr>
          <w:sz w:val="28"/>
          <w:szCs w:val="28"/>
        </w:rPr>
        <w:t xml:space="preserve">е) подписание членами Комиссии сформированного Заказчиком с использованием специализированной электронной площадки протокола подведения итогов определения поставщика (подрядчика, исполнителя) усиленными </w:t>
      </w:r>
      <w:r>
        <w:rPr>
          <w:sz w:val="28"/>
          <w:szCs w:val="28"/>
        </w:rPr>
        <w:t>электронными подписями</w:t>
      </w:r>
      <w:r w:rsidRPr="00493C66">
        <w:rPr>
          <w:sz w:val="28"/>
          <w:szCs w:val="28"/>
        </w:rPr>
        <w:t>.</w:t>
      </w:r>
    </w:p>
    <w:p w14:paraId="19F6FE62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43" w:name="sub_314"/>
      <w:bookmarkEnd w:id="42"/>
      <w:r w:rsidRPr="00493C66">
        <w:rPr>
          <w:sz w:val="28"/>
          <w:szCs w:val="28"/>
        </w:rPr>
        <w:t>3.1.4. При проведении электронного аукциона:</w:t>
      </w:r>
    </w:p>
    <w:p w14:paraId="3389B0CC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44" w:name="sub_3141"/>
      <w:bookmarkEnd w:id="43"/>
      <w:r w:rsidRPr="00493C66">
        <w:rPr>
          <w:sz w:val="28"/>
          <w:szCs w:val="28"/>
        </w:rPr>
        <w:t xml:space="preserve">а) рассмотрение заявок на участие в закупке, информации и документов, направленных оператором электронной площадки,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</w:t>
      </w:r>
      <w:r>
        <w:rPr>
          <w:sz w:val="28"/>
          <w:szCs w:val="28"/>
        </w:rPr>
        <w:t xml:space="preserve">пунктами 1-8 части 12 статьи 48 </w:t>
      </w:r>
      <w:r w:rsidRPr="00493C66">
        <w:rPr>
          <w:sz w:val="28"/>
          <w:szCs w:val="28"/>
        </w:rPr>
        <w:t>Закона о контрактной системе;</w:t>
      </w:r>
    </w:p>
    <w:p w14:paraId="4450489E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45" w:name="sub_3142"/>
      <w:bookmarkEnd w:id="44"/>
      <w:r w:rsidRPr="00493C66">
        <w:rPr>
          <w:sz w:val="28"/>
          <w:szCs w:val="28"/>
        </w:rPr>
        <w:t xml:space="preserve">б) на основании информации, содержащейся в протоколе подачи ценовых предложений, а также результатов рассмотрения, предусмотренного </w:t>
      </w:r>
      <w:r>
        <w:rPr>
          <w:sz w:val="28"/>
          <w:szCs w:val="28"/>
        </w:rPr>
        <w:t xml:space="preserve">подпунктом «а» </w:t>
      </w:r>
      <w:r w:rsidRPr="00493C66">
        <w:rPr>
          <w:sz w:val="28"/>
          <w:szCs w:val="28"/>
        </w:rPr>
        <w:t xml:space="preserve">настоящего пункта, присвоение каждой заявке на участие в закупке, признанной соответствующей извещению об осуществлении закупки, порядкового номера в порядке возрастания минимального ценового предложения участника закупки, подавшего такую заявку (за исключением </w:t>
      </w:r>
      <w:r w:rsidRPr="00493C66">
        <w:rPr>
          <w:sz w:val="28"/>
          <w:szCs w:val="28"/>
        </w:rPr>
        <w:lastRenderedPageBreak/>
        <w:t xml:space="preserve">случая, предусмотренного </w:t>
      </w:r>
      <w:r>
        <w:rPr>
          <w:sz w:val="28"/>
          <w:szCs w:val="28"/>
        </w:rPr>
        <w:t xml:space="preserve">пунктом 9 части 3 статьи 49 </w:t>
      </w:r>
      <w:r w:rsidRPr="00493C66">
        <w:rPr>
          <w:sz w:val="28"/>
          <w:szCs w:val="28"/>
        </w:rPr>
        <w:t>Закона 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</w:t>
      </w:r>
      <w:r>
        <w:rPr>
          <w:sz w:val="28"/>
          <w:szCs w:val="28"/>
        </w:rPr>
        <w:t xml:space="preserve"> абзацем первым пункта 9 части 3</w:t>
      </w:r>
      <w:r w:rsidRPr="00493C66">
        <w:rPr>
          <w:sz w:val="28"/>
          <w:szCs w:val="28"/>
        </w:rPr>
        <w:t xml:space="preserve"> названной статьи,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</w:t>
      </w:r>
      <w:r>
        <w:rPr>
          <w:sz w:val="28"/>
          <w:szCs w:val="28"/>
        </w:rPr>
        <w:t>статьей 14</w:t>
      </w:r>
      <w:r w:rsidRPr="00493C66">
        <w:rPr>
          <w:sz w:val="28"/>
          <w:szCs w:val="28"/>
        </w:rPr>
        <w:t xml:space="preserve"> Закона о контрактной системе;</w:t>
      </w:r>
    </w:p>
    <w:p w14:paraId="56FEAC50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46" w:name="sub_3143"/>
      <w:bookmarkEnd w:id="45"/>
      <w:r w:rsidRPr="00493C66">
        <w:rPr>
          <w:sz w:val="28"/>
          <w:szCs w:val="28"/>
        </w:rPr>
        <w:t>в) подписание членами Комиссии сформированного Заказчиком с использованием электронной площадки протокола подведения итогов определения поставщика (подрядчика, исполнителя) усиленными электронными подписями.</w:t>
      </w:r>
    </w:p>
    <w:p w14:paraId="03256DE1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47" w:name="sub_315"/>
      <w:bookmarkEnd w:id="46"/>
      <w:r w:rsidRPr="00493C66">
        <w:rPr>
          <w:sz w:val="28"/>
          <w:szCs w:val="28"/>
        </w:rPr>
        <w:t>3.1.5. При проведении закрытого аукциона:</w:t>
      </w:r>
    </w:p>
    <w:p w14:paraId="4DF50B08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48" w:name="sub_3151"/>
      <w:bookmarkEnd w:id="47"/>
      <w:r w:rsidRPr="00493C66">
        <w:rPr>
          <w:sz w:val="28"/>
          <w:szCs w:val="28"/>
        </w:rPr>
        <w:t xml:space="preserve">а)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</w:t>
      </w:r>
      <w:r>
        <w:rPr>
          <w:sz w:val="28"/>
          <w:szCs w:val="28"/>
        </w:rPr>
        <w:t>пунктами 1,2,5-10 части 11 статьи 73</w:t>
      </w:r>
      <w:r w:rsidRPr="00493C66">
        <w:rPr>
          <w:sz w:val="28"/>
          <w:szCs w:val="28"/>
        </w:rPr>
        <w:t xml:space="preserve"> Закона о контрактной системе, а также в случае непредставления информации и документов, предусмотренных</w:t>
      </w:r>
      <w:r>
        <w:rPr>
          <w:sz w:val="28"/>
          <w:szCs w:val="28"/>
        </w:rPr>
        <w:t xml:space="preserve"> пунктом 3 части 1 статьи 74</w:t>
      </w:r>
      <w:r w:rsidRPr="00493C66">
        <w:rPr>
          <w:sz w:val="28"/>
          <w:szCs w:val="28"/>
        </w:rPr>
        <w:t xml:space="preserve"> Закона о контрактной системе, несоответствия таких информации и документов документации о закупке;</w:t>
      </w:r>
    </w:p>
    <w:p w14:paraId="4CB517E3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49" w:name="sub_3152"/>
      <w:bookmarkEnd w:id="48"/>
      <w:r w:rsidRPr="00493C66">
        <w:rPr>
          <w:sz w:val="28"/>
          <w:szCs w:val="28"/>
        </w:rPr>
        <w:t>б) подписание членами Комиссии составленного Заказчиком протокола рассмотрения заявок на участие в закупке;</w:t>
      </w:r>
    </w:p>
    <w:p w14:paraId="5A62321C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50" w:name="sub_3153"/>
      <w:bookmarkEnd w:id="49"/>
      <w:r w:rsidRPr="00493C66">
        <w:rPr>
          <w:sz w:val="28"/>
          <w:szCs w:val="28"/>
        </w:rPr>
        <w:t>в) непосредственно перед началом процедуры подачи ценовых предложений регистрация присутствующих участников закупки;</w:t>
      </w:r>
    </w:p>
    <w:p w14:paraId="0429436D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51" w:name="sub_3154"/>
      <w:bookmarkEnd w:id="50"/>
      <w:r w:rsidRPr="00493C66">
        <w:rPr>
          <w:sz w:val="28"/>
          <w:szCs w:val="28"/>
        </w:rPr>
        <w:t xml:space="preserve">г) на основании результатов рассмотрения заявок на участие в закупке, содержащихся в протоколе рассмотрения заявок на участие в закупке, ценовых предложений, поданных участниками закупок, присвоение каждой заявке на участие в закупке, признанной соответствующей документации о закупке,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 </w:t>
      </w:r>
      <w:r>
        <w:rPr>
          <w:sz w:val="28"/>
          <w:szCs w:val="28"/>
        </w:rPr>
        <w:t>пунктом 7 части 4 статьи 74</w:t>
      </w:r>
      <w:r w:rsidRPr="00493C66">
        <w:rPr>
          <w:sz w:val="28"/>
          <w:szCs w:val="28"/>
        </w:rPr>
        <w:t xml:space="preserve"> Закона 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 пунктом 7 части 4 названной статьи,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</w:t>
      </w:r>
      <w:r>
        <w:rPr>
          <w:sz w:val="28"/>
          <w:szCs w:val="28"/>
        </w:rPr>
        <w:t>статьей 14</w:t>
      </w:r>
      <w:r w:rsidRPr="00493C66">
        <w:rPr>
          <w:sz w:val="28"/>
          <w:szCs w:val="28"/>
        </w:rPr>
        <w:t xml:space="preserve"> Закона о контрактной системе;</w:t>
      </w:r>
    </w:p>
    <w:p w14:paraId="3E0C6B9D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52" w:name="sub_3155"/>
      <w:bookmarkEnd w:id="51"/>
      <w:r w:rsidRPr="00493C66">
        <w:rPr>
          <w:sz w:val="28"/>
          <w:szCs w:val="28"/>
        </w:rPr>
        <w:t>д) подписание членами Комиссии составленного Заказчиком протокола подведения итогов определения поставщика (подрядчика, исполнителя).</w:t>
      </w:r>
    </w:p>
    <w:p w14:paraId="7D8936A8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53" w:name="sub_316"/>
      <w:bookmarkEnd w:id="52"/>
      <w:r w:rsidRPr="00493C66">
        <w:rPr>
          <w:sz w:val="28"/>
          <w:szCs w:val="28"/>
        </w:rPr>
        <w:t>3.1.6. При проведении закрытого электронного аукциона:</w:t>
      </w:r>
    </w:p>
    <w:p w14:paraId="1402B5F5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54" w:name="sub_3161"/>
      <w:bookmarkEnd w:id="53"/>
      <w:r w:rsidRPr="00493C66">
        <w:rPr>
          <w:sz w:val="28"/>
          <w:szCs w:val="28"/>
        </w:rPr>
        <w:t xml:space="preserve">а) рассмотрение поступивших заявок на участие в закупке, направленных оператором специализированной электронной площадки, информации и документов участников закупки 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</w:t>
      </w:r>
      <w:r>
        <w:rPr>
          <w:sz w:val="28"/>
          <w:szCs w:val="28"/>
        </w:rPr>
        <w:t xml:space="preserve">пунктами 2-7 части 10 </w:t>
      </w:r>
      <w:r>
        <w:rPr>
          <w:sz w:val="28"/>
          <w:szCs w:val="28"/>
        </w:rPr>
        <w:lastRenderedPageBreak/>
        <w:t xml:space="preserve">статьи 75 </w:t>
      </w:r>
      <w:r w:rsidRPr="00493C66">
        <w:rPr>
          <w:sz w:val="28"/>
          <w:szCs w:val="28"/>
        </w:rPr>
        <w:t xml:space="preserve">Закона о контрактной системе, а также в случае непредставления информации и документов, предусмотренных </w:t>
      </w:r>
      <w:r>
        <w:rPr>
          <w:sz w:val="28"/>
          <w:szCs w:val="28"/>
        </w:rPr>
        <w:t xml:space="preserve">частью 2 статьи 76 </w:t>
      </w:r>
      <w:r w:rsidRPr="00493C66">
        <w:rPr>
          <w:sz w:val="28"/>
          <w:szCs w:val="28"/>
        </w:rPr>
        <w:t>Закона о контрактной системе, несоответствия таких информации и документов документации о закупке;</w:t>
      </w:r>
    </w:p>
    <w:p w14:paraId="470B3346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55" w:name="sub_3162"/>
      <w:bookmarkEnd w:id="54"/>
      <w:r w:rsidRPr="00493C66">
        <w:rPr>
          <w:sz w:val="28"/>
          <w:szCs w:val="28"/>
        </w:rPr>
        <w:t xml:space="preserve">б) на основании информации, содержащейся в протоколе подачи ценовых предложений, а также на основании результатов рассмотрения поступивших заявок на участие в закупке, информации и документов в соответствии с </w:t>
      </w:r>
      <w:r>
        <w:rPr>
          <w:sz w:val="28"/>
          <w:szCs w:val="28"/>
        </w:rPr>
        <w:t>подпунктом «а»</w:t>
      </w:r>
      <w:r w:rsidRPr="00493C66">
        <w:rPr>
          <w:sz w:val="28"/>
          <w:szCs w:val="28"/>
        </w:rPr>
        <w:t xml:space="preserve"> настоящего пункта присвоение каждой заявке на участие в закупке, признанной соответствующей документации о закупке,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 </w:t>
      </w:r>
      <w:r>
        <w:rPr>
          <w:sz w:val="28"/>
          <w:szCs w:val="28"/>
        </w:rPr>
        <w:t xml:space="preserve">пунктом 9 части 3 статьи 49 </w:t>
      </w:r>
      <w:r w:rsidRPr="00493C66">
        <w:rPr>
          <w:sz w:val="28"/>
          <w:szCs w:val="28"/>
        </w:rPr>
        <w:t xml:space="preserve">настоящего Закона 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r>
        <w:rPr>
          <w:sz w:val="28"/>
          <w:szCs w:val="28"/>
        </w:rPr>
        <w:t xml:space="preserve">абзацем первым пункта 9 части 3 статьи 49 </w:t>
      </w:r>
      <w:r w:rsidRPr="00493C66">
        <w:rPr>
          <w:sz w:val="28"/>
          <w:szCs w:val="28"/>
        </w:rPr>
        <w:t>названного Федерального закона,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</w:t>
      </w:r>
      <w:r>
        <w:rPr>
          <w:sz w:val="28"/>
          <w:szCs w:val="28"/>
        </w:rPr>
        <w:t xml:space="preserve"> статьей 14</w:t>
      </w:r>
      <w:r w:rsidRPr="00493C66">
        <w:rPr>
          <w:sz w:val="28"/>
          <w:szCs w:val="28"/>
        </w:rPr>
        <w:t xml:space="preserve"> Закона о контрактной системе;</w:t>
      </w:r>
    </w:p>
    <w:p w14:paraId="13BAD1E9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56" w:name="sub_3163"/>
      <w:bookmarkEnd w:id="55"/>
      <w:r w:rsidRPr="00493C66">
        <w:rPr>
          <w:sz w:val="28"/>
          <w:szCs w:val="28"/>
        </w:rPr>
        <w:t xml:space="preserve">в) подписание членами Комиссии сформированного Заказчиком с использованием специализированной электронной площадки протокола подведения итогов определения поставщика (подрядчика, исполнителя) усиленными </w:t>
      </w:r>
      <w:r>
        <w:rPr>
          <w:sz w:val="28"/>
          <w:szCs w:val="28"/>
        </w:rPr>
        <w:t>электронными подписями.</w:t>
      </w:r>
    </w:p>
    <w:p w14:paraId="01138415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57" w:name="sub_317"/>
      <w:bookmarkEnd w:id="56"/>
      <w:r w:rsidRPr="00493C66">
        <w:rPr>
          <w:sz w:val="28"/>
          <w:szCs w:val="28"/>
        </w:rPr>
        <w:t>3.1.7. При проведении электронного запроса котировок:</w:t>
      </w:r>
    </w:p>
    <w:p w14:paraId="64BEC217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58" w:name="sub_3171"/>
      <w:bookmarkEnd w:id="57"/>
      <w:r w:rsidRPr="00493C66">
        <w:rPr>
          <w:sz w:val="28"/>
          <w:szCs w:val="28"/>
        </w:rPr>
        <w:t xml:space="preserve">а) рассмотрение заявок на участие в закупке, информации и документов, направленных оператором электронной площадки,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</w:t>
      </w:r>
      <w:r>
        <w:rPr>
          <w:sz w:val="28"/>
          <w:szCs w:val="28"/>
        </w:rPr>
        <w:t xml:space="preserve">пунктами 1-8 части 12 статьи 48 </w:t>
      </w:r>
      <w:r w:rsidRPr="00493C66">
        <w:rPr>
          <w:sz w:val="28"/>
          <w:szCs w:val="28"/>
        </w:rPr>
        <w:t>Закона о контрактной системе;</w:t>
      </w:r>
    </w:p>
    <w:p w14:paraId="0528C97F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59" w:name="sub_3172"/>
      <w:bookmarkEnd w:id="58"/>
      <w:r w:rsidRPr="00493C66">
        <w:rPr>
          <w:sz w:val="28"/>
          <w:szCs w:val="28"/>
        </w:rPr>
        <w:t xml:space="preserve">б) на основании решения, предусмотренного </w:t>
      </w:r>
      <w:r>
        <w:rPr>
          <w:sz w:val="28"/>
          <w:szCs w:val="28"/>
        </w:rPr>
        <w:t xml:space="preserve">подпунктом «а» </w:t>
      </w:r>
      <w:r w:rsidRPr="00493C66">
        <w:rPr>
          <w:sz w:val="28"/>
          <w:szCs w:val="28"/>
        </w:rPr>
        <w:t xml:space="preserve">настоящего пункта, присвоение каждой заявке на участие в закупке, признанной соответствующей извещению об осуществлении закупки, порядкового номера в порядке возрастания цены контракта, суммы цен единиц товара, работы, услуги (в случае, предусмотренном </w:t>
      </w:r>
      <w:r>
        <w:rPr>
          <w:sz w:val="28"/>
          <w:szCs w:val="28"/>
        </w:rPr>
        <w:t xml:space="preserve">частью 24 статьи 22 </w:t>
      </w:r>
      <w:r w:rsidRPr="00493C66">
        <w:rPr>
          <w:sz w:val="28"/>
          <w:szCs w:val="28"/>
        </w:rPr>
        <w:t xml:space="preserve">Закона о контрактной системе), предложенных участником закупки, подавшим такую заявку, с учетом положений нормативных правовых актов, принятых в соответствии со </w:t>
      </w:r>
      <w:r>
        <w:rPr>
          <w:sz w:val="28"/>
          <w:szCs w:val="28"/>
        </w:rPr>
        <w:t xml:space="preserve">статьей 14 </w:t>
      </w:r>
      <w:r w:rsidRPr="00493C66">
        <w:rPr>
          <w:sz w:val="28"/>
          <w:szCs w:val="28"/>
        </w:rPr>
        <w:t>названного Федерального закона;</w:t>
      </w:r>
    </w:p>
    <w:p w14:paraId="08C6C39D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60" w:name="sub_3173"/>
      <w:bookmarkEnd w:id="59"/>
      <w:r w:rsidRPr="00493C66">
        <w:rPr>
          <w:sz w:val="28"/>
          <w:szCs w:val="28"/>
        </w:rPr>
        <w:t>в) подписание членами Комиссии сформированного Заказчиком с использованием электронной площадки протокола подведения итогов определения поставщика (подрядчика, исполнителя) усиленными электронными подписями.</w:t>
      </w:r>
    </w:p>
    <w:p w14:paraId="4C4B1389" w14:textId="77777777" w:rsidR="0097576C" w:rsidRPr="00493C66" w:rsidRDefault="0097576C" w:rsidP="0097576C">
      <w:pPr>
        <w:jc w:val="both"/>
        <w:rPr>
          <w:sz w:val="28"/>
          <w:szCs w:val="28"/>
        </w:rPr>
      </w:pPr>
      <w:bookmarkStart w:id="61" w:name="sub_318"/>
      <w:bookmarkEnd w:id="60"/>
      <w:r w:rsidRPr="00493C66">
        <w:rPr>
          <w:sz w:val="28"/>
          <w:szCs w:val="28"/>
        </w:rPr>
        <w:t xml:space="preserve">3.1.8. Иные функции в соответствии с </w:t>
      </w:r>
      <w:r>
        <w:rPr>
          <w:sz w:val="28"/>
          <w:szCs w:val="28"/>
        </w:rPr>
        <w:t xml:space="preserve">Законом </w:t>
      </w:r>
      <w:r w:rsidRPr="00493C66">
        <w:rPr>
          <w:sz w:val="28"/>
          <w:szCs w:val="28"/>
        </w:rPr>
        <w:t>о контрактной системе.</w:t>
      </w:r>
    </w:p>
    <w:bookmarkEnd w:id="61"/>
    <w:p w14:paraId="77393CC4" w14:textId="77777777" w:rsidR="0097576C" w:rsidRPr="00493C66" w:rsidRDefault="0097576C" w:rsidP="0097576C">
      <w:pPr>
        <w:jc w:val="both"/>
        <w:rPr>
          <w:sz w:val="28"/>
          <w:szCs w:val="28"/>
        </w:rPr>
      </w:pPr>
    </w:p>
    <w:p w14:paraId="69DD2EC6" w14:textId="77777777" w:rsidR="0097576C" w:rsidRPr="0097576C" w:rsidRDefault="0097576C" w:rsidP="0097576C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62" w:name="sub_400"/>
      <w:r w:rsidRPr="0097576C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4. Порядок формирования комиссии</w:t>
      </w:r>
    </w:p>
    <w:bookmarkEnd w:id="62"/>
    <w:p w14:paraId="655860A2" w14:textId="77777777" w:rsidR="0097576C" w:rsidRPr="00EC7A82" w:rsidRDefault="0097576C" w:rsidP="0097576C">
      <w:pPr>
        <w:jc w:val="both"/>
        <w:rPr>
          <w:sz w:val="28"/>
          <w:szCs w:val="28"/>
        </w:rPr>
      </w:pPr>
    </w:p>
    <w:p w14:paraId="0A80069D" w14:textId="77777777" w:rsidR="0097576C" w:rsidRPr="00EC7A82" w:rsidRDefault="0097576C" w:rsidP="0097576C">
      <w:pPr>
        <w:jc w:val="both"/>
        <w:rPr>
          <w:sz w:val="28"/>
          <w:szCs w:val="28"/>
        </w:rPr>
      </w:pPr>
      <w:bookmarkStart w:id="63" w:name="sub_401"/>
      <w:r w:rsidRPr="00EC7A82">
        <w:rPr>
          <w:sz w:val="28"/>
          <w:szCs w:val="28"/>
        </w:rPr>
        <w:t xml:space="preserve">4.1. Комиссия является коллегиальным органом Заказчика, основанным на </w:t>
      </w:r>
      <w:r w:rsidRPr="00EC7A82">
        <w:rPr>
          <w:rStyle w:val="ac"/>
          <w:sz w:val="28"/>
          <w:szCs w:val="28"/>
        </w:rPr>
        <w:t>постоянной</w:t>
      </w:r>
      <w:r w:rsidRPr="00EC7A82">
        <w:rPr>
          <w:sz w:val="28"/>
          <w:szCs w:val="28"/>
        </w:rPr>
        <w:t xml:space="preserve"> основе. Персональный состав Комиссии утверждается Заказчиком до начала проведения закупки.</w:t>
      </w:r>
    </w:p>
    <w:p w14:paraId="6C8A6DC1" w14:textId="77777777" w:rsidR="0097576C" w:rsidRDefault="0097576C" w:rsidP="0097576C">
      <w:pPr>
        <w:jc w:val="both"/>
        <w:rPr>
          <w:sz w:val="28"/>
          <w:szCs w:val="28"/>
        </w:rPr>
      </w:pPr>
      <w:bookmarkStart w:id="64" w:name="sub_402"/>
      <w:bookmarkEnd w:id="63"/>
      <w:r w:rsidRPr="00EC7A82">
        <w:rPr>
          <w:sz w:val="28"/>
          <w:szCs w:val="28"/>
        </w:rPr>
        <w:t>4.2. В состав Комиссии входят не менее трех человек - председатель Комиссии, члены Комиссии, секретарь Комиссии.</w:t>
      </w:r>
    </w:p>
    <w:p w14:paraId="15A17236" w14:textId="77777777" w:rsidR="0097576C" w:rsidRDefault="0097576C" w:rsidP="0097576C">
      <w:pPr>
        <w:jc w:val="both"/>
        <w:rPr>
          <w:sz w:val="28"/>
          <w:szCs w:val="28"/>
        </w:rPr>
      </w:pPr>
      <w:r>
        <w:rPr>
          <w:sz w:val="28"/>
          <w:szCs w:val="28"/>
        </w:rPr>
        <w:t>4.2.1. При отсутствии председателя Комиссии его обязанности заместитель председателя.</w:t>
      </w:r>
    </w:p>
    <w:p w14:paraId="6DA74713" w14:textId="77777777" w:rsidR="0097576C" w:rsidRPr="00957562" w:rsidRDefault="0097576C" w:rsidP="0097576C">
      <w:pPr>
        <w:jc w:val="both"/>
        <w:rPr>
          <w:sz w:val="28"/>
          <w:szCs w:val="28"/>
        </w:rPr>
      </w:pPr>
      <w:r w:rsidRPr="00957562">
        <w:rPr>
          <w:sz w:val="28"/>
          <w:szCs w:val="28"/>
        </w:rPr>
        <w:t>В случае одновременного отсутствия на заседании Комиссии вышеуказанных председателя и заместителя председателя функции председателя на заседании комиссии исполняет член Комиссии, который избирается простым большинством голосов из числа присутствующих на заседании членов Комиссии, что формируется в протоколе заседания Комиссии.</w:t>
      </w:r>
    </w:p>
    <w:p w14:paraId="455E8C5A" w14:textId="77777777" w:rsidR="0097576C" w:rsidRPr="00EC7A82" w:rsidRDefault="0097576C" w:rsidP="0097576C">
      <w:pPr>
        <w:jc w:val="both"/>
        <w:rPr>
          <w:sz w:val="28"/>
          <w:szCs w:val="28"/>
        </w:rPr>
      </w:pPr>
      <w:r w:rsidRPr="00957562">
        <w:rPr>
          <w:sz w:val="28"/>
          <w:szCs w:val="28"/>
        </w:rPr>
        <w:t>Пари отсутствии секретаря Комиссии его функции выполняет уполномоченный член Комиссии.</w:t>
      </w:r>
    </w:p>
    <w:p w14:paraId="573B3AA0" w14:textId="77777777" w:rsidR="0097576C" w:rsidRPr="00C665A6" w:rsidRDefault="0097576C" w:rsidP="0097576C">
      <w:pPr>
        <w:jc w:val="both"/>
        <w:rPr>
          <w:sz w:val="28"/>
          <w:szCs w:val="28"/>
        </w:rPr>
      </w:pPr>
      <w:bookmarkStart w:id="65" w:name="sub_403"/>
      <w:bookmarkEnd w:id="64"/>
      <w:r w:rsidRPr="00C665A6">
        <w:rPr>
          <w:sz w:val="28"/>
          <w:szCs w:val="28"/>
        </w:rPr>
        <w:t>4.3. Состав комиссии формируется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14:paraId="1644F57A" w14:textId="77777777" w:rsidR="0097576C" w:rsidRPr="00C665A6" w:rsidRDefault="0097576C" w:rsidP="0097576C">
      <w:pPr>
        <w:jc w:val="both"/>
        <w:rPr>
          <w:sz w:val="28"/>
          <w:szCs w:val="28"/>
        </w:rPr>
      </w:pPr>
      <w:bookmarkStart w:id="66" w:name="sub_404"/>
      <w:bookmarkEnd w:id="65"/>
      <w:r w:rsidRPr="00C665A6">
        <w:rPr>
          <w:sz w:val="28"/>
          <w:szCs w:val="28"/>
        </w:rPr>
        <w:t>4.4. Членами Комиссии не могут быть:</w:t>
      </w:r>
    </w:p>
    <w:bookmarkEnd w:id="66"/>
    <w:p w14:paraId="6E8A0BA1" w14:textId="77777777" w:rsidR="0097576C" w:rsidRPr="00C665A6" w:rsidRDefault="0097576C" w:rsidP="0097576C">
      <w:pPr>
        <w:jc w:val="both"/>
        <w:rPr>
          <w:sz w:val="28"/>
          <w:szCs w:val="28"/>
        </w:rPr>
      </w:pPr>
      <w:r w:rsidRPr="00C665A6">
        <w:rPr>
          <w:sz w:val="28"/>
          <w:szCs w:val="28"/>
        </w:rPr>
        <w:t>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Законом о контрактной системе предусмотрена документация о закупке), заявок на участие в конкурсе;</w:t>
      </w:r>
    </w:p>
    <w:p w14:paraId="40ED162D" w14:textId="77777777" w:rsidR="0097576C" w:rsidRPr="00C665A6" w:rsidRDefault="0097576C" w:rsidP="0097576C">
      <w:pPr>
        <w:jc w:val="both"/>
        <w:rPr>
          <w:sz w:val="28"/>
          <w:szCs w:val="28"/>
        </w:rPr>
      </w:pPr>
      <w:r w:rsidRPr="00C665A6">
        <w:rPr>
          <w:sz w:val="28"/>
          <w:szCs w:val="28"/>
        </w:rPr>
        <w:t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законе от 25 декабря 2008 года N 273-ФЗ "О противодействии коррупции";</w:t>
      </w:r>
    </w:p>
    <w:p w14:paraId="62788B65" w14:textId="77777777" w:rsidR="0097576C" w:rsidRPr="00C665A6" w:rsidRDefault="0097576C" w:rsidP="0097576C">
      <w:pPr>
        <w:jc w:val="both"/>
        <w:rPr>
          <w:sz w:val="28"/>
          <w:szCs w:val="28"/>
        </w:rPr>
      </w:pPr>
      <w:r w:rsidRPr="00C665A6">
        <w:rPr>
          <w:sz w:val="28"/>
          <w:szCs w:val="28"/>
        </w:rPr>
        <w:t>-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14:paraId="458893BB" w14:textId="77777777" w:rsidR="0097576C" w:rsidRPr="00C665A6" w:rsidRDefault="0097576C" w:rsidP="0097576C">
      <w:pPr>
        <w:jc w:val="both"/>
        <w:rPr>
          <w:sz w:val="28"/>
          <w:szCs w:val="28"/>
        </w:rPr>
      </w:pPr>
      <w:r w:rsidRPr="00C665A6">
        <w:rPr>
          <w:sz w:val="28"/>
          <w:szCs w:val="28"/>
        </w:rPr>
        <w:t>- должностные лица органов контроля, указанных в части 1 статьи 99 Закона о контрактной системе, непосредственно осуществляющие контроль в сфере закупок.</w:t>
      </w:r>
    </w:p>
    <w:p w14:paraId="2398584F" w14:textId="77777777" w:rsidR="0097576C" w:rsidRPr="00EC7A82" w:rsidRDefault="0097576C" w:rsidP="0097576C">
      <w:pPr>
        <w:jc w:val="both"/>
        <w:rPr>
          <w:sz w:val="28"/>
          <w:szCs w:val="28"/>
        </w:rPr>
      </w:pPr>
      <w:bookmarkStart w:id="67" w:name="sub_405"/>
      <w:r w:rsidRPr="00EC7A82">
        <w:rPr>
          <w:sz w:val="28"/>
          <w:szCs w:val="28"/>
        </w:rPr>
        <w:t>4.5. Замена члена Комиссии допускается только по решению Заказчика, принявшего решение о создании комиссии.</w:t>
      </w:r>
    </w:p>
    <w:p w14:paraId="26808D57" w14:textId="77777777" w:rsidR="0097576C" w:rsidRPr="00EC7A82" w:rsidRDefault="0097576C" w:rsidP="0097576C">
      <w:pPr>
        <w:jc w:val="both"/>
        <w:rPr>
          <w:sz w:val="28"/>
          <w:szCs w:val="28"/>
        </w:rPr>
      </w:pPr>
      <w:bookmarkStart w:id="68" w:name="sub_407"/>
      <w:bookmarkEnd w:id="67"/>
      <w:r w:rsidRPr="00EC7A82">
        <w:rPr>
          <w:sz w:val="28"/>
          <w:szCs w:val="28"/>
        </w:rPr>
        <w:t>4.6. Член комиссии обязан незамедлительно сообщить Заказчику, принявшему решение о создании комиссии, о возникновении обстоятельств, предусмотренных</w:t>
      </w:r>
      <w:r>
        <w:rPr>
          <w:sz w:val="28"/>
          <w:szCs w:val="28"/>
        </w:rPr>
        <w:t xml:space="preserve"> пунктом 4.4</w:t>
      </w:r>
      <w:r w:rsidRPr="00EC7A82">
        <w:rPr>
          <w:sz w:val="28"/>
          <w:szCs w:val="28"/>
        </w:rPr>
        <w:t xml:space="preserve"> настоящего Положения.</w:t>
      </w:r>
    </w:p>
    <w:bookmarkEnd w:id="68"/>
    <w:p w14:paraId="2CBB16C0" w14:textId="77777777" w:rsidR="0097576C" w:rsidRPr="00EC7A82" w:rsidRDefault="0097576C" w:rsidP="0097576C">
      <w:pPr>
        <w:jc w:val="both"/>
        <w:rPr>
          <w:sz w:val="28"/>
          <w:szCs w:val="28"/>
        </w:rPr>
      </w:pPr>
      <w:r w:rsidRPr="00EC7A82">
        <w:rPr>
          <w:sz w:val="28"/>
          <w:szCs w:val="28"/>
        </w:rPr>
        <w:lastRenderedPageBreak/>
        <w:t>В случае выявления в составе комиссии физических лиц, указанных в пункте 4.4 настоящего Положения, Заказчик незамедлительно заменяет их другими физическими лицами, соответствующими требованиям, предусмотренным положениями пункта 4.4 настоящего Положения.</w:t>
      </w:r>
    </w:p>
    <w:p w14:paraId="20649CEB" w14:textId="77777777" w:rsidR="0097576C" w:rsidRPr="00EC7A82" w:rsidRDefault="0097576C" w:rsidP="0097576C">
      <w:pPr>
        <w:jc w:val="both"/>
        <w:rPr>
          <w:sz w:val="28"/>
          <w:szCs w:val="28"/>
        </w:rPr>
      </w:pPr>
      <w:bookmarkStart w:id="69" w:name="sub_406"/>
      <w:r w:rsidRPr="00EC7A82">
        <w:rPr>
          <w:sz w:val="28"/>
          <w:szCs w:val="28"/>
        </w:rPr>
        <w:t>4.7. Заседание Комиссии считается правомочным, если в нем участвует не менее чем пятьдесят процентов общего числа ее членов.</w:t>
      </w:r>
    </w:p>
    <w:bookmarkEnd w:id="69"/>
    <w:p w14:paraId="4EE49CB1" w14:textId="77777777" w:rsidR="0097576C" w:rsidRDefault="0097576C" w:rsidP="0097576C">
      <w:pPr>
        <w:jc w:val="both"/>
      </w:pPr>
    </w:p>
    <w:p w14:paraId="335C0A6B" w14:textId="77777777" w:rsidR="0097576C" w:rsidRPr="0097576C" w:rsidRDefault="0097576C" w:rsidP="0097576C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70" w:name="sub_500"/>
      <w:r w:rsidRPr="0097576C">
        <w:rPr>
          <w:rFonts w:ascii="Times New Roman" w:hAnsi="Times New Roman" w:cs="Times New Roman"/>
          <w:b w:val="0"/>
          <w:bCs w:val="0"/>
          <w:sz w:val="28"/>
          <w:szCs w:val="28"/>
        </w:rPr>
        <w:t>5. Порядок проведения заседаний комиссии</w:t>
      </w:r>
    </w:p>
    <w:bookmarkEnd w:id="70"/>
    <w:p w14:paraId="6D0875B9" w14:textId="77777777" w:rsidR="0097576C" w:rsidRPr="00EC7A82" w:rsidRDefault="0097576C" w:rsidP="0097576C">
      <w:pPr>
        <w:jc w:val="both"/>
        <w:rPr>
          <w:sz w:val="28"/>
          <w:szCs w:val="28"/>
        </w:rPr>
      </w:pPr>
    </w:p>
    <w:p w14:paraId="789925A7" w14:textId="5AA26BA3" w:rsidR="0097576C" w:rsidRPr="00EC7A82" w:rsidRDefault="0097576C" w:rsidP="0097576C">
      <w:pPr>
        <w:jc w:val="both"/>
        <w:rPr>
          <w:sz w:val="28"/>
          <w:szCs w:val="28"/>
        </w:rPr>
      </w:pPr>
      <w:bookmarkStart w:id="71" w:name="sub_501"/>
      <w:r w:rsidRPr="00EC7A82">
        <w:rPr>
          <w:sz w:val="28"/>
          <w:szCs w:val="28"/>
        </w:rPr>
        <w:t>5.1. Председатель Комиссии не позднее чем за</w:t>
      </w:r>
      <w:r>
        <w:rPr>
          <w:sz w:val="28"/>
          <w:szCs w:val="28"/>
        </w:rPr>
        <w:t xml:space="preserve"> сутки</w:t>
      </w:r>
      <w:r w:rsidRPr="00EC7A82">
        <w:rPr>
          <w:sz w:val="28"/>
          <w:szCs w:val="28"/>
        </w:rPr>
        <w:t xml:space="preserve"> до даты проведения заседания Комиссии уведомляет членов Комиссии о месте (при необходимости), дате и времени проведения заседания Комиссии.</w:t>
      </w:r>
    </w:p>
    <w:p w14:paraId="264663CB" w14:textId="77777777" w:rsidR="0097576C" w:rsidRPr="00EC7A82" w:rsidRDefault="0097576C" w:rsidP="0097576C">
      <w:pPr>
        <w:jc w:val="both"/>
        <w:rPr>
          <w:sz w:val="28"/>
          <w:szCs w:val="28"/>
        </w:rPr>
      </w:pPr>
      <w:bookmarkStart w:id="72" w:name="sub_502"/>
      <w:bookmarkEnd w:id="71"/>
      <w:r w:rsidRPr="00EC7A82">
        <w:rPr>
          <w:sz w:val="28"/>
          <w:szCs w:val="28"/>
        </w:rPr>
        <w:t>5.2.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</w:t>
      </w:r>
    </w:p>
    <w:p w14:paraId="756F1A6A" w14:textId="77777777" w:rsidR="0097576C" w:rsidRPr="00EC7A82" w:rsidRDefault="0097576C" w:rsidP="0097576C">
      <w:pPr>
        <w:jc w:val="both"/>
        <w:rPr>
          <w:sz w:val="28"/>
          <w:szCs w:val="28"/>
        </w:rPr>
      </w:pPr>
      <w:bookmarkStart w:id="73" w:name="sub_503"/>
      <w:bookmarkEnd w:id="72"/>
      <w:r w:rsidRPr="00EC7A82">
        <w:rPr>
          <w:sz w:val="28"/>
          <w:szCs w:val="28"/>
        </w:rPr>
        <w:t>5.3. Заказчик обязан организовать материально-техническое обеспечение деятельности Комиссии, в том числе предоставить удобное для работы помещение, оргтехнику, канцелярские принадлежности и т. п.</w:t>
      </w:r>
    </w:p>
    <w:p w14:paraId="42555323" w14:textId="77777777" w:rsidR="0097576C" w:rsidRPr="00EC7A82" w:rsidRDefault="0097576C" w:rsidP="0097576C">
      <w:pPr>
        <w:jc w:val="both"/>
        <w:rPr>
          <w:sz w:val="28"/>
          <w:szCs w:val="28"/>
        </w:rPr>
      </w:pPr>
      <w:bookmarkStart w:id="74" w:name="sub_504"/>
      <w:bookmarkEnd w:id="73"/>
      <w:r w:rsidRPr="00EC7A82">
        <w:rPr>
          <w:sz w:val="28"/>
          <w:szCs w:val="28"/>
        </w:rPr>
        <w:t>5.4. Заседания Комиссии открываются и закрываются председателем Комиссии, в отсутствие председателя - лицом, его замещающим.</w:t>
      </w:r>
    </w:p>
    <w:p w14:paraId="5E633EA7" w14:textId="77777777" w:rsidR="0097576C" w:rsidRPr="00EC7A82" w:rsidRDefault="0097576C" w:rsidP="0097576C">
      <w:pPr>
        <w:jc w:val="both"/>
        <w:rPr>
          <w:sz w:val="28"/>
          <w:szCs w:val="28"/>
        </w:rPr>
      </w:pPr>
      <w:bookmarkStart w:id="75" w:name="sub_505"/>
      <w:bookmarkEnd w:id="74"/>
      <w:r w:rsidRPr="00EC7A82">
        <w:rPr>
          <w:sz w:val="28"/>
          <w:szCs w:val="28"/>
        </w:rPr>
        <w:t>5.5. Председатель Комиссии:</w:t>
      </w:r>
    </w:p>
    <w:p w14:paraId="20677DD0" w14:textId="77777777" w:rsidR="0097576C" w:rsidRPr="00EC7A82" w:rsidRDefault="0097576C" w:rsidP="0097576C">
      <w:pPr>
        <w:jc w:val="both"/>
        <w:rPr>
          <w:sz w:val="28"/>
          <w:szCs w:val="28"/>
        </w:rPr>
      </w:pPr>
      <w:bookmarkStart w:id="76" w:name="sub_551"/>
      <w:bookmarkEnd w:id="75"/>
      <w:r w:rsidRPr="00EC7A82">
        <w:rPr>
          <w:sz w:val="28"/>
          <w:szCs w:val="28"/>
        </w:rPr>
        <w:t>5.5.1. Ведет заседание Комиссии, в том числе:</w:t>
      </w:r>
    </w:p>
    <w:bookmarkEnd w:id="76"/>
    <w:p w14:paraId="3D5252AE" w14:textId="77777777" w:rsidR="0097576C" w:rsidRPr="00EC7A82" w:rsidRDefault="0097576C" w:rsidP="0097576C">
      <w:pPr>
        <w:jc w:val="both"/>
        <w:rPr>
          <w:sz w:val="28"/>
          <w:szCs w:val="28"/>
        </w:rPr>
      </w:pPr>
      <w:r w:rsidRPr="00EC7A82">
        <w:rPr>
          <w:sz w:val="28"/>
          <w:szCs w:val="28"/>
        </w:rPr>
        <w:t>- открывает заседание;</w:t>
      </w:r>
    </w:p>
    <w:p w14:paraId="1A3AA6F1" w14:textId="77777777" w:rsidR="0097576C" w:rsidRPr="00EC7A82" w:rsidRDefault="0097576C" w:rsidP="0097576C">
      <w:pPr>
        <w:jc w:val="both"/>
        <w:rPr>
          <w:sz w:val="28"/>
          <w:szCs w:val="28"/>
        </w:rPr>
      </w:pPr>
      <w:r w:rsidRPr="00EC7A82">
        <w:rPr>
          <w:sz w:val="28"/>
          <w:szCs w:val="28"/>
        </w:rPr>
        <w:t>- объявляет заседание правомочным или выносит решение о его переносе из-за отсутствия кворума;</w:t>
      </w:r>
    </w:p>
    <w:p w14:paraId="57233B33" w14:textId="77777777" w:rsidR="0097576C" w:rsidRPr="00EC7A82" w:rsidRDefault="0097576C" w:rsidP="0097576C">
      <w:pPr>
        <w:jc w:val="both"/>
        <w:rPr>
          <w:sz w:val="28"/>
          <w:szCs w:val="28"/>
        </w:rPr>
      </w:pPr>
      <w:r w:rsidRPr="00EC7A82">
        <w:rPr>
          <w:sz w:val="28"/>
          <w:szCs w:val="28"/>
        </w:rPr>
        <w:t>- выносит на голосование вопросы, рассматриваемые Комиссией;</w:t>
      </w:r>
    </w:p>
    <w:p w14:paraId="7DA2F096" w14:textId="77777777" w:rsidR="0097576C" w:rsidRPr="00EC7A82" w:rsidRDefault="0097576C" w:rsidP="0097576C">
      <w:pPr>
        <w:jc w:val="both"/>
        <w:rPr>
          <w:sz w:val="28"/>
          <w:szCs w:val="28"/>
        </w:rPr>
      </w:pPr>
      <w:r w:rsidRPr="00EC7A82">
        <w:rPr>
          <w:sz w:val="28"/>
          <w:szCs w:val="28"/>
        </w:rPr>
        <w:t>- подводит итоги голосования и оглашает принятые решения;</w:t>
      </w:r>
    </w:p>
    <w:p w14:paraId="6EF49B42" w14:textId="77777777" w:rsidR="0097576C" w:rsidRPr="00EC7A82" w:rsidRDefault="0097576C" w:rsidP="0097576C">
      <w:pPr>
        <w:jc w:val="both"/>
        <w:rPr>
          <w:sz w:val="28"/>
          <w:szCs w:val="28"/>
        </w:rPr>
      </w:pPr>
      <w:r w:rsidRPr="00EC7A82">
        <w:rPr>
          <w:sz w:val="28"/>
          <w:szCs w:val="28"/>
        </w:rPr>
        <w:t>- объявляет о завершении заседания Комиссии.</w:t>
      </w:r>
    </w:p>
    <w:p w14:paraId="38F51B0D" w14:textId="77777777" w:rsidR="0097576C" w:rsidRPr="00EC7A82" w:rsidRDefault="0097576C" w:rsidP="0097576C">
      <w:pPr>
        <w:jc w:val="both"/>
        <w:rPr>
          <w:sz w:val="28"/>
          <w:szCs w:val="28"/>
        </w:rPr>
      </w:pPr>
      <w:bookmarkStart w:id="77" w:name="sub_552"/>
      <w:r w:rsidRPr="00EC7A82">
        <w:rPr>
          <w:sz w:val="28"/>
          <w:szCs w:val="28"/>
        </w:rPr>
        <w:t>5.5.2. Осуществляет иные действия в соответствии с действующим законодательством Российской Федерации и настоящим Положением.</w:t>
      </w:r>
    </w:p>
    <w:p w14:paraId="2E1BA71A" w14:textId="77777777" w:rsidR="0097576C" w:rsidRPr="00EC7A82" w:rsidRDefault="0097576C" w:rsidP="0097576C">
      <w:pPr>
        <w:jc w:val="both"/>
        <w:rPr>
          <w:sz w:val="28"/>
          <w:szCs w:val="28"/>
        </w:rPr>
      </w:pPr>
      <w:bookmarkStart w:id="78" w:name="sub_506"/>
      <w:bookmarkEnd w:id="77"/>
      <w:r w:rsidRPr="00EC7A82">
        <w:rPr>
          <w:sz w:val="28"/>
          <w:szCs w:val="28"/>
        </w:rPr>
        <w:t>5.6. Члены Комиссии:</w:t>
      </w:r>
    </w:p>
    <w:p w14:paraId="75E66111" w14:textId="77777777" w:rsidR="0097576C" w:rsidRPr="00EC7A82" w:rsidRDefault="0097576C" w:rsidP="0097576C">
      <w:pPr>
        <w:jc w:val="both"/>
        <w:rPr>
          <w:sz w:val="28"/>
          <w:szCs w:val="28"/>
        </w:rPr>
      </w:pPr>
      <w:bookmarkStart w:id="79" w:name="sub_561"/>
      <w:bookmarkEnd w:id="78"/>
      <w:r w:rsidRPr="00EC7A82">
        <w:rPr>
          <w:sz w:val="28"/>
          <w:szCs w:val="28"/>
        </w:rPr>
        <w:t>5.6.1. Принимают решения по вопросам, отнесенным к компетенции Комиссии законодательством Российской Федерации и настоящим Положением.</w:t>
      </w:r>
    </w:p>
    <w:p w14:paraId="2226B41A" w14:textId="77777777" w:rsidR="0097576C" w:rsidRPr="00EC7A82" w:rsidRDefault="0097576C" w:rsidP="0097576C">
      <w:pPr>
        <w:jc w:val="both"/>
        <w:rPr>
          <w:sz w:val="28"/>
          <w:szCs w:val="28"/>
        </w:rPr>
      </w:pPr>
      <w:bookmarkStart w:id="80" w:name="sub_562"/>
      <w:bookmarkEnd w:id="79"/>
      <w:r w:rsidRPr="00EC7A82">
        <w:rPr>
          <w:sz w:val="28"/>
          <w:szCs w:val="28"/>
        </w:rPr>
        <w:t>5.6.2. Подписывают протоколы Комиссии.</w:t>
      </w:r>
    </w:p>
    <w:p w14:paraId="41D804B7" w14:textId="77777777" w:rsidR="0097576C" w:rsidRPr="00EC7A82" w:rsidRDefault="0097576C" w:rsidP="0097576C">
      <w:pPr>
        <w:jc w:val="both"/>
        <w:rPr>
          <w:sz w:val="28"/>
          <w:szCs w:val="28"/>
        </w:rPr>
      </w:pPr>
      <w:bookmarkStart w:id="81" w:name="sub_563"/>
      <w:bookmarkEnd w:id="80"/>
      <w:r w:rsidRPr="00EC7A82">
        <w:rPr>
          <w:sz w:val="28"/>
          <w:szCs w:val="28"/>
        </w:rPr>
        <w:t>5.6.3. Осуществляют иные действия в соответствии с законодательством Российской Федерации и настоящим Положением.</w:t>
      </w:r>
    </w:p>
    <w:p w14:paraId="1739ADF6" w14:textId="77777777" w:rsidR="0097576C" w:rsidRPr="00EC7A82" w:rsidRDefault="0097576C" w:rsidP="0097576C">
      <w:pPr>
        <w:jc w:val="both"/>
        <w:rPr>
          <w:sz w:val="28"/>
          <w:szCs w:val="28"/>
        </w:rPr>
      </w:pPr>
      <w:bookmarkStart w:id="82" w:name="sub_507"/>
      <w:bookmarkEnd w:id="81"/>
      <w:r w:rsidRPr="00EC7A82">
        <w:rPr>
          <w:sz w:val="28"/>
          <w:szCs w:val="28"/>
        </w:rPr>
        <w:t>5.7. Решения Комиссии принимаются простым большинством голосов от числа присутствующих на заседании членов Комиссии при наличии кворума.</w:t>
      </w:r>
    </w:p>
    <w:p w14:paraId="1AD362CD" w14:textId="77777777" w:rsidR="0097576C" w:rsidRPr="00EC7A82" w:rsidRDefault="0097576C" w:rsidP="0097576C">
      <w:pPr>
        <w:jc w:val="both"/>
        <w:rPr>
          <w:sz w:val="28"/>
          <w:szCs w:val="28"/>
        </w:rPr>
      </w:pPr>
      <w:bookmarkStart w:id="83" w:name="sub_508"/>
      <w:bookmarkEnd w:id="82"/>
      <w:r w:rsidRPr="00EC7A82">
        <w:rPr>
          <w:sz w:val="28"/>
          <w:szCs w:val="28"/>
        </w:rPr>
        <w:t>5.8. При голосовании каждый член Комиссии имеет один голос.</w:t>
      </w:r>
    </w:p>
    <w:p w14:paraId="3A82214C" w14:textId="77777777" w:rsidR="0097576C" w:rsidRPr="00EC7A82" w:rsidRDefault="0097576C" w:rsidP="0097576C">
      <w:pPr>
        <w:jc w:val="both"/>
        <w:rPr>
          <w:sz w:val="28"/>
          <w:szCs w:val="28"/>
        </w:rPr>
      </w:pPr>
      <w:bookmarkStart w:id="84" w:name="sub_509"/>
      <w:bookmarkEnd w:id="83"/>
      <w:r w:rsidRPr="00EC7A82">
        <w:rPr>
          <w:sz w:val="28"/>
          <w:szCs w:val="28"/>
        </w:rPr>
        <w:t>5.9. Голосование осуществляется открыто. Делегирование членами комиссии своих полномочий иным лицам не допускается.</w:t>
      </w:r>
    </w:p>
    <w:p w14:paraId="2D443DBF" w14:textId="77777777" w:rsidR="0097576C" w:rsidRPr="00EC7A82" w:rsidRDefault="0097576C" w:rsidP="0097576C">
      <w:pPr>
        <w:rPr>
          <w:sz w:val="28"/>
          <w:szCs w:val="28"/>
        </w:rPr>
      </w:pPr>
      <w:bookmarkStart w:id="85" w:name="sub_510"/>
      <w:bookmarkEnd w:id="84"/>
      <w:r w:rsidRPr="00EC7A82">
        <w:rPr>
          <w:sz w:val="28"/>
          <w:szCs w:val="28"/>
        </w:rPr>
        <w:t>5.10. В случае поступления по одному вопросу более одного предложения о решении голосование проводится по каждому из поступивших предложений. Решения Комиссии принимаются по каждому вопросу отдельно.</w:t>
      </w:r>
    </w:p>
    <w:bookmarkEnd w:id="85"/>
    <w:p w14:paraId="2E0199C3" w14:textId="77777777" w:rsidR="0097576C" w:rsidRPr="00EC7A82" w:rsidRDefault="0097576C" w:rsidP="0097576C">
      <w:pPr>
        <w:rPr>
          <w:sz w:val="28"/>
          <w:szCs w:val="28"/>
        </w:rPr>
      </w:pPr>
    </w:p>
    <w:p w14:paraId="0E748B5C" w14:textId="77777777" w:rsidR="0097576C" w:rsidRPr="0097576C" w:rsidRDefault="0097576C" w:rsidP="0097576C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86" w:name="sub_600"/>
      <w:r w:rsidRPr="0097576C">
        <w:rPr>
          <w:rFonts w:ascii="Times New Roman" w:hAnsi="Times New Roman" w:cs="Times New Roman"/>
          <w:b w:val="0"/>
          <w:bCs w:val="0"/>
          <w:sz w:val="28"/>
          <w:szCs w:val="28"/>
        </w:rPr>
        <w:t>6. Ответственность членов комиссии</w:t>
      </w:r>
    </w:p>
    <w:p w14:paraId="281300C5" w14:textId="77777777" w:rsidR="0097576C" w:rsidRPr="00EC7A82" w:rsidRDefault="0097576C" w:rsidP="0097576C">
      <w:pPr>
        <w:jc w:val="both"/>
        <w:rPr>
          <w:sz w:val="28"/>
          <w:szCs w:val="28"/>
        </w:rPr>
      </w:pPr>
      <w:bookmarkStart w:id="87" w:name="sub_601"/>
      <w:bookmarkEnd w:id="86"/>
      <w:r w:rsidRPr="00EC7A82">
        <w:rPr>
          <w:sz w:val="28"/>
          <w:szCs w:val="28"/>
        </w:rPr>
        <w:t>6.1. Члены Комиссии, виновные в нарушении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14:paraId="7C114FD1" w14:textId="77777777" w:rsidR="0097576C" w:rsidRPr="00EC7A82" w:rsidRDefault="0097576C" w:rsidP="0097576C">
      <w:pPr>
        <w:jc w:val="both"/>
        <w:rPr>
          <w:sz w:val="28"/>
          <w:szCs w:val="28"/>
        </w:rPr>
      </w:pPr>
      <w:bookmarkStart w:id="88" w:name="sub_602"/>
      <w:bookmarkEnd w:id="87"/>
      <w:r w:rsidRPr="00EC7A82">
        <w:rPr>
          <w:sz w:val="28"/>
          <w:szCs w:val="28"/>
        </w:rPr>
        <w:t>6.2. Член Комиссии, допустивший нарушение законодательства Российской Федерации и (или) иных нормативных правовых актов Российской Федерации в сфере закупок товаров, работ, услуг для обеспечения государственных и муниципальных нужд, может быть заменен по решению Заказчика.</w:t>
      </w:r>
    </w:p>
    <w:p w14:paraId="3F30055A" w14:textId="77777777" w:rsidR="0097576C" w:rsidRPr="00EC7A82" w:rsidRDefault="0097576C" w:rsidP="0097576C">
      <w:pPr>
        <w:jc w:val="both"/>
        <w:rPr>
          <w:sz w:val="28"/>
          <w:szCs w:val="28"/>
        </w:rPr>
      </w:pPr>
      <w:bookmarkStart w:id="89" w:name="sub_603"/>
      <w:bookmarkEnd w:id="88"/>
      <w:r w:rsidRPr="00EC7A82">
        <w:rPr>
          <w:sz w:val="28"/>
          <w:szCs w:val="28"/>
        </w:rPr>
        <w:t>6.3. В случае если члену Комиссии станет известно о нарушении другим членом Комиссии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он должен письменно сообщить об этом председателю Комиссии и (или) Заказчику в течение одного дня с момента, когда он узнал о таком нарушении.</w:t>
      </w:r>
    </w:p>
    <w:p w14:paraId="304A346C" w14:textId="77777777" w:rsidR="0097576C" w:rsidRPr="00EC7A82" w:rsidRDefault="0097576C" w:rsidP="0097576C">
      <w:pPr>
        <w:jc w:val="both"/>
        <w:rPr>
          <w:sz w:val="28"/>
          <w:szCs w:val="28"/>
        </w:rPr>
      </w:pPr>
      <w:bookmarkStart w:id="90" w:name="sub_604"/>
      <w:bookmarkEnd w:id="89"/>
      <w:r w:rsidRPr="00EC7A82">
        <w:rPr>
          <w:sz w:val="28"/>
          <w:szCs w:val="28"/>
        </w:rPr>
        <w:t>6.4. Члены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закупки путем проведения конкурса.</w:t>
      </w:r>
    </w:p>
    <w:bookmarkEnd w:id="90"/>
    <w:p w14:paraId="29C9EE33" w14:textId="77777777" w:rsidR="0097576C" w:rsidRPr="00EC7A82" w:rsidRDefault="0097576C" w:rsidP="0097576C">
      <w:pPr>
        <w:rPr>
          <w:sz w:val="28"/>
          <w:szCs w:val="28"/>
        </w:rPr>
      </w:pPr>
    </w:p>
    <w:p w14:paraId="42C3E1A2" w14:textId="77777777" w:rsidR="0097576C" w:rsidRPr="0097576C" w:rsidRDefault="0097576C" w:rsidP="0097576C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91" w:name="sub_700"/>
      <w:r w:rsidRPr="0097576C">
        <w:rPr>
          <w:rFonts w:ascii="Times New Roman" w:hAnsi="Times New Roman" w:cs="Times New Roman"/>
          <w:b w:val="0"/>
          <w:bCs w:val="0"/>
          <w:sz w:val="28"/>
          <w:szCs w:val="28"/>
        </w:rPr>
        <w:t>7. Обжалование решений комиссии</w:t>
      </w:r>
    </w:p>
    <w:bookmarkEnd w:id="91"/>
    <w:p w14:paraId="6FB3EC26" w14:textId="77777777" w:rsidR="0097576C" w:rsidRPr="009F20C2" w:rsidRDefault="0097576C" w:rsidP="0097576C">
      <w:pPr>
        <w:rPr>
          <w:sz w:val="28"/>
          <w:szCs w:val="28"/>
        </w:rPr>
      </w:pPr>
    </w:p>
    <w:p w14:paraId="64776803" w14:textId="77777777" w:rsidR="0097576C" w:rsidRPr="009F20C2" w:rsidRDefault="0097576C" w:rsidP="0097576C">
      <w:pPr>
        <w:jc w:val="both"/>
        <w:rPr>
          <w:sz w:val="28"/>
          <w:szCs w:val="28"/>
        </w:rPr>
      </w:pPr>
      <w:bookmarkStart w:id="92" w:name="sub_701"/>
      <w:r w:rsidRPr="009F20C2">
        <w:rPr>
          <w:sz w:val="28"/>
          <w:szCs w:val="28"/>
        </w:rPr>
        <w:t xml:space="preserve">7.1. Решение комиссии, принятое в нарушение требований </w:t>
      </w:r>
      <w:r>
        <w:rPr>
          <w:sz w:val="28"/>
          <w:szCs w:val="28"/>
        </w:rPr>
        <w:t xml:space="preserve">Закона </w:t>
      </w:r>
      <w:r w:rsidRPr="009F20C2">
        <w:rPr>
          <w:sz w:val="28"/>
          <w:szCs w:val="28"/>
        </w:rPr>
        <w:t>о контрактной системе, может быть обжаловано любым участником закупки в порядке, установленном названным Федеральным законом, и признано недействительным по решению контрольного органа в сфере закупок.</w:t>
      </w:r>
    </w:p>
    <w:bookmarkEnd w:id="92"/>
    <w:p w14:paraId="53DE1ED2" w14:textId="77777777" w:rsidR="0097576C" w:rsidRPr="009F20C2" w:rsidRDefault="0097576C" w:rsidP="0097576C">
      <w:pPr>
        <w:rPr>
          <w:sz w:val="28"/>
          <w:szCs w:val="28"/>
        </w:rPr>
      </w:pPr>
    </w:p>
    <w:p w14:paraId="0B512F11" w14:textId="77777777" w:rsidR="0097576C" w:rsidRDefault="0097576C" w:rsidP="0097576C">
      <w:pPr>
        <w:rPr>
          <w:sz w:val="28"/>
          <w:szCs w:val="28"/>
        </w:rPr>
      </w:pPr>
    </w:p>
    <w:p w14:paraId="44874B4F" w14:textId="77777777" w:rsidR="0097576C" w:rsidRDefault="0097576C" w:rsidP="0097576C">
      <w:pPr>
        <w:rPr>
          <w:sz w:val="28"/>
          <w:szCs w:val="28"/>
        </w:rPr>
      </w:pPr>
    </w:p>
    <w:p w14:paraId="1560EF04" w14:textId="77777777" w:rsidR="0097576C" w:rsidRDefault="0097576C" w:rsidP="0097576C">
      <w:pPr>
        <w:rPr>
          <w:sz w:val="28"/>
          <w:szCs w:val="28"/>
        </w:rPr>
      </w:pPr>
    </w:p>
    <w:p w14:paraId="42BE33B6" w14:textId="77777777" w:rsidR="0097576C" w:rsidRDefault="0097576C" w:rsidP="0097576C">
      <w:pPr>
        <w:rPr>
          <w:sz w:val="28"/>
          <w:szCs w:val="28"/>
        </w:rPr>
      </w:pPr>
    </w:p>
    <w:p w14:paraId="15D29CFE" w14:textId="77777777" w:rsidR="0097576C" w:rsidRDefault="0097576C" w:rsidP="0097576C">
      <w:pPr>
        <w:rPr>
          <w:sz w:val="28"/>
          <w:szCs w:val="28"/>
        </w:rPr>
      </w:pPr>
    </w:p>
    <w:p w14:paraId="4BDD87E0" w14:textId="77777777" w:rsidR="0097576C" w:rsidRDefault="0097576C" w:rsidP="0097576C">
      <w:pPr>
        <w:rPr>
          <w:sz w:val="28"/>
          <w:szCs w:val="28"/>
        </w:rPr>
      </w:pPr>
    </w:p>
    <w:p w14:paraId="0CB280C8" w14:textId="77777777" w:rsidR="0097576C" w:rsidRDefault="0097576C" w:rsidP="0097576C">
      <w:pPr>
        <w:rPr>
          <w:sz w:val="28"/>
          <w:szCs w:val="28"/>
        </w:rPr>
      </w:pP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12"/>
      </w:tblGrid>
      <w:tr w:rsidR="0097576C" w14:paraId="724E1978" w14:textId="77777777" w:rsidTr="00AC5DF9">
        <w:tc>
          <w:tcPr>
            <w:tcW w:w="3686" w:type="dxa"/>
          </w:tcPr>
          <w:p w14:paraId="37033B6B" w14:textId="77777777" w:rsidR="0097576C" w:rsidRDefault="0097576C" w:rsidP="00AC5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244C9647" w14:textId="77777777" w:rsidR="0097576C" w:rsidRDefault="0097576C" w:rsidP="00AC5DF9">
            <w:pPr>
              <w:ind w:firstLine="321"/>
              <w:jc w:val="center"/>
              <w:rPr>
                <w:sz w:val="28"/>
                <w:szCs w:val="28"/>
              </w:rPr>
            </w:pPr>
          </w:p>
          <w:p w14:paraId="60B16ED6" w14:textId="77777777" w:rsidR="0097576C" w:rsidRDefault="0097576C" w:rsidP="00AC5DF9">
            <w:pPr>
              <w:ind w:firstLine="321"/>
              <w:jc w:val="center"/>
              <w:rPr>
                <w:sz w:val="28"/>
                <w:szCs w:val="28"/>
              </w:rPr>
            </w:pPr>
          </w:p>
          <w:p w14:paraId="24907820" w14:textId="77777777" w:rsidR="0097576C" w:rsidRDefault="0097576C" w:rsidP="00AC5DF9">
            <w:pPr>
              <w:ind w:firstLine="321"/>
              <w:jc w:val="center"/>
              <w:rPr>
                <w:sz w:val="28"/>
                <w:szCs w:val="28"/>
              </w:rPr>
            </w:pPr>
          </w:p>
          <w:p w14:paraId="72656E6C" w14:textId="77777777" w:rsidR="0097576C" w:rsidRDefault="0097576C" w:rsidP="00AC5DF9">
            <w:pPr>
              <w:ind w:firstLine="321"/>
              <w:jc w:val="center"/>
              <w:rPr>
                <w:sz w:val="28"/>
                <w:szCs w:val="28"/>
              </w:rPr>
            </w:pPr>
          </w:p>
          <w:p w14:paraId="0BBF7726" w14:textId="77777777" w:rsidR="0097576C" w:rsidRDefault="0097576C" w:rsidP="00AC5DF9">
            <w:pPr>
              <w:ind w:firstLine="321"/>
              <w:jc w:val="center"/>
              <w:rPr>
                <w:sz w:val="28"/>
                <w:szCs w:val="28"/>
              </w:rPr>
            </w:pPr>
          </w:p>
          <w:p w14:paraId="0BB3FC26" w14:textId="77777777" w:rsidR="0097576C" w:rsidRDefault="0097576C" w:rsidP="00AC5DF9">
            <w:pPr>
              <w:ind w:firstLine="321"/>
              <w:jc w:val="center"/>
              <w:rPr>
                <w:sz w:val="28"/>
                <w:szCs w:val="28"/>
              </w:rPr>
            </w:pPr>
          </w:p>
          <w:p w14:paraId="3F3B5EAF" w14:textId="77777777" w:rsidR="0097576C" w:rsidRDefault="0097576C" w:rsidP="00AC5DF9">
            <w:pPr>
              <w:ind w:firstLine="321"/>
              <w:jc w:val="center"/>
              <w:rPr>
                <w:sz w:val="28"/>
                <w:szCs w:val="28"/>
              </w:rPr>
            </w:pPr>
          </w:p>
          <w:p w14:paraId="120B4BA5" w14:textId="12DCE49F" w:rsidR="0097576C" w:rsidRDefault="0097576C" w:rsidP="00AC5DF9">
            <w:pPr>
              <w:ind w:firstLine="321"/>
              <w:jc w:val="center"/>
              <w:rPr>
                <w:sz w:val="28"/>
                <w:szCs w:val="28"/>
              </w:rPr>
            </w:pPr>
            <w:r w:rsidRPr="009116EA">
              <w:rPr>
                <w:sz w:val="28"/>
                <w:szCs w:val="28"/>
              </w:rPr>
              <w:lastRenderedPageBreak/>
              <w:t>П</w:t>
            </w:r>
            <w:r>
              <w:rPr>
                <w:sz w:val="28"/>
                <w:szCs w:val="28"/>
              </w:rPr>
              <w:t>РИЛОЖЕНИЕ</w:t>
            </w:r>
            <w:r w:rsidRPr="009116EA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2</w:t>
            </w:r>
          </w:p>
          <w:p w14:paraId="5661AF43" w14:textId="77777777" w:rsidR="0097576C" w:rsidRPr="009116EA" w:rsidRDefault="0097576C" w:rsidP="00AC5DF9">
            <w:pPr>
              <w:ind w:firstLine="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Pr="009116EA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постановлением </w:t>
            </w:r>
            <w:r w:rsidRPr="009116EA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о</w:t>
            </w:r>
            <w:r w:rsidRPr="009116EA">
              <w:rPr>
                <w:sz w:val="28"/>
                <w:szCs w:val="28"/>
              </w:rPr>
              <w:t>круга</w:t>
            </w:r>
          </w:p>
          <w:p w14:paraId="2A71B780" w14:textId="41BAC01B" w:rsidR="0097576C" w:rsidRPr="009116EA" w:rsidRDefault="0097576C" w:rsidP="0097576C"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</w:t>
            </w:r>
            <w:r w:rsidRPr="009116EA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 xml:space="preserve"> 23.01.2</w:t>
            </w:r>
            <w:r w:rsidRPr="009116EA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4 </w:t>
            </w:r>
            <w:r w:rsidRPr="00476E5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127</w:t>
            </w:r>
            <w:r w:rsidRPr="00476E56">
              <w:rPr>
                <w:sz w:val="28"/>
                <w:szCs w:val="28"/>
              </w:rPr>
              <w:t xml:space="preserve"> </w:t>
            </w:r>
          </w:p>
          <w:p w14:paraId="5E18A3BB" w14:textId="6799703B" w:rsidR="0097576C" w:rsidRDefault="0097576C" w:rsidP="00AC5DF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933F6F2" w14:textId="77777777" w:rsidR="0097576C" w:rsidRDefault="0097576C" w:rsidP="0097576C">
      <w:pPr>
        <w:rPr>
          <w:sz w:val="28"/>
          <w:szCs w:val="28"/>
        </w:rPr>
      </w:pPr>
    </w:p>
    <w:p w14:paraId="1995808D" w14:textId="77777777" w:rsidR="0097576C" w:rsidRDefault="0097576C" w:rsidP="0097576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14:paraId="17716483" w14:textId="77777777" w:rsidR="0097576C" w:rsidRDefault="0097576C" w:rsidP="009757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осуществлению закупок товаров, работ, услуг для обеспечения муниципальных нужд администрации Первомайского муниципального округа Тамбовской области.</w:t>
      </w:r>
    </w:p>
    <w:p w14:paraId="7429AD69" w14:textId="77777777" w:rsidR="0097576C" w:rsidRDefault="0097576C" w:rsidP="0097576C">
      <w:pPr>
        <w:jc w:val="center"/>
        <w:rPr>
          <w:sz w:val="28"/>
          <w:szCs w:val="28"/>
        </w:rPr>
      </w:pPr>
    </w:p>
    <w:p w14:paraId="7DEE7B58" w14:textId="77777777" w:rsidR="0097576C" w:rsidRDefault="0097576C" w:rsidP="0097576C">
      <w:pPr>
        <w:rPr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97576C" w14:paraId="10158836" w14:textId="77777777" w:rsidTr="00AC5DF9">
        <w:tc>
          <w:tcPr>
            <w:tcW w:w="4672" w:type="dxa"/>
          </w:tcPr>
          <w:p w14:paraId="40FED5E1" w14:textId="77777777" w:rsidR="0097576C" w:rsidRPr="00D471F7" w:rsidRDefault="0097576C" w:rsidP="00AC5DF9">
            <w:pPr>
              <w:rPr>
                <w:sz w:val="28"/>
                <w:szCs w:val="28"/>
              </w:rPr>
            </w:pPr>
            <w:r w:rsidRPr="00D471F7">
              <w:rPr>
                <w:sz w:val="28"/>
                <w:szCs w:val="28"/>
              </w:rPr>
              <w:t>Князьков Юрий Михайлович</w:t>
            </w:r>
          </w:p>
        </w:tc>
        <w:tc>
          <w:tcPr>
            <w:tcW w:w="4967" w:type="dxa"/>
          </w:tcPr>
          <w:p w14:paraId="0B5FFCC5" w14:textId="77777777" w:rsidR="0097576C" w:rsidRPr="00D471F7" w:rsidRDefault="0097576C" w:rsidP="0097576C">
            <w:pPr>
              <w:jc w:val="both"/>
              <w:rPr>
                <w:sz w:val="28"/>
                <w:szCs w:val="28"/>
              </w:rPr>
            </w:pPr>
            <w:r w:rsidRPr="00D471F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471F7">
              <w:rPr>
                <w:sz w:val="28"/>
                <w:szCs w:val="28"/>
              </w:rPr>
              <w:t>заместитель главы администрации округа</w:t>
            </w:r>
            <w:r>
              <w:rPr>
                <w:sz w:val="28"/>
                <w:szCs w:val="28"/>
              </w:rPr>
              <w:t>-</w:t>
            </w:r>
            <w:r w:rsidRPr="00D471F7">
              <w:rPr>
                <w:sz w:val="28"/>
                <w:szCs w:val="28"/>
              </w:rPr>
              <w:t xml:space="preserve">начальник управления по работе с территориями и благоустройству, </w:t>
            </w:r>
            <w:r>
              <w:rPr>
                <w:sz w:val="28"/>
                <w:szCs w:val="28"/>
              </w:rPr>
              <w:t>председатель комиссии</w:t>
            </w:r>
            <w:r w:rsidRPr="00D471F7">
              <w:rPr>
                <w:sz w:val="28"/>
                <w:szCs w:val="28"/>
              </w:rPr>
              <w:t>;</w:t>
            </w:r>
          </w:p>
          <w:p w14:paraId="7C70D7D9" w14:textId="77777777" w:rsidR="0097576C" w:rsidRPr="00D471F7" w:rsidRDefault="0097576C" w:rsidP="0097576C">
            <w:pPr>
              <w:jc w:val="both"/>
              <w:rPr>
                <w:sz w:val="28"/>
                <w:szCs w:val="28"/>
              </w:rPr>
            </w:pPr>
          </w:p>
        </w:tc>
      </w:tr>
      <w:tr w:rsidR="0097576C" w14:paraId="1A805DE9" w14:textId="77777777" w:rsidTr="00AC5DF9">
        <w:tc>
          <w:tcPr>
            <w:tcW w:w="4672" w:type="dxa"/>
          </w:tcPr>
          <w:p w14:paraId="25173425" w14:textId="77777777" w:rsidR="0097576C" w:rsidRPr="00D471F7" w:rsidRDefault="0097576C" w:rsidP="00AC5DF9">
            <w:pPr>
              <w:rPr>
                <w:sz w:val="28"/>
                <w:szCs w:val="28"/>
              </w:rPr>
            </w:pPr>
            <w:r w:rsidRPr="00D471F7">
              <w:rPr>
                <w:sz w:val="28"/>
                <w:szCs w:val="28"/>
              </w:rPr>
              <w:t>Петров Максим Константинович</w:t>
            </w:r>
          </w:p>
        </w:tc>
        <w:tc>
          <w:tcPr>
            <w:tcW w:w="4967" w:type="dxa"/>
          </w:tcPr>
          <w:p w14:paraId="06382F95" w14:textId="77777777" w:rsidR="0097576C" w:rsidRDefault="0097576C" w:rsidP="0097576C">
            <w:pPr>
              <w:jc w:val="both"/>
              <w:rPr>
                <w:sz w:val="28"/>
                <w:szCs w:val="28"/>
              </w:rPr>
            </w:pPr>
            <w:r w:rsidRPr="00D471F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471F7">
              <w:rPr>
                <w:sz w:val="28"/>
                <w:szCs w:val="28"/>
              </w:rPr>
              <w:t xml:space="preserve">начальник отдела правовой и кадровой работы администрации округа, заместитель </w:t>
            </w:r>
            <w:r>
              <w:rPr>
                <w:sz w:val="28"/>
                <w:szCs w:val="28"/>
              </w:rPr>
              <w:t>председателя комиссии</w:t>
            </w:r>
            <w:r w:rsidRPr="00D471F7">
              <w:rPr>
                <w:sz w:val="28"/>
                <w:szCs w:val="28"/>
              </w:rPr>
              <w:t>;</w:t>
            </w:r>
          </w:p>
          <w:p w14:paraId="34862D30" w14:textId="77777777" w:rsidR="0097576C" w:rsidRPr="00D471F7" w:rsidRDefault="0097576C" w:rsidP="0097576C">
            <w:pPr>
              <w:jc w:val="both"/>
              <w:rPr>
                <w:sz w:val="28"/>
                <w:szCs w:val="28"/>
              </w:rPr>
            </w:pPr>
          </w:p>
        </w:tc>
      </w:tr>
      <w:tr w:rsidR="0097576C" w14:paraId="0C773B4D" w14:textId="77777777" w:rsidTr="00AC5DF9">
        <w:tc>
          <w:tcPr>
            <w:tcW w:w="4672" w:type="dxa"/>
          </w:tcPr>
          <w:p w14:paraId="499F7475" w14:textId="77777777" w:rsidR="0097576C" w:rsidRPr="00D471F7" w:rsidRDefault="0097576C" w:rsidP="00AC5DF9">
            <w:pPr>
              <w:rPr>
                <w:sz w:val="28"/>
                <w:szCs w:val="28"/>
              </w:rPr>
            </w:pPr>
            <w:r w:rsidRPr="00D471F7">
              <w:rPr>
                <w:sz w:val="28"/>
                <w:szCs w:val="28"/>
              </w:rPr>
              <w:t>Филиппова Светлана Александровна</w:t>
            </w:r>
          </w:p>
        </w:tc>
        <w:tc>
          <w:tcPr>
            <w:tcW w:w="4967" w:type="dxa"/>
          </w:tcPr>
          <w:p w14:paraId="05438AEB" w14:textId="77777777" w:rsidR="0097576C" w:rsidRDefault="0097576C" w:rsidP="0097576C">
            <w:pPr>
              <w:jc w:val="both"/>
              <w:rPr>
                <w:sz w:val="28"/>
                <w:szCs w:val="28"/>
              </w:rPr>
            </w:pPr>
            <w:r w:rsidRPr="00D471F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471F7">
              <w:rPr>
                <w:sz w:val="28"/>
                <w:szCs w:val="28"/>
              </w:rPr>
              <w:t>консультант отдела правовой и кадровой работы администрации округа, с</w:t>
            </w:r>
            <w:r>
              <w:rPr>
                <w:sz w:val="28"/>
                <w:szCs w:val="28"/>
              </w:rPr>
              <w:t>екретарь комиссии;</w:t>
            </w:r>
          </w:p>
          <w:p w14:paraId="0B3507C1" w14:textId="77777777" w:rsidR="0097576C" w:rsidRPr="00D471F7" w:rsidRDefault="0097576C" w:rsidP="0097576C">
            <w:pPr>
              <w:jc w:val="both"/>
              <w:rPr>
                <w:sz w:val="28"/>
                <w:szCs w:val="28"/>
              </w:rPr>
            </w:pPr>
          </w:p>
        </w:tc>
      </w:tr>
      <w:tr w:rsidR="0097576C" w14:paraId="4C3C7043" w14:textId="77777777" w:rsidTr="00AC5DF9">
        <w:tc>
          <w:tcPr>
            <w:tcW w:w="4672" w:type="dxa"/>
          </w:tcPr>
          <w:p w14:paraId="552AB7B0" w14:textId="77777777" w:rsidR="0097576C" w:rsidRPr="00D471F7" w:rsidRDefault="0097576C" w:rsidP="00AC5DF9">
            <w:pPr>
              <w:rPr>
                <w:sz w:val="28"/>
                <w:szCs w:val="28"/>
              </w:rPr>
            </w:pPr>
            <w:proofErr w:type="spellStart"/>
            <w:r w:rsidRPr="003F3DE7">
              <w:rPr>
                <w:color w:val="000000"/>
                <w:sz w:val="28"/>
              </w:rPr>
              <w:t>Лукъянчук</w:t>
            </w:r>
            <w:proofErr w:type="spellEnd"/>
            <w:r w:rsidRPr="003F3DE7">
              <w:rPr>
                <w:color w:val="000000"/>
                <w:sz w:val="28"/>
              </w:rPr>
              <w:t xml:space="preserve"> Андре</w:t>
            </w:r>
            <w:r>
              <w:rPr>
                <w:color w:val="000000"/>
                <w:sz w:val="28"/>
              </w:rPr>
              <w:t>й</w:t>
            </w:r>
            <w:r w:rsidRPr="003F3DE7">
              <w:rPr>
                <w:color w:val="000000"/>
                <w:sz w:val="28"/>
              </w:rPr>
              <w:t xml:space="preserve"> Васильевич</w:t>
            </w:r>
          </w:p>
        </w:tc>
        <w:tc>
          <w:tcPr>
            <w:tcW w:w="4967" w:type="dxa"/>
          </w:tcPr>
          <w:p w14:paraId="62D5B60C" w14:textId="77777777" w:rsidR="0097576C" w:rsidRDefault="0097576C" w:rsidP="0097576C">
            <w:pPr>
              <w:jc w:val="both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-</w:t>
            </w:r>
            <w:r w:rsidRPr="003F3DE7">
              <w:rPr>
                <w:color w:val="000000"/>
                <w:sz w:val="28"/>
              </w:rPr>
              <w:t xml:space="preserve"> консультант Первомайского территориального отдела управления по работе с территориями и благоустройству   администрации округа</w:t>
            </w:r>
            <w:r>
              <w:rPr>
                <w:color w:val="000000"/>
                <w:sz w:val="28"/>
              </w:rPr>
              <w:t>, член комиссии;</w:t>
            </w:r>
          </w:p>
          <w:p w14:paraId="3BB5E5C4" w14:textId="77777777" w:rsidR="0097576C" w:rsidRPr="00D471F7" w:rsidRDefault="0097576C" w:rsidP="0097576C">
            <w:pPr>
              <w:jc w:val="both"/>
              <w:rPr>
                <w:sz w:val="28"/>
                <w:szCs w:val="28"/>
              </w:rPr>
            </w:pPr>
          </w:p>
        </w:tc>
      </w:tr>
      <w:tr w:rsidR="0097576C" w14:paraId="2157224F" w14:textId="77777777" w:rsidTr="00AC5DF9">
        <w:tc>
          <w:tcPr>
            <w:tcW w:w="4672" w:type="dxa"/>
          </w:tcPr>
          <w:p w14:paraId="45AB8EEF" w14:textId="77777777" w:rsidR="0097576C" w:rsidRPr="00D471F7" w:rsidRDefault="0097576C" w:rsidP="00AC5DF9">
            <w:pPr>
              <w:rPr>
                <w:sz w:val="28"/>
                <w:szCs w:val="28"/>
              </w:rPr>
            </w:pPr>
            <w:r w:rsidRPr="00D471F7">
              <w:rPr>
                <w:sz w:val="28"/>
                <w:szCs w:val="28"/>
              </w:rPr>
              <w:t>Павлова Елена Вячеславовна</w:t>
            </w:r>
          </w:p>
        </w:tc>
        <w:tc>
          <w:tcPr>
            <w:tcW w:w="4967" w:type="dxa"/>
          </w:tcPr>
          <w:p w14:paraId="6197436F" w14:textId="77777777" w:rsidR="0097576C" w:rsidRPr="00D471F7" w:rsidRDefault="0097576C" w:rsidP="0097576C">
            <w:pPr>
              <w:jc w:val="both"/>
              <w:rPr>
                <w:sz w:val="28"/>
                <w:szCs w:val="28"/>
              </w:rPr>
            </w:pPr>
            <w:r w:rsidRPr="00D471F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D471F7">
              <w:rPr>
                <w:sz w:val="28"/>
                <w:szCs w:val="28"/>
              </w:rPr>
              <w:t>главный специалист отдела правовой и кадровой работы администрации округа,</w:t>
            </w:r>
            <w:r>
              <w:rPr>
                <w:sz w:val="28"/>
                <w:szCs w:val="28"/>
              </w:rPr>
              <w:t xml:space="preserve"> член комиссии</w:t>
            </w:r>
            <w:r w:rsidRPr="00D471F7">
              <w:rPr>
                <w:sz w:val="28"/>
                <w:szCs w:val="28"/>
              </w:rPr>
              <w:t>;</w:t>
            </w:r>
          </w:p>
          <w:p w14:paraId="0302E6A6" w14:textId="77777777" w:rsidR="0097576C" w:rsidRPr="00D471F7" w:rsidRDefault="0097576C" w:rsidP="0097576C">
            <w:pPr>
              <w:jc w:val="both"/>
              <w:rPr>
                <w:sz w:val="28"/>
                <w:szCs w:val="28"/>
              </w:rPr>
            </w:pPr>
          </w:p>
        </w:tc>
      </w:tr>
      <w:tr w:rsidR="0097576C" w14:paraId="30E53B26" w14:textId="77777777" w:rsidTr="00AC5DF9">
        <w:tc>
          <w:tcPr>
            <w:tcW w:w="4672" w:type="dxa"/>
          </w:tcPr>
          <w:p w14:paraId="26CBE66D" w14:textId="77777777" w:rsidR="0097576C" w:rsidRPr="00D471F7" w:rsidRDefault="0097576C" w:rsidP="00AC5DF9">
            <w:pPr>
              <w:rPr>
                <w:sz w:val="28"/>
                <w:szCs w:val="28"/>
              </w:rPr>
            </w:pPr>
            <w:r w:rsidRPr="00D471F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трельникова Ольга</w:t>
            </w:r>
            <w:r w:rsidRPr="00D471F7"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4967" w:type="dxa"/>
          </w:tcPr>
          <w:p w14:paraId="7753B724" w14:textId="77777777" w:rsidR="0097576C" w:rsidRPr="00D471F7" w:rsidRDefault="0097576C" w:rsidP="0097576C">
            <w:pPr>
              <w:jc w:val="both"/>
              <w:rPr>
                <w:sz w:val="28"/>
                <w:szCs w:val="28"/>
              </w:rPr>
            </w:pPr>
            <w:r w:rsidRPr="00D471F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0174D">
              <w:rPr>
                <w:color w:val="000000"/>
                <w:sz w:val="28"/>
              </w:rPr>
              <w:t>начальник Первомайского территориального отдела управления по работе с территориями и благоустройству администрации округа</w:t>
            </w:r>
            <w:r w:rsidRPr="00481236">
              <w:rPr>
                <w:sz w:val="28"/>
                <w:szCs w:val="28"/>
              </w:rPr>
              <w:t>, член комиссии</w:t>
            </w:r>
          </w:p>
          <w:p w14:paraId="61A5CE39" w14:textId="77777777" w:rsidR="0097576C" w:rsidRPr="00D471F7" w:rsidRDefault="0097576C" w:rsidP="0097576C">
            <w:pPr>
              <w:jc w:val="both"/>
              <w:rPr>
                <w:sz w:val="28"/>
                <w:szCs w:val="28"/>
              </w:rPr>
            </w:pPr>
          </w:p>
        </w:tc>
      </w:tr>
    </w:tbl>
    <w:p w14:paraId="651ADD7F" w14:textId="77777777" w:rsidR="0097576C" w:rsidRDefault="0097576C" w:rsidP="0097576C"/>
    <w:p w14:paraId="52B02FEC" w14:textId="77777777" w:rsidR="0097576C" w:rsidRPr="009F20C2" w:rsidRDefault="0097576C" w:rsidP="0097576C">
      <w:pPr>
        <w:rPr>
          <w:sz w:val="28"/>
          <w:szCs w:val="28"/>
        </w:rPr>
      </w:pPr>
    </w:p>
    <w:p w14:paraId="4C2B41F5" w14:textId="77777777" w:rsidR="0097576C" w:rsidRDefault="0097576C" w:rsidP="0097576C"/>
    <w:p w14:paraId="3CFA25E7" w14:textId="77777777" w:rsidR="007D1EB1" w:rsidRDefault="007D1EB1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</w:p>
    <w:p w14:paraId="2ED5D724" w14:textId="77777777" w:rsidR="007D1EB1" w:rsidRDefault="007D1EB1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</w:p>
    <w:p w14:paraId="3554B628" w14:textId="77777777" w:rsidR="007D1EB1" w:rsidRDefault="007D1EB1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</w:p>
    <w:p w14:paraId="6DA5B18E" w14:textId="77777777" w:rsidR="007D1EB1" w:rsidRDefault="007D1EB1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</w:p>
    <w:p w14:paraId="071EB8DC" w14:textId="77777777" w:rsidR="007D1EB1" w:rsidRDefault="007D1EB1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</w:p>
    <w:p w14:paraId="4FFA46FE" w14:textId="77777777" w:rsidR="007D1EB1" w:rsidRDefault="007D1EB1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</w:p>
    <w:p w14:paraId="56E57D6C" w14:textId="77777777" w:rsidR="007D1EB1" w:rsidRDefault="007D1EB1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</w:p>
    <w:p w14:paraId="2E7E33AC" w14:textId="77777777" w:rsidR="007D1EB1" w:rsidRDefault="007D1EB1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</w:p>
    <w:p w14:paraId="693A7F63" w14:textId="77777777" w:rsidR="007D1EB1" w:rsidRDefault="007D1EB1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</w:p>
    <w:p w14:paraId="259658F1" w14:textId="77777777" w:rsidR="007D1EB1" w:rsidRDefault="007D1EB1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</w:p>
    <w:p w14:paraId="67D8206D" w14:textId="77777777" w:rsidR="007D1EB1" w:rsidRDefault="007D1EB1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</w:p>
    <w:p w14:paraId="4289E748" w14:textId="77777777" w:rsidR="007D1EB1" w:rsidRDefault="007D1EB1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</w:p>
    <w:p w14:paraId="5B738251" w14:textId="77777777" w:rsidR="007D1EB1" w:rsidRDefault="007D1EB1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</w:p>
    <w:p w14:paraId="3D38884C" w14:textId="77777777" w:rsidR="007D1EB1" w:rsidRDefault="007D1EB1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</w:p>
    <w:p w14:paraId="4EC860D9" w14:textId="77777777" w:rsidR="007D1EB1" w:rsidRDefault="007D1EB1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</w:p>
    <w:p w14:paraId="2404F8EA" w14:textId="77777777" w:rsidR="007D1EB1" w:rsidRDefault="007D1EB1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</w:p>
    <w:p w14:paraId="0DE0CF1A" w14:textId="77777777" w:rsidR="007D1EB1" w:rsidRDefault="007D1EB1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</w:p>
    <w:p w14:paraId="3605EF71" w14:textId="77777777" w:rsidR="007D1EB1" w:rsidRDefault="007D1EB1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</w:p>
    <w:p w14:paraId="7CEC1596" w14:textId="77777777" w:rsidR="007D1EB1" w:rsidRDefault="007D1EB1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</w:p>
    <w:p w14:paraId="4360F750" w14:textId="77777777" w:rsidR="007D1EB1" w:rsidRDefault="007D1EB1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</w:p>
    <w:p w14:paraId="6950BE45" w14:textId="77777777" w:rsidR="007D1EB1" w:rsidRDefault="007D1EB1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</w:p>
    <w:p w14:paraId="74A05A58" w14:textId="77777777" w:rsidR="007D1EB1" w:rsidRDefault="007D1EB1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</w:p>
    <w:p w14:paraId="6F71965A" w14:textId="77777777" w:rsidR="007D1EB1" w:rsidRDefault="007D1EB1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</w:p>
    <w:p w14:paraId="033D829B" w14:textId="77777777" w:rsidR="002014FE" w:rsidRDefault="002014FE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</w:p>
    <w:p w14:paraId="2F7F0813" w14:textId="77777777" w:rsidR="00B61983" w:rsidRDefault="00B61983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</w:p>
    <w:p w14:paraId="260F534E" w14:textId="77777777" w:rsidR="007D1EB1" w:rsidRDefault="007D1EB1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</w:p>
    <w:p w14:paraId="30985176" w14:textId="77777777" w:rsidR="007D1EB1" w:rsidRDefault="007D1EB1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</w:p>
    <w:p w14:paraId="70C2C659" w14:textId="77777777" w:rsidR="007D1EB1" w:rsidRDefault="007D1EB1" w:rsidP="007D1EB1">
      <w:pPr>
        <w:pStyle w:val="a9"/>
        <w:ind w:hanging="720"/>
        <w:jc w:val="both"/>
        <w:rPr>
          <w:sz w:val="28"/>
          <w:szCs w:val="28"/>
        </w:rPr>
      </w:pPr>
      <w:r w:rsidRPr="008C3395">
        <w:rPr>
          <w:sz w:val="28"/>
          <w:szCs w:val="28"/>
        </w:rPr>
        <w:t>Заместитель главы администрации</w:t>
      </w:r>
    </w:p>
    <w:p w14:paraId="7B403027" w14:textId="77777777" w:rsidR="007D1EB1" w:rsidRPr="000F7AB7" w:rsidRDefault="007D1EB1" w:rsidP="007D1EB1">
      <w:pPr>
        <w:jc w:val="both"/>
        <w:rPr>
          <w:sz w:val="28"/>
          <w:szCs w:val="28"/>
        </w:rPr>
      </w:pPr>
      <w:r w:rsidRPr="000F7AB7">
        <w:rPr>
          <w:sz w:val="28"/>
          <w:szCs w:val="28"/>
        </w:rPr>
        <w:t xml:space="preserve">округа-начальник управления </w:t>
      </w:r>
    </w:p>
    <w:p w14:paraId="688430B1" w14:textId="77777777" w:rsidR="007D1EB1" w:rsidRDefault="007D1EB1" w:rsidP="007D1EB1">
      <w:pPr>
        <w:pStyle w:val="a9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C3395">
        <w:rPr>
          <w:sz w:val="28"/>
          <w:szCs w:val="28"/>
        </w:rPr>
        <w:t xml:space="preserve">о работе с территориями </w:t>
      </w:r>
    </w:p>
    <w:p w14:paraId="324CDF20" w14:textId="77777777" w:rsidR="007D1EB1" w:rsidRDefault="007D1EB1" w:rsidP="007D1EB1">
      <w:pPr>
        <w:pStyle w:val="a9"/>
        <w:ind w:hanging="720"/>
        <w:jc w:val="both"/>
        <w:rPr>
          <w:sz w:val="28"/>
          <w:szCs w:val="28"/>
        </w:rPr>
      </w:pPr>
      <w:r w:rsidRPr="008C3395">
        <w:rPr>
          <w:sz w:val="28"/>
          <w:szCs w:val="28"/>
        </w:rPr>
        <w:t>и благоустройству</w:t>
      </w:r>
    </w:p>
    <w:p w14:paraId="4A18ACE2" w14:textId="77777777" w:rsidR="007D1EB1" w:rsidRPr="00221D32" w:rsidRDefault="007D1EB1" w:rsidP="007D1EB1">
      <w:pPr>
        <w:pStyle w:val="a9"/>
        <w:ind w:hanging="720"/>
        <w:jc w:val="both"/>
        <w:rPr>
          <w:color w:val="000000"/>
          <w:sz w:val="28"/>
          <w:szCs w:val="28"/>
        </w:rPr>
      </w:pPr>
      <w:r w:rsidRPr="00221D32">
        <w:rPr>
          <w:color w:val="000000"/>
          <w:sz w:val="28"/>
          <w:szCs w:val="28"/>
        </w:rPr>
        <w:t>__________ Ю.М. Князьков</w:t>
      </w:r>
    </w:p>
    <w:p w14:paraId="2FAD4746" w14:textId="77777777" w:rsidR="007D1EB1" w:rsidRPr="00627412" w:rsidRDefault="007D1EB1" w:rsidP="007D1EB1">
      <w:pPr>
        <w:pStyle w:val="a9"/>
        <w:ind w:hanging="720"/>
        <w:jc w:val="both"/>
        <w:rPr>
          <w:color w:val="000000" w:themeColor="text1"/>
          <w:sz w:val="28"/>
          <w:szCs w:val="28"/>
        </w:rPr>
      </w:pPr>
    </w:p>
    <w:p w14:paraId="259414DC" w14:textId="77777777" w:rsidR="007D1EB1" w:rsidRPr="00627412" w:rsidRDefault="007D1EB1" w:rsidP="007D1EB1">
      <w:pPr>
        <w:pStyle w:val="a9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Уп</w:t>
      </w:r>
      <w:r w:rsidRPr="00627412">
        <w:rPr>
          <w:color w:val="000000" w:themeColor="text1"/>
          <w:sz w:val="28"/>
          <w:szCs w:val="28"/>
        </w:rPr>
        <w:t>равляющ</w:t>
      </w:r>
      <w:r>
        <w:rPr>
          <w:color w:val="000000" w:themeColor="text1"/>
          <w:sz w:val="28"/>
          <w:szCs w:val="28"/>
        </w:rPr>
        <w:t>ий</w:t>
      </w:r>
      <w:r w:rsidRPr="00627412">
        <w:rPr>
          <w:color w:val="000000" w:themeColor="text1"/>
          <w:sz w:val="28"/>
          <w:szCs w:val="28"/>
        </w:rPr>
        <w:t xml:space="preserve"> делами</w:t>
      </w:r>
    </w:p>
    <w:p w14:paraId="3CF0F9E3" w14:textId="77777777" w:rsidR="007D1EB1" w:rsidRPr="00627412" w:rsidRDefault="007D1EB1" w:rsidP="007D1EB1">
      <w:pPr>
        <w:pStyle w:val="a9"/>
        <w:ind w:left="0"/>
        <w:rPr>
          <w:color w:val="000000" w:themeColor="text1"/>
          <w:sz w:val="28"/>
          <w:szCs w:val="28"/>
        </w:rPr>
      </w:pPr>
      <w:r w:rsidRPr="00627412">
        <w:rPr>
          <w:color w:val="000000" w:themeColor="text1"/>
          <w:sz w:val="28"/>
          <w:szCs w:val="28"/>
        </w:rPr>
        <w:t xml:space="preserve">администрации </w:t>
      </w:r>
      <w:r>
        <w:rPr>
          <w:color w:val="000000" w:themeColor="text1"/>
          <w:sz w:val="28"/>
          <w:szCs w:val="28"/>
        </w:rPr>
        <w:t>округа</w:t>
      </w:r>
    </w:p>
    <w:p w14:paraId="03AF5BA0" w14:textId="77777777" w:rsidR="007D1EB1" w:rsidRDefault="007D1EB1" w:rsidP="007D1EB1">
      <w:pPr>
        <w:pStyle w:val="a9"/>
        <w:ind w:left="0" w:hanging="720"/>
        <w:rPr>
          <w:color w:val="000000" w:themeColor="text1"/>
          <w:sz w:val="28"/>
          <w:szCs w:val="28"/>
        </w:rPr>
      </w:pPr>
      <w:r w:rsidRPr="00627412">
        <w:rPr>
          <w:color w:val="000000" w:themeColor="text1"/>
          <w:sz w:val="28"/>
          <w:szCs w:val="28"/>
        </w:rPr>
        <w:t xml:space="preserve">           ____________ </w:t>
      </w:r>
      <w:r>
        <w:rPr>
          <w:color w:val="000000" w:themeColor="text1"/>
          <w:sz w:val="28"/>
          <w:szCs w:val="28"/>
        </w:rPr>
        <w:t xml:space="preserve">Т.А. </w:t>
      </w:r>
      <w:proofErr w:type="spellStart"/>
      <w:r>
        <w:rPr>
          <w:color w:val="000000" w:themeColor="text1"/>
          <w:sz w:val="28"/>
          <w:szCs w:val="28"/>
        </w:rPr>
        <w:t>Зеленева</w:t>
      </w:r>
      <w:proofErr w:type="spellEnd"/>
    </w:p>
    <w:p w14:paraId="795ABAA6" w14:textId="77777777" w:rsidR="007D1EB1" w:rsidRDefault="007D1EB1" w:rsidP="007D1EB1">
      <w:pPr>
        <w:pStyle w:val="a9"/>
        <w:ind w:left="0" w:hanging="720"/>
        <w:rPr>
          <w:color w:val="000000" w:themeColor="text1"/>
          <w:sz w:val="28"/>
          <w:szCs w:val="28"/>
        </w:rPr>
      </w:pPr>
    </w:p>
    <w:p w14:paraId="28B774FB" w14:textId="77777777" w:rsidR="007D1EB1" w:rsidRPr="00627412" w:rsidRDefault="007D1EB1" w:rsidP="007D1EB1">
      <w:pPr>
        <w:pStyle w:val="a9"/>
        <w:ind w:hanging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627412">
        <w:rPr>
          <w:color w:val="000000" w:themeColor="text1"/>
          <w:sz w:val="28"/>
          <w:szCs w:val="28"/>
        </w:rPr>
        <w:t xml:space="preserve">ачальник отдела правовой </w:t>
      </w:r>
    </w:p>
    <w:p w14:paraId="210F92A2" w14:textId="77777777" w:rsidR="007D1EB1" w:rsidRPr="00627412" w:rsidRDefault="007D1EB1" w:rsidP="007D1EB1">
      <w:pPr>
        <w:pStyle w:val="a9"/>
        <w:ind w:hanging="720"/>
        <w:jc w:val="both"/>
        <w:rPr>
          <w:color w:val="000000" w:themeColor="text1"/>
          <w:sz w:val="28"/>
          <w:szCs w:val="28"/>
        </w:rPr>
      </w:pPr>
      <w:r w:rsidRPr="00627412">
        <w:rPr>
          <w:color w:val="000000" w:themeColor="text1"/>
          <w:sz w:val="28"/>
          <w:szCs w:val="28"/>
        </w:rPr>
        <w:t xml:space="preserve">и кадровой работы </w:t>
      </w:r>
    </w:p>
    <w:p w14:paraId="6D791555" w14:textId="77777777" w:rsidR="007D1EB1" w:rsidRPr="00627412" w:rsidRDefault="007D1EB1" w:rsidP="007D1EB1">
      <w:pPr>
        <w:pStyle w:val="a9"/>
        <w:ind w:hanging="720"/>
        <w:jc w:val="both"/>
        <w:rPr>
          <w:color w:val="000000" w:themeColor="text1"/>
          <w:sz w:val="28"/>
          <w:szCs w:val="28"/>
        </w:rPr>
      </w:pPr>
      <w:r w:rsidRPr="00627412">
        <w:rPr>
          <w:color w:val="000000" w:themeColor="text1"/>
          <w:sz w:val="28"/>
          <w:szCs w:val="28"/>
        </w:rPr>
        <w:t xml:space="preserve">администрации </w:t>
      </w:r>
      <w:r>
        <w:rPr>
          <w:color w:val="000000" w:themeColor="text1"/>
          <w:sz w:val="28"/>
          <w:szCs w:val="28"/>
        </w:rPr>
        <w:t>округа</w:t>
      </w:r>
    </w:p>
    <w:p w14:paraId="59345ED4" w14:textId="77777777" w:rsidR="007D1EB1" w:rsidRDefault="007D1EB1" w:rsidP="007D1EB1">
      <w:pPr>
        <w:pStyle w:val="a9"/>
        <w:ind w:hanging="720"/>
        <w:jc w:val="both"/>
        <w:rPr>
          <w:color w:val="000000" w:themeColor="text1"/>
          <w:sz w:val="28"/>
          <w:szCs w:val="28"/>
        </w:rPr>
      </w:pPr>
      <w:r w:rsidRPr="00627412">
        <w:rPr>
          <w:color w:val="000000" w:themeColor="text1"/>
          <w:sz w:val="28"/>
          <w:szCs w:val="28"/>
        </w:rPr>
        <w:t xml:space="preserve">____________ </w:t>
      </w:r>
      <w:r>
        <w:rPr>
          <w:color w:val="000000" w:themeColor="text1"/>
          <w:sz w:val="28"/>
          <w:szCs w:val="28"/>
        </w:rPr>
        <w:t>М.К. Петров</w:t>
      </w:r>
    </w:p>
    <w:p w14:paraId="4926DC15" w14:textId="77777777" w:rsidR="007D1EB1" w:rsidRDefault="007D1EB1" w:rsidP="007D1EB1">
      <w:pPr>
        <w:pStyle w:val="a9"/>
        <w:ind w:hanging="720"/>
        <w:jc w:val="both"/>
        <w:rPr>
          <w:color w:val="000000" w:themeColor="text1"/>
          <w:sz w:val="28"/>
          <w:szCs w:val="28"/>
        </w:rPr>
      </w:pPr>
    </w:p>
    <w:p w14:paraId="72D5EF23" w14:textId="77777777" w:rsidR="007D1EB1" w:rsidRPr="00627412" w:rsidRDefault="007D1EB1" w:rsidP="007D1EB1">
      <w:pPr>
        <w:pStyle w:val="a9"/>
        <w:ind w:hanging="720"/>
        <w:jc w:val="both"/>
        <w:rPr>
          <w:color w:val="000000" w:themeColor="text1"/>
          <w:sz w:val="28"/>
          <w:szCs w:val="28"/>
        </w:rPr>
      </w:pPr>
    </w:p>
    <w:p w14:paraId="144405EE" w14:textId="77777777" w:rsidR="007D1EB1" w:rsidRPr="00627412" w:rsidRDefault="007D1EB1" w:rsidP="007D1EB1">
      <w:pPr>
        <w:pStyle w:val="a9"/>
        <w:ind w:left="0"/>
        <w:rPr>
          <w:color w:val="000000" w:themeColor="text1"/>
          <w:sz w:val="28"/>
          <w:szCs w:val="28"/>
        </w:rPr>
      </w:pPr>
      <w:r w:rsidRPr="00627412">
        <w:rPr>
          <w:color w:val="000000" w:themeColor="text1"/>
          <w:sz w:val="28"/>
          <w:szCs w:val="28"/>
        </w:rPr>
        <w:t>С.А.</w:t>
      </w:r>
      <w:r>
        <w:rPr>
          <w:color w:val="000000" w:themeColor="text1"/>
          <w:sz w:val="28"/>
          <w:szCs w:val="28"/>
        </w:rPr>
        <w:t xml:space="preserve"> </w:t>
      </w:r>
      <w:r w:rsidRPr="00627412">
        <w:rPr>
          <w:color w:val="000000" w:themeColor="text1"/>
          <w:sz w:val="28"/>
          <w:szCs w:val="28"/>
        </w:rPr>
        <w:t xml:space="preserve">Филиппова </w:t>
      </w:r>
    </w:p>
    <w:p w14:paraId="10A44AD0" w14:textId="77777777" w:rsidR="007D1EB1" w:rsidRPr="00627412" w:rsidRDefault="007D1EB1" w:rsidP="007D1EB1">
      <w:pPr>
        <w:pStyle w:val="a9"/>
        <w:ind w:left="0"/>
        <w:rPr>
          <w:color w:val="000000" w:themeColor="text1"/>
          <w:sz w:val="28"/>
          <w:szCs w:val="28"/>
        </w:rPr>
      </w:pPr>
      <w:r w:rsidRPr="00627412">
        <w:rPr>
          <w:color w:val="000000" w:themeColor="text1"/>
          <w:sz w:val="28"/>
          <w:szCs w:val="28"/>
        </w:rPr>
        <w:lastRenderedPageBreak/>
        <w:t>2-15-43</w:t>
      </w:r>
    </w:p>
    <w:p w14:paraId="08B70836" w14:textId="77777777" w:rsidR="007D1EB1" w:rsidRDefault="007D1EB1" w:rsidP="005C22B9">
      <w:pPr>
        <w:pStyle w:val="a9"/>
        <w:ind w:left="0"/>
        <w:jc w:val="both"/>
        <w:rPr>
          <w:color w:val="000000" w:themeColor="text1"/>
          <w:sz w:val="28"/>
          <w:szCs w:val="28"/>
        </w:rPr>
      </w:pPr>
    </w:p>
    <w:sectPr w:rsidR="007D1EB1" w:rsidSect="0014191F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1D5"/>
    <w:rsid w:val="000434C1"/>
    <w:rsid w:val="00055EE7"/>
    <w:rsid w:val="0008367A"/>
    <w:rsid w:val="00090ADA"/>
    <w:rsid w:val="000C06FB"/>
    <w:rsid w:val="000D7E1D"/>
    <w:rsid w:val="000E6948"/>
    <w:rsid w:val="000F7AB7"/>
    <w:rsid w:val="001061A4"/>
    <w:rsid w:val="00121041"/>
    <w:rsid w:val="0014191F"/>
    <w:rsid w:val="00147D72"/>
    <w:rsid w:val="001A10A6"/>
    <w:rsid w:val="002014FE"/>
    <w:rsid w:val="00223424"/>
    <w:rsid w:val="00265C1F"/>
    <w:rsid w:val="00275124"/>
    <w:rsid w:val="002A4EC9"/>
    <w:rsid w:val="002A6A4A"/>
    <w:rsid w:val="002D10F2"/>
    <w:rsid w:val="002D446A"/>
    <w:rsid w:val="0030443F"/>
    <w:rsid w:val="00335760"/>
    <w:rsid w:val="00350674"/>
    <w:rsid w:val="0035433D"/>
    <w:rsid w:val="003723AE"/>
    <w:rsid w:val="00375C0A"/>
    <w:rsid w:val="003F1050"/>
    <w:rsid w:val="00401C27"/>
    <w:rsid w:val="00434274"/>
    <w:rsid w:val="00441709"/>
    <w:rsid w:val="004610E2"/>
    <w:rsid w:val="00476E56"/>
    <w:rsid w:val="00476F0D"/>
    <w:rsid w:val="004837A4"/>
    <w:rsid w:val="004967B4"/>
    <w:rsid w:val="004B4EFA"/>
    <w:rsid w:val="004E20A0"/>
    <w:rsid w:val="004E3423"/>
    <w:rsid w:val="00503BCC"/>
    <w:rsid w:val="00540407"/>
    <w:rsid w:val="00582874"/>
    <w:rsid w:val="005C22B9"/>
    <w:rsid w:val="00617EF4"/>
    <w:rsid w:val="00630DB8"/>
    <w:rsid w:val="00667B90"/>
    <w:rsid w:val="00694C21"/>
    <w:rsid w:val="006B1BE2"/>
    <w:rsid w:val="006B7169"/>
    <w:rsid w:val="00703876"/>
    <w:rsid w:val="007270B8"/>
    <w:rsid w:val="00742B9C"/>
    <w:rsid w:val="007745F3"/>
    <w:rsid w:val="00774A09"/>
    <w:rsid w:val="007A3410"/>
    <w:rsid w:val="007D1EB1"/>
    <w:rsid w:val="007E51D5"/>
    <w:rsid w:val="00832C68"/>
    <w:rsid w:val="00846789"/>
    <w:rsid w:val="008571A1"/>
    <w:rsid w:val="008A077E"/>
    <w:rsid w:val="008C3395"/>
    <w:rsid w:val="008D46B6"/>
    <w:rsid w:val="008E1018"/>
    <w:rsid w:val="009116EA"/>
    <w:rsid w:val="00942B94"/>
    <w:rsid w:val="00950599"/>
    <w:rsid w:val="00952E43"/>
    <w:rsid w:val="0097006C"/>
    <w:rsid w:val="0097576C"/>
    <w:rsid w:val="00986FEE"/>
    <w:rsid w:val="009A1BDB"/>
    <w:rsid w:val="009C3C29"/>
    <w:rsid w:val="009C7629"/>
    <w:rsid w:val="009F42E5"/>
    <w:rsid w:val="00A21366"/>
    <w:rsid w:val="00A27B2A"/>
    <w:rsid w:val="00A37748"/>
    <w:rsid w:val="00A37A8E"/>
    <w:rsid w:val="00A77F61"/>
    <w:rsid w:val="00A8602F"/>
    <w:rsid w:val="00AA29B8"/>
    <w:rsid w:val="00AA718F"/>
    <w:rsid w:val="00AB7CB9"/>
    <w:rsid w:val="00AD3F8C"/>
    <w:rsid w:val="00AF6BBE"/>
    <w:rsid w:val="00B073D9"/>
    <w:rsid w:val="00B143E7"/>
    <w:rsid w:val="00B527A4"/>
    <w:rsid w:val="00B61983"/>
    <w:rsid w:val="00B75494"/>
    <w:rsid w:val="00BA6621"/>
    <w:rsid w:val="00BB32DF"/>
    <w:rsid w:val="00BD0404"/>
    <w:rsid w:val="00BE2F12"/>
    <w:rsid w:val="00C01DA4"/>
    <w:rsid w:val="00C10CC6"/>
    <w:rsid w:val="00C132AC"/>
    <w:rsid w:val="00C40B5F"/>
    <w:rsid w:val="00C55DA1"/>
    <w:rsid w:val="00C94456"/>
    <w:rsid w:val="00CE2CFE"/>
    <w:rsid w:val="00D55C6F"/>
    <w:rsid w:val="00D644A3"/>
    <w:rsid w:val="00D70AC5"/>
    <w:rsid w:val="00D71086"/>
    <w:rsid w:val="00D773B1"/>
    <w:rsid w:val="00D95E1D"/>
    <w:rsid w:val="00DB0E5E"/>
    <w:rsid w:val="00DC1B0B"/>
    <w:rsid w:val="00DD3D6F"/>
    <w:rsid w:val="00E23D82"/>
    <w:rsid w:val="00E31332"/>
    <w:rsid w:val="00E50D94"/>
    <w:rsid w:val="00E56235"/>
    <w:rsid w:val="00EA4195"/>
    <w:rsid w:val="00EE0566"/>
    <w:rsid w:val="00F205FC"/>
    <w:rsid w:val="00F2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59BE"/>
  <w15:docId w15:val="{C6A1EEC9-DB17-4683-ABEA-3DDCB3B2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1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E51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1D5"/>
    <w:rPr>
      <w:rFonts w:ascii="Arial" w:eastAsia="Times New Roman" w:hAnsi="Arial" w:cs="Arial"/>
      <w:b/>
      <w:bCs/>
      <w:kern w:val="32"/>
      <w:sz w:val="32"/>
      <w:szCs w:val="32"/>
      <w:lang w:eastAsia="zh-CN"/>
    </w:rPr>
  </w:style>
  <w:style w:type="paragraph" w:styleId="a3">
    <w:name w:val="Body Text Indent"/>
    <w:basedOn w:val="a"/>
    <w:link w:val="a4"/>
    <w:semiHidden/>
    <w:unhideWhenUsed/>
    <w:rsid w:val="007E51D5"/>
    <w:pPr>
      <w:suppressAutoHyphens w:val="0"/>
      <w:ind w:firstLine="851"/>
      <w:jc w:val="both"/>
    </w:pPr>
    <w:rPr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E51D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AA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B0E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E5E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basedOn w:val="a0"/>
    <w:uiPriority w:val="99"/>
    <w:unhideWhenUsed/>
    <w:rsid w:val="00441709"/>
    <w:rPr>
      <w:color w:val="0000FF" w:themeColor="hyperlink"/>
      <w:u w:val="single"/>
    </w:rPr>
  </w:style>
  <w:style w:type="paragraph" w:styleId="a9">
    <w:name w:val="List Paragraph"/>
    <w:basedOn w:val="a"/>
    <w:uiPriority w:val="99"/>
    <w:qFormat/>
    <w:rsid w:val="005C22B9"/>
    <w:pPr>
      <w:suppressAutoHyphens w:val="0"/>
      <w:ind w:left="720"/>
      <w:contextualSpacing/>
    </w:pPr>
    <w:rPr>
      <w:lang w:eastAsia="ru-RU"/>
    </w:rPr>
  </w:style>
  <w:style w:type="character" w:customStyle="1" w:styleId="aa">
    <w:name w:val="Гипертекстовая ссылка"/>
    <w:basedOn w:val="a0"/>
    <w:uiPriority w:val="99"/>
    <w:rsid w:val="007270B8"/>
    <w:rPr>
      <w:rFonts w:cs="Times New Roman"/>
      <w:b/>
      <w:bCs/>
      <w:color w:val="106BBE"/>
    </w:rPr>
  </w:style>
  <w:style w:type="character" w:styleId="ab">
    <w:name w:val="Unresolved Mention"/>
    <w:basedOn w:val="a0"/>
    <w:uiPriority w:val="99"/>
    <w:semiHidden/>
    <w:unhideWhenUsed/>
    <w:rsid w:val="00C55DA1"/>
    <w:rPr>
      <w:color w:val="605E5C"/>
      <w:shd w:val="clear" w:color="auto" w:fill="E1DFDD"/>
    </w:rPr>
  </w:style>
  <w:style w:type="character" w:customStyle="1" w:styleId="ac">
    <w:name w:val="Цветовое выделение"/>
    <w:uiPriority w:val="99"/>
    <w:rsid w:val="008D46B6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p68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406856404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4F34-8A0B-4569-8E6F-94A033B4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13</Pages>
  <Words>3897</Words>
  <Characters>22214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KADR2</dc:creator>
  <cp:keywords/>
  <dc:description/>
  <cp:lastModifiedBy>User</cp:lastModifiedBy>
  <cp:revision>95</cp:revision>
  <cp:lastPrinted>2024-01-23T13:35:00Z</cp:lastPrinted>
  <dcterms:created xsi:type="dcterms:W3CDTF">2014-03-28T05:48:00Z</dcterms:created>
  <dcterms:modified xsi:type="dcterms:W3CDTF">2024-01-24T12:06:00Z</dcterms:modified>
</cp:coreProperties>
</file>