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17" w:rsidRDefault="004B3D17" w:rsidP="00BF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5BE" w:rsidRDefault="00BF05BE" w:rsidP="00BF05BE">
      <w:pPr>
        <w:spacing w:after="0" w:line="240" w:lineRule="auto"/>
      </w:pPr>
    </w:p>
    <w:p w:rsidR="00E02157" w:rsidRPr="00E97612" w:rsidRDefault="00A0510C" w:rsidP="00E02157">
      <w:pPr>
        <w:spacing w:after="0" w:line="240" w:lineRule="auto"/>
        <w:jc w:val="center"/>
      </w:pPr>
      <w:r w:rsidRPr="00E97612"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5pt;height:47.8pt" o:ole="">
            <v:imagedata r:id="rId9" o:title=""/>
          </v:shape>
          <o:OLEObject Type="Embed" ProgID="Imaging.Document" ShapeID="_x0000_i1025" DrawAspect="Content" ObjectID="_1808660569" r:id="rId10"/>
        </w:object>
      </w:r>
    </w:p>
    <w:p w:rsidR="00E02157" w:rsidRPr="00E97612" w:rsidRDefault="00E02157" w:rsidP="00E02157">
      <w:pPr>
        <w:spacing w:after="0" w:line="240" w:lineRule="auto"/>
        <w:jc w:val="center"/>
      </w:pPr>
    </w:p>
    <w:p w:rsidR="00E02157" w:rsidRDefault="00E02157" w:rsidP="00E0215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 ОБЛАСТЬ</w:t>
      </w:r>
    </w:p>
    <w:p w:rsidR="00E02157" w:rsidRPr="00E97612" w:rsidRDefault="00E02157" w:rsidP="00E02157">
      <w:pPr>
        <w:spacing w:after="0" w:line="240" w:lineRule="auto"/>
        <w:jc w:val="center"/>
      </w:pPr>
    </w:p>
    <w:p w:rsidR="00E02157" w:rsidRDefault="00691515" w:rsidP="00E02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ПЕРВОМАЙСКОГО</w:t>
      </w:r>
      <w:r w:rsidR="00E02157"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E02157" w:rsidRPr="00E97612" w:rsidRDefault="00E02157" w:rsidP="00E02157">
      <w:pPr>
        <w:spacing w:after="0" w:line="240" w:lineRule="auto"/>
        <w:jc w:val="center"/>
      </w:pPr>
    </w:p>
    <w:p w:rsidR="00E02157" w:rsidRPr="00E97612" w:rsidRDefault="00E02157" w:rsidP="00E02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E02157" w:rsidRPr="00E97612" w:rsidRDefault="00E02157" w:rsidP="00E02157">
      <w:pPr>
        <w:spacing w:after="0" w:line="240" w:lineRule="auto"/>
        <w:jc w:val="center"/>
      </w:pPr>
    </w:p>
    <w:p w:rsidR="00E02157" w:rsidRDefault="00C10947" w:rsidP="00C1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</w:t>
      </w:r>
      <w:r w:rsidR="00D10B3B">
        <w:rPr>
          <w:rFonts w:ascii="Times New Roman" w:hAnsi="Times New Roman" w:cs="Times New Roman"/>
          <w:sz w:val="28"/>
          <w:szCs w:val="28"/>
        </w:rPr>
        <w:t xml:space="preserve">.2024        </w:t>
      </w:r>
      <w:r w:rsidR="0012637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637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02157" w:rsidRPr="00E9761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02157" w:rsidRPr="00E97612">
        <w:rPr>
          <w:rFonts w:ascii="Times New Roman" w:hAnsi="Times New Roman" w:cs="Times New Roman"/>
          <w:sz w:val="28"/>
          <w:szCs w:val="28"/>
        </w:rPr>
        <w:t>. Первомайский</w:t>
      </w:r>
      <w:r w:rsidR="001263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637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E81AA2" w:rsidRDefault="00E81AA2" w:rsidP="00E81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BE7" w:rsidRPr="00535BE7" w:rsidRDefault="00E02157" w:rsidP="00E0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>Об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Pr="00E97612">
        <w:rPr>
          <w:rFonts w:ascii="Times New Roman" w:hAnsi="Times New Roman" w:cs="Times New Roman"/>
          <w:sz w:val="28"/>
          <w:szCs w:val="28"/>
        </w:rPr>
        <w:t>утверждении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 w:rsidR="00350196">
        <w:rPr>
          <w:rFonts w:ascii="Times New Roman" w:hAnsi="Times New Roman" w:cs="Times New Roman"/>
          <w:sz w:val="28"/>
          <w:szCs w:val="28"/>
        </w:rPr>
        <w:t>муниципальной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35019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«Укрепление</w:t>
      </w:r>
      <w:r w:rsidR="00143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 w:rsidR="00E81AA2">
        <w:rPr>
          <w:rFonts w:ascii="Times New Roman" w:hAnsi="Times New Roman" w:cs="Times New Roman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AE02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463" w:rsidRDefault="00E02157" w:rsidP="00E021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E02157" w:rsidRPr="009433DB" w:rsidRDefault="00126376" w:rsidP="00E3646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соответствии   с положениями  Указа Президента Российской Федерации от 07.05.2018 </w:t>
      </w:r>
      <w:r w:rsidR="00E02157">
        <w:rPr>
          <w:rFonts w:ascii="Times New Roman" w:hAnsi="Times New Roman" w:cs="Times New Roman"/>
          <w:sz w:val="28"/>
          <w:szCs w:val="28"/>
        </w:rPr>
        <w:t>№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 204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 </w:t>
      </w:r>
      <w:r w:rsidR="00316894">
        <w:rPr>
          <w:rFonts w:ascii="Times New Roman" w:hAnsi="Times New Roman" w:cs="Times New Roman"/>
          <w:sz w:val="28"/>
          <w:szCs w:val="28"/>
        </w:rPr>
        <w:t>«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О национальных целях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401BAE">
        <w:rPr>
          <w:rFonts w:ascii="Times New Roman" w:hAnsi="Times New Roman" w:cs="Times New Roman"/>
          <w:sz w:val="28"/>
          <w:szCs w:val="28"/>
        </w:rPr>
        <w:t>и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 стратегических задачах </w:t>
      </w:r>
      <w:r w:rsidR="00535BE7">
        <w:rPr>
          <w:rFonts w:ascii="Times New Roman" w:hAnsi="Times New Roman" w:cs="Times New Roman"/>
          <w:sz w:val="28"/>
          <w:szCs w:val="28"/>
        </w:rPr>
        <w:t xml:space="preserve"> 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35BE7">
        <w:rPr>
          <w:rFonts w:ascii="Times New Roman" w:hAnsi="Times New Roman" w:cs="Times New Roman"/>
          <w:sz w:val="28"/>
          <w:szCs w:val="28"/>
        </w:rPr>
        <w:t xml:space="preserve"> 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535BE7">
        <w:rPr>
          <w:rFonts w:ascii="Times New Roman" w:hAnsi="Times New Roman" w:cs="Times New Roman"/>
          <w:sz w:val="28"/>
          <w:szCs w:val="28"/>
        </w:rPr>
        <w:t xml:space="preserve">  </w:t>
      </w:r>
      <w:r w:rsidR="00E02157" w:rsidRPr="00401BAE">
        <w:rPr>
          <w:rFonts w:ascii="Times New Roman" w:hAnsi="Times New Roman" w:cs="Times New Roman"/>
          <w:sz w:val="28"/>
          <w:szCs w:val="28"/>
        </w:rPr>
        <w:t>Федерации</w:t>
      </w:r>
      <w:r w:rsidR="00535BE7">
        <w:rPr>
          <w:rFonts w:ascii="Times New Roman" w:hAnsi="Times New Roman" w:cs="Times New Roman"/>
          <w:sz w:val="28"/>
          <w:szCs w:val="28"/>
        </w:rPr>
        <w:t xml:space="preserve"> 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 на </w:t>
      </w:r>
      <w:r w:rsidR="00535BE7">
        <w:rPr>
          <w:rFonts w:ascii="Times New Roman" w:hAnsi="Times New Roman" w:cs="Times New Roman"/>
          <w:sz w:val="28"/>
          <w:szCs w:val="28"/>
        </w:rPr>
        <w:t xml:space="preserve">  </w:t>
      </w:r>
      <w:r w:rsidR="00E02157" w:rsidRPr="00401BAE">
        <w:rPr>
          <w:rFonts w:ascii="Times New Roman" w:hAnsi="Times New Roman" w:cs="Times New Roman"/>
          <w:sz w:val="28"/>
          <w:szCs w:val="28"/>
        </w:rPr>
        <w:t>период</w:t>
      </w:r>
      <w:r w:rsidR="00535BE7">
        <w:rPr>
          <w:rFonts w:ascii="Times New Roman" w:hAnsi="Times New Roman" w:cs="Times New Roman"/>
          <w:sz w:val="28"/>
          <w:szCs w:val="28"/>
        </w:rPr>
        <w:t xml:space="preserve"> 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 до </w:t>
      </w:r>
      <w:r w:rsidR="00535BE7">
        <w:rPr>
          <w:rFonts w:ascii="Times New Roman" w:hAnsi="Times New Roman" w:cs="Times New Roman"/>
          <w:sz w:val="28"/>
          <w:szCs w:val="28"/>
        </w:rPr>
        <w:t xml:space="preserve">  </w:t>
      </w:r>
      <w:r w:rsidR="00BD67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2024 </w:t>
      </w:r>
      <w:r w:rsidR="00535BE7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64353F">
        <w:rPr>
          <w:rFonts w:ascii="Times New Roman" w:hAnsi="Times New Roman" w:cs="Times New Roman"/>
          <w:sz w:val="28"/>
          <w:szCs w:val="28"/>
        </w:rPr>
        <w:t>21.07.2020</w:t>
      </w:r>
      <w:r w:rsidR="00E02157" w:rsidRPr="00401BAE">
        <w:rPr>
          <w:rFonts w:ascii="Times New Roman" w:hAnsi="Times New Roman" w:cs="Times New Roman"/>
          <w:sz w:val="28"/>
          <w:szCs w:val="28"/>
        </w:rPr>
        <w:t>),</w:t>
      </w:r>
      <w:r w:rsidR="00E02157" w:rsidRPr="00401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157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 w:rsidR="00E02157" w:rsidRPr="00D06825">
        <w:rPr>
          <w:rFonts w:ascii="Times New Roman" w:hAnsi="Times New Roman" w:cs="Times New Roman"/>
          <w:color w:val="000000"/>
          <w:sz w:val="28"/>
          <w:szCs w:val="28"/>
        </w:rPr>
        <w:t xml:space="preserve"> админ</w:t>
      </w:r>
      <w:r w:rsidR="00E02157">
        <w:rPr>
          <w:rFonts w:ascii="Times New Roman" w:hAnsi="Times New Roman" w:cs="Times New Roman"/>
          <w:color w:val="000000"/>
          <w:sz w:val="28"/>
          <w:szCs w:val="28"/>
        </w:rPr>
        <w:t>истрации Тамбовской области</w:t>
      </w:r>
      <w:r w:rsidR="00535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157">
        <w:rPr>
          <w:rFonts w:ascii="Times New Roman" w:hAnsi="Times New Roman" w:cs="Times New Roman"/>
          <w:color w:val="000000"/>
          <w:sz w:val="28"/>
          <w:szCs w:val="28"/>
        </w:rPr>
        <w:t xml:space="preserve"> от 31.01.2020</w:t>
      </w:r>
      <w:r w:rsidR="00316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157">
        <w:rPr>
          <w:rFonts w:ascii="Times New Roman" w:hAnsi="Times New Roman" w:cs="Times New Roman"/>
          <w:color w:val="000000"/>
          <w:sz w:val="28"/>
          <w:szCs w:val="28"/>
        </w:rPr>
        <w:t>№54-р</w:t>
      </w:r>
      <w:r w:rsidR="00E02157" w:rsidRPr="00D06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157" w:rsidRPr="00D068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2157" w:rsidRPr="00D06825">
        <w:rPr>
          <w:rFonts w:ascii="Times New Roman" w:hAnsi="Times New Roman" w:cs="Times New Roman"/>
          <w:sz w:val="28"/>
          <w:szCs w:val="28"/>
        </w:rPr>
        <w:t xml:space="preserve">Об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D06825">
        <w:rPr>
          <w:rFonts w:ascii="Times New Roman" w:hAnsi="Times New Roman" w:cs="Times New Roman"/>
          <w:sz w:val="28"/>
          <w:szCs w:val="28"/>
        </w:rPr>
        <w:t>утверждении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D06825">
        <w:rPr>
          <w:rFonts w:ascii="Times New Roman" w:hAnsi="Times New Roman" w:cs="Times New Roman"/>
          <w:sz w:val="28"/>
          <w:szCs w:val="28"/>
        </w:rPr>
        <w:t xml:space="preserve">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E02157" w:rsidRPr="00D06825">
        <w:rPr>
          <w:rFonts w:ascii="Times New Roman" w:hAnsi="Times New Roman" w:cs="Times New Roman"/>
          <w:sz w:val="28"/>
          <w:szCs w:val="28"/>
        </w:rPr>
        <w:t xml:space="preserve">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D06825">
        <w:rPr>
          <w:rFonts w:ascii="Times New Roman" w:hAnsi="Times New Roman" w:cs="Times New Roman"/>
          <w:sz w:val="28"/>
          <w:szCs w:val="28"/>
        </w:rPr>
        <w:t xml:space="preserve">по укреплению </w:t>
      </w:r>
      <w:r w:rsidR="00E02157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E02157" w:rsidRPr="00D06825">
        <w:rPr>
          <w:rFonts w:ascii="Times New Roman" w:hAnsi="Times New Roman" w:cs="Times New Roman"/>
          <w:sz w:val="28"/>
          <w:szCs w:val="28"/>
        </w:rPr>
        <w:t>здоровья</w:t>
      </w:r>
      <w:r w:rsidR="00E02157">
        <w:rPr>
          <w:rFonts w:ascii="Times New Roman" w:hAnsi="Times New Roman" w:cs="Times New Roman"/>
          <w:sz w:val="28"/>
          <w:szCs w:val="28"/>
        </w:rPr>
        <w:t xml:space="preserve">  в </w:t>
      </w:r>
      <w:r w:rsidR="00E02157" w:rsidRPr="00E97612">
        <w:rPr>
          <w:rFonts w:ascii="Times New Roman" w:hAnsi="Times New Roman" w:cs="Times New Roman"/>
          <w:sz w:val="28"/>
          <w:szCs w:val="28"/>
        </w:rPr>
        <w:t xml:space="preserve"> </w:t>
      </w:r>
      <w:r w:rsidR="00E02157">
        <w:rPr>
          <w:rFonts w:ascii="Times New Roman" w:hAnsi="Times New Roman" w:cs="Times New Roman"/>
          <w:sz w:val="28"/>
          <w:szCs w:val="28"/>
        </w:rPr>
        <w:t xml:space="preserve">Тамбовской области»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>
        <w:rPr>
          <w:rFonts w:ascii="Times New Roman" w:hAnsi="Times New Roman" w:cs="Times New Roman"/>
          <w:sz w:val="28"/>
          <w:szCs w:val="28"/>
        </w:rPr>
        <w:t>на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>
        <w:rPr>
          <w:rFonts w:ascii="Times New Roman" w:hAnsi="Times New Roman" w:cs="Times New Roman"/>
          <w:sz w:val="28"/>
          <w:szCs w:val="28"/>
        </w:rPr>
        <w:t xml:space="preserve"> 2020</w:t>
      </w:r>
      <w:r w:rsidR="00350196">
        <w:rPr>
          <w:rFonts w:ascii="Times New Roman" w:hAnsi="Times New Roman" w:cs="Times New Roman"/>
          <w:sz w:val="28"/>
          <w:szCs w:val="28"/>
        </w:rPr>
        <w:t xml:space="preserve"> </w:t>
      </w:r>
      <w:r w:rsidR="00E02157">
        <w:rPr>
          <w:rFonts w:ascii="Times New Roman" w:hAnsi="Times New Roman" w:cs="Times New Roman"/>
          <w:sz w:val="28"/>
          <w:szCs w:val="28"/>
        </w:rPr>
        <w:t xml:space="preserve">- 2024 годы», </w:t>
      </w:r>
      <w:r w:rsidR="00BE3B08">
        <w:rPr>
          <w:rFonts w:ascii="Times New Roman" w:hAnsi="Times New Roman" w:cs="Times New Roman"/>
          <w:sz w:val="28"/>
          <w:szCs w:val="28"/>
        </w:rPr>
        <w:t xml:space="preserve">в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BE3B0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35BE7">
        <w:rPr>
          <w:rFonts w:ascii="Times New Roman" w:hAnsi="Times New Roman" w:cs="Times New Roman"/>
          <w:sz w:val="28"/>
          <w:szCs w:val="28"/>
        </w:rPr>
        <w:t xml:space="preserve">   </w:t>
      </w:r>
      <w:r w:rsidR="00BE3B08">
        <w:rPr>
          <w:rFonts w:ascii="Times New Roman" w:hAnsi="Times New Roman" w:cs="Times New Roman"/>
          <w:sz w:val="28"/>
          <w:szCs w:val="28"/>
        </w:rPr>
        <w:t xml:space="preserve">с </w:t>
      </w:r>
      <w:r w:rsidR="00E02157" w:rsidRPr="00401B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E3B08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E02157" w:rsidRPr="003A5A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02157" w:rsidRPr="003A5AA0">
        <w:rPr>
          <w:rFonts w:ascii="Times New Roman" w:hAnsi="Times New Roman" w:cs="Times New Roman"/>
          <w:sz w:val="28"/>
          <w:szCs w:val="28"/>
        </w:rPr>
        <w:t xml:space="preserve"> </w:t>
      </w:r>
      <w:r w:rsidR="003A5AA0" w:rsidRPr="003A5AA0">
        <w:rPr>
          <w:rFonts w:ascii="Times New Roman" w:hAnsi="Times New Roman" w:cs="Times New Roman"/>
          <w:sz w:val="28"/>
          <w:szCs w:val="28"/>
        </w:rPr>
        <w:t>09.01.2023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3A5AA0">
        <w:rPr>
          <w:rFonts w:ascii="Times New Roman" w:hAnsi="Times New Roman" w:cs="Times New Roman"/>
          <w:sz w:val="28"/>
          <w:szCs w:val="28"/>
        </w:rPr>
        <w:t>№</w:t>
      </w:r>
      <w:r w:rsidR="00BE3B08" w:rsidRPr="003A5AA0">
        <w:rPr>
          <w:rFonts w:ascii="Times New Roman" w:hAnsi="Times New Roman" w:cs="Times New Roman"/>
          <w:sz w:val="28"/>
          <w:szCs w:val="28"/>
        </w:rPr>
        <w:t xml:space="preserve"> </w:t>
      </w:r>
      <w:r w:rsidR="003A5AA0" w:rsidRPr="003A5AA0">
        <w:rPr>
          <w:rFonts w:ascii="Times New Roman" w:hAnsi="Times New Roman" w:cs="Times New Roman"/>
          <w:sz w:val="28"/>
          <w:szCs w:val="28"/>
        </w:rPr>
        <w:t>10</w:t>
      </w:r>
      <w:r w:rsidR="00E02157" w:rsidRPr="003A5AA0">
        <w:rPr>
          <w:rFonts w:ascii="Times New Roman" w:hAnsi="Times New Roman" w:cs="Times New Roman"/>
          <w:sz w:val="28"/>
          <w:szCs w:val="28"/>
        </w:rPr>
        <w:t xml:space="preserve">  </w:t>
      </w:r>
      <w:r w:rsidR="00E02157" w:rsidRPr="00401BAE">
        <w:rPr>
          <w:rFonts w:ascii="Times New Roman" w:hAnsi="Times New Roman" w:cs="Times New Roman"/>
          <w:sz w:val="28"/>
          <w:szCs w:val="28"/>
        </w:rPr>
        <w:t>«</w:t>
      </w:r>
      <w:r w:rsidR="00E02157" w:rsidRPr="00BE3B08">
        <w:rPr>
          <w:rFonts w:ascii="Times New Roman" w:hAnsi="Times New Roman" w:cs="Times New Roman"/>
          <w:color w:val="000000" w:themeColor="text1"/>
          <w:sz w:val="28"/>
          <w:szCs w:val="28"/>
        </w:rPr>
        <w:t>Об 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верждении </w:t>
      </w:r>
      <w:r w:rsidR="0035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разработки, утверждения </w:t>
      </w:r>
      <w:r w:rsidR="00E02157" w:rsidRPr="00BE3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5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53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53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157" w:rsidRPr="00BE3B0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B08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3A5AA0">
        <w:rPr>
          <w:rFonts w:ascii="Times New Roman" w:hAnsi="Times New Roman" w:cs="Times New Roman"/>
          <w:sz w:val="28"/>
          <w:szCs w:val="28"/>
        </w:rPr>
        <w:t xml:space="preserve">Тамбовской 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3A5AA0">
        <w:rPr>
          <w:rFonts w:ascii="Times New Roman" w:hAnsi="Times New Roman" w:cs="Times New Roman"/>
          <w:sz w:val="28"/>
          <w:szCs w:val="28"/>
        </w:rPr>
        <w:t>области</w:t>
      </w:r>
      <w:r w:rsidR="00E02157">
        <w:rPr>
          <w:rFonts w:ascii="Times New Roman" w:hAnsi="Times New Roman" w:cs="Times New Roman"/>
          <w:sz w:val="28"/>
          <w:szCs w:val="28"/>
        </w:rPr>
        <w:t>»,</w:t>
      </w:r>
      <w:r w:rsidR="00E02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157" w:rsidRPr="00E97612">
        <w:rPr>
          <w:rFonts w:ascii="Times New Roman" w:hAnsi="Times New Roman" w:cs="Times New Roman"/>
          <w:sz w:val="28"/>
          <w:szCs w:val="28"/>
        </w:rPr>
        <w:t>руководствуясь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E97612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E02157">
        <w:rPr>
          <w:rFonts w:ascii="Times New Roman" w:hAnsi="Times New Roman" w:cs="Times New Roman"/>
          <w:sz w:val="28"/>
          <w:szCs w:val="28"/>
        </w:rPr>
        <w:t xml:space="preserve">  </w:t>
      </w:r>
      <w:r w:rsidR="00BF2E8B">
        <w:rPr>
          <w:rFonts w:ascii="Times New Roman" w:hAnsi="Times New Roman" w:cs="Times New Roman"/>
          <w:sz w:val="28"/>
          <w:szCs w:val="28"/>
        </w:rPr>
        <w:t>32, 38, 41</w:t>
      </w:r>
      <w:r w:rsidR="00E02157" w:rsidRPr="00E9761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02157" w:rsidRPr="0033032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BF2E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02157" w:rsidRPr="00E97612">
        <w:rPr>
          <w:rFonts w:ascii="Times New Roman" w:hAnsi="Times New Roman" w:cs="Times New Roman"/>
          <w:sz w:val="28"/>
          <w:szCs w:val="28"/>
        </w:rPr>
        <w:t xml:space="preserve"> Тамбовской области,</w:t>
      </w:r>
      <w:r w:rsidR="00E02157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E97612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</w:t>
      </w:r>
      <w:r w:rsidR="00BF2E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02157" w:rsidRPr="00E97612">
        <w:rPr>
          <w:rFonts w:ascii="Times New Roman" w:hAnsi="Times New Roman" w:cs="Times New Roman"/>
          <w:sz w:val="28"/>
          <w:szCs w:val="28"/>
        </w:rPr>
        <w:t xml:space="preserve"> ПОСТАНОВЛЯЕТ:                             </w:t>
      </w:r>
    </w:p>
    <w:p w:rsidR="00E02157" w:rsidRDefault="00E02157" w:rsidP="00E062B6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 xml:space="preserve">1.Утвердить 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«Ук</w:t>
      </w:r>
      <w:r w:rsidR="00377D9C">
        <w:rPr>
          <w:rFonts w:ascii="Times New Roman" w:hAnsi="Times New Roman" w:cs="Times New Roman"/>
          <w:sz w:val="28"/>
          <w:szCs w:val="28"/>
        </w:rPr>
        <w:t>репление общественного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 w:rsidR="00EF188C">
        <w:rPr>
          <w:rFonts w:ascii="Times New Roman" w:hAnsi="Times New Roman" w:cs="Times New Roman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377D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97612">
        <w:rPr>
          <w:rFonts w:ascii="Times New Roman" w:hAnsi="Times New Roman" w:cs="Times New Roman"/>
          <w:sz w:val="28"/>
          <w:szCs w:val="28"/>
        </w:rPr>
        <w:t>.</w:t>
      </w:r>
    </w:p>
    <w:p w:rsidR="00B943A2" w:rsidRDefault="00C91201" w:rsidP="00E062B6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3B08">
        <w:rPr>
          <w:rFonts w:ascii="Times New Roman" w:hAnsi="Times New Roman" w:cs="Times New Roman"/>
          <w:sz w:val="28"/>
          <w:szCs w:val="28"/>
        </w:rPr>
        <w:t>Признать</w:t>
      </w:r>
      <w:r w:rsidR="00B943A2">
        <w:rPr>
          <w:rFonts w:ascii="Times New Roman" w:hAnsi="Times New Roman" w:cs="Times New Roman"/>
          <w:sz w:val="28"/>
          <w:szCs w:val="28"/>
        </w:rPr>
        <w:t xml:space="preserve"> с 01.01.2024</w:t>
      </w:r>
      <w:r w:rsidR="00BE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B943A2">
        <w:rPr>
          <w:rFonts w:ascii="Times New Roman" w:hAnsi="Times New Roman" w:cs="Times New Roman"/>
          <w:sz w:val="28"/>
          <w:szCs w:val="28"/>
        </w:rPr>
        <w:t>и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района</w:t>
      </w:r>
      <w:r w:rsidR="00B943A2">
        <w:rPr>
          <w:rFonts w:ascii="Times New Roman" w:hAnsi="Times New Roman" w:cs="Times New Roman"/>
          <w:sz w:val="28"/>
          <w:szCs w:val="28"/>
        </w:rPr>
        <w:t>:</w:t>
      </w:r>
    </w:p>
    <w:p w:rsidR="00BE3B08" w:rsidRDefault="00B943A2" w:rsidP="00E062B6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01">
        <w:rPr>
          <w:rFonts w:ascii="Times New Roman" w:hAnsi="Times New Roman" w:cs="Times New Roman"/>
          <w:sz w:val="28"/>
          <w:szCs w:val="28"/>
        </w:rPr>
        <w:t xml:space="preserve"> от 04.06.2021 </w:t>
      </w:r>
      <w:r w:rsidR="00C91201" w:rsidRPr="00E97612">
        <w:rPr>
          <w:rFonts w:ascii="Times New Roman" w:hAnsi="Times New Roman" w:cs="Times New Roman"/>
          <w:sz w:val="28"/>
          <w:szCs w:val="28"/>
        </w:rPr>
        <w:t>№</w:t>
      </w:r>
      <w:r w:rsidR="00C91201">
        <w:rPr>
          <w:rFonts w:ascii="Times New Roman" w:hAnsi="Times New Roman" w:cs="Times New Roman"/>
          <w:sz w:val="28"/>
          <w:szCs w:val="28"/>
        </w:rPr>
        <w:t>494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201">
        <w:rPr>
          <w:rFonts w:ascii="Times New Roman" w:hAnsi="Times New Roman" w:cs="Times New Roman"/>
          <w:sz w:val="28"/>
          <w:szCs w:val="28"/>
        </w:rPr>
        <w:t>«Об</w:t>
      </w:r>
      <w:r w:rsidR="00C91201" w:rsidRPr="00E97612">
        <w:rPr>
          <w:rFonts w:ascii="Times New Roman" w:hAnsi="Times New Roman" w:cs="Times New Roman"/>
          <w:sz w:val="28"/>
          <w:szCs w:val="28"/>
        </w:rPr>
        <w:t xml:space="preserve"> утверждении  </w:t>
      </w:r>
      <w:r w:rsidR="00C91201">
        <w:rPr>
          <w:rFonts w:ascii="Times New Roman" w:hAnsi="Times New Roman" w:cs="Times New Roman"/>
          <w:sz w:val="28"/>
          <w:szCs w:val="28"/>
        </w:rPr>
        <w:t xml:space="preserve">муниципальной программы   «Укрепление общественного здоровья в </w:t>
      </w:r>
      <w:r w:rsidR="00C91201"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 w:rsidR="00C91201">
        <w:rPr>
          <w:rFonts w:ascii="Times New Roman" w:hAnsi="Times New Roman" w:cs="Times New Roman"/>
          <w:sz w:val="28"/>
          <w:szCs w:val="28"/>
        </w:rPr>
        <w:t xml:space="preserve">м </w:t>
      </w:r>
      <w:r w:rsidR="00C91201" w:rsidRPr="00E976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1201">
        <w:rPr>
          <w:rFonts w:ascii="Times New Roman" w:hAnsi="Times New Roman" w:cs="Times New Roman"/>
          <w:sz w:val="28"/>
          <w:szCs w:val="28"/>
        </w:rPr>
        <w:t>е Тамбовской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75E" w:rsidRPr="00CD6AC3" w:rsidRDefault="0014375E" w:rsidP="0014375E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3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03.11.2022 № 896 «</w:t>
      </w:r>
      <w:r w:rsidRPr="00CD6AC3">
        <w:rPr>
          <w:rFonts w:ascii="Times New Roman" w:hAnsi="Times New Roman" w:cs="Times New Roman"/>
          <w:sz w:val="28"/>
        </w:rPr>
        <w:t>О внесении изменений в постановление администрации Первомайского района от 04.06.2021 №494 «</w:t>
      </w:r>
      <w:r w:rsidRPr="00CD6AC3">
        <w:rPr>
          <w:rFonts w:ascii="Times New Roman" w:hAnsi="Times New Roman" w:cs="Times New Roman"/>
          <w:sz w:val="28"/>
          <w:szCs w:val="28"/>
        </w:rPr>
        <w:t>Об утверждении  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CD6AC3">
        <w:rPr>
          <w:rFonts w:ascii="Times New Roman" w:hAnsi="Times New Roman" w:cs="Times New Roman"/>
          <w:sz w:val="28"/>
          <w:szCs w:val="28"/>
        </w:rPr>
        <w:t>«Укрепление общественного здоровья в  Первомайском  районе Тамбовской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6EE" w:rsidRPr="00E97612" w:rsidRDefault="00222436" w:rsidP="00E062B6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4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B943A2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943A2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исполнением </w:t>
      </w:r>
      <w:r w:rsidR="00B94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 возложить          на исполняющего обязанности заместителя главы администрации  Первомайского муниципального округа Т.А. Алымову.</w:t>
      </w:r>
      <w:r w:rsidR="00B943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2E8B" w:rsidRDefault="002636EE" w:rsidP="00BF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</w:t>
      </w:r>
      <w:r w:rsidRPr="00E976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97612">
        <w:rPr>
          <w:rFonts w:ascii="Times New Roman" w:hAnsi="Times New Roman" w:cs="Times New Roman"/>
          <w:sz w:val="28"/>
          <w:szCs w:val="28"/>
        </w:rPr>
        <w:t>.</w:t>
      </w:r>
      <w:r w:rsidR="009F6A3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976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C234A7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общественно-политической газете Первомайского района Тамбовской области «Вестник» и обнародовать на сайт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сетевого издания «РИА «ТОП68» </w:t>
      </w:r>
      <w:r w:rsidRPr="00C234A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hyperlink r:id="rId11" w:history="1"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top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zh-CN"/>
          </w:rPr>
          <w:t>68.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E02157" w:rsidRDefault="00222436" w:rsidP="005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2157" w:rsidRPr="00E97612">
        <w:rPr>
          <w:rFonts w:ascii="Times New Roman" w:hAnsi="Times New Roman" w:cs="Times New Roman"/>
          <w:sz w:val="28"/>
          <w:szCs w:val="28"/>
        </w:rPr>
        <w:t>.</w:t>
      </w:r>
      <w:r w:rsidR="00B943A2" w:rsidRPr="00B94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3A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опубликования.</w:t>
      </w:r>
      <w:r w:rsidR="00535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E7" w:rsidRDefault="00535BE7" w:rsidP="00535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BE7" w:rsidRPr="00535BE7" w:rsidRDefault="00535BE7" w:rsidP="00535B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FBD" w:rsidRDefault="00BF05BE" w:rsidP="0033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7B6D" w:rsidRPr="00337B6D">
        <w:rPr>
          <w:rFonts w:ascii="Times New Roman" w:hAnsi="Times New Roman" w:cs="Times New Roman"/>
          <w:sz w:val="28"/>
          <w:szCs w:val="28"/>
        </w:rPr>
        <w:t>округа</w:t>
      </w:r>
      <w:r w:rsidR="00E02157" w:rsidRPr="00337B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2157" w:rsidRPr="00337B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7B6D">
        <w:rPr>
          <w:rFonts w:ascii="Times New Roman" w:hAnsi="Times New Roman" w:cs="Times New Roman"/>
          <w:sz w:val="28"/>
          <w:szCs w:val="28"/>
        </w:rPr>
        <w:t xml:space="preserve">   </w:t>
      </w:r>
      <w:r w:rsidR="003501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157" w:rsidRPr="00337B6D">
        <w:rPr>
          <w:rFonts w:ascii="Times New Roman" w:hAnsi="Times New Roman" w:cs="Times New Roman"/>
          <w:sz w:val="28"/>
          <w:szCs w:val="28"/>
        </w:rPr>
        <w:t>Р.В.</w:t>
      </w:r>
      <w:r w:rsidR="00350196">
        <w:rPr>
          <w:rFonts w:ascii="Times New Roman" w:hAnsi="Times New Roman" w:cs="Times New Roman"/>
          <w:sz w:val="28"/>
          <w:szCs w:val="28"/>
        </w:rPr>
        <w:t xml:space="preserve"> </w:t>
      </w:r>
      <w:r w:rsidR="00E02157" w:rsidRPr="00337B6D">
        <w:rPr>
          <w:rFonts w:ascii="Times New Roman" w:hAnsi="Times New Roman" w:cs="Times New Roman"/>
          <w:sz w:val="28"/>
          <w:szCs w:val="28"/>
        </w:rPr>
        <w:t xml:space="preserve">Рыжков  </w:t>
      </w:r>
    </w:p>
    <w:p w:rsidR="00C76F51" w:rsidRDefault="00C76F51" w:rsidP="0033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51" w:rsidRPr="00337B6D" w:rsidRDefault="00C76F51" w:rsidP="0033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FBD" w:rsidRDefault="00B54FBD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651520" w:rsidRDefault="00651520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337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C76F51">
      <w:pPr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C76F51">
      <w:pPr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C76F51">
      <w:pPr>
        <w:rPr>
          <w:rFonts w:ascii="Times New Roman" w:hAnsi="Times New Roman" w:cs="Times New Roman"/>
          <w:sz w:val="28"/>
          <w:szCs w:val="28"/>
        </w:rPr>
      </w:pPr>
    </w:p>
    <w:p w:rsidR="00C76F51" w:rsidRDefault="00C76F51" w:rsidP="00C76F51">
      <w:pPr>
        <w:rPr>
          <w:rFonts w:ascii="Times New Roman" w:hAnsi="Times New Roman" w:cs="Times New Roman"/>
          <w:sz w:val="28"/>
          <w:szCs w:val="28"/>
        </w:rPr>
      </w:pPr>
    </w:p>
    <w:p w:rsidR="00F527F8" w:rsidRDefault="001B7915" w:rsidP="001437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</w:t>
      </w:r>
      <w:r w:rsidR="008F5163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14375E">
        <w:rPr>
          <w:rFonts w:ascii="Times New Roman" w:hAnsi="Times New Roman" w:cs="Times New Roman"/>
          <w:sz w:val="28"/>
        </w:rPr>
        <w:t xml:space="preserve"> </w:t>
      </w:r>
      <w:r w:rsidR="00C47E49">
        <w:rPr>
          <w:rFonts w:ascii="Times New Roman" w:hAnsi="Times New Roman" w:cs="Times New Roman"/>
          <w:sz w:val="28"/>
        </w:rPr>
        <w:t>ПРИЛОЖЕНИЕ</w:t>
      </w:r>
    </w:p>
    <w:p w:rsidR="00F527F8" w:rsidRPr="00612ECE" w:rsidRDefault="00F527F8" w:rsidP="0014375E">
      <w:pPr>
        <w:tabs>
          <w:tab w:val="left" w:pos="11057"/>
          <w:tab w:val="left" w:pos="11340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                      </w:t>
      </w:r>
      <w:r w:rsidR="00F0230D">
        <w:rPr>
          <w:rFonts w:ascii="Times New Roman" w:hAnsi="Times New Roman" w:cs="Times New Roman"/>
          <w:sz w:val="28"/>
        </w:rPr>
        <w:t xml:space="preserve">                         </w:t>
      </w:r>
      <w:r w:rsidR="0014375E">
        <w:rPr>
          <w:rFonts w:ascii="Times New Roman" w:hAnsi="Times New Roman" w:cs="Times New Roman"/>
          <w:sz w:val="28"/>
        </w:rPr>
        <w:t xml:space="preserve">   </w:t>
      </w:r>
      <w:r w:rsidR="00F0230D">
        <w:rPr>
          <w:rFonts w:ascii="Times New Roman" w:hAnsi="Times New Roman" w:cs="Times New Roman"/>
          <w:sz w:val="28"/>
        </w:rPr>
        <w:t xml:space="preserve">  </w:t>
      </w:r>
      <w:r w:rsidRPr="00612ECE">
        <w:rPr>
          <w:rFonts w:ascii="Times New Roman" w:hAnsi="Times New Roman" w:cs="Times New Roman"/>
          <w:sz w:val="28"/>
        </w:rPr>
        <w:t>УТВЕРЖДЕНА</w:t>
      </w:r>
    </w:p>
    <w:p w:rsidR="00F527F8" w:rsidRPr="00612ECE" w:rsidRDefault="00F527F8" w:rsidP="0014375E">
      <w:pPr>
        <w:tabs>
          <w:tab w:val="left" w:pos="5082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</w:t>
      </w:r>
      <w:r w:rsidR="00032DDE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612ECE">
        <w:rPr>
          <w:rFonts w:ascii="Times New Roman" w:hAnsi="Times New Roman" w:cs="Times New Roman"/>
          <w:sz w:val="28"/>
        </w:rPr>
        <w:t xml:space="preserve"> постановлением    администрации</w:t>
      </w:r>
      <w:r w:rsidR="0014375E" w:rsidRPr="0014375E">
        <w:rPr>
          <w:rFonts w:ascii="Times New Roman" w:hAnsi="Times New Roman" w:cs="Times New Roman"/>
          <w:sz w:val="28"/>
          <w:szCs w:val="28"/>
        </w:rPr>
        <w:t xml:space="preserve"> </w:t>
      </w:r>
      <w:r w:rsidR="0014375E">
        <w:rPr>
          <w:rFonts w:ascii="Times New Roman" w:hAnsi="Times New Roman" w:cs="Times New Roman"/>
          <w:sz w:val="28"/>
          <w:szCs w:val="28"/>
        </w:rPr>
        <w:t>округа</w:t>
      </w:r>
    </w:p>
    <w:p w:rsidR="00F0230D" w:rsidRDefault="00EF1F91" w:rsidP="0014375E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E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D40">
        <w:rPr>
          <w:rFonts w:ascii="Times New Roman" w:hAnsi="Times New Roman" w:cs="Times New Roman"/>
          <w:sz w:val="28"/>
          <w:szCs w:val="28"/>
        </w:rPr>
        <w:t xml:space="preserve">  </w:t>
      </w:r>
      <w:r w:rsidR="00032DDE">
        <w:rPr>
          <w:rFonts w:ascii="Times New Roman" w:hAnsi="Times New Roman" w:cs="Times New Roman"/>
          <w:sz w:val="28"/>
          <w:szCs w:val="28"/>
        </w:rPr>
        <w:t xml:space="preserve">      </w:t>
      </w:r>
      <w:r w:rsidR="0014375E">
        <w:rPr>
          <w:rFonts w:ascii="Times New Roman" w:hAnsi="Times New Roman" w:cs="Times New Roman"/>
          <w:sz w:val="28"/>
          <w:szCs w:val="28"/>
        </w:rPr>
        <w:t xml:space="preserve"> </w:t>
      </w:r>
      <w:r w:rsidR="001573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2DDE">
        <w:rPr>
          <w:rFonts w:ascii="Times New Roman" w:hAnsi="Times New Roman" w:cs="Times New Roman"/>
          <w:sz w:val="28"/>
          <w:szCs w:val="28"/>
        </w:rPr>
        <w:t>от</w:t>
      </w:r>
      <w:r w:rsidR="00651520">
        <w:rPr>
          <w:rFonts w:ascii="Times New Roman" w:hAnsi="Times New Roman" w:cs="Times New Roman"/>
          <w:sz w:val="28"/>
          <w:szCs w:val="28"/>
        </w:rPr>
        <w:t xml:space="preserve"> 22.01.</w:t>
      </w:r>
      <w:r w:rsidR="0014375E">
        <w:rPr>
          <w:rFonts w:ascii="Times New Roman" w:hAnsi="Times New Roman" w:cs="Times New Roman"/>
          <w:sz w:val="28"/>
          <w:szCs w:val="28"/>
        </w:rPr>
        <w:t>2024</w:t>
      </w:r>
      <w:r w:rsidR="00350196">
        <w:rPr>
          <w:rFonts w:ascii="Times New Roman" w:hAnsi="Times New Roman" w:cs="Times New Roman"/>
          <w:sz w:val="28"/>
          <w:szCs w:val="28"/>
        </w:rPr>
        <w:t xml:space="preserve"> </w:t>
      </w:r>
      <w:r w:rsidR="00032DDE">
        <w:rPr>
          <w:rFonts w:ascii="Times New Roman" w:hAnsi="Times New Roman" w:cs="Times New Roman"/>
          <w:sz w:val="28"/>
          <w:szCs w:val="28"/>
        </w:rPr>
        <w:t>№</w:t>
      </w:r>
      <w:r w:rsidR="00651520">
        <w:rPr>
          <w:rFonts w:ascii="Times New Roman" w:hAnsi="Times New Roman" w:cs="Times New Roman"/>
          <w:sz w:val="28"/>
          <w:szCs w:val="28"/>
        </w:rPr>
        <w:t>121</w:t>
      </w:r>
      <w:bookmarkStart w:id="0" w:name="_GoBack"/>
      <w:bookmarkEnd w:id="0"/>
    </w:p>
    <w:p w:rsidR="0063104A" w:rsidRDefault="0063104A" w:rsidP="00535BE7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04A" w:rsidRPr="001573A7" w:rsidRDefault="0063104A" w:rsidP="0063104A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E49E9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E49E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 Первомайского муниципального округа</w:t>
      </w:r>
      <w:r w:rsidRPr="00FE49E9">
        <w:rPr>
          <w:rFonts w:ascii="Times New Roman" w:hAnsi="Times New Roman" w:cs="Times New Roman"/>
          <w:b/>
          <w:sz w:val="28"/>
          <w:szCs w:val="28"/>
        </w:rPr>
        <w:t xml:space="preserve"> «Укрепление общественного здоровья  в  Первомайском 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Pr="00FE49E9">
        <w:rPr>
          <w:rFonts w:ascii="Times New Roman" w:hAnsi="Times New Roman" w:cs="Times New Roman"/>
          <w:b/>
          <w:sz w:val="28"/>
          <w:szCs w:val="28"/>
        </w:rPr>
        <w:t xml:space="preserve"> Тамбовской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573A7" w:rsidRDefault="00F0230D" w:rsidP="00535BE7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573A7" w:rsidRDefault="001573A7" w:rsidP="001573A7">
      <w:pPr>
        <w:widowControl w:val="0"/>
        <w:spacing w:after="0" w:line="322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5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621BE" w:rsidRPr="001573A7" w:rsidRDefault="001573A7" w:rsidP="001573A7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621BE" w:rsidRPr="00FE49E9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E49E9" w:rsidRPr="00FE49E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 Первомайского муниципального округа</w:t>
      </w:r>
      <w:r w:rsidR="00D621BE" w:rsidRPr="00FE49E9">
        <w:rPr>
          <w:rFonts w:ascii="Times New Roman" w:hAnsi="Times New Roman" w:cs="Times New Roman"/>
          <w:b/>
          <w:sz w:val="28"/>
          <w:szCs w:val="28"/>
        </w:rPr>
        <w:t xml:space="preserve"> «Укрепление общественного здоровья </w:t>
      </w:r>
      <w:r w:rsidR="00F35619" w:rsidRPr="00FE49E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621BE" w:rsidRPr="00FE49E9">
        <w:rPr>
          <w:rFonts w:ascii="Times New Roman" w:hAnsi="Times New Roman" w:cs="Times New Roman"/>
          <w:b/>
          <w:sz w:val="28"/>
          <w:szCs w:val="28"/>
        </w:rPr>
        <w:t xml:space="preserve">  Первомайско</w:t>
      </w:r>
      <w:r w:rsidR="00F35619" w:rsidRPr="00FE49E9">
        <w:rPr>
          <w:rFonts w:ascii="Times New Roman" w:hAnsi="Times New Roman" w:cs="Times New Roman"/>
          <w:b/>
          <w:sz w:val="28"/>
          <w:szCs w:val="28"/>
        </w:rPr>
        <w:t>м</w:t>
      </w:r>
      <w:r w:rsidR="00D621BE" w:rsidRPr="00FE49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AA2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="00D621BE" w:rsidRPr="00FE49E9">
        <w:rPr>
          <w:rFonts w:ascii="Times New Roman" w:hAnsi="Times New Roman" w:cs="Times New Roman"/>
          <w:b/>
          <w:sz w:val="28"/>
          <w:szCs w:val="28"/>
        </w:rPr>
        <w:t xml:space="preserve"> Тамбовской области</w:t>
      </w:r>
      <w:r w:rsidR="00FE49E9">
        <w:rPr>
          <w:rFonts w:ascii="Times New Roman" w:hAnsi="Times New Roman" w:cs="Times New Roman"/>
          <w:b/>
          <w:sz w:val="28"/>
          <w:szCs w:val="28"/>
        </w:rPr>
        <w:t>»</w:t>
      </w:r>
    </w:p>
    <w:p w:rsidR="004A7141" w:rsidRPr="008543C2" w:rsidRDefault="004A7141" w:rsidP="001573A7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9885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0"/>
        <w:gridCol w:w="6095"/>
      </w:tblGrid>
      <w:tr w:rsidR="003E7336" w:rsidTr="0020731E">
        <w:trPr>
          <w:trHeight w:val="326"/>
        </w:trPr>
        <w:tc>
          <w:tcPr>
            <w:tcW w:w="3790" w:type="dxa"/>
          </w:tcPr>
          <w:p w:rsidR="003E7336" w:rsidRDefault="001573A7" w:rsidP="001573A7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Ответственный исполнитель п</w:t>
            </w:r>
            <w:r w:rsidR="003E7336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95" w:type="dxa"/>
          </w:tcPr>
          <w:p w:rsidR="003E7336" w:rsidRDefault="003E7336" w:rsidP="009F6A31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45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 xml:space="preserve">Отдел организационной работы, </w:t>
            </w:r>
            <w:r w:rsidR="009F6A31">
              <w:rPr>
                <w:rFonts w:ascii="Times New Roman" w:hAnsi="Times New Roman"/>
                <w:sz w:val="28"/>
                <w:szCs w:val="28"/>
              </w:rPr>
              <w:t>информатизации и общественных связей</w:t>
            </w:r>
            <w:r w:rsidR="009F6A31" w:rsidRPr="00C0645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 xml:space="preserve"> </w:t>
            </w:r>
            <w:r w:rsidRPr="00C0645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 xml:space="preserve">администрации Первомайского </w:t>
            </w:r>
            <w:r w:rsidR="009F6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>муниципального округа</w:t>
            </w:r>
          </w:p>
        </w:tc>
      </w:tr>
      <w:tr w:rsidR="003E7336" w:rsidTr="0020731E">
        <w:trPr>
          <w:trHeight w:val="2742"/>
        </w:trPr>
        <w:tc>
          <w:tcPr>
            <w:tcW w:w="3790" w:type="dxa"/>
          </w:tcPr>
          <w:p w:rsidR="003E7336" w:rsidRDefault="001573A7" w:rsidP="002641F4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Соисполнители п</w:t>
            </w:r>
            <w:r w:rsidR="003E7336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95" w:type="dxa"/>
          </w:tcPr>
          <w:p w:rsidR="00C47E49" w:rsidRDefault="009F6A31" w:rsidP="009F6A3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спорта</w:t>
            </w:r>
            <w:r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C47E49"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администрации </w:t>
            </w:r>
            <w:r w:rsidR="00745778"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C47E49"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:rsidR="00BF05BE" w:rsidRPr="00BF05BE" w:rsidRDefault="00BF05BE" w:rsidP="00BF05B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F05BE">
              <w:rPr>
                <w:rFonts w:ascii="Times New Roman" w:hAnsi="Times New Roman"/>
                <w:sz w:val="28"/>
                <w:szCs w:val="28"/>
              </w:rPr>
              <w:t>тдел культуры, молодежной политики и архивного дела администрации округа</w:t>
            </w:r>
            <w:r w:rsidR="003C69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7A02" w:rsidRPr="00FD45B9" w:rsidRDefault="00FE49E9" w:rsidP="009F6A3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="00907A0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тдел образования администрации</w:t>
            </w:r>
            <w:r w:rsidR="009042B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Первомайского</w:t>
            </w:r>
            <w:r w:rsidR="00907A0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9F6A31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907A0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:rsidR="004A7141" w:rsidRPr="00AC4EAA" w:rsidRDefault="00D37AC4" w:rsidP="009F6A31">
            <w:pPr>
              <w:widowControl w:val="0"/>
              <w:tabs>
                <w:tab w:val="left" w:pos="545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="00745778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мбовское областное государственное</w:t>
            </w:r>
            <w:r w:rsidR="00C47E49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учреждение здравоохранения «Первомайская центральная районная больница»</w:t>
            </w:r>
            <w:r w:rsidR="006C155B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7E49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(ТОГБУЗ «Первомайская ЦРБ»</w:t>
            </w:r>
            <w:r w:rsidR="00D7708A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E7336" w:rsidTr="0020731E">
        <w:trPr>
          <w:trHeight w:val="1418"/>
        </w:trPr>
        <w:tc>
          <w:tcPr>
            <w:tcW w:w="3790" w:type="dxa"/>
            <w:tcBorders>
              <w:bottom w:val="single" w:sz="4" w:space="0" w:color="000000"/>
            </w:tcBorders>
          </w:tcPr>
          <w:p w:rsidR="00544DCE" w:rsidRPr="00D621BE" w:rsidRDefault="001573A7" w:rsidP="001573A7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Цели</w:t>
            </w:r>
            <w:r w:rsidR="00C47E49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C47E49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421948" w:rsidRPr="00421948" w:rsidRDefault="00421948" w:rsidP="00421948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1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7464A8" w:rsidRPr="00421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лучшение здоровья населения </w:t>
            </w:r>
            <w:r w:rsidR="00FB15AC" w:rsidRPr="00421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7464A8" w:rsidRPr="00421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качества жизни, формирование культуры общественного здоровья, ответственного отношения к здоровью;</w:t>
            </w:r>
          </w:p>
          <w:p w:rsidR="006162A3" w:rsidRPr="007464A8" w:rsidRDefault="00421948" w:rsidP="00421948">
            <w:pPr>
              <w:pStyle w:val="af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1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7464A8" w:rsidRPr="00421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величение охвата населения </w:t>
            </w:r>
            <w:r w:rsidR="00350196" w:rsidRPr="00421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7464A8" w:rsidRPr="00421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</w:t>
            </w:r>
            <w:r w:rsidRPr="00421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его здоровый образ жизни</w:t>
            </w:r>
          </w:p>
        </w:tc>
      </w:tr>
      <w:tr w:rsidR="00544DCE" w:rsidRPr="004A7141" w:rsidTr="0020731E">
        <w:trPr>
          <w:trHeight w:val="2004"/>
        </w:trPr>
        <w:tc>
          <w:tcPr>
            <w:tcW w:w="3790" w:type="dxa"/>
            <w:tcBorders>
              <w:top w:val="single" w:sz="4" w:space="0" w:color="000000"/>
            </w:tcBorders>
          </w:tcPr>
          <w:p w:rsidR="00544DCE" w:rsidRDefault="001573A7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Задачи п</w:t>
            </w:r>
            <w:r w:rsidR="00544DCE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  <w:p w:rsidR="00544DCE" w:rsidRDefault="00544DCE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Default="00544DCE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Pr="00DE6070" w:rsidRDefault="00544DCE" w:rsidP="002641F4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:rsidR="003955AB" w:rsidRPr="007012BD" w:rsidRDefault="007012BD" w:rsidP="007012B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955AB" w:rsidRPr="00701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у населения Первомайского </w:t>
            </w:r>
            <w:r w:rsidR="009F6A31" w:rsidRPr="007012B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3955AB" w:rsidRPr="00701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Тамбовской области мотивации к занятию физической культурой и спортом;</w:t>
            </w:r>
          </w:p>
          <w:p w:rsidR="003955AB" w:rsidRPr="007012BD" w:rsidRDefault="007012BD" w:rsidP="007012B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955AB" w:rsidRPr="00701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мотивации к отказу от вредных привычек - сокращению уровня потребления алкоголя, наркотиков, табачной продукции;</w:t>
            </w:r>
          </w:p>
          <w:p w:rsidR="003955AB" w:rsidRPr="007012BD" w:rsidRDefault="003955AB" w:rsidP="007012B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комплексных профилактических услуг (включая выездные мероприятия) населению Первомайского  </w:t>
            </w:r>
            <w:r w:rsidR="009F6A31" w:rsidRPr="007012B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701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Тамбовской области в соответствии с территориальной программой государственных гарантий бесплатного оказания гражданам медицинской помощи;</w:t>
            </w:r>
          </w:p>
          <w:p w:rsidR="003955AB" w:rsidRPr="007012BD" w:rsidRDefault="007012BD" w:rsidP="007012BD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955AB" w:rsidRPr="00701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      </w:r>
          </w:p>
          <w:p w:rsidR="003955AB" w:rsidRPr="007012BD" w:rsidRDefault="007012BD" w:rsidP="007012BD">
            <w:pPr>
              <w:pStyle w:val="af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- </w:t>
            </w:r>
            <w:r w:rsidR="003955AB" w:rsidRPr="007012BD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информационно-коммуникационная кампания по пропаганде здорового образа жизни;</w:t>
            </w:r>
          </w:p>
          <w:p w:rsidR="009D5CA5" w:rsidRPr="003955AB" w:rsidRDefault="007012BD" w:rsidP="007012BD">
            <w:pPr>
              <w:pStyle w:val="af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955AB" w:rsidRPr="00701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информирования населения о мерах профилактики заболеваний, сохранения и укрепления своего здоровья.</w:t>
            </w:r>
          </w:p>
        </w:tc>
      </w:tr>
      <w:tr w:rsidR="008543C2" w:rsidTr="0020731E">
        <w:trPr>
          <w:trHeight w:val="2287"/>
        </w:trPr>
        <w:tc>
          <w:tcPr>
            <w:tcW w:w="3790" w:type="dxa"/>
          </w:tcPr>
          <w:p w:rsidR="008543C2" w:rsidRPr="009A1959" w:rsidRDefault="008543C2" w:rsidP="008543C2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A195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  <w:r w:rsidR="00B0151C">
              <w:rPr>
                <w:rFonts w:ascii="Times New Roman" w:hAnsi="Times New Roman" w:cs="Times New Roman"/>
                <w:sz w:val="28"/>
                <w:szCs w:val="28"/>
              </w:rPr>
              <w:t>, их значения на последний год реализации</w:t>
            </w:r>
          </w:p>
        </w:tc>
        <w:tc>
          <w:tcPr>
            <w:tcW w:w="6095" w:type="dxa"/>
          </w:tcPr>
          <w:p w:rsidR="00883BC8" w:rsidRPr="00B0151C" w:rsidRDefault="007D5614" w:rsidP="00B0151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883BC8" w:rsidRPr="00B01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мертность мужчин в возрасте 16-59 лет (на 1</w:t>
            </w:r>
            <w:r w:rsidR="00624545" w:rsidRPr="00B01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тыс. населения) – 552;</w:t>
            </w:r>
          </w:p>
          <w:p w:rsidR="00883BC8" w:rsidRPr="00B0151C" w:rsidRDefault="00B0151C" w:rsidP="00B0151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83BC8" w:rsidRPr="00B01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смертность женщин в возрасте 16-54 года (на 1</w:t>
            </w:r>
            <w:r w:rsidR="00624545" w:rsidRPr="00B01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D5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тыс. населения – 167.4</w:t>
            </w:r>
            <w:r w:rsidR="00883BC8" w:rsidRPr="00B01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83BC8" w:rsidRPr="00B0151C" w:rsidRDefault="00B0151C" w:rsidP="00B0151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D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D5614" w:rsidRPr="008D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бращаемость в медицинские организации по вопросам здорового образа жизни (тыс. человек)</w:t>
            </w:r>
            <w:r w:rsidR="007D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0,89 чел.</w:t>
            </w:r>
            <w:r w:rsidR="003C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83BC8" w:rsidRPr="00B0151C" w:rsidRDefault="00B0151C" w:rsidP="00B0151C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D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D5614" w:rsidRPr="008D7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жителей от 3 до 79 лет, занимающихся физической культурой и спортом</w:t>
            </w:r>
            <w:r w:rsidR="007D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70%</w:t>
            </w:r>
            <w:r w:rsidR="00883BC8" w:rsidRPr="00B01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151C" w:rsidRPr="00686996" w:rsidRDefault="00B0151C" w:rsidP="00397671">
            <w:pPr>
              <w:pStyle w:val="af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9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охват</w:t>
            </w:r>
            <w:r w:rsidR="00883BC8" w:rsidRPr="00B01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  <w:r w:rsidR="0039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диспансеризацией – 22,1%</w:t>
            </w:r>
            <w:r w:rsidR="00883BC8" w:rsidRPr="00B01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43C2" w:rsidTr="0020731E">
        <w:trPr>
          <w:trHeight w:val="978"/>
        </w:trPr>
        <w:tc>
          <w:tcPr>
            <w:tcW w:w="3790" w:type="dxa"/>
            <w:tcBorders>
              <w:bottom w:val="single" w:sz="4" w:space="0" w:color="000000"/>
            </w:tcBorders>
          </w:tcPr>
          <w:p w:rsidR="008543C2" w:rsidRDefault="00B0151C" w:rsidP="0063104A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8543C2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244A2F" w:rsidRDefault="00244A2F" w:rsidP="00244A2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F0230D" w:rsidRDefault="00F0230D" w:rsidP="00F0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  <w:p w:rsidR="00F0230D" w:rsidRDefault="00F0230D" w:rsidP="00F0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4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-2030 годы.</w:t>
            </w:r>
          </w:p>
          <w:p w:rsidR="008543C2" w:rsidRDefault="008543C2" w:rsidP="00F0230D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2F" w:rsidTr="0020731E">
        <w:trPr>
          <w:trHeight w:val="1153"/>
        </w:trPr>
        <w:tc>
          <w:tcPr>
            <w:tcW w:w="3790" w:type="dxa"/>
            <w:tcBorders>
              <w:top w:val="single" w:sz="4" w:space="0" w:color="000000"/>
            </w:tcBorders>
          </w:tcPr>
          <w:p w:rsidR="00244A2F" w:rsidRDefault="00244A2F" w:rsidP="004535B0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244A2F" w:rsidRDefault="00244A2F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2F" w:rsidRDefault="00244A2F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2F" w:rsidRDefault="00244A2F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2F" w:rsidRDefault="00244A2F" w:rsidP="002B1332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A2F" w:rsidRDefault="00244A2F" w:rsidP="00244A2F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:rsidR="00F0230D" w:rsidRDefault="00F0230D" w:rsidP="00F0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на реализацию программы за счет средств бюджета </w:t>
            </w:r>
            <w:r w:rsidR="00535BE7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составил </w:t>
            </w:r>
            <w:r w:rsidR="007A445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 в том числе по годам:</w:t>
            </w:r>
          </w:p>
          <w:p w:rsidR="00F0230D" w:rsidRDefault="00F0230D" w:rsidP="00B01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9,0 тыс. рублей;</w:t>
            </w:r>
          </w:p>
          <w:p w:rsidR="00F0230D" w:rsidRDefault="00F0230D" w:rsidP="00B01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9,0 тыс. рублей;</w:t>
            </w:r>
          </w:p>
          <w:p w:rsidR="00F0230D" w:rsidRDefault="00F0230D" w:rsidP="00B01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– 9,0 тыс. рублей; </w:t>
            </w:r>
          </w:p>
          <w:p w:rsidR="00F0230D" w:rsidRDefault="00F0230D" w:rsidP="00B01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– 9,0 тыс. рублей;</w:t>
            </w:r>
          </w:p>
          <w:p w:rsidR="00F0230D" w:rsidRDefault="00F0230D" w:rsidP="00B01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 9,0 тыс. рублей;</w:t>
            </w:r>
          </w:p>
          <w:p w:rsidR="00F0230D" w:rsidRDefault="00F0230D" w:rsidP="00B01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 9,0 тыс. рублей;</w:t>
            </w:r>
          </w:p>
          <w:p w:rsidR="00244A2F" w:rsidRPr="00FE49E9" w:rsidRDefault="00F0230D" w:rsidP="00B0151C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– 9,0 тыс. рублей.</w:t>
            </w:r>
          </w:p>
        </w:tc>
      </w:tr>
    </w:tbl>
    <w:p w:rsidR="00C546A7" w:rsidRPr="009042B0" w:rsidRDefault="00C546A7" w:rsidP="00C54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804695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lastRenderedPageBreak/>
        <w:t xml:space="preserve">1. </w:t>
      </w:r>
      <w:r w:rsidRPr="009042B0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Общая характеристика сферы реализации муниципальной программы</w:t>
      </w:r>
    </w:p>
    <w:p w:rsidR="00C546A7" w:rsidRPr="009042B0" w:rsidRDefault="00391915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«Укрепление общественного здоровья</w:t>
      </w:r>
      <w:r w:rsidR="00050AFB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5619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Первомайско</w:t>
      </w:r>
      <w:r w:rsidR="00F35619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EF1DFD" w:rsidRPr="009042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округе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Тамбовской области</w:t>
      </w:r>
      <w:r w:rsidR="00D8541A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Программа) разработана на основании федерального проекта </w:t>
      </w:r>
      <w:r w:rsidR="00E3782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="00E3782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национального проекта </w:t>
      </w:r>
      <w:r w:rsidR="00E3782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Демография</w:t>
      </w:r>
      <w:r w:rsidR="00E3782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1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A186A" w:rsidRPr="009042B0">
        <w:rPr>
          <w:color w:val="000000" w:themeColor="text1"/>
          <w:sz w:val="28"/>
          <w:szCs w:val="28"/>
        </w:rPr>
        <w:t xml:space="preserve"> 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формирования здорового образа жизни выступают в качестве одного из основных направлений, призванных обеспечить высокое качество жизни населения. Здоровье граждан, как социально-экономическая категория, является неотъемлемым фактором трудового потенциала общества и представляет собой основной элемент национального богатства страны.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целевой установкой Программы является создание необходимых условий для сохранения здоровья населения </w:t>
      </w:r>
      <w:r w:rsidR="00E53DE2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Первомайского </w:t>
      </w:r>
      <w:r w:rsidR="00EF1DFD" w:rsidRPr="009042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Достижение указанной цели требует обеспечения доступности профилактики, диагностики и лечения заболев</w:t>
      </w:r>
      <w:r w:rsidR="00050AFB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аний с использованием современного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медицинск</w:t>
      </w:r>
      <w:r w:rsidR="00050AFB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оборудования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качественной и эффективной лекарственной терапии.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ведение жителями </w:t>
      </w:r>
      <w:r w:rsidR="00EE1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</w:t>
      </w:r>
      <w:r w:rsidR="00EE1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Финансово-экономическим результатом от реализации данной муниципальной программы станет увеличение в бюджет </w:t>
      </w:r>
      <w:r w:rsidR="00EE1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налога на доходы физических лиц за счёт роста числа трудоспособного населения,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снижения выплат по больничным листам, уменьшение времени нетрудоспособности, в том числе за больными детьми.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основу успешной реализации муниципальной программы положены следующие принципы: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программные мероприятия должны быть доступны для всех жителей </w:t>
      </w:r>
      <w:r w:rsidR="00C92134" w:rsidRPr="009042B0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 зависимости от социального статуса, уровня доходов и места жительства;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причинами смертности жителей </w:t>
      </w:r>
      <w:r w:rsidR="00EE1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протяжении ряда лет остаются болезни системы кровообращения, новообразования, травмы и отравления, а население трудоспособного возраста в основном погибает от управляемых внешних причин, в том числе</w:t>
      </w:r>
      <w:r w:rsidR="00EF1DF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связанных с употреблением алкоголя, дорож</w:t>
      </w:r>
      <w:r w:rsidR="00050AFB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но-транспортными происшествиями.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дальнейшего развития системы охраны здоровья населения </w:t>
      </w:r>
      <w:r w:rsidR="00EE1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улучшения демографических показателей, кроме вышеназванных проблем, необходимо решить ряд задач, формирующих недостаточную динамику в состоянии здоровья населения.</w:t>
      </w:r>
    </w:p>
    <w:p w:rsidR="00C546A7" w:rsidRPr="009042B0" w:rsidRDefault="00C546A7" w:rsidP="00050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улучшить ситуацию с состоянием здоровья граждан, необходимо обеспечить населению приверженность к здоровому образу жизни, профилактик</w:t>
      </w:r>
      <w:r w:rsidR="00EF1DF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лечени</w:t>
      </w:r>
      <w:r w:rsidR="00EF1DF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социально-значимых заболеваний, определить необходимость широкого взаимодействия органов государственной власти всех уровней, органов местного самоуправления, имеющих отношение к охране здоровья населения.</w:t>
      </w:r>
    </w:p>
    <w:p w:rsidR="00C546A7" w:rsidRPr="00050AFB" w:rsidRDefault="00C546A7" w:rsidP="00C54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80352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2</w:t>
      </w:r>
      <w:r w:rsidRPr="00050AF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Приоритеты, цели, задачи, сроки и этапы реализации муниципальной программы</w:t>
      </w:r>
    </w:p>
    <w:p w:rsidR="004535B0" w:rsidRPr="004535B0" w:rsidRDefault="004535B0" w:rsidP="004535B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5B0">
        <w:rPr>
          <w:rFonts w:ascii="Times New Roman" w:hAnsi="Times New Roman" w:cs="Times New Roman"/>
          <w:sz w:val="28"/>
          <w:szCs w:val="28"/>
        </w:rPr>
        <w:t xml:space="preserve">Приоритеты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C132B">
        <w:rPr>
          <w:rFonts w:ascii="Times New Roman" w:hAnsi="Times New Roman" w:cs="Times New Roman"/>
          <w:sz w:val="28"/>
          <w:szCs w:val="28"/>
        </w:rPr>
        <w:t xml:space="preserve"> на период 2024 – 2030 годы</w:t>
      </w:r>
      <w:r>
        <w:rPr>
          <w:rFonts w:ascii="Times New Roman" w:hAnsi="Times New Roman" w:cs="Times New Roman"/>
          <w:sz w:val="28"/>
          <w:szCs w:val="28"/>
        </w:rPr>
        <w:t xml:space="preserve"> сф</w:t>
      </w:r>
      <w:r w:rsidRPr="004535B0">
        <w:rPr>
          <w:rFonts w:ascii="Times New Roman" w:hAnsi="Times New Roman" w:cs="Times New Roman"/>
          <w:sz w:val="28"/>
          <w:szCs w:val="28"/>
        </w:rPr>
        <w:t>ормированы с учетом целей и задач.</w:t>
      </w:r>
    </w:p>
    <w:p w:rsidR="006507EC" w:rsidRDefault="00C546A7" w:rsidP="006507EC">
      <w:pPr>
        <w:pStyle w:val="af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му</w:t>
      </w:r>
      <w:r w:rsidR="00650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программы являются:</w:t>
      </w:r>
    </w:p>
    <w:p w:rsidR="006507EC" w:rsidRPr="00421948" w:rsidRDefault="006507EC" w:rsidP="006507EC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421948">
        <w:rPr>
          <w:rFonts w:ascii="Times New Roman" w:hAnsi="Times New Roman" w:cs="Times New Roman"/>
          <w:sz w:val="28"/>
          <w:szCs w:val="28"/>
          <w:lang w:eastAsia="ru-RU"/>
        </w:rPr>
        <w:t>лучшение здоровья населения округа, качества жизни, формирование культуры общественного здоровья, ответственного отношения к здоровью;</w:t>
      </w:r>
    </w:p>
    <w:p w:rsidR="006507EC" w:rsidRDefault="006507EC" w:rsidP="006507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421948">
        <w:rPr>
          <w:rFonts w:ascii="Times New Roman" w:hAnsi="Times New Roman" w:cs="Times New Roman"/>
          <w:sz w:val="28"/>
          <w:szCs w:val="28"/>
          <w:lang w:eastAsia="ru-RU"/>
        </w:rPr>
        <w:t>величение охвата населения округа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35B0" w:rsidRPr="004535B0" w:rsidRDefault="004535B0" w:rsidP="004535B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</w:t>
      </w:r>
      <w:r w:rsidRPr="004535B0">
        <w:rPr>
          <w:rFonts w:ascii="Times New Roman" w:hAnsi="Times New Roman" w:cs="Times New Roman"/>
          <w:sz w:val="28"/>
          <w:szCs w:val="28"/>
        </w:rPr>
        <w:t xml:space="preserve"> муниципальной программы обеспечивается путем решения следующих задач</w:t>
      </w:r>
      <w:r w:rsidRPr="00453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535B0" w:rsidRPr="004535B0" w:rsidRDefault="004535B0" w:rsidP="004535B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35B0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населения Первомайского </w:t>
      </w:r>
      <w:r w:rsidRPr="004535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535B0">
        <w:rPr>
          <w:rFonts w:ascii="Times New Roman" w:hAnsi="Times New Roman" w:cs="Times New Roman"/>
          <w:sz w:val="28"/>
          <w:szCs w:val="28"/>
          <w:lang w:eastAsia="ru-RU"/>
        </w:rPr>
        <w:t xml:space="preserve"> Тамбовской области мотивации к занятию физической культурой и спортом;</w:t>
      </w:r>
    </w:p>
    <w:p w:rsidR="004535B0" w:rsidRPr="007012BD" w:rsidRDefault="004535B0" w:rsidP="004535B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012BD">
        <w:rPr>
          <w:rFonts w:ascii="Times New Roman" w:hAnsi="Times New Roman" w:cs="Times New Roman"/>
          <w:sz w:val="28"/>
          <w:szCs w:val="28"/>
          <w:lang w:eastAsia="ru-RU"/>
        </w:rPr>
        <w:t>формирование мотивации к отказу от вредных привычек - сокращению уровня потребления алкоголя, наркотиков, табачной продукции;</w:t>
      </w:r>
    </w:p>
    <w:p w:rsidR="004535B0" w:rsidRPr="007012BD" w:rsidRDefault="004535B0" w:rsidP="004535B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012BD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комплексных профилактических услуг (включая выездные мероприятия) населению Первомайского  </w:t>
      </w:r>
      <w:r w:rsidRPr="007012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012BD">
        <w:rPr>
          <w:rFonts w:ascii="Times New Roman" w:hAnsi="Times New Roman" w:cs="Times New Roman"/>
          <w:sz w:val="28"/>
          <w:szCs w:val="28"/>
          <w:lang w:eastAsia="ru-RU"/>
        </w:rPr>
        <w:t xml:space="preserve"> Тамбовской области в соответствии с территориальной программой государственных гарантий бесплатного оказания гражданам медицинской помощи;</w:t>
      </w:r>
    </w:p>
    <w:p w:rsidR="004535B0" w:rsidRPr="007012BD" w:rsidRDefault="004535B0" w:rsidP="004535B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012BD">
        <w:rPr>
          <w:rFonts w:ascii="Times New Roman" w:hAnsi="Times New Roman" w:cs="Times New Roman"/>
          <w:sz w:val="28"/>
          <w:szCs w:val="28"/>
          <w:lang w:eastAsia="ru-RU"/>
        </w:rPr>
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</w:r>
    </w:p>
    <w:p w:rsidR="004535B0" w:rsidRPr="007012BD" w:rsidRDefault="004535B0" w:rsidP="004535B0">
      <w:pPr>
        <w:pStyle w:val="a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-</w:t>
      </w:r>
      <w:r w:rsidRPr="007012BD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информационно-коммуникационная кампания по пропаганде здорового образа жизни;</w:t>
      </w:r>
    </w:p>
    <w:p w:rsidR="004535B0" w:rsidRDefault="004535B0" w:rsidP="004535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012BD">
        <w:rPr>
          <w:rFonts w:ascii="Times New Roman" w:hAnsi="Times New Roman" w:cs="Times New Roman"/>
          <w:sz w:val="28"/>
          <w:szCs w:val="28"/>
          <w:lang w:eastAsia="ru-RU"/>
        </w:rPr>
        <w:t>развитие системы информирования населения о мерах профилактики заболеваний, сохранения и укрепления своего здоровья.</w:t>
      </w:r>
    </w:p>
    <w:p w:rsidR="004535B0" w:rsidRDefault="004535B0" w:rsidP="00453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2024-2030 годы.</w:t>
      </w:r>
    </w:p>
    <w:p w:rsidR="00680352" w:rsidRDefault="00C546A7" w:rsidP="006803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F1F5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Показатели (индикаторы) достижения целей и решения задач, основные ожидаемые конечные результаты муниципальной программы</w:t>
      </w:r>
    </w:p>
    <w:p w:rsidR="00C546A7" w:rsidRPr="009042B0" w:rsidRDefault="00C546A7" w:rsidP="00F0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стратегической цели программы в 20</w:t>
      </w:r>
      <w:r w:rsidR="00F0230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будет характеризоваться </w:t>
      </w:r>
      <w:r w:rsidR="00AC437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стабилизацией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следующих целевых показателей (индикаторов):</w:t>
      </w:r>
    </w:p>
    <w:p w:rsidR="00C546A7" w:rsidRPr="003A5AA0" w:rsidRDefault="005C132B" w:rsidP="005C13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смертность мужчин в возрасте </w:t>
      </w:r>
      <w:r w:rsidR="00C546A7" w:rsidRPr="003A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16-59 лет </w:t>
      </w:r>
      <w:r w:rsidR="00AC437D" w:rsidRPr="003A5AA0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="00026BB1" w:rsidRPr="003A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6A7" w:rsidRPr="003A5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 тыс. населения;</w:t>
      </w:r>
    </w:p>
    <w:p w:rsidR="00C546A7" w:rsidRDefault="005C132B" w:rsidP="005C13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46A7" w:rsidRPr="003A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смертность женщин в возрасте 16-54 лет до </w:t>
      </w:r>
      <w:r w:rsidR="00026BB1" w:rsidRPr="003A5AA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928DE" w:rsidRPr="003A5AA0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C546A7" w:rsidRPr="003A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 тыс. населения</w:t>
      </w:r>
      <w:r w:rsidR="00C546A7" w:rsidRPr="00B141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5C132B" w:rsidRPr="00B0151C" w:rsidRDefault="005C132B" w:rsidP="005C132B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7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бращаемость в медицинские организации по вопросам здорового образа жизни (тыс. человек)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0,89 чел.</w:t>
      </w:r>
    </w:p>
    <w:p w:rsidR="005C132B" w:rsidRPr="00B0151C" w:rsidRDefault="005C132B" w:rsidP="005C132B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7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жителей от 3 до 79 лет, занимающихся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70%</w:t>
      </w:r>
      <w:r w:rsidRPr="00B0151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C132B" w:rsidRPr="00B141B6" w:rsidRDefault="005C132B" w:rsidP="005C13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охват</w:t>
      </w:r>
      <w:r w:rsidRPr="00B0151C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диспансеризацией до 22,1%.</w:t>
      </w:r>
    </w:p>
    <w:p w:rsidR="00B928DE" w:rsidRPr="009042B0" w:rsidRDefault="00B928DE" w:rsidP="00B141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стратегической цели программы в 20</w:t>
      </w:r>
      <w:r w:rsidR="00F0230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также будет характеризоваться:</w:t>
      </w:r>
    </w:p>
    <w:p w:rsidR="00B928DE" w:rsidRPr="009042B0" w:rsidRDefault="00B928DE" w:rsidP="00B928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увеличением обращаемости в медицинские организации по вопросам здорового образа жизни до 8</w:t>
      </w:r>
      <w:r w:rsidR="00984EE3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984EE3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год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546A7" w:rsidRPr="00D206DF" w:rsidRDefault="00C546A7" w:rsidP="00B141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B928DE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5A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жителей от 3 до 79 лет, занимающихся физической культурой и спортом до 55%;</w:t>
      </w:r>
    </w:p>
    <w:p w:rsidR="00C546A7" w:rsidRPr="009042B0" w:rsidRDefault="00C546A7" w:rsidP="00B141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B928DE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охвата населения диспансеризацией до </w:t>
      </w:r>
      <w:r w:rsidR="00C41A62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773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1,8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%;</w:t>
      </w:r>
    </w:p>
    <w:p w:rsidR="00C546A7" w:rsidRPr="009042B0" w:rsidRDefault="00C546A7" w:rsidP="00040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показателей (индикаторов) носит открытый характер и предусматривает возможность корректировки в случаях потери информативности показателя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достижение цели Программы.</w:t>
      </w:r>
    </w:p>
    <w:p w:rsidR="000403C6" w:rsidRPr="009042B0" w:rsidRDefault="00C546A7" w:rsidP="00040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 сведения о плановых значениях показателей (индикаторов) Программы с расшифровкой плановых значений по годам реализации представлены в </w:t>
      </w:r>
      <w:r w:rsidR="000403C6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приложении №1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</w:t>
      </w:r>
      <w:r w:rsidR="000403C6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03C6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муниципальной программе «Укрепление общественного здоровья населения  </w:t>
      </w:r>
      <w:r w:rsidR="00EF1DFD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в </w:t>
      </w:r>
      <w:r w:rsidR="000403C6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Первомайско</w:t>
      </w:r>
      <w:r w:rsidR="00EF1DFD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м</w:t>
      </w:r>
      <w:r w:rsidR="000403C6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 </w:t>
      </w:r>
      <w:r w:rsidR="00EF1DFD" w:rsidRPr="009042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округе</w:t>
      </w:r>
      <w:r w:rsidR="000403C6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Тамбовской области»</w:t>
      </w:r>
      <w:r w:rsidR="00680352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.</w:t>
      </w:r>
      <w:r w:rsidR="000403C6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</w:t>
      </w:r>
    </w:p>
    <w:p w:rsidR="00C546A7" w:rsidRDefault="00C546A7" w:rsidP="006823D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0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4. Обобщенная характеристика мероприятий муниципальной программы</w:t>
      </w:r>
    </w:p>
    <w:p w:rsidR="005C132B" w:rsidRPr="003404F2" w:rsidRDefault="005C132B" w:rsidP="006823D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6705" w:rsidRPr="009042B0" w:rsidRDefault="00C546A7" w:rsidP="007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мероприятий</w:t>
      </w:r>
      <w:r w:rsidR="00B6118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включенных в состав Программы, с расшифровкой по годам реализации представлены в</w:t>
      </w:r>
      <w:r w:rsidR="00746705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приложении № 2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 </w:t>
      </w:r>
      <w:r w:rsidR="00746705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муниципальной программе «Укрепление общественного здоровья </w:t>
      </w:r>
      <w:r w:rsidR="00CC0AE3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в</w:t>
      </w:r>
      <w:r w:rsidR="00746705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Первомайско</w:t>
      </w:r>
      <w:r w:rsidR="00CC0AE3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м</w:t>
      </w:r>
      <w:r w:rsidR="00746705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 </w:t>
      </w:r>
      <w:r w:rsidR="00B6118D" w:rsidRPr="009042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округе</w:t>
      </w:r>
      <w:r w:rsidR="00804695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Тамбовской области». </w:t>
      </w:r>
      <w:r w:rsidR="00746705" w:rsidRPr="009042B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</w:t>
      </w:r>
    </w:p>
    <w:p w:rsidR="00C546A7" w:rsidRPr="009042B0" w:rsidRDefault="00C546A7" w:rsidP="00682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Сложившиеся негативные тенденции в состоянии здоровья населения </w:t>
      </w:r>
      <w:r w:rsidR="00B6118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свидетельствуют о необходимости проведения целенаправленной профилактической работы по воспитанию у граждан личной ответственности за собственное здоровье, формированию потребностей в соблюдении принципов здорового образа жизни и сознательного отказа от употребления психоактивных веществ.</w:t>
      </w:r>
    </w:p>
    <w:p w:rsidR="00C546A7" w:rsidRPr="006823DD" w:rsidRDefault="00C546A7" w:rsidP="00682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</w:t>
      </w:r>
      <w:r w:rsidR="00777B80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на формирование идеологии здорового образа жизни, воздействие на управляемые факторы риска, прежде всего, факторы поведения, вредные привычки, отношения и установки поведения людей через информацию и обеспечение активных</w:t>
      </w:r>
      <w:r w:rsidR="005C1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 участия самого населения.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мероприятий позволит создать предпосылки </w:t>
      </w:r>
      <w:r w:rsidR="00777B80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</w:t>
      </w:r>
      <w:r w:rsidR="00777B80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состояния здоровья населения, смертности и заболеваемости, первичного выхода на инвалидность, снизить обращаемость на станции скорой медицинской помощи и сократить уровень госпитализации в круглосуточный стационар; внедрить рациональные формы и методы организации первичной медико-санитарной помощи на фельдшерско-акушерских пунктах, а также их взаимосвязи с общей врачебной (семейной) практикой, неотложной и скорой медицинской помощью; обеспечить и внедрить эффективные формы и методы рационального использования ресурсов здравоохранения и укрепления здоровья населения; усилить медико-социальную защищенность пациентов и повысить ответственность медицинских работников за здоровье населения обслуживаемых территорий</w:t>
      </w:r>
      <w:r w:rsidRPr="006823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546A7" w:rsidRPr="00777B80" w:rsidRDefault="00C546A7" w:rsidP="00C54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</w:pPr>
      <w:r w:rsidRPr="00777B80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5. Обоснование объема финансовых ресурсов, необходимых для реализации муниципальной программы</w:t>
      </w:r>
    </w:p>
    <w:p w:rsidR="00C546A7" w:rsidRPr="009042B0" w:rsidRDefault="00C546A7" w:rsidP="00777B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реализации Программы осуществляется за счет средств бюджета</w:t>
      </w:r>
      <w:r w:rsidR="0020631E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Первомайского муниципального 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230D" w:rsidRPr="009042B0" w:rsidRDefault="00F0230D" w:rsidP="00777B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Программы на период 202</w:t>
      </w:r>
      <w:r w:rsidR="00187CA0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-2030 годов за счет средств  бюджета</w:t>
      </w:r>
      <w:r w:rsidR="0020631E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Первомайского муниципального 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</w:t>
      </w:r>
      <w:r w:rsidR="0020631E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рублей.</w:t>
      </w:r>
    </w:p>
    <w:p w:rsidR="00C546A7" w:rsidRPr="009042B0" w:rsidRDefault="00C546A7" w:rsidP="00777B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Объемы бюджетных ассигнований уточняются ежегодно при формировании бюджета </w:t>
      </w:r>
      <w:r w:rsidR="00187CA0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Первомайского муниципального округа 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очередной финансовый год и плановый период.</w:t>
      </w:r>
    </w:p>
    <w:p w:rsidR="00C546A7" w:rsidRPr="009042B0" w:rsidRDefault="00C546A7" w:rsidP="00777B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по ресурсному обеспечению реализации Программы за счет средств бюджета </w:t>
      </w:r>
      <w:r w:rsidR="00187CA0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Первомайского муниципального округа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главных распорядителей бюджетных средств, являющихся соисполнит</w:t>
      </w:r>
      <w:r w:rsidR="00777B80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елями Программы, представлена в приложении №3.</w:t>
      </w:r>
    </w:p>
    <w:p w:rsidR="00C546A7" w:rsidRPr="003A5AA0" w:rsidRDefault="00C546A7" w:rsidP="00C54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Механизмы реализации муниципальной программы</w:t>
      </w:r>
    </w:p>
    <w:p w:rsidR="00C546A7" w:rsidRPr="009042B0" w:rsidRDefault="00C546A7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 реализации Программы базируется на принципах партнерства федеральных органов исполнительной власти, органов исполнительной власти Тамбовской области, органов местного самоуправления и организаций, в том числе общественных, а также четкого разграничения полномочий и ответственности всех исполнителей Программы в рамках согласованных обязательств и полномочий.</w:t>
      </w:r>
    </w:p>
    <w:p w:rsidR="00C546A7" w:rsidRPr="009042B0" w:rsidRDefault="00C546A7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Программы осуществляется отделом </w:t>
      </w:r>
      <w:r w:rsidR="004608EF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организационной работы, </w:t>
      </w:r>
      <w:r w:rsidR="009042B0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информатизации и общественных связей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042B0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соисполнителями Программы.</w:t>
      </w:r>
    </w:p>
    <w:p w:rsidR="00C546A7" w:rsidRPr="009042B0" w:rsidRDefault="00C546A7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C546A7" w:rsidRPr="009042B0" w:rsidRDefault="00C546A7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C546A7" w:rsidRPr="009042B0" w:rsidRDefault="00C546A7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 исполнитель:</w:t>
      </w:r>
    </w:p>
    <w:p w:rsidR="00C546A7" w:rsidRPr="009042B0" w:rsidRDefault="00502900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реализацию Программы, вносит предложение о внесении изменений в 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C546A7" w:rsidRPr="00BF635B" w:rsidRDefault="00502900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46A7" w:rsidRPr="00B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06C15" w:rsidRPr="00BF635B">
        <w:rPr>
          <w:rFonts w:ascii="Times New Roman" w:hAnsi="Times New Roman" w:cs="Times New Roman"/>
          <w:sz w:val="28"/>
          <w:szCs w:val="28"/>
        </w:rPr>
        <w:t>п</w:t>
      </w:r>
      <w:r w:rsidR="005067EF">
        <w:rPr>
          <w:rFonts w:ascii="Times New Roman" w:hAnsi="Times New Roman" w:cs="Times New Roman"/>
          <w:sz w:val="28"/>
          <w:szCs w:val="28"/>
        </w:rPr>
        <w:t>еречнем</w:t>
      </w:r>
      <w:r w:rsidR="0023003B" w:rsidRPr="00BF635B">
        <w:rPr>
          <w:rFonts w:ascii="Times New Roman" w:hAnsi="Times New Roman" w:cs="Times New Roman"/>
          <w:sz w:val="28"/>
          <w:szCs w:val="28"/>
        </w:rPr>
        <w:t xml:space="preserve"> муниципальных программ Первомайского</w:t>
      </w:r>
      <w:r w:rsidR="008E397B">
        <w:rPr>
          <w:rFonts w:ascii="Times New Roman" w:hAnsi="Times New Roman" w:cs="Times New Roman"/>
          <w:sz w:val="28"/>
          <w:szCs w:val="28"/>
        </w:rPr>
        <w:t xml:space="preserve"> муниципального окру</w:t>
      </w:r>
      <w:r w:rsidR="006A3BCD">
        <w:rPr>
          <w:rFonts w:ascii="Times New Roman" w:hAnsi="Times New Roman" w:cs="Times New Roman"/>
          <w:sz w:val="28"/>
          <w:szCs w:val="28"/>
        </w:rPr>
        <w:t xml:space="preserve">га </w:t>
      </w:r>
      <w:r w:rsidR="0023003B" w:rsidRPr="00BF635B">
        <w:rPr>
          <w:rFonts w:ascii="Times New Roman" w:hAnsi="Times New Roman" w:cs="Times New Roman"/>
          <w:sz w:val="28"/>
          <w:szCs w:val="28"/>
        </w:rPr>
        <w:t xml:space="preserve"> Тамбовской области, </w:t>
      </w:r>
      <w:r w:rsidR="00C546A7" w:rsidRPr="00B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отдел экономики</w:t>
      </w:r>
      <w:r w:rsidR="00C9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политики</w:t>
      </w:r>
      <w:r w:rsidR="00C546A7" w:rsidRPr="00B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9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546A7" w:rsidRPr="00B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проведения мониторинга и</w:t>
      </w:r>
      <w:r w:rsidR="0065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эффективности Программы;</w:t>
      </w:r>
    </w:p>
    <w:p w:rsidR="00C546A7" w:rsidRPr="009042B0" w:rsidRDefault="00502900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запрашивает у соисполнителей сведения, необходимые для проведения мониторинга и подготовки годового отчета о ходе реализации Программы (далее - годовой отчет);</w:t>
      </w:r>
    </w:p>
    <w:p w:rsidR="00C546A7" w:rsidRPr="009042B0" w:rsidRDefault="00502900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годовой отчет и представляет его в отдел экономики</w:t>
      </w:r>
      <w:r w:rsidR="00C911E9" w:rsidRPr="00C9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политики</w:t>
      </w:r>
      <w:r w:rsidR="00C911E9" w:rsidRPr="00B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E5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C91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46A7" w:rsidRPr="009042B0" w:rsidRDefault="00C546A7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Соисполнитель:</w:t>
      </w:r>
    </w:p>
    <w:p w:rsidR="00C546A7" w:rsidRPr="009042B0" w:rsidRDefault="00502900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реализацию мероприятий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Программу;</w:t>
      </w:r>
    </w:p>
    <w:p w:rsidR="00C546A7" w:rsidRPr="009042B0" w:rsidRDefault="00502900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ответственному исполнителю сведения, необходимые для проведения мониторинга (за полугодие в срок до 15 июля) и подготовки годового отчета, в срок до 15 февраля года, следующего за отчетным;</w:t>
      </w:r>
    </w:p>
    <w:p w:rsidR="001F0EA7" w:rsidRDefault="00502900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46A7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ответственному исполнителю информацию, необходимую для подготовки годового отчета.</w:t>
      </w:r>
    </w:p>
    <w:p w:rsidR="00C546A7" w:rsidRPr="009042B0" w:rsidRDefault="00C546A7" w:rsidP="00C87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изменений в Программу осуществляется по инициативе ответственного исполнителя, либо во испо</w:t>
      </w:r>
      <w:r w:rsidR="00DC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лнение поручений администрации 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с учетом результатов оценки эффективности реализации Программы.</w:t>
      </w:r>
    </w:p>
    <w:p w:rsidR="00C546A7" w:rsidRPr="009042B0" w:rsidRDefault="00C546A7" w:rsidP="005909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Ответственный исполнитель размещает на </w:t>
      </w:r>
      <w:r w:rsidR="00590986" w:rsidRPr="009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DC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</w:t>
      </w:r>
      <w:r w:rsidR="00590986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590986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0E46F0" w:rsidRPr="009042B0" w:rsidRDefault="00C546A7" w:rsidP="00590986">
      <w:pPr>
        <w:widowControl w:val="0"/>
        <w:spacing w:after="0" w:line="240" w:lineRule="auto"/>
        <w:ind w:firstLine="567"/>
        <w:jc w:val="both"/>
        <w:rPr>
          <w:rStyle w:val="s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Исполнители мероприятий несут ответственность за эффективность реализации муниципальной программы, не достижение целевых индикаторов и (или) показателей муниципальной программы, а также достоверность информации по муниципальной программе</w:t>
      </w:r>
      <w:r w:rsidR="00590986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12ECE" w:rsidRPr="009042B0">
        <w:rPr>
          <w:rStyle w:val="s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​ </w:t>
      </w: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4F4F07" w:rsidRDefault="004F4F07" w:rsidP="008E171F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4F07" w:rsidSect="00097A65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0230D" w:rsidRDefault="005A0B0C" w:rsidP="001F0E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                                     </w:t>
      </w:r>
      <w:r w:rsidR="00F0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</w:t>
      </w:r>
      <w:r w:rsidR="001F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</w:t>
      </w:r>
      <w:r w:rsidR="00F0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8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1F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8E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2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F0230D"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0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="00F0230D"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0230D"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</w:t>
      </w:r>
    </w:p>
    <w:p w:rsidR="001F0EA7" w:rsidRDefault="00F0230D" w:rsidP="00262A9D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1F0EA7">
        <w:rPr>
          <w:rFonts w:ascii="Times New Roman" w:hAnsi="Times New Roman" w:cs="Times New Roman"/>
          <w:sz w:val="28"/>
          <w:szCs w:val="28"/>
        </w:rPr>
        <w:t xml:space="preserve">Первомайского                                                                    </w:t>
      </w:r>
      <w:r w:rsidR="00262A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0EA7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</w:p>
    <w:p w:rsidR="001F0EA7" w:rsidRDefault="001F0EA7" w:rsidP="00262A9D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«Укрепление общественного здоровья  в</w:t>
      </w:r>
    </w:p>
    <w:p w:rsidR="00262A9D" w:rsidRDefault="001F0EA7" w:rsidP="00262A9D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>Первомайско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:rsidR="00F0230D" w:rsidRDefault="00F0230D" w:rsidP="00262A9D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Тамбовской области» </w:t>
      </w:r>
    </w:p>
    <w:p w:rsidR="00F0230D" w:rsidRDefault="00F0230D" w:rsidP="00F02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32"/>
          <w:lang w:eastAsia="ru-RU"/>
        </w:rPr>
      </w:pPr>
    </w:p>
    <w:p w:rsidR="00F0230D" w:rsidRDefault="00F0230D" w:rsidP="00F0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</w:pPr>
      <w:r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П</w:t>
      </w:r>
      <w:r w:rsidR="00262A9D"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ЕРЕЧЕНЬ</w:t>
      </w:r>
      <w:r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br/>
        <w:t xml:space="preserve">показателей (индикаторов) </w:t>
      </w:r>
      <w:r w:rsidRPr="00262A9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муниципальной программ</w:t>
      </w:r>
      <w:r w:rsidR="00262A9D" w:rsidRPr="00262A9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ы Первомайского муниципального округа </w:t>
      </w:r>
      <w:r w:rsidRPr="00262A9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«Укрепление общественного здоровья населения </w:t>
      </w:r>
      <w:r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 xml:space="preserve"> Первомайского  </w:t>
      </w:r>
      <w:r w:rsidR="00BE00BE"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 xml:space="preserve">муниципального округа </w:t>
      </w:r>
      <w:r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Тамбовской области» и их значения</w:t>
      </w:r>
    </w:p>
    <w:p w:rsidR="00262A9D" w:rsidRPr="00262A9D" w:rsidRDefault="00262A9D" w:rsidP="00F0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</w:pPr>
    </w:p>
    <w:tbl>
      <w:tblPr>
        <w:tblW w:w="14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098"/>
        <w:gridCol w:w="1559"/>
        <w:gridCol w:w="1274"/>
        <w:gridCol w:w="1275"/>
        <w:gridCol w:w="1137"/>
        <w:gridCol w:w="1137"/>
        <w:gridCol w:w="1137"/>
        <w:gridCol w:w="1137"/>
        <w:gridCol w:w="1143"/>
      </w:tblGrid>
      <w:tr w:rsidR="00BE00BE" w:rsidRPr="004C5791" w:rsidTr="00410DE1">
        <w:trPr>
          <w:trHeight w:val="40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82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BE" w:rsidRPr="00410DE1" w:rsidRDefault="00262A9D" w:rsidP="00410DE1">
            <w:pPr>
              <w:jc w:val="center"/>
              <w:rPr>
                <w:rFonts w:ascii="Times New Roman" w:hAnsi="Times New Roman" w:cs="Times New Roman"/>
              </w:rPr>
            </w:pPr>
            <w:r w:rsidRPr="00410DE1">
              <w:rPr>
                <w:rFonts w:ascii="Times New Roman" w:hAnsi="Times New Roman" w:cs="Times New Roman"/>
                <w:sz w:val="28"/>
              </w:rPr>
              <w:t>Значения показателей</w:t>
            </w:r>
          </w:p>
        </w:tc>
      </w:tr>
      <w:tr w:rsidR="00410DE1" w:rsidRPr="004C5791" w:rsidTr="00410DE1">
        <w:trPr>
          <w:trHeight w:val="290"/>
        </w:trPr>
        <w:tc>
          <w:tcPr>
            <w:tcW w:w="43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DE1" w:rsidRPr="00410DE1" w:rsidRDefault="00410DE1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6" w:space="0" w:color="000000"/>
            </w:tcBorders>
          </w:tcPr>
          <w:p w:rsidR="00410DE1" w:rsidRPr="00410DE1" w:rsidRDefault="00410DE1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10DE1" w:rsidRPr="00410DE1" w:rsidRDefault="00410DE1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год</w:t>
            </w:r>
          </w:p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E1" w:rsidRPr="00410DE1" w:rsidRDefault="00410DE1" w:rsidP="002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</w:tr>
      <w:tr w:rsidR="00F53D38" w:rsidRPr="004C5791" w:rsidTr="00410DE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00BE" w:rsidRPr="00410DE1" w:rsidRDefault="00262A9D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262A9D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262A9D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262A9D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262A9D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262A9D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650465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62A9D"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4A19" w:rsidRPr="004C5791" w:rsidTr="00410DE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A19" w:rsidRPr="00410DE1" w:rsidRDefault="00C94A19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94A19" w:rsidRPr="00410DE1" w:rsidRDefault="00C94A19" w:rsidP="00B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Смертность мужчин в возрасте 16-59 лет (на 100 тыс. населения)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94A19" w:rsidRPr="00410DE1" w:rsidRDefault="00C94A19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4A19" w:rsidRPr="00410DE1" w:rsidRDefault="00C94A19" w:rsidP="0012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552,0</w:t>
            </w:r>
          </w:p>
        </w:tc>
      </w:tr>
      <w:tr w:rsidR="00C94A19" w:rsidRPr="004C5791" w:rsidTr="00410DE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A19" w:rsidRPr="00410DE1" w:rsidRDefault="00C94A19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94A19" w:rsidRPr="00410DE1" w:rsidRDefault="00C94A19" w:rsidP="00B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Смертность женщин в возрасте 16-54 лет (на 100 тыс. населения)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94A19" w:rsidRPr="00410DE1" w:rsidRDefault="00C94A19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4A19" w:rsidRPr="00410DE1" w:rsidRDefault="00C94A19" w:rsidP="0012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4A19" w:rsidRPr="00410DE1" w:rsidRDefault="00C94A19" w:rsidP="00126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167,4</w:t>
            </w:r>
          </w:p>
        </w:tc>
      </w:tr>
      <w:tr w:rsidR="00F53D38" w:rsidRPr="004C5791" w:rsidTr="00410DE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Обращаемость в медицинские организации по вопросам здорового образа жизни (тыс. человек)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F53D38" w:rsidRPr="004C5791" w:rsidTr="00410DE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жителей от 3 до 79 лет,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AC544A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E00BE"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AC544A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AC544A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BE00BE"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AC544A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AC544A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BE00BE"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AC544A" w:rsidP="00AC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BE00BE"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AC544A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E00BE"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3D38" w:rsidRPr="004C5791" w:rsidTr="00410DE1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населения диспансеризацией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E" w:rsidRPr="00410DE1" w:rsidRDefault="00BE00BE" w:rsidP="00B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</w:t>
            </w:r>
          </w:p>
        </w:tc>
      </w:tr>
    </w:tbl>
    <w:p w:rsidR="00410DE1" w:rsidRDefault="00410DE1" w:rsidP="00410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2</w:t>
      </w:r>
    </w:p>
    <w:p w:rsidR="00410DE1" w:rsidRDefault="00410DE1" w:rsidP="00410DE1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Первомайского                                                                                     муниципального округа Тамбовской области</w:t>
      </w:r>
    </w:p>
    <w:p w:rsidR="00410DE1" w:rsidRDefault="00410DE1" w:rsidP="00410DE1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«Укрепление общественного здоровья  в</w:t>
      </w:r>
    </w:p>
    <w:p w:rsidR="00410DE1" w:rsidRDefault="00410DE1" w:rsidP="00410DE1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>Первомайско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:rsidR="00410DE1" w:rsidRDefault="00410DE1" w:rsidP="00410DE1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Тамбовской области» </w:t>
      </w:r>
    </w:p>
    <w:p w:rsidR="00F0230D" w:rsidRDefault="00F0230D" w:rsidP="00F0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0DE1" w:rsidRDefault="00410DE1" w:rsidP="00410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</w:pPr>
      <w:r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ПЕРЕЧЕНЬ</w:t>
      </w:r>
      <w:r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мероприятий</w:t>
      </w:r>
      <w:r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 xml:space="preserve"> </w:t>
      </w:r>
      <w:r w:rsidRPr="00262A9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муниципальной программы Первомайского муниципального округа  «Укрепление общественного здоровья населения </w:t>
      </w:r>
      <w:r w:rsidRPr="00262A9D"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 xml:space="preserve"> Первомайского  муниципального округа Тамбовской области» и их значения</w:t>
      </w:r>
    </w:p>
    <w:p w:rsidR="00F0230D" w:rsidRDefault="00F0230D" w:rsidP="00F0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75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474"/>
        <w:gridCol w:w="6"/>
        <w:gridCol w:w="2126"/>
        <w:gridCol w:w="1980"/>
        <w:gridCol w:w="288"/>
        <w:gridCol w:w="988"/>
        <w:gridCol w:w="850"/>
        <w:gridCol w:w="845"/>
        <w:gridCol w:w="1001"/>
        <w:gridCol w:w="992"/>
        <w:gridCol w:w="993"/>
        <w:gridCol w:w="710"/>
        <w:gridCol w:w="285"/>
        <w:gridCol w:w="566"/>
      </w:tblGrid>
      <w:tr w:rsidR="00F0230D" w:rsidTr="00886458">
        <w:trPr>
          <w:trHeight w:val="29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п/п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непосредственные результаты</w:t>
            </w:r>
          </w:p>
        </w:tc>
        <w:tc>
          <w:tcPr>
            <w:tcW w:w="4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тыс. руб., в т.ч.</w:t>
            </w:r>
          </w:p>
        </w:tc>
      </w:tr>
      <w:tr w:rsidR="00F0230D" w:rsidTr="00886458">
        <w:trPr>
          <w:trHeight w:val="83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0D" w:rsidRDefault="00F0230D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0D" w:rsidRDefault="00F0230D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0D" w:rsidRDefault="00F0230D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9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before="5"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измере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( по годам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ind w:left="536" w:hanging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годам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мест</w:t>
            </w:r>
          </w:p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  <w:p w:rsidR="00F0230D" w:rsidRDefault="00F0230D" w:rsidP="00E81AA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</w:p>
          <w:p w:rsidR="00F0230D" w:rsidRDefault="00F0230D" w:rsidP="00E81AA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F0230D" w:rsidTr="00886458">
        <w:trPr>
          <w:trHeight w:val="29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0230D" w:rsidTr="00E81AA2">
        <w:trPr>
          <w:trHeight w:val="38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77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D" w:rsidRDefault="00F0230D" w:rsidP="00E81AA2">
            <w:pPr>
              <w:widowControl w:val="0"/>
              <w:autoSpaceDE w:val="0"/>
              <w:autoSpaceDN w:val="0"/>
              <w:spacing w:after="0" w:line="277" w:lineRule="exact"/>
              <w:ind w:left="357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1.Организация мероприятий по формированию здорового образа жизни</w:t>
            </w:r>
          </w:p>
        </w:tc>
      </w:tr>
      <w:tr w:rsidR="0094241C" w:rsidTr="00886458">
        <w:trPr>
          <w:trHeight w:val="341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886458">
            <w:pPr>
              <w:widowControl w:val="0"/>
              <w:autoSpaceDE w:val="0"/>
              <w:autoSpaceDN w:val="0"/>
              <w:spacing w:after="0" w:line="273" w:lineRule="exact"/>
              <w:ind w:left="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физкультурно-оздоровительных и спортивно-массовых мероприятий с широким участием населения различного возраста; проведение акций, направленных на информирование населения по вопросам здорового образа жизни, разработка и распространение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материалов о здоровом образе жизни и профилактике вредных привычек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1C" w:rsidRDefault="0094241C" w:rsidP="005C1612">
            <w:pPr>
              <w:widowControl w:val="0"/>
              <w:autoSpaceDE w:val="0"/>
              <w:autoSpaceDN w:val="0"/>
              <w:spacing w:after="0" w:line="273" w:lineRule="exact"/>
              <w:ind w:left="15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</w:t>
            </w:r>
            <w:r w:rsidR="00C9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спорта </w:t>
            </w:r>
            <w:r w:rsidR="00C9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округа</w:t>
            </w:r>
          </w:p>
          <w:p w:rsidR="0094241C" w:rsidRDefault="0094241C" w:rsidP="00E81AA2">
            <w:pPr>
              <w:widowControl w:val="0"/>
              <w:autoSpaceDE w:val="0"/>
              <w:autoSpaceDN w:val="0"/>
              <w:spacing w:after="0" w:line="273" w:lineRule="exact"/>
              <w:ind w:left="15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73" w:lineRule="exact"/>
              <w:ind w:left="-3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 вовлеченного населения в занятия физической культурой и спортом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AC544A" w:rsidP="00E463C1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942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92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88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AC544A" w:rsidP="00E463C1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92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88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AC544A" w:rsidP="00E463C1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  <w:r w:rsidR="00942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88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AC544A" w:rsidP="00E463C1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2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88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AC544A" w:rsidP="00E463C1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  <w:r w:rsidR="00942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92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88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AC544A" w:rsidP="00E463C1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19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88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AC544A" w:rsidP="00E463C1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="00942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41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886458">
            <w:pPr>
              <w:widowControl w:val="0"/>
              <w:tabs>
                <w:tab w:val="left" w:pos="2336"/>
              </w:tabs>
              <w:autoSpaceDE w:val="0"/>
              <w:autoSpaceDN w:val="0"/>
              <w:spacing w:after="0" w:line="287" w:lineRule="exact"/>
              <w:ind w:left="10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информационных публикаций в местных СМИ по вопросам здорового образа жизни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1401F8" w:rsidRDefault="001401F8" w:rsidP="005C1612">
            <w:pPr>
              <w:widowControl w:val="0"/>
              <w:autoSpaceDE w:val="0"/>
              <w:autoSpaceDN w:val="0"/>
              <w:spacing w:after="0" w:line="273" w:lineRule="exact"/>
              <w:ind w:left="15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администрации округа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94241C">
            <w:pPr>
              <w:widowControl w:val="0"/>
              <w:autoSpaceDE w:val="0"/>
              <w:autoSpaceDN w:val="0"/>
              <w:spacing w:after="0" w:line="287" w:lineRule="exact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1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мотивации к отказу от вредных привычек сокращению уровня потребления алкоголя, наркотиков, табачной продукции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421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7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92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4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3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4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0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ind w:left="71" w:right="1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на территории </w:t>
            </w:r>
            <w:r w:rsidR="00EE115F" w:rsidRPr="00EE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донора,  а также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необходимых мероприятий  для работы врачей-специалистов социального автопоезда «Забота»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1401F8" w:rsidP="005C1612">
            <w:pPr>
              <w:widowControl w:val="0"/>
              <w:autoSpaceDE w:val="0"/>
              <w:autoSpaceDN w:val="0"/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1F8">
              <w:rPr>
                <w:rFonts w:ascii="Times New Roman" w:hAnsi="Times New Roman"/>
                <w:sz w:val="24"/>
              </w:rPr>
              <w:t>Отдел организацион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1401F8">
              <w:rPr>
                <w:rFonts w:ascii="Times New Roman" w:hAnsi="Times New Roman"/>
                <w:sz w:val="24"/>
              </w:rPr>
              <w:t>ной работы, информатизации и общественных связей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4241C" w:rsidRPr="001401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администрации</w:t>
            </w:r>
            <w:r w:rsidR="0094241C" w:rsidRPr="001401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округа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Создание условий для  возможности получения квалифицированной медицинской помощи, реализации донорства крови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00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00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23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83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173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4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3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ind w:left="71" w:right="1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в учреждениях культуры ежегодных книжно-иллюстрированных выставок, дней информации, видеолекториев и других мероприятий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 вреде табакокурения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1F8" w:rsidRPr="001401F8" w:rsidRDefault="001401F8" w:rsidP="005C1612">
            <w:pPr>
              <w:widowControl w:val="0"/>
              <w:autoSpaceDE w:val="0"/>
              <w:autoSpaceDN w:val="0"/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1F8">
              <w:rPr>
                <w:rFonts w:ascii="Times New Roman" w:hAnsi="Times New Roman"/>
                <w:sz w:val="24"/>
                <w:szCs w:val="28"/>
              </w:rPr>
              <w:lastRenderedPageBreak/>
              <w:t>Отдел культуры, молод</w:t>
            </w:r>
            <w:r>
              <w:rPr>
                <w:rFonts w:ascii="Times New Roman" w:hAnsi="Times New Roman"/>
                <w:sz w:val="24"/>
                <w:szCs w:val="28"/>
              </w:rPr>
              <w:t>ежной политики и архивного дела администрации округа</w:t>
            </w:r>
          </w:p>
          <w:p w:rsidR="0094241C" w:rsidRDefault="0094241C" w:rsidP="005C1612">
            <w:pPr>
              <w:widowControl w:val="0"/>
              <w:autoSpaceDE w:val="0"/>
              <w:autoSpaceDN w:val="0"/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ind w:left="-3" w:right="133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  <w:t>Формирование мотивации к отказу от вредных привычек сокращению уровня потребления алкоголя, наркотиков, табачной продукции</w:t>
            </w:r>
          </w:p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ind w:left="-3" w:right="1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00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00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6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192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83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7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0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94241C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94241C" w:rsidP="00E81AA2">
            <w:pPr>
              <w:widowControl w:val="0"/>
              <w:autoSpaceDE w:val="0"/>
              <w:autoSpaceDN w:val="0"/>
              <w:spacing w:after="0" w:line="240" w:lineRule="auto"/>
              <w:ind w:left="71" w:right="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на базе  школы мероприятий и  уроков здоровья, направленных на профилактику наркомании, алкоголизма и табакокурения в подростковой среде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94241C" w:rsidP="005C1612">
            <w:pPr>
              <w:widowControl w:val="0"/>
              <w:autoSpaceDE w:val="0"/>
              <w:autoSpaceDN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140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94241C" w:rsidP="00E81A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Привитие  здоровых привычек подрастающему поколению, формирование  позитивного настроя к ведению здорового образа жизни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94241C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00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00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01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192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173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192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2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94241C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82677C" w:rsidP="008267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областно</w:t>
            </w:r>
            <w:r w:rsidR="0094241C"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спортивного праздника, посвященного Дню здоровья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94241C" w:rsidP="005C1612">
            <w:pPr>
              <w:widowControl w:val="0"/>
              <w:autoSpaceDE w:val="0"/>
              <w:autoSpaceDN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140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94241C" w:rsidP="00E81AA2">
            <w:pPr>
              <w:widowControl w:val="0"/>
              <w:tabs>
                <w:tab w:val="left" w:pos="9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Привитие  здоровых привычек подрастающему поколению, формирование  позитивного настроя к ведению здорового образа жизни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41C" w:rsidRPr="00574BDA" w:rsidRDefault="0094241C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29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379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72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10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4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886458">
        <w:trPr>
          <w:trHeight w:val="283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1C" w:rsidRPr="00574BDA" w:rsidRDefault="0094241C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Pr="00574BDA" w:rsidRDefault="0094241C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4241C" w:rsidTr="00E81AA2">
        <w:trPr>
          <w:trHeight w:val="48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C" w:rsidRDefault="0094241C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4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C" w:rsidRDefault="0094241C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 Мероприятия, направленные на регулярность медицинского контроля</w:t>
            </w:r>
          </w:p>
        </w:tc>
      </w:tr>
      <w:tr w:rsidR="00C94A19" w:rsidTr="00886458">
        <w:trPr>
          <w:trHeight w:val="281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19" w:rsidRDefault="00C94A19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19" w:rsidRDefault="00C94A19" w:rsidP="00EE115F">
            <w:pPr>
              <w:widowControl w:val="0"/>
              <w:autoSpaceDE w:val="0"/>
              <w:autoSpaceDN w:val="0"/>
              <w:spacing w:after="0" w:line="240" w:lineRule="auto"/>
              <w:ind w:left="71" w:right="1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населения </w:t>
            </w:r>
            <w:r w:rsidR="00EE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диспансеризацией и профилактическими осмотрами, в том числе граждан старшего поколения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19" w:rsidRDefault="00C94A19" w:rsidP="005C1612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ТОГБУЗ «Первомайская ЦРБ»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19" w:rsidRDefault="00C94A19" w:rsidP="00E81A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охваченных диспансеризацией и профилактическими осмотрами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19" w:rsidRDefault="00C94A19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25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53,4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233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53,6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34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53,8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3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24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192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5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54,5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28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19" w:rsidRDefault="00C94A19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2.2.</w:t>
            </w:r>
          </w:p>
          <w:p w:rsidR="00C94A19" w:rsidRDefault="00C94A19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C94A19" w:rsidRDefault="00C94A19" w:rsidP="00E81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C94A19" w:rsidRDefault="00C94A19" w:rsidP="00E81AA2">
            <w:pPr>
              <w:widowControl w:val="0"/>
              <w:autoSpaceDE w:val="0"/>
              <w:autoSpaceDN w:val="0"/>
              <w:spacing w:after="0" w:line="240" w:lineRule="auto"/>
              <w:ind w:left="71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дополнительных мероприятий, направленных на увеличение показателей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обращаемости в учреждение здравоохранения по вопросам здорового образа жизни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94A19" w:rsidRDefault="00C94A19" w:rsidP="005C1612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lastRenderedPageBreak/>
              <w:t>ТОГБУЗ «Первомайская ЦРБ»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C94A19" w:rsidRDefault="00C94A19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Увеличение числа лиц, обращающихся  в учреждение здравоохранение по вопросам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19" w:rsidRDefault="00C94A19" w:rsidP="00E81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 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275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251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34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0,89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319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0,89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24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0,89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A19" w:rsidTr="00886458">
        <w:trPr>
          <w:trHeight w:val="210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19" w:rsidRDefault="00C94A19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C94A19">
            <w:pPr>
              <w:widowControl w:val="0"/>
              <w:autoSpaceDE w:val="0"/>
              <w:autoSpaceDN w:val="0"/>
              <w:spacing w:after="0" w:line="280" w:lineRule="exact"/>
              <w:ind w:lef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0,89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9" w:rsidRDefault="00C94A19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0230D" w:rsidRDefault="00F0230D" w:rsidP="00F0230D"/>
    <w:p w:rsidR="00F0230D" w:rsidRDefault="00F0230D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F0230D" w:rsidRDefault="00F0230D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F0230D" w:rsidRDefault="00F0230D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F0230D" w:rsidRDefault="00F0230D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310E4B" w:rsidRDefault="00310E4B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310E4B" w:rsidRDefault="00310E4B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310E4B" w:rsidRDefault="00310E4B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310E4B" w:rsidRDefault="00310E4B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886458" w:rsidRDefault="00886458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886458" w:rsidRDefault="00886458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310E4B" w:rsidRDefault="00310E4B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310E4B" w:rsidRDefault="00310E4B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310E4B" w:rsidRDefault="00310E4B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FF17D0" w:rsidRDefault="00FF17D0" w:rsidP="00F023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886458" w:rsidRDefault="00886458" w:rsidP="00886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3</w:t>
      </w:r>
    </w:p>
    <w:p w:rsidR="00886458" w:rsidRDefault="00886458" w:rsidP="0088645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Первомайского                                                                                     муниципального округа Тамбовской области</w:t>
      </w:r>
    </w:p>
    <w:p w:rsidR="00886458" w:rsidRDefault="00886458" w:rsidP="0088645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«Укрепление общественного здоровья  в</w:t>
      </w:r>
    </w:p>
    <w:p w:rsidR="00886458" w:rsidRDefault="00886458" w:rsidP="0088645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>Первомайско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:rsidR="00886458" w:rsidRDefault="00886458" w:rsidP="0088645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Тамбовской области» </w:t>
      </w:r>
    </w:p>
    <w:p w:rsidR="00F0230D" w:rsidRPr="00A9235F" w:rsidRDefault="00F0230D" w:rsidP="008864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F0230D" w:rsidRPr="00886458" w:rsidRDefault="00886458" w:rsidP="00F0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645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РЕСУРСНОЕ ОБЕСПЕЧЕНИЕ</w:t>
      </w:r>
      <w:r w:rsidR="00F0230D" w:rsidRPr="0088645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реализации </w:t>
      </w:r>
      <w:r w:rsidR="00F0230D" w:rsidRPr="00886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Первомайского муниципального округа</w:t>
      </w:r>
      <w:r w:rsidR="00F0230D" w:rsidRPr="00886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«Укрепление общественного</w:t>
      </w:r>
      <w:r w:rsidR="003C0201" w:rsidRPr="00886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0230D" w:rsidRPr="00886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здоровья в Первомайском </w:t>
      </w:r>
      <w:r w:rsidR="00310E4B" w:rsidRPr="00886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муниципальном округе </w:t>
      </w:r>
      <w:r w:rsidR="00F0230D" w:rsidRPr="00886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Тамбовской области»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счет всех источников финансирования</w:t>
      </w:r>
      <w:r w:rsidR="00F0230D" w:rsidRPr="00886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119"/>
        <w:gridCol w:w="3827"/>
        <w:gridCol w:w="709"/>
        <w:gridCol w:w="644"/>
        <w:gridCol w:w="1262"/>
        <w:gridCol w:w="984"/>
        <w:gridCol w:w="1220"/>
        <w:gridCol w:w="993"/>
      </w:tblGrid>
      <w:tr w:rsidR="00F0230D" w:rsidRPr="004C5791" w:rsidTr="00E81AA2">
        <w:trPr>
          <w:trHeight w:val="240"/>
        </w:trPr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 Тамбовской области, подпрограммы государственной программы, мероприятия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F0230D" w:rsidRPr="004C5791" w:rsidRDefault="00886458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тыс. рублей, в т.ч.</w:t>
            </w:r>
          </w:p>
        </w:tc>
      </w:tr>
      <w:tr w:rsidR="00F0230D" w:rsidRPr="004C5791" w:rsidTr="00E81AA2"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30D" w:rsidRPr="004C5791" w:rsidRDefault="00F0230D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30D" w:rsidRPr="004C5791" w:rsidRDefault="00F0230D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30D" w:rsidRPr="004C5791" w:rsidRDefault="00F0230D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годам, всего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F0230D" w:rsidRPr="004C5791" w:rsidTr="00E81AA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230D" w:rsidRPr="004C5791" w:rsidRDefault="00F0230D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21" w:rsidRPr="004C5791" w:rsidTr="00AA0421">
        <w:trPr>
          <w:trHeight w:val="240"/>
        </w:trPr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421" w:rsidRPr="004C5791" w:rsidRDefault="00AA0421" w:rsidP="0004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Первомайского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421" w:rsidRPr="00195AAD" w:rsidRDefault="00AA0421" w:rsidP="00E81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«Укрепление общественного</w:t>
            </w:r>
          </w:p>
          <w:p w:rsidR="00AA0421" w:rsidRPr="00195AAD" w:rsidRDefault="00AA0421" w:rsidP="00E81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здоровья в Первомайском </w:t>
            </w:r>
            <w:r w:rsidR="009B7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муниципальном округе </w:t>
            </w:r>
            <w:r w:rsidRPr="00195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Тамбовской области»</w:t>
            </w:r>
            <w:r w:rsidRPr="00195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A0421" w:rsidRPr="004C5791" w:rsidRDefault="00AA0421" w:rsidP="00E8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421" w:rsidRDefault="001401F8" w:rsidP="00E81AA2">
            <w:pPr>
              <w:tabs>
                <w:tab w:val="left" w:pos="1995"/>
              </w:tabs>
              <w:spacing w:after="0" w:line="240" w:lineRule="auto"/>
              <w:ind w:left="36" w:hangingChars="15" w:hanging="36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bidi="ru-RU"/>
              </w:rPr>
            </w:pPr>
            <w:r w:rsidRPr="001401F8">
              <w:rPr>
                <w:rFonts w:ascii="Times New Roman" w:hAnsi="Times New Roman"/>
                <w:sz w:val="24"/>
              </w:rPr>
              <w:t>Отдел организационной работы, информатизации и общественных связей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401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администрации</w:t>
            </w:r>
            <w:r w:rsidRPr="001401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округа</w:t>
            </w:r>
            <w:r w:rsidR="00AA0421">
              <w:rPr>
                <w:rFonts w:ascii="Times New Roman" w:eastAsia="Times New Roman" w:hAnsi="Times New Roman" w:cs="Times New Roman"/>
                <w:sz w:val="24"/>
                <w:szCs w:val="26"/>
                <w:lang w:bidi="ru-RU"/>
              </w:rPr>
              <w:t>;</w:t>
            </w:r>
          </w:p>
          <w:p w:rsidR="00BF05BE" w:rsidRDefault="00BF05BE" w:rsidP="00E81AA2">
            <w:pPr>
              <w:tabs>
                <w:tab w:val="left" w:pos="1995"/>
              </w:tabs>
              <w:spacing w:after="0" w:line="240" w:lineRule="auto"/>
              <w:ind w:left="36" w:hangingChars="15" w:hanging="36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bidi="ru-RU"/>
              </w:rPr>
            </w:pPr>
          </w:p>
          <w:p w:rsidR="00BF05BE" w:rsidRPr="001401F8" w:rsidRDefault="00BF05BE" w:rsidP="00BF05B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1401F8">
              <w:rPr>
                <w:rFonts w:ascii="Times New Roman" w:hAnsi="Times New Roman"/>
                <w:sz w:val="24"/>
                <w:szCs w:val="28"/>
              </w:rPr>
              <w:t>тдел культуры, молод</w:t>
            </w:r>
            <w:r>
              <w:rPr>
                <w:rFonts w:ascii="Times New Roman" w:hAnsi="Times New Roman"/>
                <w:sz w:val="24"/>
                <w:szCs w:val="28"/>
              </w:rPr>
              <w:t>ежной политики и архивного дела администрации округа</w:t>
            </w:r>
          </w:p>
          <w:p w:rsidR="00AA0421" w:rsidRPr="003C0201" w:rsidRDefault="00AA0421" w:rsidP="00BF05B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bidi="ru-RU"/>
              </w:rPr>
            </w:pPr>
          </w:p>
          <w:p w:rsidR="00AA0421" w:rsidRDefault="00AA0421" w:rsidP="00E81AA2">
            <w:pPr>
              <w:tabs>
                <w:tab w:val="left" w:pos="1995"/>
              </w:tabs>
              <w:spacing w:after="0" w:line="240" w:lineRule="auto"/>
              <w:ind w:left="36" w:hangingChars="15" w:hanging="36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</w:pPr>
            <w:r w:rsidRPr="00A02130">
              <w:rPr>
                <w:rFonts w:ascii="Times New Roman" w:eastAsia="Times New Roman" w:hAnsi="Times New Roman" w:cs="Times New Roman"/>
                <w:sz w:val="24"/>
                <w:szCs w:val="26"/>
                <w:lang w:bidi="ru-RU"/>
              </w:rPr>
              <w:t>отдел спорта</w:t>
            </w:r>
            <w:r w:rsidR="001401F8">
              <w:rPr>
                <w:rFonts w:ascii="Times New Roman" w:eastAsia="Times New Roman" w:hAnsi="Times New Roman" w:cs="Times New Roman"/>
                <w:sz w:val="24"/>
                <w:szCs w:val="26"/>
                <w:lang w:bidi="ru-RU"/>
              </w:rPr>
              <w:t xml:space="preserve"> администрации округа</w:t>
            </w:r>
            <w:r w:rsidRPr="00A02130"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>;</w:t>
            </w:r>
          </w:p>
          <w:p w:rsidR="00AA0421" w:rsidRPr="003C0201" w:rsidRDefault="00AA0421" w:rsidP="003C0201">
            <w:pPr>
              <w:tabs>
                <w:tab w:val="left" w:pos="1995"/>
              </w:tabs>
              <w:spacing w:after="0" w:line="240" w:lineRule="auto"/>
              <w:ind w:left="30" w:hangingChars="15" w:hanging="30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 w:bidi="ru-RU"/>
              </w:rPr>
            </w:pPr>
          </w:p>
          <w:p w:rsidR="00AA0421" w:rsidRDefault="00AA0421" w:rsidP="00E81AA2">
            <w:pPr>
              <w:tabs>
                <w:tab w:val="left" w:pos="1995"/>
              </w:tabs>
              <w:spacing w:after="0" w:line="240" w:lineRule="auto"/>
              <w:ind w:left="36" w:hangingChars="15" w:hanging="36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 xml:space="preserve">отдел образования администрации </w:t>
            </w:r>
            <w:r w:rsidR="001401F8"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>;</w:t>
            </w:r>
          </w:p>
          <w:p w:rsidR="00AA0421" w:rsidRPr="003C0201" w:rsidRDefault="00AA0421" w:rsidP="00E81AA2">
            <w:pPr>
              <w:tabs>
                <w:tab w:val="left" w:pos="1995"/>
              </w:tabs>
              <w:spacing w:after="0" w:line="240" w:lineRule="auto"/>
              <w:ind w:left="36" w:hangingChars="15" w:hanging="36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 xml:space="preserve"> </w:t>
            </w:r>
          </w:p>
          <w:p w:rsidR="00AA0421" w:rsidRPr="004C5791" w:rsidRDefault="00AA0421" w:rsidP="00E81AA2">
            <w:pPr>
              <w:tabs>
                <w:tab w:val="left" w:pos="1995"/>
              </w:tabs>
              <w:spacing w:after="0" w:line="240" w:lineRule="auto"/>
              <w:ind w:left="36" w:hangingChars="15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>ТОГБУЗ «Первомайская ЦРБ»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421" w:rsidRPr="004C5791" w:rsidTr="00AA0421"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421" w:rsidRPr="004C5791" w:rsidTr="00AA0421"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421" w:rsidRPr="004C5791" w:rsidTr="00AA0421"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421" w:rsidRPr="004C5791" w:rsidTr="00E81AA2"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421" w:rsidRPr="004C5791" w:rsidTr="00E81AA2"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421" w:rsidRPr="004C5791" w:rsidTr="00E81AA2"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421" w:rsidRPr="004C5791" w:rsidTr="00E81AA2"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421" w:rsidRPr="004C5791" w:rsidRDefault="00AA0421" w:rsidP="00E8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AA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CA3A06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A0421"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421" w:rsidRPr="004C5791" w:rsidRDefault="00AA0421" w:rsidP="00E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21E68" w:rsidRDefault="00121E68" w:rsidP="00F0230D">
      <w:pP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sectPr w:rsidR="00121E68" w:rsidSect="00097A65">
      <w:pgSz w:w="16840" w:h="11910" w:orient="landscape"/>
      <w:pgMar w:top="1276" w:right="567" w:bottom="567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B7" w:rsidRDefault="00A61DB7" w:rsidP="00BF44A6">
      <w:pPr>
        <w:spacing w:after="0" w:line="240" w:lineRule="auto"/>
      </w:pPr>
      <w:r>
        <w:separator/>
      </w:r>
    </w:p>
  </w:endnote>
  <w:endnote w:type="continuationSeparator" w:id="0">
    <w:p w:rsidR="00A61DB7" w:rsidRDefault="00A61DB7" w:rsidP="00BF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B7" w:rsidRDefault="00A61DB7" w:rsidP="00BF44A6">
      <w:pPr>
        <w:spacing w:after="0" w:line="240" w:lineRule="auto"/>
      </w:pPr>
      <w:r>
        <w:separator/>
      </w:r>
    </w:p>
  </w:footnote>
  <w:footnote w:type="continuationSeparator" w:id="0">
    <w:p w:rsidR="00A61DB7" w:rsidRDefault="00A61DB7" w:rsidP="00BF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084734"/>
      <w:docPartObj>
        <w:docPartGallery w:val="Page Numbers (Top of Page)"/>
        <w:docPartUnique/>
      </w:docPartObj>
    </w:sdtPr>
    <w:sdtEndPr/>
    <w:sdtContent>
      <w:p w:rsidR="0063104A" w:rsidRDefault="006310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20">
          <w:rPr>
            <w:noProof/>
          </w:rPr>
          <w:t>16</w:t>
        </w:r>
        <w:r>
          <w:fldChar w:fldCharType="end"/>
        </w:r>
      </w:p>
    </w:sdtContent>
  </w:sdt>
  <w:p w:rsidR="0063104A" w:rsidRDefault="006310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AB2"/>
    <w:multiLevelType w:val="hybridMultilevel"/>
    <w:tmpl w:val="AF446F14"/>
    <w:lvl w:ilvl="0" w:tplc="FA2ABED6">
      <w:start w:val="1"/>
      <w:numFmt w:val="decimal"/>
      <w:lvlText w:val="%1."/>
      <w:lvlJc w:val="left"/>
      <w:pPr>
        <w:ind w:left="5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2" w:hanging="360"/>
      </w:pPr>
    </w:lvl>
    <w:lvl w:ilvl="2" w:tplc="0419001B" w:tentative="1">
      <w:start w:val="1"/>
      <w:numFmt w:val="lowerRoman"/>
      <w:lvlText w:val="%3."/>
      <w:lvlJc w:val="right"/>
      <w:pPr>
        <w:ind w:left="6622" w:hanging="180"/>
      </w:pPr>
    </w:lvl>
    <w:lvl w:ilvl="3" w:tplc="0419000F" w:tentative="1">
      <w:start w:val="1"/>
      <w:numFmt w:val="decimal"/>
      <w:lvlText w:val="%4."/>
      <w:lvlJc w:val="left"/>
      <w:pPr>
        <w:ind w:left="7342" w:hanging="360"/>
      </w:pPr>
    </w:lvl>
    <w:lvl w:ilvl="4" w:tplc="04190019" w:tentative="1">
      <w:start w:val="1"/>
      <w:numFmt w:val="lowerLetter"/>
      <w:lvlText w:val="%5."/>
      <w:lvlJc w:val="left"/>
      <w:pPr>
        <w:ind w:left="8062" w:hanging="360"/>
      </w:pPr>
    </w:lvl>
    <w:lvl w:ilvl="5" w:tplc="0419001B" w:tentative="1">
      <w:start w:val="1"/>
      <w:numFmt w:val="lowerRoman"/>
      <w:lvlText w:val="%6."/>
      <w:lvlJc w:val="right"/>
      <w:pPr>
        <w:ind w:left="8782" w:hanging="180"/>
      </w:pPr>
    </w:lvl>
    <w:lvl w:ilvl="6" w:tplc="0419000F" w:tentative="1">
      <w:start w:val="1"/>
      <w:numFmt w:val="decimal"/>
      <w:lvlText w:val="%7."/>
      <w:lvlJc w:val="left"/>
      <w:pPr>
        <w:ind w:left="9502" w:hanging="360"/>
      </w:pPr>
    </w:lvl>
    <w:lvl w:ilvl="7" w:tplc="04190019" w:tentative="1">
      <w:start w:val="1"/>
      <w:numFmt w:val="lowerLetter"/>
      <w:lvlText w:val="%8."/>
      <w:lvlJc w:val="left"/>
      <w:pPr>
        <w:ind w:left="10222" w:hanging="360"/>
      </w:pPr>
    </w:lvl>
    <w:lvl w:ilvl="8" w:tplc="0419001B" w:tentative="1">
      <w:start w:val="1"/>
      <w:numFmt w:val="lowerRoman"/>
      <w:lvlText w:val="%9."/>
      <w:lvlJc w:val="right"/>
      <w:pPr>
        <w:ind w:left="10942" w:hanging="180"/>
      </w:pPr>
    </w:lvl>
  </w:abstractNum>
  <w:abstractNum w:abstractNumId="1">
    <w:nsid w:val="0CE567A2"/>
    <w:multiLevelType w:val="multilevel"/>
    <w:tmpl w:val="B146642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7489C"/>
    <w:multiLevelType w:val="multilevel"/>
    <w:tmpl w:val="9CF008A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B5329"/>
    <w:multiLevelType w:val="hybridMultilevel"/>
    <w:tmpl w:val="2990F682"/>
    <w:lvl w:ilvl="0" w:tplc="6A326714">
      <w:start w:val="1"/>
      <w:numFmt w:val="decimal"/>
      <w:lvlText w:val="%1."/>
      <w:lvlJc w:val="left"/>
      <w:pPr>
        <w:ind w:left="22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740780">
      <w:start w:val="1"/>
      <w:numFmt w:val="decimal"/>
      <w:lvlText w:val="%2."/>
      <w:lvlJc w:val="left"/>
      <w:pPr>
        <w:ind w:left="1808" w:hanging="348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01825992">
      <w:numFmt w:val="bullet"/>
      <w:lvlText w:val="•"/>
      <w:lvlJc w:val="left"/>
      <w:pPr>
        <w:ind w:left="2694" w:hanging="348"/>
      </w:pPr>
      <w:rPr>
        <w:rFonts w:hint="default"/>
        <w:lang w:val="ru-RU" w:eastAsia="ru-RU" w:bidi="ru-RU"/>
      </w:rPr>
    </w:lvl>
    <w:lvl w:ilvl="3" w:tplc="8DD0E132">
      <w:numFmt w:val="bullet"/>
      <w:lvlText w:val="•"/>
      <w:lvlJc w:val="left"/>
      <w:pPr>
        <w:ind w:left="3588" w:hanging="348"/>
      </w:pPr>
      <w:rPr>
        <w:rFonts w:hint="default"/>
        <w:lang w:val="ru-RU" w:eastAsia="ru-RU" w:bidi="ru-RU"/>
      </w:rPr>
    </w:lvl>
    <w:lvl w:ilvl="4" w:tplc="D38E88AC">
      <w:numFmt w:val="bullet"/>
      <w:lvlText w:val="•"/>
      <w:lvlJc w:val="left"/>
      <w:pPr>
        <w:ind w:left="4482" w:hanging="348"/>
      </w:pPr>
      <w:rPr>
        <w:rFonts w:hint="default"/>
        <w:lang w:val="ru-RU" w:eastAsia="ru-RU" w:bidi="ru-RU"/>
      </w:rPr>
    </w:lvl>
    <w:lvl w:ilvl="5" w:tplc="C3DED2BA">
      <w:numFmt w:val="bullet"/>
      <w:lvlText w:val="•"/>
      <w:lvlJc w:val="left"/>
      <w:pPr>
        <w:ind w:left="5376" w:hanging="348"/>
      </w:pPr>
      <w:rPr>
        <w:rFonts w:hint="default"/>
        <w:lang w:val="ru-RU" w:eastAsia="ru-RU" w:bidi="ru-RU"/>
      </w:rPr>
    </w:lvl>
    <w:lvl w:ilvl="6" w:tplc="DA384AFA">
      <w:numFmt w:val="bullet"/>
      <w:lvlText w:val="•"/>
      <w:lvlJc w:val="left"/>
      <w:pPr>
        <w:ind w:left="6270" w:hanging="348"/>
      </w:pPr>
      <w:rPr>
        <w:rFonts w:hint="default"/>
        <w:lang w:val="ru-RU" w:eastAsia="ru-RU" w:bidi="ru-RU"/>
      </w:rPr>
    </w:lvl>
    <w:lvl w:ilvl="7" w:tplc="C3006ACE">
      <w:numFmt w:val="bullet"/>
      <w:lvlText w:val="•"/>
      <w:lvlJc w:val="left"/>
      <w:pPr>
        <w:ind w:left="7164" w:hanging="348"/>
      </w:pPr>
      <w:rPr>
        <w:rFonts w:hint="default"/>
        <w:lang w:val="ru-RU" w:eastAsia="ru-RU" w:bidi="ru-RU"/>
      </w:rPr>
    </w:lvl>
    <w:lvl w:ilvl="8" w:tplc="BED6ADEC">
      <w:numFmt w:val="bullet"/>
      <w:lvlText w:val="•"/>
      <w:lvlJc w:val="left"/>
      <w:pPr>
        <w:ind w:left="8058" w:hanging="348"/>
      </w:pPr>
      <w:rPr>
        <w:rFonts w:hint="default"/>
        <w:lang w:val="ru-RU" w:eastAsia="ru-RU" w:bidi="ru-RU"/>
      </w:rPr>
    </w:lvl>
  </w:abstractNum>
  <w:abstractNum w:abstractNumId="4">
    <w:nsid w:val="4C483060"/>
    <w:multiLevelType w:val="multilevel"/>
    <w:tmpl w:val="3C32C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F1536A4"/>
    <w:multiLevelType w:val="hybridMultilevel"/>
    <w:tmpl w:val="FB32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A0265"/>
    <w:multiLevelType w:val="multilevel"/>
    <w:tmpl w:val="3330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D"/>
    <w:rsid w:val="00006C57"/>
    <w:rsid w:val="000075E6"/>
    <w:rsid w:val="000109EB"/>
    <w:rsid w:val="00013115"/>
    <w:rsid w:val="0001365F"/>
    <w:rsid w:val="00017C11"/>
    <w:rsid w:val="000258A6"/>
    <w:rsid w:val="000260B1"/>
    <w:rsid w:val="00026BB1"/>
    <w:rsid w:val="0003094A"/>
    <w:rsid w:val="0003246B"/>
    <w:rsid w:val="00032DDE"/>
    <w:rsid w:val="0003745D"/>
    <w:rsid w:val="00037BC4"/>
    <w:rsid w:val="000403C6"/>
    <w:rsid w:val="00043DF7"/>
    <w:rsid w:val="000451C4"/>
    <w:rsid w:val="00045934"/>
    <w:rsid w:val="000503ED"/>
    <w:rsid w:val="00050AFB"/>
    <w:rsid w:val="00061FC6"/>
    <w:rsid w:val="00063258"/>
    <w:rsid w:val="0006478A"/>
    <w:rsid w:val="00065662"/>
    <w:rsid w:val="00067178"/>
    <w:rsid w:val="0007344C"/>
    <w:rsid w:val="00083EED"/>
    <w:rsid w:val="00087439"/>
    <w:rsid w:val="00092ABA"/>
    <w:rsid w:val="00092FD6"/>
    <w:rsid w:val="00097A65"/>
    <w:rsid w:val="000A187B"/>
    <w:rsid w:val="000A19E9"/>
    <w:rsid w:val="000A5607"/>
    <w:rsid w:val="000B1208"/>
    <w:rsid w:val="000B1854"/>
    <w:rsid w:val="000B3B7D"/>
    <w:rsid w:val="000B42C8"/>
    <w:rsid w:val="000B6371"/>
    <w:rsid w:val="000B66D4"/>
    <w:rsid w:val="000B6700"/>
    <w:rsid w:val="000C27B8"/>
    <w:rsid w:val="000C7665"/>
    <w:rsid w:val="000D414F"/>
    <w:rsid w:val="000D5143"/>
    <w:rsid w:val="000E46F0"/>
    <w:rsid w:val="000F2771"/>
    <w:rsid w:val="000F75AC"/>
    <w:rsid w:val="000F7982"/>
    <w:rsid w:val="00100CAC"/>
    <w:rsid w:val="001039FE"/>
    <w:rsid w:val="00110BE4"/>
    <w:rsid w:val="001125F8"/>
    <w:rsid w:val="00115038"/>
    <w:rsid w:val="00115971"/>
    <w:rsid w:val="00117359"/>
    <w:rsid w:val="00117A19"/>
    <w:rsid w:val="0012030B"/>
    <w:rsid w:val="00121E68"/>
    <w:rsid w:val="00126376"/>
    <w:rsid w:val="001301B0"/>
    <w:rsid w:val="00133F9E"/>
    <w:rsid w:val="00135761"/>
    <w:rsid w:val="001401F8"/>
    <w:rsid w:val="00142846"/>
    <w:rsid w:val="001434A6"/>
    <w:rsid w:val="0014375E"/>
    <w:rsid w:val="00143DAD"/>
    <w:rsid w:val="001460CC"/>
    <w:rsid w:val="00147868"/>
    <w:rsid w:val="00147DF7"/>
    <w:rsid w:val="00155BA7"/>
    <w:rsid w:val="001573A7"/>
    <w:rsid w:val="0016057A"/>
    <w:rsid w:val="0016199D"/>
    <w:rsid w:val="001640A2"/>
    <w:rsid w:val="001674A6"/>
    <w:rsid w:val="0017637F"/>
    <w:rsid w:val="00187CA0"/>
    <w:rsid w:val="00193FA0"/>
    <w:rsid w:val="00194720"/>
    <w:rsid w:val="00195AAD"/>
    <w:rsid w:val="001A31CC"/>
    <w:rsid w:val="001A71F2"/>
    <w:rsid w:val="001A7638"/>
    <w:rsid w:val="001B477C"/>
    <w:rsid w:val="001B7915"/>
    <w:rsid w:val="001C1868"/>
    <w:rsid w:val="001C5FEA"/>
    <w:rsid w:val="001C6C42"/>
    <w:rsid w:val="001C7B0A"/>
    <w:rsid w:val="001D6B0D"/>
    <w:rsid w:val="001E0C30"/>
    <w:rsid w:val="001E34BD"/>
    <w:rsid w:val="001E5E8D"/>
    <w:rsid w:val="001E69F4"/>
    <w:rsid w:val="001E7737"/>
    <w:rsid w:val="001F0EA7"/>
    <w:rsid w:val="001F13AC"/>
    <w:rsid w:val="001F1D8B"/>
    <w:rsid w:val="001F273F"/>
    <w:rsid w:val="001F32CE"/>
    <w:rsid w:val="001F4192"/>
    <w:rsid w:val="0020631E"/>
    <w:rsid w:val="00206B34"/>
    <w:rsid w:val="0020731E"/>
    <w:rsid w:val="00214DB8"/>
    <w:rsid w:val="00217170"/>
    <w:rsid w:val="002222A3"/>
    <w:rsid w:val="00222436"/>
    <w:rsid w:val="002245DB"/>
    <w:rsid w:val="0022785D"/>
    <w:rsid w:val="0023003B"/>
    <w:rsid w:val="00230D9F"/>
    <w:rsid w:val="00244A2F"/>
    <w:rsid w:val="00244EA1"/>
    <w:rsid w:val="0024727C"/>
    <w:rsid w:val="002533D8"/>
    <w:rsid w:val="00262A9D"/>
    <w:rsid w:val="002636EE"/>
    <w:rsid w:val="002641F4"/>
    <w:rsid w:val="002661C3"/>
    <w:rsid w:val="0027044B"/>
    <w:rsid w:val="0027120C"/>
    <w:rsid w:val="002715CE"/>
    <w:rsid w:val="00273FDA"/>
    <w:rsid w:val="002770EE"/>
    <w:rsid w:val="00280D3F"/>
    <w:rsid w:val="00281334"/>
    <w:rsid w:val="00287081"/>
    <w:rsid w:val="00290E9A"/>
    <w:rsid w:val="002A01EA"/>
    <w:rsid w:val="002A03C7"/>
    <w:rsid w:val="002A5DEB"/>
    <w:rsid w:val="002A6FBD"/>
    <w:rsid w:val="002B1332"/>
    <w:rsid w:val="002B3B45"/>
    <w:rsid w:val="002B6AA7"/>
    <w:rsid w:val="002B6C6C"/>
    <w:rsid w:val="002C5A22"/>
    <w:rsid w:val="002C7A30"/>
    <w:rsid w:val="002D0CDB"/>
    <w:rsid w:val="002E34A3"/>
    <w:rsid w:val="002E641B"/>
    <w:rsid w:val="002E6C55"/>
    <w:rsid w:val="002F127D"/>
    <w:rsid w:val="00305C93"/>
    <w:rsid w:val="00306A38"/>
    <w:rsid w:val="00310292"/>
    <w:rsid w:val="00310E4B"/>
    <w:rsid w:val="00313966"/>
    <w:rsid w:val="00316894"/>
    <w:rsid w:val="00317219"/>
    <w:rsid w:val="00322709"/>
    <w:rsid w:val="003244C5"/>
    <w:rsid w:val="00327A1B"/>
    <w:rsid w:val="00327D81"/>
    <w:rsid w:val="00330325"/>
    <w:rsid w:val="00332EA2"/>
    <w:rsid w:val="003353AF"/>
    <w:rsid w:val="00337B6D"/>
    <w:rsid w:val="003404F2"/>
    <w:rsid w:val="0034555B"/>
    <w:rsid w:val="00345ECC"/>
    <w:rsid w:val="00350196"/>
    <w:rsid w:val="00356030"/>
    <w:rsid w:val="003562AF"/>
    <w:rsid w:val="00357785"/>
    <w:rsid w:val="00357B1E"/>
    <w:rsid w:val="00361702"/>
    <w:rsid w:val="00364461"/>
    <w:rsid w:val="003676AB"/>
    <w:rsid w:val="00371864"/>
    <w:rsid w:val="003768BE"/>
    <w:rsid w:val="00377D9C"/>
    <w:rsid w:val="00384A8F"/>
    <w:rsid w:val="00385876"/>
    <w:rsid w:val="00391915"/>
    <w:rsid w:val="00391D78"/>
    <w:rsid w:val="003955AB"/>
    <w:rsid w:val="0039665C"/>
    <w:rsid w:val="00396AE2"/>
    <w:rsid w:val="00397010"/>
    <w:rsid w:val="00397671"/>
    <w:rsid w:val="003A5AA0"/>
    <w:rsid w:val="003B0ED8"/>
    <w:rsid w:val="003B6607"/>
    <w:rsid w:val="003C0201"/>
    <w:rsid w:val="003C07C2"/>
    <w:rsid w:val="003C695D"/>
    <w:rsid w:val="003D064D"/>
    <w:rsid w:val="003E1AB7"/>
    <w:rsid w:val="003E352F"/>
    <w:rsid w:val="003E3993"/>
    <w:rsid w:val="003E6F6F"/>
    <w:rsid w:val="003E7336"/>
    <w:rsid w:val="003F1991"/>
    <w:rsid w:val="003F19F9"/>
    <w:rsid w:val="003F50B6"/>
    <w:rsid w:val="00400077"/>
    <w:rsid w:val="00407F8A"/>
    <w:rsid w:val="0041004B"/>
    <w:rsid w:val="004104A7"/>
    <w:rsid w:val="00410A17"/>
    <w:rsid w:val="00410DE1"/>
    <w:rsid w:val="004171DD"/>
    <w:rsid w:val="00421948"/>
    <w:rsid w:val="00430894"/>
    <w:rsid w:val="00432A04"/>
    <w:rsid w:val="00441E20"/>
    <w:rsid w:val="00443660"/>
    <w:rsid w:val="00446F16"/>
    <w:rsid w:val="0045299E"/>
    <w:rsid w:val="0045345D"/>
    <w:rsid w:val="004535B0"/>
    <w:rsid w:val="004608EF"/>
    <w:rsid w:val="004620EC"/>
    <w:rsid w:val="004626C8"/>
    <w:rsid w:val="00463890"/>
    <w:rsid w:val="00471B09"/>
    <w:rsid w:val="004748FA"/>
    <w:rsid w:val="00475FCF"/>
    <w:rsid w:val="004760CB"/>
    <w:rsid w:val="00477D40"/>
    <w:rsid w:val="00481FA0"/>
    <w:rsid w:val="004825F3"/>
    <w:rsid w:val="004924B2"/>
    <w:rsid w:val="00494311"/>
    <w:rsid w:val="004946E4"/>
    <w:rsid w:val="00494B8E"/>
    <w:rsid w:val="00495FB9"/>
    <w:rsid w:val="004A7141"/>
    <w:rsid w:val="004A7C49"/>
    <w:rsid w:val="004B1AA0"/>
    <w:rsid w:val="004B3D17"/>
    <w:rsid w:val="004C6078"/>
    <w:rsid w:val="004C66B9"/>
    <w:rsid w:val="004D07D1"/>
    <w:rsid w:val="004D15C1"/>
    <w:rsid w:val="004D466C"/>
    <w:rsid w:val="004E42A6"/>
    <w:rsid w:val="004E62C2"/>
    <w:rsid w:val="004F0C53"/>
    <w:rsid w:val="004F4F07"/>
    <w:rsid w:val="004F6E16"/>
    <w:rsid w:val="00502900"/>
    <w:rsid w:val="005067EF"/>
    <w:rsid w:val="0050702A"/>
    <w:rsid w:val="005103E5"/>
    <w:rsid w:val="00510B83"/>
    <w:rsid w:val="005115C9"/>
    <w:rsid w:val="00514E94"/>
    <w:rsid w:val="00517682"/>
    <w:rsid w:val="005215D9"/>
    <w:rsid w:val="00522665"/>
    <w:rsid w:val="0052617B"/>
    <w:rsid w:val="00531E6D"/>
    <w:rsid w:val="00535BE7"/>
    <w:rsid w:val="00536900"/>
    <w:rsid w:val="00540777"/>
    <w:rsid w:val="00542330"/>
    <w:rsid w:val="00544DCE"/>
    <w:rsid w:val="005507D6"/>
    <w:rsid w:val="00552E5D"/>
    <w:rsid w:val="00553DEA"/>
    <w:rsid w:val="00556EDE"/>
    <w:rsid w:val="00561007"/>
    <w:rsid w:val="0056661F"/>
    <w:rsid w:val="005667B2"/>
    <w:rsid w:val="0057139B"/>
    <w:rsid w:val="00571816"/>
    <w:rsid w:val="005739B9"/>
    <w:rsid w:val="00574BDA"/>
    <w:rsid w:val="00575021"/>
    <w:rsid w:val="00585D69"/>
    <w:rsid w:val="005862D8"/>
    <w:rsid w:val="00590986"/>
    <w:rsid w:val="00590C40"/>
    <w:rsid w:val="00590E2D"/>
    <w:rsid w:val="005971EA"/>
    <w:rsid w:val="005A0B0C"/>
    <w:rsid w:val="005A2662"/>
    <w:rsid w:val="005A2A22"/>
    <w:rsid w:val="005B1470"/>
    <w:rsid w:val="005B3751"/>
    <w:rsid w:val="005B62BD"/>
    <w:rsid w:val="005C132B"/>
    <w:rsid w:val="005C1612"/>
    <w:rsid w:val="005C70AF"/>
    <w:rsid w:val="005D0EF7"/>
    <w:rsid w:val="005D422E"/>
    <w:rsid w:val="005E0AFA"/>
    <w:rsid w:val="005E2F66"/>
    <w:rsid w:val="005E7805"/>
    <w:rsid w:val="005E7A26"/>
    <w:rsid w:val="005F15F1"/>
    <w:rsid w:val="005F6735"/>
    <w:rsid w:val="00600A8A"/>
    <w:rsid w:val="00603803"/>
    <w:rsid w:val="006051B7"/>
    <w:rsid w:val="00610097"/>
    <w:rsid w:val="00610F84"/>
    <w:rsid w:val="00612ECE"/>
    <w:rsid w:val="00613903"/>
    <w:rsid w:val="006162A3"/>
    <w:rsid w:val="00616D55"/>
    <w:rsid w:val="0061729F"/>
    <w:rsid w:val="006174D4"/>
    <w:rsid w:val="00624545"/>
    <w:rsid w:val="00625589"/>
    <w:rsid w:val="00631024"/>
    <w:rsid w:val="0063104A"/>
    <w:rsid w:val="00637059"/>
    <w:rsid w:val="00640BD6"/>
    <w:rsid w:val="00642CDB"/>
    <w:rsid w:val="0064353F"/>
    <w:rsid w:val="00643674"/>
    <w:rsid w:val="00650465"/>
    <w:rsid w:val="006507EC"/>
    <w:rsid w:val="00651520"/>
    <w:rsid w:val="0065163C"/>
    <w:rsid w:val="00652560"/>
    <w:rsid w:val="00653DAC"/>
    <w:rsid w:val="00655A17"/>
    <w:rsid w:val="00660C45"/>
    <w:rsid w:val="00661054"/>
    <w:rsid w:val="00662AA1"/>
    <w:rsid w:val="00662BE1"/>
    <w:rsid w:val="006679F5"/>
    <w:rsid w:val="00667B6E"/>
    <w:rsid w:val="006708EA"/>
    <w:rsid w:val="00670BB2"/>
    <w:rsid w:val="0067361D"/>
    <w:rsid w:val="00674B20"/>
    <w:rsid w:val="00676E39"/>
    <w:rsid w:val="00680352"/>
    <w:rsid w:val="006823DD"/>
    <w:rsid w:val="00686996"/>
    <w:rsid w:val="00691515"/>
    <w:rsid w:val="00691E7C"/>
    <w:rsid w:val="006A1891"/>
    <w:rsid w:val="006A3928"/>
    <w:rsid w:val="006A3BCD"/>
    <w:rsid w:val="006A504C"/>
    <w:rsid w:val="006A5F17"/>
    <w:rsid w:val="006B0D43"/>
    <w:rsid w:val="006B4C44"/>
    <w:rsid w:val="006C155B"/>
    <w:rsid w:val="006C352A"/>
    <w:rsid w:val="006D17D4"/>
    <w:rsid w:val="006D3E57"/>
    <w:rsid w:val="006D681C"/>
    <w:rsid w:val="006D6FF2"/>
    <w:rsid w:val="006E0586"/>
    <w:rsid w:val="006E5302"/>
    <w:rsid w:val="006E55BF"/>
    <w:rsid w:val="006E5BED"/>
    <w:rsid w:val="006F0287"/>
    <w:rsid w:val="006F322A"/>
    <w:rsid w:val="006F3A65"/>
    <w:rsid w:val="006F4964"/>
    <w:rsid w:val="007012BD"/>
    <w:rsid w:val="00701F94"/>
    <w:rsid w:val="00713035"/>
    <w:rsid w:val="00714016"/>
    <w:rsid w:val="007226A5"/>
    <w:rsid w:val="0072340A"/>
    <w:rsid w:val="0072359A"/>
    <w:rsid w:val="0072502A"/>
    <w:rsid w:val="00726FF7"/>
    <w:rsid w:val="00733EC8"/>
    <w:rsid w:val="00740771"/>
    <w:rsid w:val="00741F98"/>
    <w:rsid w:val="00745778"/>
    <w:rsid w:val="007464A8"/>
    <w:rsid w:val="00746705"/>
    <w:rsid w:val="007473D0"/>
    <w:rsid w:val="007510AE"/>
    <w:rsid w:val="00751255"/>
    <w:rsid w:val="0075301F"/>
    <w:rsid w:val="00761F1D"/>
    <w:rsid w:val="00766F41"/>
    <w:rsid w:val="007677B7"/>
    <w:rsid w:val="00771721"/>
    <w:rsid w:val="0077256A"/>
    <w:rsid w:val="007762C0"/>
    <w:rsid w:val="00777B80"/>
    <w:rsid w:val="007958D2"/>
    <w:rsid w:val="007968F6"/>
    <w:rsid w:val="007A445F"/>
    <w:rsid w:val="007A51D2"/>
    <w:rsid w:val="007B2D14"/>
    <w:rsid w:val="007B2D36"/>
    <w:rsid w:val="007B5583"/>
    <w:rsid w:val="007B5D0B"/>
    <w:rsid w:val="007C09EE"/>
    <w:rsid w:val="007C133A"/>
    <w:rsid w:val="007C55B5"/>
    <w:rsid w:val="007D297C"/>
    <w:rsid w:val="007D5614"/>
    <w:rsid w:val="007D6927"/>
    <w:rsid w:val="007E2FF7"/>
    <w:rsid w:val="007E3217"/>
    <w:rsid w:val="007E55A2"/>
    <w:rsid w:val="007E5D24"/>
    <w:rsid w:val="007E6133"/>
    <w:rsid w:val="007F2C19"/>
    <w:rsid w:val="007F66CF"/>
    <w:rsid w:val="008010B6"/>
    <w:rsid w:val="00803EBF"/>
    <w:rsid w:val="00804695"/>
    <w:rsid w:val="008052ED"/>
    <w:rsid w:val="0080578C"/>
    <w:rsid w:val="00806024"/>
    <w:rsid w:val="00811BB0"/>
    <w:rsid w:val="00814235"/>
    <w:rsid w:val="00814A20"/>
    <w:rsid w:val="008157C5"/>
    <w:rsid w:val="00816FFC"/>
    <w:rsid w:val="00825037"/>
    <w:rsid w:val="00825E18"/>
    <w:rsid w:val="00825F4E"/>
    <w:rsid w:val="0082677C"/>
    <w:rsid w:val="00833954"/>
    <w:rsid w:val="0084056B"/>
    <w:rsid w:val="0084619B"/>
    <w:rsid w:val="008461AB"/>
    <w:rsid w:val="00852DBD"/>
    <w:rsid w:val="008543C2"/>
    <w:rsid w:val="00855239"/>
    <w:rsid w:val="00865F2A"/>
    <w:rsid w:val="00866A0B"/>
    <w:rsid w:val="00871DE9"/>
    <w:rsid w:val="00883BC8"/>
    <w:rsid w:val="00886458"/>
    <w:rsid w:val="008917DC"/>
    <w:rsid w:val="008972AD"/>
    <w:rsid w:val="008A04F2"/>
    <w:rsid w:val="008A22A2"/>
    <w:rsid w:val="008A25FD"/>
    <w:rsid w:val="008A2770"/>
    <w:rsid w:val="008A2F60"/>
    <w:rsid w:val="008A410E"/>
    <w:rsid w:val="008B531E"/>
    <w:rsid w:val="008C2756"/>
    <w:rsid w:val="008C6113"/>
    <w:rsid w:val="008D0785"/>
    <w:rsid w:val="008D4292"/>
    <w:rsid w:val="008D7670"/>
    <w:rsid w:val="008E0078"/>
    <w:rsid w:val="008E171F"/>
    <w:rsid w:val="008E397B"/>
    <w:rsid w:val="008E5401"/>
    <w:rsid w:val="008F5163"/>
    <w:rsid w:val="00900DFE"/>
    <w:rsid w:val="009042B0"/>
    <w:rsid w:val="0090622F"/>
    <w:rsid w:val="00907A02"/>
    <w:rsid w:val="009117B2"/>
    <w:rsid w:val="009134B2"/>
    <w:rsid w:val="00913628"/>
    <w:rsid w:val="00913A8B"/>
    <w:rsid w:val="0091626A"/>
    <w:rsid w:val="0091695A"/>
    <w:rsid w:val="009171B5"/>
    <w:rsid w:val="009200D7"/>
    <w:rsid w:val="00925198"/>
    <w:rsid w:val="009309EF"/>
    <w:rsid w:val="00931CD8"/>
    <w:rsid w:val="00935700"/>
    <w:rsid w:val="00940283"/>
    <w:rsid w:val="009418BE"/>
    <w:rsid w:val="0094241C"/>
    <w:rsid w:val="00945148"/>
    <w:rsid w:val="0094533A"/>
    <w:rsid w:val="00960557"/>
    <w:rsid w:val="00963698"/>
    <w:rsid w:val="0096521C"/>
    <w:rsid w:val="00973012"/>
    <w:rsid w:val="00976B81"/>
    <w:rsid w:val="00983464"/>
    <w:rsid w:val="009834BB"/>
    <w:rsid w:val="00984EE3"/>
    <w:rsid w:val="00987153"/>
    <w:rsid w:val="00987603"/>
    <w:rsid w:val="00987DDB"/>
    <w:rsid w:val="0099528E"/>
    <w:rsid w:val="00995661"/>
    <w:rsid w:val="00996DDB"/>
    <w:rsid w:val="009A1959"/>
    <w:rsid w:val="009A2240"/>
    <w:rsid w:val="009A678B"/>
    <w:rsid w:val="009B01C7"/>
    <w:rsid w:val="009B0478"/>
    <w:rsid w:val="009B780C"/>
    <w:rsid w:val="009C1702"/>
    <w:rsid w:val="009C34BA"/>
    <w:rsid w:val="009D5CA5"/>
    <w:rsid w:val="009E238A"/>
    <w:rsid w:val="009E37AD"/>
    <w:rsid w:val="009E7E8D"/>
    <w:rsid w:val="009F5861"/>
    <w:rsid w:val="009F6A31"/>
    <w:rsid w:val="00A0111D"/>
    <w:rsid w:val="00A02130"/>
    <w:rsid w:val="00A0510C"/>
    <w:rsid w:val="00A051CB"/>
    <w:rsid w:val="00A06C15"/>
    <w:rsid w:val="00A10990"/>
    <w:rsid w:val="00A17A38"/>
    <w:rsid w:val="00A2559C"/>
    <w:rsid w:val="00A258C7"/>
    <w:rsid w:val="00A312C7"/>
    <w:rsid w:val="00A31856"/>
    <w:rsid w:val="00A32008"/>
    <w:rsid w:val="00A32572"/>
    <w:rsid w:val="00A34408"/>
    <w:rsid w:val="00A34CE4"/>
    <w:rsid w:val="00A41E2E"/>
    <w:rsid w:val="00A43234"/>
    <w:rsid w:val="00A473DA"/>
    <w:rsid w:val="00A47D3E"/>
    <w:rsid w:val="00A52B83"/>
    <w:rsid w:val="00A5457B"/>
    <w:rsid w:val="00A55ED1"/>
    <w:rsid w:val="00A61DB7"/>
    <w:rsid w:val="00A6535B"/>
    <w:rsid w:val="00A72C88"/>
    <w:rsid w:val="00A748F4"/>
    <w:rsid w:val="00A7507D"/>
    <w:rsid w:val="00A817AA"/>
    <w:rsid w:val="00A86FC6"/>
    <w:rsid w:val="00A92170"/>
    <w:rsid w:val="00A9235F"/>
    <w:rsid w:val="00A94618"/>
    <w:rsid w:val="00A966F5"/>
    <w:rsid w:val="00A96A50"/>
    <w:rsid w:val="00AA0421"/>
    <w:rsid w:val="00AA4468"/>
    <w:rsid w:val="00AA4AF2"/>
    <w:rsid w:val="00AA5904"/>
    <w:rsid w:val="00AA6A6D"/>
    <w:rsid w:val="00AB283C"/>
    <w:rsid w:val="00AB63CE"/>
    <w:rsid w:val="00AB72C7"/>
    <w:rsid w:val="00AB7DEF"/>
    <w:rsid w:val="00AC437D"/>
    <w:rsid w:val="00AC4EAA"/>
    <w:rsid w:val="00AC544A"/>
    <w:rsid w:val="00AC7C4F"/>
    <w:rsid w:val="00AD2FD8"/>
    <w:rsid w:val="00AD4E19"/>
    <w:rsid w:val="00AD5916"/>
    <w:rsid w:val="00AE0234"/>
    <w:rsid w:val="00AE4FB6"/>
    <w:rsid w:val="00AF44F2"/>
    <w:rsid w:val="00AF51FF"/>
    <w:rsid w:val="00AF575C"/>
    <w:rsid w:val="00B0151C"/>
    <w:rsid w:val="00B07188"/>
    <w:rsid w:val="00B130A7"/>
    <w:rsid w:val="00B141B6"/>
    <w:rsid w:val="00B2288E"/>
    <w:rsid w:val="00B23BC6"/>
    <w:rsid w:val="00B27A60"/>
    <w:rsid w:val="00B3114D"/>
    <w:rsid w:val="00B34E68"/>
    <w:rsid w:val="00B36931"/>
    <w:rsid w:val="00B37527"/>
    <w:rsid w:val="00B50CCA"/>
    <w:rsid w:val="00B50EA1"/>
    <w:rsid w:val="00B54FBD"/>
    <w:rsid w:val="00B6118D"/>
    <w:rsid w:val="00B62FF3"/>
    <w:rsid w:val="00B67434"/>
    <w:rsid w:val="00B762F2"/>
    <w:rsid w:val="00B805B4"/>
    <w:rsid w:val="00B8104E"/>
    <w:rsid w:val="00B8184F"/>
    <w:rsid w:val="00B84DFA"/>
    <w:rsid w:val="00B877D1"/>
    <w:rsid w:val="00B928DE"/>
    <w:rsid w:val="00B92D58"/>
    <w:rsid w:val="00B943A2"/>
    <w:rsid w:val="00BA186A"/>
    <w:rsid w:val="00BA650B"/>
    <w:rsid w:val="00BB01F3"/>
    <w:rsid w:val="00BC18B3"/>
    <w:rsid w:val="00BC2857"/>
    <w:rsid w:val="00BC4C35"/>
    <w:rsid w:val="00BD23C5"/>
    <w:rsid w:val="00BD324D"/>
    <w:rsid w:val="00BD6787"/>
    <w:rsid w:val="00BD7F00"/>
    <w:rsid w:val="00BE00BE"/>
    <w:rsid w:val="00BE08BF"/>
    <w:rsid w:val="00BE24B7"/>
    <w:rsid w:val="00BE3B08"/>
    <w:rsid w:val="00BE5B2F"/>
    <w:rsid w:val="00BF0103"/>
    <w:rsid w:val="00BF05BE"/>
    <w:rsid w:val="00BF2E8B"/>
    <w:rsid w:val="00BF44A6"/>
    <w:rsid w:val="00BF635B"/>
    <w:rsid w:val="00C01304"/>
    <w:rsid w:val="00C02DBB"/>
    <w:rsid w:val="00C032DE"/>
    <w:rsid w:val="00C0645B"/>
    <w:rsid w:val="00C1051E"/>
    <w:rsid w:val="00C10947"/>
    <w:rsid w:val="00C11D37"/>
    <w:rsid w:val="00C1797E"/>
    <w:rsid w:val="00C17BF4"/>
    <w:rsid w:val="00C17DBF"/>
    <w:rsid w:val="00C215D5"/>
    <w:rsid w:val="00C234A7"/>
    <w:rsid w:val="00C2434D"/>
    <w:rsid w:val="00C3579D"/>
    <w:rsid w:val="00C41A62"/>
    <w:rsid w:val="00C43685"/>
    <w:rsid w:val="00C45E0A"/>
    <w:rsid w:val="00C47E49"/>
    <w:rsid w:val="00C5032B"/>
    <w:rsid w:val="00C538CE"/>
    <w:rsid w:val="00C546A7"/>
    <w:rsid w:val="00C61280"/>
    <w:rsid w:val="00C646E7"/>
    <w:rsid w:val="00C65CD9"/>
    <w:rsid w:val="00C66E1D"/>
    <w:rsid w:val="00C7005D"/>
    <w:rsid w:val="00C73764"/>
    <w:rsid w:val="00C76F51"/>
    <w:rsid w:val="00C76F67"/>
    <w:rsid w:val="00C77B8F"/>
    <w:rsid w:val="00C8748A"/>
    <w:rsid w:val="00C911E9"/>
    <w:rsid w:val="00C91201"/>
    <w:rsid w:val="00C91D86"/>
    <w:rsid w:val="00C92134"/>
    <w:rsid w:val="00C94A19"/>
    <w:rsid w:val="00C94ECD"/>
    <w:rsid w:val="00CA14A6"/>
    <w:rsid w:val="00CA1867"/>
    <w:rsid w:val="00CA3A06"/>
    <w:rsid w:val="00CA6F65"/>
    <w:rsid w:val="00CB1C06"/>
    <w:rsid w:val="00CB2BA0"/>
    <w:rsid w:val="00CB671A"/>
    <w:rsid w:val="00CC0AE3"/>
    <w:rsid w:val="00CC3159"/>
    <w:rsid w:val="00CC5A49"/>
    <w:rsid w:val="00CD4259"/>
    <w:rsid w:val="00CE3736"/>
    <w:rsid w:val="00CF16D6"/>
    <w:rsid w:val="00CF1E4A"/>
    <w:rsid w:val="00CF5A51"/>
    <w:rsid w:val="00CF73B3"/>
    <w:rsid w:val="00D01508"/>
    <w:rsid w:val="00D034E6"/>
    <w:rsid w:val="00D05EBB"/>
    <w:rsid w:val="00D05F3A"/>
    <w:rsid w:val="00D06825"/>
    <w:rsid w:val="00D10B3B"/>
    <w:rsid w:val="00D10E0A"/>
    <w:rsid w:val="00D12634"/>
    <w:rsid w:val="00D16260"/>
    <w:rsid w:val="00D206DF"/>
    <w:rsid w:val="00D2655E"/>
    <w:rsid w:val="00D30A92"/>
    <w:rsid w:val="00D31BD6"/>
    <w:rsid w:val="00D34F42"/>
    <w:rsid w:val="00D37AC4"/>
    <w:rsid w:val="00D37F16"/>
    <w:rsid w:val="00D4262E"/>
    <w:rsid w:val="00D44831"/>
    <w:rsid w:val="00D468C7"/>
    <w:rsid w:val="00D50075"/>
    <w:rsid w:val="00D50CC1"/>
    <w:rsid w:val="00D5234E"/>
    <w:rsid w:val="00D55B67"/>
    <w:rsid w:val="00D608B8"/>
    <w:rsid w:val="00D61FC3"/>
    <w:rsid w:val="00D621BE"/>
    <w:rsid w:val="00D6527B"/>
    <w:rsid w:val="00D65A13"/>
    <w:rsid w:val="00D65FEF"/>
    <w:rsid w:val="00D7708A"/>
    <w:rsid w:val="00D81833"/>
    <w:rsid w:val="00D81C01"/>
    <w:rsid w:val="00D8541A"/>
    <w:rsid w:val="00D87CE0"/>
    <w:rsid w:val="00D91D0A"/>
    <w:rsid w:val="00D93D28"/>
    <w:rsid w:val="00D95BC8"/>
    <w:rsid w:val="00DA6552"/>
    <w:rsid w:val="00DA66DC"/>
    <w:rsid w:val="00DB59E8"/>
    <w:rsid w:val="00DB67B5"/>
    <w:rsid w:val="00DB736B"/>
    <w:rsid w:val="00DC4731"/>
    <w:rsid w:val="00DC5A2A"/>
    <w:rsid w:val="00DD4547"/>
    <w:rsid w:val="00DE2DAF"/>
    <w:rsid w:val="00DE3300"/>
    <w:rsid w:val="00DE6070"/>
    <w:rsid w:val="00DF0D85"/>
    <w:rsid w:val="00DF1F53"/>
    <w:rsid w:val="00DF327E"/>
    <w:rsid w:val="00E02157"/>
    <w:rsid w:val="00E062B6"/>
    <w:rsid w:val="00E15D65"/>
    <w:rsid w:val="00E15EDF"/>
    <w:rsid w:val="00E224E6"/>
    <w:rsid w:val="00E2301D"/>
    <w:rsid w:val="00E32157"/>
    <w:rsid w:val="00E32245"/>
    <w:rsid w:val="00E35170"/>
    <w:rsid w:val="00E36463"/>
    <w:rsid w:val="00E36C72"/>
    <w:rsid w:val="00E36ED1"/>
    <w:rsid w:val="00E37827"/>
    <w:rsid w:val="00E40D9E"/>
    <w:rsid w:val="00E44373"/>
    <w:rsid w:val="00E44B51"/>
    <w:rsid w:val="00E463C1"/>
    <w:rsid w:val="00E51603"/>
    <w:rsid w:val="00E52EA9"/>
    <w:rsid w:val="00E53632"/>
    <w:rsid w:val="00E53DE2"/>
    <w:rsid w:val="00E62370"/>
    <w:rsid w:val="00E62685"/>
    <w:rsid w:val="00E647A6"/>
    <w:rsid w:val="00E66A32"/>
    <w:rsid w:val="00E67F9B"/>
    <w:rsid w:val="00E72C4F"/>
    <w:rsid w:val="00E72CF6"/>
    <w:rsid w:val="00E73ABF"/>
    <w:rsid w:val="00E73EAE"/>
    <w:rsid w:val="00E81AA2"/>
    <w:rsid w:val="00E855D4"/>
    <w:rsid w:val="00E856F7"/>
    <w:rsid w:val="00E91CF4"/>
    <w:rsid w:val="00E9576A"/>
    <w:rsid w:val="00E9703C"/>
    <w:rsid w:val="00EA127B"/>
    <w:rsid w:val="00EA500C"/>
    <w:rsid w:val="00EB19AA"/>
    <w:rsid w:val="00EB49FC"/>
    <w:rsid w:val="00EC473C"/>
    <w:rsid w:val="00EC6EA0"/>
    <w:rsid w:val="00EC7C93"/>
    <w:rsid w:val="00ED339E"/>
    <w:rsid w:val="00ED3755"/>
    <w:rsid w:val="00ED5721"/>
    <w:rsid w:val="00ED6407"/>
    <w:rsid w:val="00ED7970"/>
    <w:rsid w:val="00EE115F"/>
    <w:rsid w:val="00EE1774"/>
    <w:rsid w:val="00EE2828"/>
    <w:rsid w:val="00EE76B1"/>
    <w:rsid w:val="00EF0AAF"/>
    <w:rsid w:val="00EF0E87"/>
    <w:rsid w:val="00EF188C"/>
    <w:rsid w:val="00EF1DFD"/>
    <w:rsid w:val="00EF1F91"/>
    <w:rsid w:val="00EF36EB"/>
    <w:rsid w:val="00EF767B"/>
    <w:rsid w:val="00F0230D"/>
    <w:rsid w:val="00F024FD"/>
    <w:rsid w:val="00F0263F"/>
    <w:rsid w:val="00F02C9B"/>
    <w:rsid w:val="00F04FCC"/>
    <w:rsid w:val="00F202BB"/>
    <w:rsid w:val="00F33C62"/>
    <w:rsid w:val="00F341D6"/>
    <w:rsid w:val="00F35619"/>
    <w:rsid w:val="00F42F39"/>
    <w:rsid w:val="00F527F8"/>
    <w:rsid w:val="00F52AB5"/>
    <w:rsid w:val="00F53D38"/>
    <w:rsid w:val="00F5677B"/>
    <w:rsid w:val="00F7058B"/>
    <w:rsid w:val="00F70E54"/>
    <w:rsid w:val="00F76024"/>
    <w:rsid w:val="00F76BE9"/>
    <w:rsid w:val="00F821D1"/>
    <w:rsid w:val="00F90558"/>
    <w:rsid w:val="00F9079D"/>
    <w:rsid w:val="00F97992"/>
    <w:rsid w:val="00FA0A8B"/>
    <w:rsid w:val="00FA2AA4"/>
    <w:rsid w:val="00FB0EE4"/>
    <w:rsid w:val="00FB15AC"/>
    <w:rsid w:val="00FB2915"/>
    <w:rsid w:val="00FB2B85"/>
    <w:rsid w:val="00FC1629"/>
    <w:rsid w:val="00FC1D78"/>
    <w:rsid w:val="00FC472C"/>
    <w:rsid w:val="00FC5408"/>
    <w:rsid w:val="00FC5FD2"/>
    <w:rsid w:val="00FD3C91"/>
    <w:rsid w:val="00FD45B9"/>
    <w:rsid w:val="00FD48E5"/>
    <w:rsid w:val="00FE3944"/>
    <w:rsid w:val="00FE49E9"/>
    <w:rsid w:val="00FE62A4"/>
    <w:rsid w:val="00FF12AC"/>
    <w:rsid w:val="00FF17D0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4219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421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40CA-B6CF-4621-911B-E5FB8D1F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89</cp:revision>
  <cp:lastPrinted>2024-01-23T05:03:00Z</cp:lastPrinted>
  <dcterms:created xsi:type="dcterms:W3CDTF">2023-10-30T09:12:00Z</dcterms:created>
  <dcterms:modified xsi:type="dcterms:W3CDTF">2025-05-13T13:56:00Z</dcterms:modified>
</cp:coreProperties>
</file>