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D" w:rsidRDefault="00F10D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:rsidR="00E9495D" w:rsidRDefault="00F10D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концессионному соглашению</w:t>
      </w:r>
    </w:p>
    <w:p w:rsidR="00E9495D" w:rsidRDefault="00E9495D">
      <w:pPr>
        <w:spacing w:after="0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9495D" w:rsidRDefault="00F10DC7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Сведения о  составе и описании, в том числе о технико-экономических показателях Объекта Соглашения, </w:t>
      </w:r>
    </w:p>
    <w:p w:rsidR="00E9495D" w:rsidRDefault="00F10DC7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техническом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состоянии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балансовой стоимости передаваемого  Объекта Соглашения </w:t>
      </w:r>
    </w:p>
    <w:p w:rsidR="00E9495D" w:rsidRDefault="00E9495D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8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374"/>
        <w:gridCol w:w="3997"/>
        <w:gridCol w:w="1985"/>
        <w:gridCol w:w="850"/>
        <w:gridCol w:w="880"/>
        <w:gridCol w:w="1560"/>
        <w:gridCol w:w="1559"/>
        <w:gridCol w:w="1104"/>
      </w:tblGrid>
      <w:tr w:rsidR="00E9495D">
        <w:trPr>
          <w:trHeight w:val="1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объекта соглашения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Адрес местонахождения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 имущества, номер государственной регистрации права собственности на объект имущества в ЕГРП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Год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ввода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Срок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Начальная стоимость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(балансовая стоимость),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Состояние объекта: готово к эксплуатации или не 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Процент износа</w:t>
            </w:r>
          </w:p>
        </w:tc>
      </w:tr>
      <w:tr w:rsidR="00E9495D">
        <w:trPr>
          <w:trHeight w:val="356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437F8F" w:rsidRDefault="00437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F8F">
              <w:rPr>
                <w:rFonts w:ascii="Times New Roman" w:hAnsi="Times New Roman" w:cs="Times New Roman"/>
                <w:b/>
                <w:bCs/>
                <w:szCs w:val="28"/>
              </w:rPr>
              <w:t>Объекты водоснабжения Первомайского муниципального округа Тамбовской области</w:t>
            </w:r>
          </w:p>
        </w:tc>
      </w:tr>
      <w:tr w:rsidR="00E9495D">
        <w:trPr>
          <w:trHeight w:val="1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назначение: нежилое, наименование: нежилое здание,                                               количество этажей:2, в том числе  подземных 0,  площадь:969,3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21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Первомайский,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68:12:0101001:1693;</w:t>
            </w:r>
          </w:p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68:12:0101001:1693-68/112/2024-3 от 21.03.2024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5 872 867,29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1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Здание,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наименование: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хлораторная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                                              количество этажей:2, в том числе  подземных 0, </w:t>
            </w:r>
            <w:r>
              <w:rPr>
                <w:rFonts w:ascii="Times New Roman" w:hAnsi="Times New Roman" w:cs="Times New Roman"/>
                <w:sz w:val="20"/>
                <w:lang w:eastAsia="zh-CN"/>
              </w:rPr>
              <w:t xml:space="preserve"> площадь:78,6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zh-C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zh-CN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 w:rsidP="0021258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zh-C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zh-CN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zh-C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68:12:0101001:1051;</w:t>
            </w:r>
          </w:p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68:12:0101001:1051-68/112/2024-3 от 21.03.2024</w:t>
            </w:r>
          </w:p>
          <w:p w:rsidR="00E9495D" w:rsidRDefault="00E9495D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390 378,72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нежилое здание,  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площадь:110,2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68:12:0101001:879;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68:12:0101001:879-68/112/2024-3 от 21.03.2024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249 963,70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1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нежилое здание,                                               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площадь:31кв.м.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68:12:0101001:880;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68:12:0101001:880-68/112/2024-3 от 21.03.2024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69 274,82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павильон скважин,  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площадь:8,6кв.м.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68:12:0101001:167;                  68:12:0101001:167-68/083/2024-3 от 21.03.2024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павильон скважин,  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площадь:8,6кв.м.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68:12:0101001:591;                    68:12:0101001:591-68/083/2024-3 от 21.03.2024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1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 насосной, количество этажей:1, в том числе  подземных 0,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площадь:8,8кв.м.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ул.Восточная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68:12:0101001:1692;  </w:t>
            </w:r>
          </w:p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68:12:0101001:1692-68/083/2024-3 от 21.03.2024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1999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26 424,00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водонапорная башня, наименование:  водонапорная башня,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высота 10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58</w:t>
            </w:r>
          </w:p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68:12:0101001:1431;</w:t>
            </w:r>
          </w:p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68:12:0101001:1431-68/111/2024/-3 от 19.03.2024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136 368,73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1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lastRenderedPageBreak/>
              <w:t>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Сооружение, назначение: водоснабжение, наименование: Артезианская скважина                   №К-14-99,   площадь: 55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кв.м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ул.Восточная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68:20:2004001:135;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68:20:2004001:135-68/085/2024-3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1999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55 461,00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100%</w:t>
            </w:r>
          </w:p>
        </w:tc>
      </w:tr>
      <w:tr w:rsidR="00E9495D" w:rsidRPr="0021258D" w:rsidTr="0021258D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10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  №К-15-99,                                        площадь: 52 </w:t>
            </w:r>
            <w:proofErr w:type="spellStart"/>
            <w:r w:rsidRPr="0021258D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21258D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  <w:lang w:eastAsia="zh-CN"/>
              </w:rPr>
            </w:pPr>
            <w:r w:rsidRPr="0021258D">
              <w:rPr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21258D">
              <w:rPr>
                <w:sz w:val="20"/>
                <w:szCs w:val="20"/>
                <w:lang w:eastAsia="zh-CN"/>
              </w:rPr>
              <w:t>р.п</w:t>
            </w:r>
            <w:proofErr w:type="gramStart"/>
            <w:r w:rsidRPr="0021258D">
              <w:rPr>
                <w:sz w:val="20"/>
                <w:szCs w:val="20"/>
                <w:lang w:eastAsia="zh-CN"/>
              </w:rPr>
              <w:t>.П</w:t>
            </w:r>
            <w:proofErr w:type="gramEnd"/>
            <w:r w:rsidRPr="0021258D">
              <w:rPr>
                <w:sz w:val="20"/>
                <w:szCs w:val="20"/>
                <w:lang w:eastAsia="zh-CN"/>
              </w:rPr>
              <w:t>ервомайский</w:t>
            </w:r>
            <w:proofErr w:type="spellEnd"/>
            <w:r w:rsidRPr="0021258D"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21258D">
              <w:rPr>
                <w:sz w:val="20"/>
                <w:szCs w:val="20"/>
                <w:lang w:eastAsia="zh-CN"/>
              </w:rPr>
              <w:t>ул.Восточная</w:t>
            </w:r>
            <w:proofErr w:type="spellEnd"/>
            <w:r w:rsidRPr="0021258D">
              <w:rPr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68:12:2004001:18;</w:t>
            </w:r>
          </w:p>
          <w:p w:rsidR="00E9495D" w:rsidRPr="0021258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68:12:2004001:18-68/087/2024-3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1999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88 604,29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95%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назначение:1.6. сооружение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газохимического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комплекса, наименование: Центральный водозаборный узел (ВЗУ) с газификацией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Тамбовской области,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388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протяженность:388м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Первомайский район,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68:12:2004001:24;</w:t>
            </w:r>
          </w:p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68:12:2004001:24-68/074/2024-3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1 073 356,00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площадь: 70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</w:t>
            </w:r>
          </w:p>
          <w:p w:rsidR="00E9495D" w:rsidRDefault="00F10DC7" w:rsidP="0021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750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68:12:2103001:10;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68:12:2103001:10-68/087/2024-3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156 099,93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площадь: 80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300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68:12:2103001:12;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68:12:2103001:12-68/082/2024-3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156 099,93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площадь: 70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21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68:12:2103001:13;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68:12:2103001:13-68/087/2024-3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156 099,93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водоснабжение, наименование: Артезианская скважина №55257,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площадь 66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район, примерно в 118 м по направлению на север от ориентира очистные сооружения, расположенного за пределами участка, адрес ориентира: Тамбовская область, Первомайский район</w:t>
            </w:r>
          </w:p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68:12:2005001:17;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68:12:2005001:17-68/082/2024-3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129 520,27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 наименование: Артезианская скважина №7592, 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площадь: 33кв.м.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68:12:0102001:119;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68:12:0102001:119-68/085/2024-3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1991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143 335,98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 № 55262,  площадь: 49кв.м., глубина: 49м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68:12:0101019:728;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68:12:0101019:728-68/086/2024-3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118 111,08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№55258,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площадь:50кв.м., глубина: 50м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 водозаборных сооружений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68:12:0101019:727;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68:12:0101019:727-68/086/2024-3 от 20.03.2024</w:t>
            </w:r>
          </w:p>
          <w:p w:rsidR="00E9495D" w:rsidRDefault="00E9495D" w:rsidP="00DC6713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118 171,96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Standard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Сооружение, назначение: водоснабжение, Артезианская скважина   №192-Д, </w:t>
            </w:r>
            <w:r>
              <w:rPr>
                <w:rFonts w:ascii="Times New Roman" w:eastAsia="Times New Roman" w:hAnsi="Times New Roman" w:cs="Times New Roman"/>
                <w:sz w:val="20"/>
                <w:lang w:eastAsia="zh-CN"/>
              </w:rPr>
              <w:t>площадь:70кв.м.,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глубина: 70м</w:t>
            </w:r>
          </w:p>
          <w:p w:rsidR="00E9495D" w:rsidRDefault="00E9495D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68:12:0101019:726;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68:12:0101019:726-68/085/2024-2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71 278,51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Здание, назначение: нежилое, наименование: нежилое здание,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площадь:108кв.м.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насосной станции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68:12:0101019:1131;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68:12:0101019:1131-68/114/2024-3 от 21.03.2024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131 252,14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 №К-59-01,                          площадь 52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район, примерно в 1125 м по направлению на восток от ориентира водоводы, расположенного за пределами участка, адрес ориентира: Тамбовская область, Первомайский район</w:t>
            </w:r>
          </w:p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68:12:2003001:7;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68:12:2003001:7 -68/082/2024-3 от 20.03.2024;</w:t>
            </w:r>
          </w:p>
          <w:p w:rsidR="00E9495D" w:rsidRDefault="00E9495D" w:rsidP="00DC6713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83 215,49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9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иное сооружение (артезианская скважина №23786/1), наименование: сооружение,  глубина:52м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Первомайский поссовет,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ул.Волгоградская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сооружение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68:12:1901001:133;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68:12:1901001:133—68/082/2024-3 от 20.03.2024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EA1EC3" w:rsidRDefault="00F10DC7" w:rsidP="00EA1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Сооружение, назначение: иное сооружение (водопроводные сети), наименование: сооружение, назначение: иное сооружение (водопроводные сети),  протяженность:1500м</w:t>
            </w:r>
            <w:proofErr w:type="gramEnd"/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артезианской скважины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№К-59-01  до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68:12:0000000:767;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68:12:0000000:767-68/082/2024-3 от 25.03.2024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1 522 654,61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наименование: строительство водопровода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Тамбовской области, протяженность :888м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68:12:0000000:762;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68:12:0000000:762-68/082/2024-3 от 22.03.2024.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3 068 068,00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</w:tr>
      <w:tr w:rsidR="00E9495D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наименование: сооружение, протяженность:9850м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ул.Автотранспортная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ул.Восточная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пер.Комсомольский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ул.Аграрная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68:12:0000000:769;</w:t>
            </w:r>
          </w:p>
          <w:p w:rsidR="00E9495D" w:rsidRDefault="00F10DC7" w:rsidP="00DC6713">
            <w:pPr>
              <w:pStyle w:val="16"/>
              <w:jc w:val="center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68:12:0000000:769-68/082/2024-3 от 25.03.2024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2 334 450,00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</w:p>
          <w:p w:rsidR="00E9495D" w:rsidRDefault="00F10DC7">
            <w:pPr>
              <w:suppressAutoHyphens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</w:p>
          <w:p w:rsidR="00E9495D" w:rsidRDefault="00F10DC7">
            <w:pPr>
              <w:suppressAutoHyphens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495D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сооружение, протяженность:4700м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 артезианских скважин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р.Иловай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 ВЗУ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68:12:0000000:770;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68:12:0000000:770-68/082/2024-3 от 25.03.2024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1 113 900,00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1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сооружение, протяженность: 11200,0 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ул.Зелёная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ул.Больничная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ул.Дружбы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ул.Кооперативная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68:12:0000000:779;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68:12:0000000:779-68/082/2024-3 от 22.03.2024</w:t>
            </w:r>
          </w:p>
          <w:p w:rsidR="00E9495D" w:rsidRDefault="00E9495D" w:rsidP="00DC6713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 наименование: сооружение, протяженность:4860м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ул.Парковая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ул.Кронштадская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ул.Вокзальная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пер.Заводской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68:12:0000000:776;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68:12:0000000:776-68/075/2024-3 от 22.03.2024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1  051 100,00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8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 наименование: сооружение, протяженность:710м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68:12:0000000:768;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68:12:0000000:768-68/075/2024-3 от 24.03.2024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168 270,00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403001">
        <w:trPr>
          <w:trHeight w:val="1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сооружение, протяженность:8630м</w:t>
            </w:r>
          </w:p>
          <w:p w:rsidR="00403001" w:rsidRDefault="00403001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ул.Тельмана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ул.35 лет ГДР,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ул.Тамбовская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ул.Лермонтова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68:12:0000000:774;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68:12:0000000:774-68/075/2024-3 от 24.03.2024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1 793 244,00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сооружение, протяженность:8713м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ул.Колхозная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ул.Калинина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пер.Сенной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ул.Зои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Космодемьянской,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ул.Сосновская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ул.Тихая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68:12:0000000:771;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68:12:0000000:771-68/075/2024-3 от 22.03.2024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2 064 981,00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иное сооружение (водопроводные сети), наименование: водопровод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оветской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р.п.Первомайский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Тамбовской области, </w:t>
            </w:r>
          </w:p>
          <w:p w:rsidR="00E9495D" w:rsidRDefault="00F10DC7" w:rsidP="00071C71">
            <w:pPr>
              <w:pStyle w:val="16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площадь: 2956кв</w:t>
            </w:r>
            <w:proofErr w:type="gramStart"/>
            <w:r>
              <w:rPr>
                <w:sz w:val="20"/>
                <w:szCs w:val="20"/>
                <w:lang w:eastAsia="zh-CN"/>
              </w:rPr>
              <w:t>.м</w:t>
            </w:r>
            <w:proofErr w:type="gramEnd"/>
            <w:r>
              <w:rPr>
                <w:sz w:val="20"/>
                <w:szCs w:val="20"/>
                <w:lang w:eastAsia="zh-CN"/>
              </w:rPr>
              <w:t>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протяженность:2956м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ервомайский,ул.Советская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68:12:0000000:755;</w:t>
            </w:r>
          </w:p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68:12:0000000:755-68/075/2024-3 от 24.03.2024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8 753 159,98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 – холодное водоснабжение, протяженность:40м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  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68:12:0101019:889;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68:12:0101019:889-68/082/2024-3 от 25.03.2024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водопровод, наименование: водопроводная сеть, протяженность:10200м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ст.Богоявленск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полосе отвода железной дороги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68:12:0101001:1173;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68:12:0101001:1173-68/082/2024-3 от 25.03.2024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16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Сооружение, назначение: иное сооружение (водопроводные сети),</w:t>
            </w:r>
          </w:p>
          <w:p w:rsidR="00E9495D" w:rsidRDefault="00F10DC7" w:rsidP="00403001">
            <w:pPr>
              <w:pStyle w:val="16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наименование: </w:t>
            </w:r>
            <w:r>
              <w:rPr>
                <w:sz w:val="20"/>
                <w:szCs w:val="20"/>
              </w:rPr>
              <w:t xml:space="preserve">сооружение, назначение: иное сооружение (водопроводные сети), </w:t>
            </w:r>
            <w:r>
              <w:rPr>
                <w:sz w:val="20"/>
                <w:szCs w:val="20"/>
                <w:lang w:eastAsia="zh-CN"/>
              </w:rPr>
              <w:t>протяженность: 23м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районе СХТ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68:12:0102001:211;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68:12:0102001:211-68/082/2024-3 от 25.03.2024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25 790,54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1A0D59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 назначение: 10.сооружение коммунального хозяйства, наименование: внеплощадочные сети  водопровода, канализации, газопровода к комплексу  многоквартирных жилых домов 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Первомайского района Тамбовской области, особые отметки: сооружение состоит  из водопровода  протяженностью 356м и канализации протяженностью 508,5м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ул.Дружбы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68:12:0000000:805;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68:12:0000000:805-68/082/2024-3 от 25.03.2024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736 726,57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иное,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наименование: Сеть водопровода к 45-ти  квартирному жилому дому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 30м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Первомайский район,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ул.Э.Тельмана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68:12:0101016:178;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68:12:0101016:178-68/087/2024-3 от 25.03.2024</w:t>
            </w:r>
          </w:p>
          <w:p w:rsidR="00E9495D" w:rsidRDefault="00E9495D" w:rsidP="00DC6713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E9495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назначение:10) сооружение коммунального хозяйства, наименование: водозаборная скважина, площадь:3,1кв.м., протяженность: 5м, </w:t>
            </w:r>
            <w:proofErr w:type="gramEnd"/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глубина: 55м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Первомайский поссовет,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Первомайский,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сооружение 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68:12:0000000:1227;</w:t>
            </w:r>
          </w:p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68:12:0000000:1227-68/074/2024-3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1 843 140,00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 иное сооружени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 xml:space="preserve">водопроводная сеть), </w:t>
            </w:r>
            <w:proofErr w:type="spellStart"/>
            <w:r>
              <w:rPr>
                <w:sz w:val="20"/>
                <w:szCs w:val="20"/>
              </w:rPr>
              <w:t>наименование:водопроводная</w:t>
            </w:r>
            <w:proofErr w:type="spellEnd"/>
            <w:r>
              <w:rPr>
                <w:sz w:val="20"/>
                <w:szCs w:val="20"/>
              </w:rPr>
              <w:t xml:space="preserve"> сеть, протяженность:356м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ул.Энергетиков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68:12:0000000:1416;</w:t>
            </w:r>
          </w:p>
          <w:p w:rsidR="00E9495D" w:rsidRDefault="00F10DC7" w:rsidP="00DC6713">
            <w:pPr>
              <w:pStyle w:val="Default"/>
              <w:jc w:val="center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68:12:0000000:1416-68/073/2024-1 от 30.05.2024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127 049,00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  <w:lang w:eastAsia="zh-CN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7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№3,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25м3, высота 10м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rStyle w:val="st"/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68:12:0201004:396; 68:12:0201004:396-68/073/2024-2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 w:rsidP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83 415,53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Водонапорная башня №2,  </w:t>
            </w:r>
          </w:p>
          <w:p w:rsidR="00E9495D" w:rsidRDefault="00F10DC7" w:rsidP="00071C71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высота 10м, объем 25 м3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Тамбовская область, муниципальный район Первомайский, сельское поселение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Козьмодемьяновский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 сельсовет, с. Хобот-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Богоявленское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</w:rPr>
              <w:t>, строение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68:12:2302001:35; 68:12:2302001:35-68/073/2024-2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1975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0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E9495D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83 415,53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Водонапорная башня №5, </w:t>
            </w:r>
          </w:p>
          <w:p w:rsidR="00E9495D" w:rsidRDefault="00F10DC7" w:rsidP="00071C71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высота 10м, объем 25 м3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   Тамбовская область, Первомайский район, </w:t>
            </w:r>
          </w:p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Style w:val="st"/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Style w:val="st"/>
                <w:rFonts w:ascii="Times New Roman" w:hAnsi="Times New Roman" w:cs="Times New Roman"/>
                <w:sz w:val="20"/>
              </w:rPr>
              <w:t>овое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Козьмодемьяновское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68:12:0202001:120; 68:12:0202001:120-68/073/2024-2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1977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83 415,53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Водонапорная башня №4,  </w:t>
            </w:r>
          </w:p>
          <w:p w:rsidR="00E9495D" w:rsidRDefault="00F10DC7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высота 10м, объем 25 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3,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 юго-восточной части кадастрового квартала 68:12:2301011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68:12:2301011:25; 68:12:2301011:25-68/073/2024-2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83 415,53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№9,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25 м</w:t>
            </w:r>
            <w:r>
              <w:rPr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>,   улица Молодежная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68:12:0204003:230, 68:12:0204003:230-68/073/2024-3 от 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83 415,53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№6,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25 м</w:t>
            </w:r>
            <w:r>
              <w:rPr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>,   улица Пионерская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68:12:0204003:232; 68:12:0204003:232-68/075/2024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83 415,53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№10,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25 м</w:t>
            </w:r>
            <w:r>
              <w:rPr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северо-западной части кадастрового квартала 68:12:2401001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68:12:2401001:52; 68:12:2401001:52-68/084/2024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83 415,53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№5044,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65м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68:12:0201004:397; 68:12:0201004:397-68/084/2024-2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32 119,19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№5189,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72м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район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>,  строение  5189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68:12:2302001:34; 68:12:2302001:34-68/073/2024-3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35 578,23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Артезианская скважина №5453,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65м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область, Первомайский район, 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68:12:0202001:121; 68:12:0202001:121-68/084/2024-2 от </w:t>
            </w:r>
            <w:r>
              <w:rPr>
                <w:sz w:val="20"/>
                <w:szCs w:val="20"/>
              </w:rPr>
              <w:lastRenderedPageBreak/>
              <w:t>02.4.2024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32 119,19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№1950,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42м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               в юго-восточной части кадастрового квартала 68:12:2301011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68:12:2301011:24; 68:12:2301011:24-68084/2024-2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27 672,29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№4749,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глубина 64м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68:12:0204003:229; 68:12:0204003:229-68/084/2024-2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№7535,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глубина 66м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 xml:space="preserve">,   </w:t>
            </w:r>
            <w:proofErr w:type="spellStart"/>
            <w:r>
              <w:rPr>
                <w:sz w:val="20"/>
                <w:szCs w:val="20"/>
              </w:rPr>
              <w:t>ул.Пионерская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68:12:0204003:231; 68:12:0204003:231-68/073/2024-2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32 613,63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№7536,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в северо-западной части кадастрового квартала 68:12:2401001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68:12:2401001:51; 68:12:2401001:51-68/084/2024-2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34 590,36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№572,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67,3м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район Первомайский, </w:t>
            </w:r>
            <w:r>
              <w:rPr>
                <w:rStyle w:val="st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Style w:val="st"/>
                <w:sz w:val="20"/>
                <w:szCs w:val="20"/>
              </w:rPr>
              <w:t>Козьмодемьяновский</w:t>
            </w:r>
            <w:proofErr w:type="spellEnd"/>
            <w:r>
              <w:rPr>
                <w:rStyle w:val="st"/>
                <w:sz w:val="20"/>
                <w:szCs w:val="20"/>
              </w:rPr>
              <w:t xml:space="preserve"> сельсовет, с. Хобот-</w:t>
            </w:r>
            <w:proofErr w:type="spellStart"/>
            <w:r>
              <w:rPr>
                <w:rStyle w:val="st"/>
                <w:sz w:val="20"/>
                <w:szCs w:val="20"/>
              </w:rPr>
              <w:t>Богоявленское</w:t>
            </w:r>
            <w:proofErr w:type="spellEnd"/>
            <w:r>
              <w:rPr>
                <w:rStyle w:val="st"/>
                <w:sz w:val="20"/>
                <w:szCs w:val="20"/>
              </w:rPr>
              <w:t>, строение 572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68:12:2401001:50;  68:12:2401001:50-68/073/2024-2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33 255,49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протяженность: 8702м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ул.Полевая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ул.Пионерская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68:12:0000000:858;  68:12:0000000:858-68/074/2024-2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1 403 560,08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протяженность: 15550м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протяженность: 15550м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rStyle w:val="st"/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68:12:0000000:859; 68:12:0000000:859-68/081/2024-2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2 029 235,98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протяэженность:7002м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68:12:0000000:857; 68:12:0000000:857-68/074/2024-2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1 204 721,09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№3036,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28м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 03001:44; 68:12:19 03001:44-68/080/2024-2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286 610,50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 м</w:t>
            </w:r>
            <w:r>
              <w:rPr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 03001:45; 68:12:19 03001:45-68/080/2024-2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№5208,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47,0м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р-н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овобогоявленское</w:t>
            </w:r>
            <w:proofErr w:type="spellEnd"/>
            <w:r>
              <w:rPr>
                <w:sz w:val="20"/>
                <w:szCs w:val="20"/>
              </w:rPr>
              <w:t xml:space="preserve">, в районе </w:t>
            </w:r>
            <w:proofErr w:type="spellStart"/>
            <w:r>
              <w:rPr>
                <w:sz w:val="20"/>
                <w:szCs w:val="20"/>
              </w:rPr>
              <w:t>ул.Центральной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68:12:04 02003:136; 68:12:04 02003:136-68/141/2024-2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овобогоявленское</w:t>
            </w:r>
            <w:proofErr w:type="spellEnd"/>
            <w:r>
              <w:rPr>
                <w:sz w:val="20"/>
                <w:szCs w:val="20"/>
              </w:rPr>
              <w:t>, в районе улицы Центральной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68:12:04 02003:137; 68:12:04 02003:137-68/141/2024-2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протяженность 7301м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 р-н Первомайский,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С.Новобогоявленское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ичуринская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ул.Коммунальная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 00000:880; 68:12:00 00000:880-68/080/2024-2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xl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№3050,   глубина 28м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р-н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овокленское</w:t>
            </w:r>
            <w:proofErr w:type="spellEnd"/>
            <w:r>
              <w:rPr>
                <w:sz w:val="20"/>
                <w:szCs w:val="20"/>
              </w:rPr>
              <w:t>,  в районе улицы Знаменской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68:12:04 01004:82; 68:12:04 01004:82-68/141/2024-2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xl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xl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286 610,50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</w:t>
            </w:r>
            <w:r>
              <w:rPr>
                <w:sz w:val="20"/>
                <w:szCs w:val="20"/>
              </w:rPr>
              <w:lastRenderedPageBreak/>
              <w:t>водозаборные,  наименование:</w:t>
            </w:r>
          </w:p>
          <w:p w:rsidR="00E9495D" w:rsidRDefault="00F10DC7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башня,</w:t>
            </w:r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объем 25м3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область, р-н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овокленское</w:t>
            </w:r>
            <w:proofErr w:type="spellEnd"/>
            <w:r>
              <w:rPr>
                <w:sz w:val="20"/>
                <w:szCs w:val="20"/>
              </w:rPr>
              <w:t xml:space="preserve">,  в районе улицы </w:t>
            </w:r>
            <w:r>
              <w:rPr>
                <w:sz w:val="20"/>
                <w:szCs w:val="20"/>
              </w:rPr>
              <w:lastRenderedPageBreak/>
              <w:t>Знаменской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68:12:04 01004:83; 68:12:04 01004:83-</w:t>
            </w:r>
            <w:r>
              <w:rPr>
                <w:sz w:val="20"/>
                <w:szCs w:val="20"/>
              </w:rPr>
              <w:lastRenderedPageBreak/>
              <w:t>68/141/2024-2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готово к </w:t>
            </w:r>
            <w:r>
              <w:rPr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№3038,   глубина 32м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р-н Первомайский,  северо-западная часть кадастрового квартала 68:12:1903001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 03001:47;  68:12:19 03001:47-68/080/2024-2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 Водонапорная башня,  объем 25,0м3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 северо-западная часть кадастрового квартала 68:12:1903001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68:12:1903001:46; 68:12:1903001:46-68/078/2024-2 от 03.04.2024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 протяженность: 6131м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р-н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овокленское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ул.Знаменская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ул.Чаплыгинская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 00000:878; 68:12:00 00000:878-080/2024-2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«Строительство водопровода», протяженность 6569м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Тамбовская область, Первомайский р-он, </w:t>
            </w:r>
            <w:proofErr w:type="spellStart"/>
            <w:r>
              <w:rPr>
                <w:sz w:val="20"/>
                <w:szCs w:val="20"/>
              </w:rPr>
              <w:t>Новосеславинский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овосеславино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 xml:space="preserve"> до дома №18, </w:t>
            </w:r>
            <w:proofErr w:type="spellStart"/>
            <w:r>
              <w:rPr>
                <w:sz w:val="20"/>
                <w:szCs w:val="20"/>
              </w:rPr>
              <w:t>ул.Тихая</w:t>
            </w:r>
            <w:proofErr w:type="spellEnd"/>
            <w:r>
              <w:rPr>
                <w:sz w:val="20"/>
                <w:szCs w:val="20"/>
              </w:rPr>
              <w:t xml:space="preserve">, Советская (южная часть) </w:t>
            </w:r>
            <w:proofErr w:type="spellStart"/>
            <w:r>
              <w:rPr>
                <w:sz w:val="20"/>
                <w:szCs w:val="20"/>
              </w:rPr>
              <w:t>ул.Интернациональная</w:t>
            </w:r>
            <w:proofErr w:type="spellEnd"/>
            <w:r>
              <w:rPr>
                <w:sz w:val="20"/>
                <w:szCs w:val="20"/>
              </w:rPr>
              <w:t xml:space="preserve"> от д.№3 до д.№85,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 от д.№63 до д.№71,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  <w:r>
              <w:rPr>
                <w:sz w:val="20"/>
                <w:szCs w:val="20"/>
              </w:rPr>
              <w:t xml:space="preserve"> до д. №2, </w:t>
            </w:r>
            <w:proofErr w:type="spellStart"/>
            <w:r>
              <w:rPr>
                <w:sz w:val="20"/>
                <w:szCs w:val="20"/>
              </w:rPr>
              <w:t>ул.Никольская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68:12:0000000:1218; 68:12:0000000:1218-68076/2024-3 от 03.04.2024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8 261 000,00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одопровод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6144м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Тамбовская область, Первомайский р-он, </w:t>
            </w:r>
            <w:proofErr w:type="spellStart"/>
            <w:r>
              <w:rPr>
                <w:sz w:val="20"/>
                <w:szCs w:val="20"/>
              </w:rPr>
              <w:t>Новосеславинский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овосеславино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(северная часть),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ул.Угловая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68:12:0000000:1216; 68:12:0000000:1216-68/075/2024-3 от 03.04.2024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7 460 225,00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одопровод</w:t>
            </w:r>
            <w:proofErr w:type="spellEnd"/>
            <w:r>
              <w:rPr>
                <w:sz w:val="20"/>
                <w:szCs w:val="20"/>
              </w:rPr>
              <w:t xml:space="preserve"> по улицам Мичуринская, Юрьевская, Петра Гладышева, Школьная, Широкая, протяженность 5137м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Тамбовская область, Первомайский р-н, </w:t>
            </w:r>
            <w:proofErr w:type="spellStart"/>
            <w:r>
              <w:rPr>
                <w:sz w:val="20"/>
                <w:szCs w:val="20"/>
              </w:rPr>
              <w:t>Новосеславинский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овосеславино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ул.Мичуринская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ул.Юрьевская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ул.Петра</w:t>
            </w:r>
            <w:proofErr w:type="spellEnd"/>
            <w:r>
              <w:rPr>
                <w:sz w:val="20"/>
                <w:szCs w:val="20"/>
              </w:rPr>
              <w:t xml:space="preserve"> Гладышева,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ул.Широкая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68:12:0000000:1200;  68:12:0000000:1200-68/075/2024-3 от 03.04.2024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4 254 742,91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</w:t>
            </w:r>
            <w:r>
              <w:rPr>
                <w:sz w:val="20"/>
                <w:szCs w:val="20"/>
              </w:rPr>
              <w:lastRenderedPageBreak/>
              <w:t>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Водопроводная сеть, протяженность 4850,0м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обл. Первомайский муниципальный округ,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икольское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lastRenderedPageBreak/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ул.Парковая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68:12:0000000:1483; 68:12:0000000:1483-</w:t>
            </w:r>
            <w:r>
              <w:rPr>
                <w:sz w:val="20"/>
                <w:szCs w:val="20"/>
              </w:rPr>
              <w:lastRenderedPageBreak/>
              <w:t>68/141/2024-1 от 01.08.2024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готово к </w:t>
            </w:r>
            <w:r>
              <w:rPr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Водонапорная башня с артезианской скважиной №778;  объем 25м3, высота 10м, глубина 32м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Тамбовская область, р-н Первомайский,  </w:t>
            </w:r>
            <w:proofErr w:type="spellStart"/>
            <w:r>
              <w:rPr>
                <w:rStyle w:val="st"/>
                <w:sz w:val="20"/>
                <w:szCs w:val="20"/>
              </w:rPr>
              <w:t>с</w:t>
            </w:r>
            <w:proofErr w:type="gramStart"/>
            <w:r>
              <w:rPr>
                <w:rStyle w:val="st"/>
                <w:sz w:val="20"/>
                <w:szCs w:val="20"/>
              </w:rPr>
              <w:t>.Н</w:t>
            </w:r>
            <w:proofErr w:type="gramEnd"/>
            <w:r>
              <w:rPr>
                <w:rStyle w:val="st"/>
                <w:sz w:val="20"/>
                <w:szCs w:val="20"/>
              </w:rPr>
              <w:t>овосеславино</w:t>
            </w:r>
            <w:proofErr w:type="spellEnd"/>
            <w:r>
              <w:rPr>
                <w:rStyle w:val="st"/>
                <w:sz w:val="20"/>
                <w:szCs w:val="20"/>
              </w:rPr>
              <w:t xml:space="preserve">,  </w:t>
            </w:r>
            <w:proofErr w:type="spellStart"/>
            <w:r>
              <w:rPr>
                <w:rStyle w:val="st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68:12:0501009:135; 68:12:0501009:135-68/074/2024-2 от 03.04.2024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980 580,00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 xml:space="preserve">Водонапорная башня с артезианской скважиной №5046; </w:t>
            </w:r>
          </w:p>
          <w:p w:rsidR="00E9495D" w:rsidRDefault="00F10DC7" w:rsidP="00071C71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 xml:space="preserve">объем 25м3, высота 10м., глубина 40м., </w:t>
            </w:r>
            <w:proofErr w:type="spellStart"/>
            <w:r>
              <w:rPr>
                <w:rStyle w:val="st"/>
                <w:color w:val="auto"/>
                <w:sz w:val="20"/>
                <w:szCs w:val="20"/>
              </w:rPr>
              <w:t>назначение</w:t>
            </w:r>
            <w:proofErr w:type="gramStart"/>
            <w:r>
              <w:rPr>
                <w:rStyle w:val="st"/>
                <w:color w:val="auto"/>
                <w:sz w:val="20"/>
                <w:szCs w:val="20"/>
              </w:rPr>
              <w:t>:с</w:t>
            </w:r>
            <w:proofErr w:type="gramEnd"/>
            <w:r>
              <w:rPr>
                <w:rStyle w:val="st"/>
                <w:color w:val="auto"/>
                <w:sz w:val="20"/>
                <w:szCs w:val="20"/>
              </w:rPr>
              <w:t>ооружения</w:t>
            </w:r>
            <w:proofErr w:type="spellEnd"/>
            <w:r>
              <w:rPr>
                <w:rStyle w:val="st"/>
                <w:color w:val="auto"/>
                <w:sz w:val="20"/>
                <w:szCs w:val="20"/>
              </w:rPr>
              <w:t xml:space="preserve"> водозаборные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 xml:space="preserve">Тамбовская область, р-н Первомайский,  </w:t>
            </w:r>
            <w:proofErr w:type="spellStart"/>
            <w:r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>
              <w:rPr>
                <w:rStyle w:val="st"/>
                <w:color w:val="auto"/>
                <w:sz w:val="20"/>
                <w:szCs w:val="20"/>
              </w:rPr>
              <w:t>икольское</w:t>
            </w:r>
            <w:proofErr w:type="spellEnd"/>
            <w:r>
              <w:rPr>
                <w:rStyle w:val="st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color w:val="auto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68:12:1601005:5; 68:12:1601005:5-68/075/2024-2 от 03.04.2024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 xml:space="preserve">Водонапорная башня с артезианской скважиной №7069; </w:t>
            </w:r>
          </w:p>
          <w:p w:rsidR="00E9495D" w:rsidRDefault="00F10DC7" w:rsidP="00071C71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>объем 25м3, высота 10м., глубина 40м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>
              <w:rPr>
                <w:rStyle w:val="st"/>
                <w:color w:val="auto"/>
                <w:sz w:val="20"/>
                <w:szCs w:val="20"/>
              </w:rPr>
              <w:t>икольское</w:t>
            </w:r>
            <w:proofErr w:type="spellEnd"/>
            <w:r>
              <w:rPr>
                <w:rStyle w:val="st"/>
                <w:color w:val="auto"/>
                <w:sz w:val="20"/>
                <w:szCs w:val="20"/>
              </w:rPr>
              <w:t xml:space="preserve">,  </w:t>
            </w:r>
            <w:proofErr w:type="spellStart"/>
            <w:r>
              <w:rPr>
                <w:rStyle w:val="st"/>
                <w:color w:val="auto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68:12:1602005:62; 68:12:1602005:62-68/075/2024-2  от 03.04.2024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Водонапорная башня с артезианской скважиной №4974;</w:t>
            </w:r>
          </w:p>
          <w:p w:rsidR="00E9495D" w:rsidRDefault="00F10DC7" w:rsidP="00071C71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объем 25м3, высота 10м., глубина 60м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>
              <w:rPr>
                <w:rStyle w:val="st"/>
                <w:sz w:val="20"/>
                <w:szCs w:val="20"/>
              </w:rPr>
              <w:t>с</w:t>
            </w:r>
            <w:proofErr w:type="gramStart"/>
            <w:r>
              <w:rPr>
                <w:rStyle w:val="st"/>
                <w:sz w:val="20"/>
                <w:szCs w:val="20"/>
              </w:rPr>
              <w:t>.Н</w:t>
            </w:r>
            <w:proofErr w:type="gramEnd"/>
            <w:r>
              <w:rPr>
                <w:rStyle w:val="st"/>
                <w:sz w:val="20"/>
                <w:szCs w:val="20"/>
              </w:rPr>
              <w:t>овосеславино</w:t>
            </w:r>
            <w:proofErr w:type="spellEnd"/>
            <w:r>
              <w:rPr>
                <w:rStyle w:val="st"/>
                <w:sz w:val="20"/>
                <w:szCs w:val="20"/>
              </w:rPr>
              <w:t xml:space="preserve">,  в районе </w:t>
            </w:r>
            <w:proofErr w:type="spellStart"/>
            <w:r>
              <w:rPr>
                <w:rStyle w:val="st"/>
                <w:sz w:val="20"/>
                <w:szCs w:val="20"/>
              </w:rPr>
              <w:t>ул.Школьной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68:12:0501004:180; 68:12:0501004:180-68/074/2024-2 от 03.04.2024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980 580,00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назначение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>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с артезианской  скважиной,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25м3, высота 10м. глубина 50м,  площадь 499кв.м.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аводской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ул.Полевая</w:t>
            </w:r>
            <w:proofErr w:type="spellEnd"/>
            <w:r>
              <w:rPr>
                <w:sz w:val="20"/>
                <w:szCs w:val="20"/>
              </w:rPr>
              <w:t>, участок расположен в 30 метрах севернее  дома №17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68:12:0601003:276; 68:12:0601003:276-68/075/2024-2 от 28.03.2024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123 927,00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одопроводные</w:t>
            </w:r>
            <w:proofErr w:type="spellEnd"/>
            <w:r>
              <w:rPr>
                <w:sz w:val="20"/>
                <w:szCs w:val="20"/>
              </w:rPr>
              <w:t xml:space="preserve"> сети, протяженность:4900м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аводской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ул.Полевая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ул.Коммунистическая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ул.Строителей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ул.Солнечная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ул.Зеленая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ул.Коммунальная</w:t>
            </w:r>
            <w:proofErr w:type="spellEnd"/>
            <w:r>
              <w:rPr>
                <w:sz w:val="20"/>
                <w:szCs w:val="20"/>
              </w:rPr>
              <w:t xml:space="preserve">, переулок Коммунальный,  переулок Новый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68:12:0000000:879; 68:12:0000000:879-68/080/2024-2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229 288,00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 наименование: Водонапорная башня с артезианской  скважиной,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25м3, высота 10м.,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47м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в 35 метрах севернее дома №96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68:12:0602002:220; 68:12:0602002:220-68/075/2024-2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247 876,00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одопроводные</w:t>
            </w:r>
            <w:proofErr w:type="spellEnd"/>
            <w:r>
              <w:rPr>
                <w:sz w:val="20"/>
                <w:szCs w:val="20"/>
              </w:rPr>
              <w:t xml:space="preserve"> сети, протяженность: 2165м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 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переулок Мирный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68:12:0000000:877, 68:12:0000000:877-68/080/2024-2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123 938,00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назначение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наименование:Водопроводная</w:t>
            </w:r>
            <w:proofErr w:type="spellEnd"/>
            <w:r>
              <w:rPr>
                <w:sz w:val="20"/>
                <w:szCs w:val="20"/>
              </w:rPr>
              <w:t xml:space="preserve"> башня с артезианской скважиной, объем 25м3, высота 12м, глубина 46,7м, площадь:  610кв.м.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аводской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ул.Коммунистическая</w:t>
            </w:r>
            <w:proofErr w:type="spellEnd"/>
            <w:r>
              <w:rPr>
                <w:sz w:val="20"/>
                <w:szCs w:val="20"/>
              </w:rPr>
              <w:t>, участок расположен в 25 метрах западнее дома №17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68:12:0601003:274;  68:12:0601003:274-68/141/2024-2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234 380,00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назначение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наименование:Водонапорная</w:t>
            </w:r>
            <w:proofErr w:type="spellEnd"/>
            <w:r>
              <w:rPr>
                <w:sz w:val="20"/>
                <w:szCs w:val="20"/>
              </w:rPr>
              <w:t xml:space="preserve"> башня с артезианской скважиной,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25м3, высота 12м, глубина 50м, площадь застройки 691кв.м.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 xml:space="preserve">-Бригадирское, </w:t>
            </w:r>
            <w:proofErr w:type="spellStart"/>
            <w:r>
              <w:rPr>
                <w:sz w:val="20"/>
                <w:szCs w:val="20"/>
              </w:rPr>
              <w:t>ул.Рабочая</w:t>
            </w:r>
            <w:proofErr w:type="spellEnd"/>
            <w:r>
              <w:rPr>
                <w:sz w:val="20"/>
                <w:szCs w:val="20"/>
              </w:rPr>
              <w:t>, участок расположен в 30 метрах севернее дома 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68:12:0606002:170;  68:12:0606002:170-68/141/2024-2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250 289,00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одопроводная</w:t>
            </w:r>
            <w:proofErr w:type="spellEnd"/>
            <w:r>
              <w:rPr>
                <w:sz w:val="20"/>
                <w:szCs w:val="20"/>
              </w:rPr>
              <w:t xml:space="preserve"> сеть, протяженность: 5174м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 xml:space="preserve">-Бригадирское,  улицы Заречная, Школьная, </w:t>
            </w:r>
            <w:proofErr w:type="spellStart"/>
            <w:r>
              <w:rPr>
                <w:sz w:val="20"/>
                <w:szCs w:val="20"/>
              </w:rPr>
              <w:t>Подлесная</w:t>
            </w:r>
            <w:proofErr w:type="spellEnd"/>
            <w:r>
              <w:rPr>
                <w:sz w:val="20"/>
                <w:szCs w:val="20"/>
              </w:rPr>
              <w:t>, Центральная,  Лесная, Рабочая, Тихая, Новая, Луговая, переулок Лесной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68:12:0000000:889; 68:12:0000000:889-68080/2024-2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1 050 790,00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назначение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наименование:Водонапорная</w:t>
            </w:r>
            <w:proofErr w:type="spellEnd"/>
            <w:r>
              <w:rPr>
                <w:sz w:val="20"/>
                <w:szCs w:val="20"/>
              </w:rPr>
              <w:t xml:space="preserve"> башня с  артезианской скважиной №6080,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объем 25м3, высота 12м, глубина 47м, площадь застройки 479кв.м.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область, 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ул.Речная</w:t>
            </w:r>
            <w:proofErr w:type="spellEnd"/>
            <w:r>
              <w:rPr>
                <w:sz w:val="20"/>
                <w:szCs w:val="20"/>
              </w:rPr>
              <w:t>, 220 метров южнее дома 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68:12:0602001:77; 68:12:0602001:77-68/141/2024-2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Водопроводные сети,   протяженность:  1594м 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ул.Речная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68:12:0000000:876, 68:12:0000000:876-68/080/2024-2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Сооружение, назначение:10.1.сооружения водозаборные, наименование:</w:t>
            </w:r>
            <w:r w:rsidR="00CF23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Водонапорная башня с артезианской скважиной, объем 20м3, высота 10м, глубина 44,9м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тделение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совхоза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Снежеток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в районе д.25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68:12:0703001:263; 68:12:0703001:263-68/088/2024-3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E9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95D" w:rsidRDefault="00E9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69 500,00</w:t>
            </w:r>
          </w:p>
          <w:p w:rsidR="00E9495D" w:rsidRDefault="00E9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</w:t>
            </w:r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Водонапорная башня с артезианской скважиной, высота 10м, объем 20 м3, глубина 35м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тарокленское</w:t>
            </w:r>
            <w:proofErr w:type="spellEnd"/>
            <w:r>
              <w:rPr>
                <w:sz w:val="20"/>
                <w:szCs w:val="20"/>
              </w:rPr>
              <w:t xml:space="preserve">, в районе </w:t>
            </w:r>
            <w:proofErr w:type="spellStart"/>
            <w:r>
              <w:rPr>
                <w:sz w:val="20"/>
                <w:szCs w:val="20"/>
              </w:rPr>
              <w:t>ул.Советской</w:t>
            </w:r>
            <w:proofErr w:type="spellEnd"/>
            <w:r>
              <w:rPr>
                <w:sz w:val="20"/>
                <w:szCs w:val="20"/>
              </w:rPr>
              <w:t xml:space="preserve">, д.12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68:12:0701006:115; 68:12:0701006:115-68/141/2024-2  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Водонапорная башня с артезианской скважиной, высота 10м, объем 20м3, глубина 48,5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тарокленское</w:t>
            </w:r>
            <w:proofErr w:type="spellEnd"/>
            <w:r>
              <w:rPr>
                <w:sz w:val="20"/>
                <w:szCs w:val="20"/>
              </w:rPr>
              <w:t>, в районе  ООО «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68:12:1804001:128; 68:12:1804001:128-68/141/2024-1 от 02.08.2024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887EA3" w:rsidP="0088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921 753,81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</w:t>
            </w:r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Водонапорная башня, высота 10м, объем 25м3,  с артезианской скважиной, глубина 40м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 xml:space="preserve">,  в районе </w:t>
            </w:r>
            <w:proofErr w:type="spellStart"/>
            <w:r>
              <w:rPr>
                <w:sz w:val="20"/>
                <w:szCs w:val="20"/>
              </w:rPr>
              <w:t>ул.Школьной</w:t>
            </w:r>
            <w:proofErr w:type="spellEnd"/>
            <w:r>
              <w:rPr>
                <w:sz w:val="20"/>
                <w:szCs w:val="20"/>
              </w:rPr>
              <w:t>, д.17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68:12:0702002:159; 68:12:0702002:159-68/088/2024-3 от 01.04.2023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2 199 669,00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наименование Водонапорная башня,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18 м3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                         в юго-восточной части кадастрового квартала 68:12:1303001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68:12:1303001:41; 68:12:1303001:41-68/088/2024-3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Артезианская скважина, глубина 24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 муниципальный округ,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  <w:r>
              <w:rPr>
                <w:sz w:val="20"/>
                <w:szCs w:val="20"/>
              </w:rPr>
              <w:t xml:space="preserve">, в районе </w:t>
            </w:r>
            <w:proofErr w:type="spellStart"/>
            <w:r>
              <w:rPr>
                <w:sz w:val="20"/>
                <w:szCs w:val="20"/>
              </w:rPr>
              <w:t>ул.Совхозной</w:t>
            </w:r>
            <w:proofErr w:type="spellEnd"/>
            <w:r>
              <w:rPr>
                <w:sz w:val="20"/>
                <w:szCs w:val="20"/>
              </w:rPr>
              <w:t>, д.18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68:12:0704001:393; 68:12:0704001:393-68/088/2024-1 от 10.07.2024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C44975" w:rsidP="00C4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131 048,68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Артезианская скважина,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24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  <w:r>
              <w:rPr>
                <w:sz w:val="20"/>
                <w:szCs w:val="20"/>
              </w:rPr>
              <w:t xml:space="preserve">, в районе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д.20а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68:12:0704001:262; 68:12:0704001:262-68/074/2024-3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17 909,00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1719м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68:12:0000000:886; 68:12:0000000:886-68/141/2024-2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960м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68:12:0000000:881; 68:12:0000000:881-68/141/2024-2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247 909,00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Водопроводная сеть, протяженность 1015м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68:12:0000000:883; 68:12:0000000:883-68/141/2024-2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153 017,00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3390м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68:12:0000000:885; 68:12:0000000:885-68/141/2024-2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294 343,00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897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68:12:0704003:126; 68:12:0704003:126-68/141/2024-2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195 180,00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Сооружение, назначение:10)сооружения </w:t>
            </w:r>
            <w:r>
              <w:rPr>
                <w:sz w:val="20"/>
                <w:szCs w:val="20"/>
              </w:rPr>
              <w:lastRenderedPageBreak/>
              <w:t>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4041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область,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lastRenderedPageBreak/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68:12:0000000:884; 68:12:0000000:884-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4380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 Усадьба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68:12:0000000:887; 68:12:0000000:887-68/141/2024-2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10868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тарокленское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68:12:0000000:882; 68:12:0000000:882-68/141/2024-2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1206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муниципальный округ Первомайский, поселок Отделение  совхоза «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68:12:0703001:261; 68:12:0703001:261-68/141/2024-2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11875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>, микрорайон «Новый»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68:12:1803002:247; 68:12:1803002:247-68/113/2024-3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22 020 083,00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водонапорная  башня №1 с водонапорными сетями и артезианской скважиной №1039,  площадь 62,5кв.м., глубина 62,5м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>
              <w:rPr>
                <w:sz w:val="20"/>
                <w:szCs w:val="20"/>
              </w:rPr>
              <w:t>Хоботово</w:t>
            </w:r>
            <w:proofErr w:type="spellEnd"/>
            <w:r>
              <w:rPr>
                <w:sz w:val="20"/>
                <w:szCs w:val="20"/>
              </w:rPr>
              <w:t xml:space="preserve">,  водонапорная башня №1 – 60 м юго- восточнее №8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овхозной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водонапорные сети-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есная</w:t>
            </w:r>
            <w:proofErr w:type="spellEnd"/>
            <w:r>
              <w:rPr>
                <w:sz w:val="20"/>
                <w:szCs w:val="20"/>
              </w:rPr>
              <w:t>, Новая, Совхозная, Советская, Железнодорожная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68:12:0000000:720; 68:12:0000000:720-68/080/2024-2 от 30.03.2024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628 448,00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наименование: водонапорная  башня №2 с водонапорными сетями и артезианской скважиной №4399,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площадь 48,0кв.м., глубина 48,0м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область,  Первомайский район,                        пос. </w:t>
            </w:r>
            <w:proofErr w:type="spellStart"/>
            <w:r>
              <w:rPr>
                <w:sz w:val="20"/>
                <w:szCs w:val="20"/>
              </w:rPr>
              <w:t>Хоботово</w:t>
            </w:r>
            <w:proofErr w:type="spellEnd"/>
            <w:r>
              <w:rPr>
                <w:sz w:val="20"/>
                <w:szCs w:val="20"/>
              </w:rPr>
              <w:t xml:space="preserve">,  водонапорная башня №2 – 16 м юго- восточнее №124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оветской</w:t>
            </w:r>
            <w:proofErr w:type="spellEnd"/>
            <w:r>
              <w:rPr>
                <w:sz w:val="20"/>
                <w:szCs w:val="20"/>
              </w:rPr>
              <w:t xml:space="preserve">; водонапорные сети-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  <w:r>
              <w:rPr>
                <w:sz w:val="20"/>
                <w:szCs w:val="20"/>
              </w:rPr>
              <w:t>,  Советская, Железнодорожная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68:12:0000000:722; 68:12:0000000:722-68/080/2024-2 от 30.03.2024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628 446,00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19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Водонапорная  башня №3 с водонапорными сетями и артезианской скважиной №2854,   площадь 58,0кв.м., глубина 58,0м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1106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>
              <w:rPr>
                <w:sz w:val="20"/>
                <w:szCs w:val="20"/>
              </w:rPr>
              <w:t>Хоботово</w:t>
            </w:r>
            <w:proofErr w:type="spellEnd"/>
            <w:r>
              <w:rPr>
                <w:sz w:val="20"/>
                <w:szCs w:val="20"/>
              </w:rPr>
              <w:t xml:space="preserve">,  водонапорная башня №3 – 24м </w:t>
            </w:r>
            <w:proofErr w:type="gramStart"/>
            <w:r>
              <w:rPr>
                <w:sz w:val="20"/>
                <w:szCs w:val="20"/>
              </w:rPr>
              <w:t>юго- западнее</w:t>
            </w:r>
            <w:proofErr w:type="gramEnd"/>
            <w:r>
              <w:rPr>
                <w:sz w:val="20"/>
                <w:szCs w:val="20"/>
              </w:rPr>
              <w:t xml:space="preserve"> №124 по </w:t>
            </w:r>
            <w:proofErr w:type="spellStart"/>
            <w:r>
              <w:rPr>
                <w:sz w:val="20"/>
                <w:szCs w:val="20"/>
              </w:rPr>
              <w:t>ул.I-ый</w:t>
            </w:r>
            <w:proofErr w:type="spellEnd"/>
            <w:r>
              <w:rPr>
                <w:sz w:val="20"/>
                <w:szCs w:val="20"/>
              </w:rPr>
              <w:t xml:space="preserve"> ПМК переулок; водонапорные сети - ул. I-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z w:val="20"/>
                <w:szCs w:val="20"/>
              </w:rPr>
              <w:t xml:space="preserve"> ПМК переулок,</w:t>
            </w:r>
            <w:r w:rsidR="001106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II-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z w:val="20"/>
                <w:szCs w:val="20"/>
              </w:rPr>
              <w:t xml:space="preserve"> ПМК переулок,  III-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z w:val="20"/>
                <w:szCs w:val="20"/>
              </w:rPr>
              <w:t xml:space="preserve"> ПМК переулок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68:12:0000000:721; 68:12:0000000:721-68/080/2024-2 от 30.03.2024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149 472,00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Водонапорная  башня №4  с водонапорными сетями и артезианской скважиной №6419,  площадь 100,5кв.м.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                     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осточный</w:t>
            </w:r>
            <w:proofErr w:type="spellEnd"/>
            <w:r>
              <w:rPr>
                <w:sz w:val="20"/>
                <w:szCs w:val="20"/>
              </w:rPr>
              <w:t xml:space="preserve">  (водонапорная башня №4 – 420 м северо- западнее дома №1 в пос. Восточный;  водонапорные сети – </w:t>
            </w:r>
            <w:proofErr w:type="spellStart"/>
            <w:r>
              <w:rPr>
                <w:sz w:val="20"/>
                <w:szCs w:val="20"/>
              </w:rPr>
              <w:t>п.Восточный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68:12:0102001:180; 68:12:0102001:180-68/080/2024-2 от 30.03.2024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2 026 772,00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назначение:   10.1.сооружения водозаборные,  наименование: водоснабжение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оботово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ул.Запрудная</w:t>
            </w:r>
            <w:proofErr w:type="spellEnd"/>
            <w:r>
              <w:rPr>
                <w:sz w:val="20"/>
                <w:szCs w:val="20"/>
              </w:rPr>
              <w:t>),</w:t>
            </w:r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протяженность 3668м, глубина 65м, объем 25м3, высота 15м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муниципальный округ,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ул.Запрудная</w:t>
            </w:r>
            <w:proofErr w:type="spellEnd"/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68:12:0000000:911; 68:12:0000000:911-68/083/2024-1 от 11.07.2024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ind w:lef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8 872 272,68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назначение:7.7.сооружения трубопроводного транспорта, наименование: Водоснабжение, протяженность 9553м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муниципальный район, сельское поселение Хоботовский сельсовет, село </w:t>
            </w:r>
            <w:proofErr w:type="spellStart"/>
            <w:r>
              <w:rPr>
                <w:sz w:val="20"/>
                <w:szCs w:val="20"/>
              </w:rPr>
              <w:t>Иловай</w:t>
            </w:r>
            <w:proofErr w:type="spellEnd"/>
            <w:r>
              <w:rPr>
                <w:sz w:val="20"/>
                <w:szCs w:val="20"/>
              </w:rPr>
              <w:t xml:space="preserve"> - Рождественское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68:12:0000000:1434; 68:12:0000000:1434-68/080/2024-3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20 620 346,40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назначение:10)коммунального хозяйства, наименование: водопроводные сети, водонапорная башня, артезианская скважина №3333 и павильон над скважиной,  </w:t>
            </w:r>
          </w:p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протяженность 4138м, </w:t>
            </w:r>
          </w:p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объем 25м3, глубина 42м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Участок находится примерно в 400 м от ориентира по направлению на северо-запад. Почтовый адрес: Тамбовская область, </w:t>
            </w:r>
            <w:r>
              <w:rPr>
                <w:sz w:val="20"/>
                <w:szCs w:val="20"/>
              </w:rPr>
              <w:t>муниципальный округ</w:t>
            </w:r>
            <w:r>
              <w:rPr>
                <w:color w:val="auto"/>
                <w:sz w:val="20"/>
                <w:szCs w:val="20"/>
              </w:rPr>
              <w:t xml:space="preserve"> Первомайский, </w:t>
            </w:r>
            <w:proofErr w:type="spellStart"/>
            <w:r>
              <w:rPr>
                <w:color w:val="auto"/>
                <w:sz w:val="20"/>
                <w:szCs w:val="20"/>
              </w:rPr>
              <w:t>с</w:t>
            </w:r>
            <w:proofErr w:type="gramStart"/>
            <w:r>
              <w:rPr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color w:val="auto"/>
                <w:sz w:val="20"/>
                <w:szCs w:val="20"/>
              </w:rPr>
              <w:t>ернышевка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</w:rPr>
              <w:t>ул.Коммунистическая</w:t>
            </w:r>
            <w:proofErr w:type="spellEnd"/>
            <w:r>
              <w:rPr>
                <w:color w:val="auto"/>
                <w:sz w:val="20"/>
                <w:szCs w:val="20"/>
              </w:rPr>
              <w:t>, д.1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68:12:0000000:865;  68:12:0000000:865-68/141/2024-2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готово к </w:t>
            </w:r>
            <w:proofErr w:type="spellStart"/>
            <w:r>
              <w:rPr>
                <w:color w:val="auto"/>
                <w:sz w:val="20"/>
                <w:szCs w:val="20"/>
              </w:rPr>
              <w:t>экплуатации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назначение:10.1.сооружения водозаборные,  наименование: Водонапорная башня,  </w:t>
            </w:r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объем 25 м3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село </w:t>
            </w:r>
            <w:proofErr w:type="spellStart"/>
            <w:r>
              <w:rPr>
                <w:sz w:val="20"/>
                <w:szCs w:val="20"/>
              </w:rPr>
              <w:t>Чернышевка</w:t>
            </w:r>
            <w:proofErr w:type="spellEnd"/>
            <w:r>
              <w:rPr>
                <w:sz w:val="20"/>
                <w:szCs w:val="20"/>
              </w:rPr>
              <w:t>,  улица  Новая, 30 «А»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68:12:1001001:179; 68:12:1001001:179-68/141/2024-2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Артезианская скважина №5047,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46м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село </w:t>
            </w:r>
            <w:proofErr w:type="spellStart"/>
            <w:r>
              <w:rPr>
                <w:sz w:val="20"/>
                <w:szCs w:val="20"/>
              </w:rPr>
              <w:t>Чернышевка</w:t>
            </w:r>
            <w:proofErr w:type="spellEnd"/>
            <w:r>
              <w:rPr>
                <w:sz w:val="20"/>
                <w:szCs w:val="20"/>
              </w:rPr>
              <w:t>,  улица Новая,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68:12:1001001:181; 68:12:1001001:181-68/141/2024-2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Водопроводные сети, протяженность 18300м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>-Дмитриевское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68:12:0000000:1487; 68:12:0000000:1487-68/088/2024-1 от 08.08.2024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82133E" w:rsidP="00821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35 021 169,54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 высота 10м, объем 25 м3, глубина 40м.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 xml:space="preserve">-Дмитриевское,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>,   в 66 м западнее дома 37а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68:12:1101005:163; 68:12:1101005:163-68/141/2024-2 от 29.03.2024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284 950,00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 объем 25м3, высота 10м, глубина 40м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 xml:space="preserve">-Дмитриевское, </w:t>
            </w:r>
            <w:proofErr w:type="spellStart"/>
            <w:r>
              <w:rPr>
                <w:sz w:val="20"/>
                <w:szCs w:val="20"/>
              </w:rPr>
              <w:t>ул.Базарная</w:t>
            </w:r>
            <w:proofErr w:type="spellEnd"/>
            <w:r>
              <w:rPr>
                <w:sz w:val="20"/>
                <w:szCs w:val="20"/>
              </w:rPr>
              <w:t xml:space="preserve"> площадь в 40м восточнее дома №40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68:12:1101009:228; 68:12:1101009:228-68/141/2024/-2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284 950,00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25 м3, глубина 40м.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 муниципальный округ Первомайский,  в северо-восточной части кадастрового квартала 68:12:2006001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68:12:2006001:20; 68:12:2006001:20-68/141/2024-2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283 562,00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назначение:10.1.сооружения водозаборные,  наименование: </w:t>
            </w:r>
            <w:r>
              <w:rPr>
                <w:sz w:val="20"/>
                <w:szCs w:val="20"/>
              </w:rPr>
              <w:lastRenderedPageBreak/>
              <w:t>Водонапорная башня с артезианской скважиной,</w:t>
            </w:r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высота 10м, объем 25 м3, глубина 40м.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область,  муниципальный округ Первомайский, сельское поселение </w:t>
            </w:r>
            <w:proofErr w:type="spellStart"/>
            <w:r>
              <w:rPr>
                <w:sz w:val="20"/>
                <w:szCs w:val="20"/>
              </w:rPr>
              <w:t>Иловай</w:t>
            </w:r>
            <w:proofErr w:type="spellEnd"/>
            <w:r>
              <w:rPr>
                <w:sz w:val="20"/>
                <w:szCs w:val="20"/>
              </w:rPr>
              <w:t>-Дмитриевский сельсовет,  строение 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68:12:2003003:25; 68:12:2003003:25-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68/141/2024-2 от 02.04.2024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1974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284 950,00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высота 10м, объем 18 </w:t>
            </w:r>
            <w:proofErr w:type="spellStart"/>
            <w:r>
              <w:rPr>
                <w:color w:val="auto"/>
                <w:sz w:val="20"/>
                <w:szCs w:val="20"/>
              </w:rPr>
              <w:t>куб</w:t>
            </w:r>
            <w:proofErr w:type="gramStart"/>
            <w:r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auto"/>
                <w:sz w:val="20"/>
                <w:szCs w:val="20"/>
              </w:rPr>
              <w:t>, с артезианской скважиной №6607, глубина 53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color w:val="auto"/>
                <w:sz w:val="20"/>
                <w:szCs w:val="20"/>
              </w:rPr>
              <w:t>с</w:t>
            </w:r>
            <w:proofErr w:type="gramStart"/>
            <w:r>
              <w:rPr>
                <w:color w:val="auto"/>
                <w:sz w:val="20"/>
                <w:szCs w:val="20"/>
              </w:rPr>
              <w:t>.С</w:t>
            </w:r>
            <w:proofErr w:type="gramEnd"/>
            <w:r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 в районе </w:t>
            </w:r>
            <w:proofErr w:type="spellStart"/>
            <w:r>
              <w:rPr>
                <w:color w:val="auto"/>
                <w:sz w:val="20"/>
                <w:szCs w:val="20"/>
              </w:rPr>
              <w:t>ул.Лаврова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68:12:0801001:58</w:t>
            </w:r>
            <w:r w:rsidR="00D460F2">
              <w:rPr>
                <w:rFonts w:ascii="Times New Roman" w:hAnsi="Times New Roman" w:cs="Times New Roman"/>
                <w:sz w:val="20"/>
                <w:szCs w:val="20"/>
              </w:rPr>
              <w:t>-68/078/2024-2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1984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7F267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170 703,00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100%</w:t>
            </w:r>
          </w:p>
        </w:tc>
      </w:tr>
      <w:tr w:rsidR="00642B7F" w:rsidRPr="00642B7F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117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высота 10м, объем 18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642B7F">
              <w:rPr>
                <w:color w:val="auto"/>
                <w:sz w:val="20"/>
                <w:szCs w:val="20"/>
              </w:rPr>
              <w:t>, с артезианской скважиной №4019, глубина 57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642B7F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 xml:space="preserve">, в районе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>, д.2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68:12:0801011:118</w:t>
            </w:r>
            <w:r w:rsidR="00D460F2">
              <w:rPr>
                <w:rFonts w:ascii="Times New Roman" w:hAnsi="Times New Roman" w:cs="Times New Roman"/>
                <w:sz w:val="20"/>
                <w:szCs w:val="20"/>
              </w:rPr>
              <w:t>-68/078/2024-2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1971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7F267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Pr="00642B7F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86 915,00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642B7F" w:rsidRPr="00642B7F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118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назначение:</w:t>
            </w:r>
            <w:r w:rsidR="00CF2303" w:rsidRPr="00642B7F">
              <w:rPr>
                <w:color w:val="auto"/>
                <w:sz w:val="20"/>
                <w:szCs w:val="20"/>
              </w:rPr>
              <w:t xml:space="preserve"> </w:t>
            </w:r>
            <w:r w:rsidRPr="00642B7F">
              <w:rPr>
                <w:color w:val="auto"/>
                <w:sz w:val="20"/>
                <w:szCs w:val="20"/>
              </w:rPr>
              <w:t>водоснабжение,  наименование: Водонапорная башня, высота 10м, объем 18 м3, с артезианской скважиной №4069, глубина 57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642B7F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 xml:space="preserve">,  в 70м юго-восточнее дома №5 по 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ул.Аптечная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68:12:0801003:79; 68:12:0801003:79-68/078/2024-2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pStyle w:val="Default"/>
              <w:ind w:left="-55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1971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7F267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Pr="00642B7F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55 505 ,00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642B7F" w:rsidRPr="00642B7F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119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Водопроводные сети, протяженность 16400м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Тамбовская область,  Первомайский муниципальный округ,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642B7F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68:12:0000000:1485; 68:12:0000000:1485-68/141/2024-1 от 06.08.2024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1971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7F267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Pr="00642B7F" w:rsidRDefault="00846A30" w:rsidP="0084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31 369 559,27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642B7F" w:rsidRPr="00642B7F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Монтаж водонапорной башни, высота 10м, объем 18 м3, с артезианской скважиной №3371, глубина 61 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642B7F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 xml:space="preserve">, в 130 метрах северо-западнее дома №25а по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ул.Кооперативной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68:12:0801010:155; 68:12:0801010:155-68/074/2024-2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2015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7F267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Pr="00642B7F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699 000,00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642B7F" w:rsidRPr="00642B7F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Pr="00642B7F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Водопровод в селе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 xml:space="preserve"> </w:t>
            </w:r>
            <w:r w:rsidRPr="00642B7F">
              <w:rPr>
                <w:color w:val="auto"/>
                <w:sz w:val="20"/>
                <w:szCs w:val="20"/>
              </w:rPr>
              <w:lastRenderedPageBreak/>
              <w:t>по улицам Советская, Кооперативная, Тихая, Набережная, Зеленая, Гагарина,  Комсомольская, д.16,18 Первомайского района Тамбовской области, протяженность 7959м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lastRenderedPageBreak/>
              <w:t xml:space="preserve">Тамбовская область, муниципальный округ Первомайский, село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</w:p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68:1260000000:723; 68:1260000000:723-68/141/2024-2 от </w:t>
            </w:r>
            <w:r w:rsidRPr="00642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642B7F" w:rsidRDefault="00F0257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Pr="00642B7F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5 584 381,00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642B7F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642B7F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D73610" w:rsidRPr="00D73610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Pr="00D73610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назначение: 10) сооружения коммунального хозяйства, наименование: Водоснабжение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>-Васильевское Первомайского района Тамбовской области, протяженность:6282м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>-Васильевское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68:12:0000000:802; 68:12:0000000:802-68/078/2024-2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2014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0257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Pr="00D73610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13 637 251,00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D73610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D73610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D73610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D73610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100%</w:t>
            </w:r>
          </w:p>
        </w:tc>
      </w:tr>
      <w:tr w:rsidR="00D73610" w:rsidRPr="00D73610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123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Pr="00D73610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«Строительство водонапорной башни в 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-Васильевское Первомайского района Тамбовской области»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-Васильевское, в 65 м западнее дома №1 по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ул.Попова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68:12:0802002:121; 68:12:0802002:121-68/074/2024-2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2015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0257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Pr="00D73610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600 35,32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D73610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D73610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D73610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D73610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100%</w:t>
            </w:r>
          </w:p>
        </w:tc>
      </w:tr>
      <w:tr w:rsidR="00D73610" w:rsidRPr="00D73610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124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Pr="00D73610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назначение:10) сооружения коммунального хозяйства,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наименование:Водопровод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второго этапа в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Первомайского района Тамбовской области (ВБ по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(кол. 31-32) ул. </w:t>
            </w:r>
            <w:r w:rsidR="00F02573">
              <w:rPr>
                <w:color w:val="auto"/>
                <w:sz w:val="20"/>
                <w:szCs w:val="20"/>
              </w:rPr>
              <w:t xml:space="preserve">Комсомольская (кол. 57-87 - </w:t>
            </w:r>
            <w:proofErr w:type="spellStart"/>
            <w:r w:rsidR="00F02573">
              <w:rPr>
                <w:color w:val="auto"/>
                <w:sz w:val="20"/>
                <w:szCs w:val="20"/>
              </w:rPr>
              <w:t>ул.</w:t>
            </w:r>
            <w:r w:rsidRPr="00D73610">
              <w:rPr>
                <w:color w:val="auto"/>
                <w:sz w:val="20"/>
                <w:szCs w:val="20"/>
              </w:rPr>
              <w:t>Зеленая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>))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Российская Федерация,  Тамбовская область,  Первомайский район,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Старосеславинский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ул.Тамбовская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68:12:0000000:1242; 68:12:0000000:1242-68/074/2024-3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2019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0257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Pr="00D73610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3796679,9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D73610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D73610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D73610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Pr="00D73610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100%</w:t>
            </w:r>
          </w:p>
        </w:tc>
      </w:tr>
      <w:tr w:rsidR="00D73610" w:rsidRPr="00D73610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36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125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Сооружение,</w:t>
            </w:r>
          </w:p>
          <w:p w:rsidR="00E9495D" w:rsidRPr="00D73610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назначение:10.1.сооружения водозаборные, наименование: Водопровод второго этапа в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Первомайского района Тамбовской области, протяженность 1323м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Российская Федерация, Тамбовская область,  Первомайский район,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>, улица Аптечная, улица Интернациональная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68:12:000000:1326; 68:12:000000:1326-68/113/2024-3 от 01.04.2024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2019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D73610" w:rsidRDefault="00F0257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Pr="00D73610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4535240,85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D73610" w:rsidRDefault="00E949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E9495D" w:rsidRPr="00D73610" w:rsidRDefault="00F10DC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D73610" w:rsidRDefault="00E949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E9495D" w:rsidRPr="00D73610" w:rsidRDefault="00F10DC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назначение:10.1.сооружения водозаборные, наименование: </w:t>
            </w:r>
            <w:r>
              <w:rPr>
                <w:sz w:val="20"/>
                <w:szCs w:val="20"/>
              </w:rPr>
              <w:lastRenderedPageBreak/>
              <w:t xml:space="preserve">водонапорная башня с артезианской скважиной,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15м, глубина 60м,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25м3, высота 19м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Российская Федерация, Тамбовская область, Первомайский муниципальный район, Сельское поселение </w:t>
            </w:r>
            <w:proofErr w:type="spellStart"/>
            <w:r>
              <w:rPr>
                <w:sz w:val="20"/>
                <w:szCs w:val="20"/>
              </w:rPr>
              <w:t>Новоархангельский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овоархангельское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строение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68:12:0301008:265; 68:12:0301008:265-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68/074/2024-3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025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95D" w:rsidRDefault="00F1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назначение:10.1.сооружения водозаборные, наименование: водонапорная башня с артезианской скважиной,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48м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муниципальный район, Сельское поселение </w:t>
            </w:r>
            <w:proofErr w:type="spellStart"/>
            <w:r>
              <w:rPr>
                <w:sz w:val="20"/>
                <w:szCs w:val="20"/>
              </w:rPr>
              <w:t>Новоархангельский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овоархангельское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в 54 м северо-восточнее Д.№27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68:12:0301005:94</w:t>
            </w:r>
            <w:r w:rsidR="00702BCC">
              <w:rPr>
                <w:rFonts w:ascii="Times New Roman" w:hAnsi="Times New Roman" w:cs="Times New Roman"/>
                <w:sz w:val="20"/>
                <w:szCs w:val="20"/>
              </w:rPr>
              <w:t>-68/078/2024-2 от 22.04.2024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D73610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025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95D" w:rsidRDefault="00F1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00%</w:t>
            </w:r>
          </w:p>
        </w:tc>
      </w:tr>
      <w:tr w:rsidR="00E9495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3613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назначение:10) сооружения коммунального хозяйства, наименование: водопроводные сети, протяженность 8027м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Российская Федерация, 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Новоархангельский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Новоархангельское</w:t>
            </w:r>
            <w:proofErr w:type="spellEnd"/>
            <w:r>
              <w:rPr>
                <w:sz w:val="20"/>
                <w:szCs w:val="20"/>
              </w:rPr>
              <w:t>,  улицы Мичурина, Советская, Кирова, Новая, Ленина, Первомайская, 60 лет СССР</w:t>
            </w:r>
            <w:proofErr w:type="gramEnd"/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68:12:0000000:996; 68:12:0000000:996-68/113/2024-3 от 03.04.2024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025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95D" w:rsidRDefault="00F1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9495D" w:rsidRDefault="00E9495D">
      <w:pPr>
        <w:pStyle w:val="Default"/>
        <w:rPr>
          <w:b/>
          <w:sz w:val="20"/>
          <w:szCs w:val="20"/>
          <w:lang w:eastAsia="zh-CN"/>
        </w:rPr>
      </w:pPr>
    </w:p>
    <w:p w:rsidR="00E9495D" w:rsidRDefault="00E9495D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7E68" w:rsidRDefault="00107E68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495D" w:rsidRDefault="00F10DC7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Сведения о  составе и описании, в том числе о технико-экономических показателях объектов, </w:t>
      </w:r>
    </w:p>
    <w:p w:rsidR="00E9495D" w:rsidRDefault="00F10DC7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техническом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состоянии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 балансовой стоимости передаваемого  имущества в сфере водоотведения</w:t>
      </w:r>
    </w:p>
    <w:tbl>
      <w:tblPr>
        <w:tblpPr w:leftFromText="180" w:rightFromText="180" w:vertAnchor="text" w:horzAnchor="margin" w:tblpY="364"/>
        <w:tblW w:w="157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0"/>
        <w:gridCol w:w="2662"/>
        <w:gridCol w:w="3671"/>
        <w:gridCol w:w="2630"/>
        <w:gridCol w:w="841"/>
        <w:gridCol w:w="838"/>
        <w:gridCol w:w="1541"/>
        <w:gridCol w:w="1540"/>
        <w:gridCol w:w="1507"/>
      </w:tblGrid>
      <w:tr w:rsidR="00E9495D">
        <w:trPr>
          <w:trHeight w:val="1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объекта соглашения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Адрес местонахождения объекта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 имущества, номер государственной регистрации права собственности на объект имущества в ЕГРП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Год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ввода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Срок службы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Начальная стоимость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(балансовая стоимость),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руб.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Состояние объекта: готово к эксплуатации или не 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Износ объекта по бух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чету на 01.07.2020 г.</w:t>
            </w:r>
          </w:p>
        </w:tc>
      </w:tr>
      <w:tr w:rsidR="00E9495D">
        <w:trPr>
          <w:trHeight w:val="273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Объекты  водоотведения </w:t>
            </w:r>
            <w:r w:rsidR="00E72350" w:rsidRPr="00E72350">
              <w:rPr>
                <w:rFonts w:ascii="Times New Roman" w:hAnsi="Times New Roman" w:cs="Times New Roman"/>
                <w:b/>
                <w:bCs/>
              </w:rPr>
              <w:t xml:space="preserve"> Пер</w:t>
            </w:r>
            <w:r w:rsidR="00E72350" w:rsidRPr="00437F8F">
              <w:rPr>
                <w:rFonts w:ascii="Times New Roman" w:hAnsi="Times New Roman" w:cs="Times New Roman"/>
                <w:b/>
                <w:bCs/>
                <w:szCs w:val="28"/>
              </w:rPr>
              <w:t>вомайского муниципального округа Тамбовской области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нежилое, наименование: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здание, одноэтажное, кирпичное, назначение вспомогательное,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количество этажей:2, в том числе  подземных 0,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площадь: 530кв.м.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68:12:0101022:153;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68:12:0101022:153-68/083/2024-3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3 191 374,67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подземных 0,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площадь: 49,9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Первомайский р-н, в северной части кадастрового квартала 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68:12:2005001:19; 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68:12:2005001:19-68/073/2024-3 от 18.03.2024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407 032,31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Первомайский р-н, в северной части кадастрового квартала 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68:12:2005001:22;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68:12:2005001:22-68/073/2024-2 от 19.03.2024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113 820,15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 площадь:69,6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68:12:2005001:21;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68:12:2005001:22-68/076/2024-3 от19.03.2024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368 755,88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lastRenderedPageBreak/>
              <w:t>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Сооружение, </w:t>
            </w:r>
            <w:proofErr w:type="spellStart"/>
            <w:r>
              <w:rPr>
                <w:rFonts w:eastAsia="SimSun"/>
                <w:sz w:val="20"/>
                <w:szCs w:val="20"/>
                <w:lang w:bidi="hi-IN"/>
              </w:rPr>
              <w:t>назначение</w:t>
            </w:r>
            <w:proofErr w:type="gramStart"/>
            <w:r>
              <w:rPr>
                <w:rFonts w:eastAsia="SimSun"/>
                <w:sz w:val="20"/>
                <w:szCs w:val="20"/>
                <w:lang w:bidi="hi-IN"/>
              </w:rPr>
              <w:t>:к</w:t>
            </w:r>
            <w:proofErr w:type="gramEnd"/>
            <w:r>
              <w:rPr>
                <w:rFonts w:eastAsia="SimSun"/>
                <w:sz w:val="20"/>
                <w:szCs w:val="20"/>
                <w:lang w:bidi="hi-IN"/>
              </w:rPr>
              <w:t>онтактные</w:t>
            </w:r>
            <w:proofErr w:type="spellEnd"/>
            <w:r>
              <w:rPr>
                <w:rFonts w:eastAsia="SimSun"/>
                <w:sz w:val="20"/>
                <w:szCs w:val="20"/>
                <w:lang w:bidi="hi-IN"/>
              </w:rPr>
              <w:t xml:space="preserve"> резервуары, 10 </w:t>
            </w:r>
            <w:proofErr w:type="spellStart"/>
            <w:r>
              <w:rPr>
                <w:rFonts w:eastAsia="SimSun"/>
                <w:sz w:val="20"/>
                <w:szCs w:val="20"/>
                <w:lang w:bidi="hi-IN"/>
              </w:rPr>
              <w:t>куб.м</w:t>
            </w:r>
            <w:proofErr w:type="spellEnd"/>
            <w:r>
              <w:rPr>
                <w:rFonts w:eastAsia="SimSun"/>
                <w:sz w:val="20"/>
                <w:szCs w:val="20"/>
                <w:lang w:bidi="hi-IN"/>
              </w:rPr>
              <w:t xml:space="preserve">, </w:t>
            </w:r>
          </w:p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наименование:  контактные резервуары, 10 </w:t>
            </w:r>
            <w:proofErr w:type="spellStart"/>
            <w:r>
              <w:rPr>
                <w:rFonts w:eastAsia="SimSun"/>
                <w:sz w:val="20"/>
                <w:szCs w:val="20"/>
                <w:lang w:bidi="hi-IN"/>
              </w:rPr>
              <w:t>куб</w:t>
            </w:r>
            <w:proofErr w:type="gramStart"/>
            <w:r>
              <w:rPr>
                <w:rFonts w:eastAsia="SimSun"/>
                <w:sz w:val="20"/>
                <w:szCs w:val="20"/>
                <w:lang w:bidi="hi-IN"/>
              </w:rPr>
              <w:t>.м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lang w:bidi="hi-IN"/>
              </w:rPr>
              <w:t xml:space="preserve">, </w:t>
            </w:r>
          </w:p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площадь: 176,6 </w:t>
            </w:r>
            <w:proofErr w:type="spellStart"/>
            <w:r>
              <w:rPr>
                <w:rFonts w:eastAsia="SimSun"/>
                <w:sz w:val="20"/>
                <w:szCs w:val="20"/>
                <w:lang w:bidi="hi-IN"/>
              </w:rPr>
              <w:t>кв</w:t>
            </w:r>
            <w:proofErr w:type="gramStart"/>
            <w:r>
              <w:rPr>
                <w:rFonts w:eastAsia="SimSun"/>
                <w:sz w:val="20"/>
                <w:szCs w:val="20"/>
                <w:lang w:bidi="hi-IN"/>
              </w:rPr>
              <w:t>.м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lang w:bidi="hi-IN"/>
              </w:rPr>
              <w:t xml:space="preserve">, </w:t>
            </w:r>
          </w:p>
          <w:p w:rsidR="00107E68" w:rsidRDefault="00107E68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68:12:0101022:155;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68:12:0101022:155-68/082/2024-3 от 20.03.2024</w:t>
            </w: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109 362,76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</w:p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</w:p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100%</w:t>
            </w:r>
          </w:p>
        </w:tc>
      </w:tr>
      <w:tr w:rsidR="00CF2303" w:rsidRPr="00CF2303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1.6. сооружение </w:t>
            </w:r>
            <w:proofErr w:type="spellStart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газохимического</w:t>
            </w:r>
            <w:proofErr w:type="spellEnd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 </w:t>
            </w:r>
          </w:p>
          <w:p w:rsidR="00E9495D" w:rsidRDefault="00F10DC7" w:rsidP="00CF23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Очистные сооружения канализации (ОСК) с газификацией в </w:t>
            </w:r>
            <w:proofErr w:type="spellStart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Тамбовской области; особые отметки: сооружение включает в себя:                                    газопровод низкого давления  протяжённость: 21м;                                                      г</w:t>
            </w:r>
            <w:r w:rsidRPr="00CF2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азопровод высокого давления протяжённость:208,2м</w:t>
            </w:r>
          </w:p>
          <w:p w:rsidR="00107E68" w:rsidRPr="00CF2303" w:rsidRDefault="00107E68" w:rsidP="00CF23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</w:t>
            </w:r>
            <w:proofErr w:type="spellStart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область,Первомайский</w:t>
            </w:r>
            <w:proofErr w:type="spellEnd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район, </w:t>
            </w:r>
            <w:proofErr w:type="spellStart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303">
              <w:rPr>
                <w:rFonts w:ascii="Times New Roman" w:hAnsi="Times New Roman" w:cs="Times New Roman"/>
                <w:sz w:val="20"/>
                <w:szCs w:val="20"/>
              </w:rPr>
              <w:t>68:12:2005001:23;</w:t>
            </w:r>
          </w:p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hAnsi="Times New Roman" w:cs="Times New Roman"/>
                <w:sz w:val="20"/>
                <w:szCs w:val="20"/>
              </w:rPr>
              <w:t>8:12:2005001:23-68/074/2024-3 от 22.04.2024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456 803,72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CF2303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Pr="00CF2303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Pr="00CF2303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Pr="00CF2303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подземных 0,  площадь: 31,8кв.м.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68:12:0101007:245;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68:12:0101007:245-68/114/2024-3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94 152,53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 площадь: 38,8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68:12:0101009:148;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68:12:0101009:148-68/106/2024-3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56 648,06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наименование: здание,                                          количество этажей:1, в том числе  подземных 0,  площадь: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32,5кв.м. 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68:12:0101013:397;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68:12:0101013:397-</w:t>
            </w:r>
            <w:r>
              <w:rPr>
                <w:sz w:val="20"/>
                <w:szCs w:val="20"/>
              </w:rPr>
              <w:lastRenderedPageBreak/>
              <w:t>68/106/2024-3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1963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47 450,00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готово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здание,                                          количество этажей:1, в том числе подземных 0, 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площадь: 171,8кв.м.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ул.Московская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68:12:1901003:81;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68:12:1901003:81-68/114/2024-3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3 591 015,85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, наименование: здание,                                          количество этажей:1, в том числе подземных 0, площадь:79,5кв.м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Эр.Тельмана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68:12:0101019:1133;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68:12:0101019:1133-68/114/2024-3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56 648,06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E9495D" w:rsidRDefault="00F10DC7" w:rsidP="00107E6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здание,                                          количество этажей:1, в том числе подземных 0, площадь:23,5кв.м.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ул.Победы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68:12:0101019:1132;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68:12:0101019:1133-68/076/2024-3 от 19.03.2024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56 648,06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Здание,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назначение: нежилое, наименование: здание,                                          количество этажей:1, в том числе подземных 0, площадь: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33кв.м. </w:t>
            </w:r>
          </w:p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Тамбовская область, 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. Первомайский, 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.М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олодёжная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68:12:1504002:14;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68:12:1504002:14-68/106/2024-3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Здание,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назначение: нежилое, наименование: здание,                                          количество этажей:1, в том числе подземных 0, площадь:6,7кв.м. </w:t>
            </w:r>
          </w:p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ервомайский,ул.Энергетиков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68:12:0101003:37;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68:12:0101003:37-68/073/202-3 от 18.03.2024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10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 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протяженность:2214м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ул.Тельмана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68:12:0000000:783;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68:12:0000000:783-68/087/2024-3 от 22.03.2024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3 90 4 743,24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 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протяженность:1676м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68:12:0000000:775;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68:12:0000000:775-68/087/2024-3 от 22.03.2024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4 124 909,00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протяженность:2057м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68:12:0000000:780;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68:12:0000000:780-68/087/2024-3 от 23.03.2024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3 627 848,62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1043м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ул.Энергетиков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68:12:0000000:784;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68:12:0000000:784-68/087/2024-3 от 23.03.2024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1 839 497,38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2019м</w:t>
            </w:r>
          </w:p>
          <w:p w:rsidR="00107E68" w:rsidRDefault="00107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68:12:0000000:763;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68:12:0000000:763-68/083/2024-3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3 560 829,54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5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назначение:10.3. 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протяженность:5877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  <w:p w:rsidR="00107E68" w:rsidRDefault="00107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центр. площадь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68:12:0000000:782;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68:12:0000000:782-68/111/2024-3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9 810 371,99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3675м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68:12:0000000:785;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68:12:0000000:785-68/111/2024-3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6 481 450,50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 назначение: 10.3.сооружение  канализации, 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протяженность:2113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ул.Победы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68:12:0000000:778;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68:12:0000000:778-68/111/2024-3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376 613,57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9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канализация,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хозяйственно-бытовая канализация,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109.45кв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протяженность:109м</w:t>
            </w:r>
          </w:p>
          <w:p w:rsidR="00107E68" w:rsidRDefault="00107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68:12:0101001:2108;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68:12:0101001:2108-68087/2024-3 от 22.03.2024</w:t>
            </w:r>
          </w:p>
          <w:p w:rsidR="00E9495D" w:rsidRDefault="00E9495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326 650,00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10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назначение: иное, наименование: канализация бытовая  45-ти  квартирного жилого дома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протяженность:100м</w:t>
            </w:r>
          </w:p>
          <w:p w:rsidR="00107E68" w:rsidRDefault="00107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ул.Э.Тельмана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д.№19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68:12:0101016:179;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68:12:0101016:179-68/074/2024-3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22 550,00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назначение: 1.1.сооружение электроэнергетики, наименование: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Сооружение, назначение: сооружения электроэнергетики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ротяженность: 74.0000 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 74м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районе СХТ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68:12:0000000:773;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68:12:0000000:773-68/082/2024-3 от 20.03.2024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9 096,00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</w:t>
            </w:r>
            <w:r w:rsidR="001106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9F0157" w:rsidRDefault="009F0157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E9495D" w:rsidRDefault="00F10DC7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6201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:                                                                         Субъект Российской Федерации                                     Концессионер</w:t>
      </w:r>
    </w:p>
    <w:p w:rsidR="00E9495D" w:rsidRDefault="00F10DC7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Глава Первомайского                                                      </w:t>
      </w:r>
      <w:r w:rsidR="00C211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Глав</w:t>
      </w:r>
      <w:r w:rsidR="0093504B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</w:p>
    <w:p w:rsidR="00E9495D" w:rsidRDefault="00F10DC7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муниципального  округа                                                 Тамбовской области</w:t>
      </w:r>
    </w:p>
    <w:p w:rsidR="00E9495D" w:rsidRDefault="00E9495D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9495D" w:rsidRPr="009F0157" w:rsidRDefault="00F10DC7" w:rsidP="009F0157">
      <w:pPr>
        <w:widowControl w:val="0"/>
        <w:shd w:val="clear" w:color="auto" w:fill="FFFFFF"/>
        <w:spacing w:after="0" w:line="240" w:lineRule="auto"/>
        <w:ind w:left="180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Р.В.Рыжков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                         </w:t>
      </w:r>
      <w:r w:rsidR="00CA622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____________________</w:t>
      </w:r>
    </w:p>
    <w:sectPr w:rsidR="00E9495D" w:rsidRPr="009F0157">
      <w:pgSz w:w="16838" w:h="11906" w:orient="landscape"/>
      <w:pgMar w:top="1418" w:right="851" w:bottom="765" w:left="56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55" w:rsidRDefault="00747355">
      <w:pPr>
        <w:spacing w:line="240" w:lineRule="auto"/>
      </w:pPr>
      <w:r>
        <w:separator/>
      </w:r>
    </w:p>
  </w:endnote>
  <w:endnote w:type="continuationSeparator" w:id="0">
    <w:p w:rsidR="00747355" w:rsidRDefault="00747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55" w:rsidRDefault="00747355">
      <w:pPr>
        <w:spacing w:after="0"/>
      </w:pPr>
      <w:r>
        <w:separator/>
      </w:r>
    </w:p>
  </w:footnote>
  <w:footnote w:type="continuationSeparator" w:id="0">
    <w:p w:rsidR="00747355" w:rsidRDefault="007473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C9"/>
    <w:rsid w:val="00000422"/>
    <w:rsid w:val="00006240"/>
    <w:rsid w:val="0000640E"/>
    <w:rsid w:val="00016055"/>
    <w:rsid w:val="000165DA"/>
    <w:rsid w:val="00021DE8"/>
    <w:rsid w:val="000264D2"/>
    <w:rsid w:val="00042891"/>
    <w:rsid w:val="000457D2"/>
    <w:rsid w:val="00071C71"/>
    <w:rsid w:val="0007253D"/>
    <w:rsid w:val="000A024D"/>
    <w:rsid w:val="000A6DA6"/>
    <w:rsid w:val="000B1A4C"/>
    <w:rsid w:val="000B5366"/>
    <w:rsid w:val="000D77E1"/>
    <w:rsid w:val="000E09D7"/>
    <w:rsid w:val="000E1AF4"/>
    <w:rsid w:val="000F1035"/>
    <w:rsid w:val="000F374D"/>
    <w:rsid w:val="00101C65"/>
    <w:rsid w:val="0010629A"/>
    <w:rsid w:val="00107E68"/>
    <w:rsid w:val="00110678"/>
    <w:rsid w:val="0011353F"/>
    <w:rsid w:val="00121A3A"/>
    <w:rsid w:val="00131ED9"/>
    <w:rsid w:val="0013585A"/>
    <w:rsid w:val="001372FC"/>
    <w:rsid w:val="00150F6D"/>
    <w:rsid w:val="001545D1"/>
    <w:rsid w:val="00157757"/>
    <w:rsid w:val="00162030"/>
    <w:rsid w:val="00172685"/>
    <w:rsid w:val="001A0D59"/>
    <w:rsid w:val="001A4D52"/>
    <w:rsid w:val="001B04F5"/>
    <w:rsid w:val="001D4A61"/>
    <w:rsid w:val="001E114C"/>
    <w:rsid w:val="001E688E"/>
    <w:rsid w:val="00211D93"/>
    <w:rsid w:val="002124F4"/>
    <w:rsid w:val="0021258D"/>
    <w:rsid w:val="00212D61"/>
    <w:rsid w:val="00222CA6"/>
    <w:rsid w:val="00224023"/>
    <w:rsid w:val="002264AE"/>
    <w:rsid w:val="00230C3C"/>
    <w:rsid w:val="00285777"/>
    <w:rsid w:val="00296E46"/>
    <w:rsid w:val="002A602C"/>
    <w:rsid w:val="002B16DF"/>
    <w:rsid w:val="002B2184"/>
    <w:rsid w:val="002B418B"/>
    <w:rsid w:val="002D18DE"/>
    <w:rsid w:val="002F22D9"/>
    <w:rsid w:val="002F235B"/>
    <w:rsid w:val="00300F51"/>
    <w:rsid w:val="003046CB"/>
    <w:rsid w:val="00304EFE"/>
    <w:rsid w:val="00327C44"/>
    <w:rsid w:val="00331D69"/>
    <w:rsid w:val="00341C4E"/>
    <w:rsid w:val="00350CE4"/>
    <w:rsid w:val="003579EF"/>
    <w:rsid w:val="003613AF"/>
    <w:rsid w:val="00365465"/>
    <w:rsid w:val="003A3453"/>
    <w:rsid w:val="003A4AAE"/>
    <w:rsid w:val="003B4F9B"/>
    <w:rsid w:val="003B5657"/>
    <w:rsid w:val="003C2969"/>
    <w:rsid w:val="003C7E35"/>
    <w:rsid w:val="003D1341"/>
    <w:rsid w:val="003D52FA"/>
    <w:rsid w:val="003E7BE3"/>
    <w:rsid w:val="003F14FA"/>
    <w:rsid w:val="003F58E1"/>
    <w:rsid w:val="00403001"/>
    <w:rsid w:val="004111B9"/>
    <w:rsid w:val="004240EA"/>
    <w:rsid w:val="00431830"/>
    <w:rsid w:val="00437F8F"/>
    <w:rsid w:val="004508A3"/>
    <w:rsid w:val="00454D21"/>
    <w:rsid w:val="00457E3D"/>
    <w:rsid w:val="00467ADB"/>
    <w:rsid w:val="0048063F"/>
    <w:rsid w:val="004A561D"/>
    <w:rsid w:val="004B5720"/>
    <w:rsid w:val="004B6162"/>
    <w:rsid w:val="004C621A"/>
    <w:rsid w:val="004D6792"/>
    <w:rsid w:val="0050603D"/>
    <w:rsid w:val="0051055B"/>
    <w:rsid w:val="005122C7"/>
    <w:rsid w:val="005156DF"/>
    <w:rsid w:val="005312E3"/>
    <w:rsid w:val="00531F29"/>
    <w:rsid w:val="00545293"/>
    <w:rsid w:val="005557BF"/>
    <w:rsid w:val="0055584E"/>
    <w:rsid w:val="00587387"/>
    <w:rsid w:val="005A76CF"/>
    <w:rsid w:val="005D1C27"/>
    <w:rsid w:val="005D4622"/>
    <w:rsid w:val="006259CA"/>
    <w:rsid w:val="006377F9"/>
    <w:rsid w:val="00642B7F"/>
    <w:rsid w:val="006518F3"/>
    <w:rsid w:val="0065454A"/>
    <w:rsid w:val="0065547B"/>
    <w:rsid w:val="00674E36"/>
    <w:rsid w:val="00675560"/>
    <w:rsid w:val="00677304"/>
    <w:rsid w:val="00690051"/>
    <w:rsid w:val="006A109B"/>
    <w:rsid w:val="006E1AD6"/>
    <w:rsid w:val="006E7020"/>
    <w:rsid w:val="006F2364"/>
    <w:rsid w:val="00702BCC"/>
    <w:rsid w:val="007043EC"/>
    <w:rsid w:val="00724082"/>
    <w:rsid w:val="007414BA"/>
    <w:rsid w:val="00747355"/>
    <w:rsid w:val="00747F3F"/>
    <w:rsid w:val="00756F0D"/>
    <w:rsid w:val="00762569"/>
    <w:rsid w:val="007742FA"/>
    <w:rsid w:val="00787BA2"/>
    <w:rsid w:val="00787EE9"/>
    <w:rsid w:val="0079073D"/>
    <w:rsid w:val="007A4282"/>
    <w:rsid w:val="007A7BCE"/>
    <w:rsid w:val="007B068B"/>
    <w:rsid w:val="007B3DB2"/>
    <w:rsid w:val="007B559B"/>
    <w:rsid w:val="007C683D"/>
    <w:rsid w:val="007D1125"/>
    <w:rsid w:val="007D51E1"/>
    <w:rsid w:val="007E365E"/>
    <w:rsid w:val="007E4E97"/>
    <w:rsid w:val="007F2675"/>
    <w:rsid w:val="00800F25"/>
    <w:rsid w:val="008063EB"/>
    <w:rsid w:val="00807869"/>
    <w:rsid w:val="0082133E"/>
    <w:rsid w:val="00846A30"/>
    <w:rsid w:val="008528A1"/>
    <w:rsid w:val="0088202A"/>
    <w:rsid w:val="00886264"/>
    <w:rsid w:val="00887EA3"/>
    <w:rsid w:val="00891754"/>
    <w:rsid w:val="00893197"/>
    <w:rsid w:val="008B5B20"/>
    <w:rsid w:val="008C416E"/>
    <w:rsid w:val="008E09D7"/>
    <w:rsid w:val="008E70C6"/>
    <w:rsid w:val="008F15A6"/>
    <w:rsid w:val="008F5F79"/>
    <w:rsid w:val="0093504B"/>
    <w:rsid w:val="00962C74"/>
    <w:rsid w:val="00964CEB"/>
    <w:rsid w:val="00985E67"/>
    <w:rsid w:val="0099768B"/>
    <w:rsid w:val="009A7D65"/>
    <w:rsid w:val="009B1039"/>
    <w:rsid w:val="009C7990"/>
    <w:rsid w:val="009F0157"/>
    <w:rsid w:val="009F351C"/>
    <w:rsid w:val="00A169BB"/>
    <w:rsid w:val="00A25D75"/>
    <w:rsid w:val="00A36E03"/>
    <w:rsid w:val="00A45798"/>
    <w:rsid w:val="00A62015"/>
    <w:rsid w:val="00A76FEC"/>
    <w:rsid w:val="00A8101A"/>
    <w:rsid w:val="00A91359"/>
    <w:rsid w:val="00AA3216"/>
    <w:rsid w:val="00AC2E4A"/>
    <w:rsid w:val="00AC3B60"/>
    <w:rsid w:val="00AE5EFC"/>
    <w:rsid w:val="00AF027C"/>
    <w:rsid w:val="00AF51BC"/>
    <w:rsid w:val="00B03C7B"/>
    <w:rsid w:val="00B066B3"/>
    <w:rsid w:val="00B1459A"/>
    <w:rsid w:val="00B31ED0"/>
    <w:rsid w:val="00B71E9A"/>
    <w:rsid w:val="00B81284"/>
    <w:rsid w:val="00B81927"/>
    <w:rsid w:val="00B83C40"/>
    <w:rsid w:val="00BA7ADA"/>
    <w:rsid w:val="00BB6677"/>
    <w:rsid w:val="00BC17DE"/>
    <w:rsid w:val="00BD34A0"/>
    <w:rsid w:val="00BE1604"/>
    <w:rsid w:val="00C211EF"/>
    <w:rsid w:val="00C21816"/>
    <w:rsid w:val="00C24444"/>
    <w:rsid w:val="00C276EE"/>
    <w:rsid w:val="00C44975"/>
    <w:rsid w:val="00C604B8"/>
    <w:rsid w:val="00C65AAE"/>
    <w:rsid w:val="00C76AC1"/>
    <w:rsid w:val="00C827EB"/>
    <w:rsid w:val="00C91FE6"/>
    <w:rsid w:val="00C9374A"/>
    <w:rsid w:val="00C95F52"/>
    <w:rsid w:val="00CA46E3"/>
    <w:rsid w:val="00CA50B0"/>
    <w:rsid w:val="00CA6227"/>
    <w:rsid w:val="00CB20BB"/>
    <w:rsid w:val="00CD2253"/>
    <w:rsid w:val="00CE0160"/>
    <w:rsid w:val="00CF2303"/>
    <w:rsid w:val="00CF5131"/>
    <w:rsid w:val="00D041ED"/>
    <w:rsid w:val="00D07ECE"/>
    <w:rsid w:val="00D1020D"/>
    <w:rsid w:val="00D13EC0"/>
    <w:rsid w:val="00D14CF9"/>
    <w:rsid w:val="00D3405C"/>
    <w:rsid w:val="00D460F2"/>
    <w:rsid w:val="00D527BB"/>
    <w:rsid w:val="00D52AA9"/>
    <w:rsid w:val="00D548B9"/>
    <w:rsid w:val="00D656A4"/>
    <w:rsid w:val="00D663C4"/>
    <w:rsid w:val="00D73610"/>
    <w:rsid w:val="00D8212E"/>
    <w:rsid w:val="00D95193"/>
    <w:rsid w:val="00D95E1A"/>
    <w:rsid w:val="00DA6451"/>
    <w:rsid w:val="00DC5FFD"/>
    <w:rsid w:val="00DC6713"/>
    <w:rsid w:val="00DD1AA0"/>
    <w:rsid w:val="00DD79E6"/>
    <w:rsid w:val="00DF3CEF"/>
    <w:rsid w:val="00DF5215"/>
    <w:rsid w:val="00E01C57"/>
    <w:rsid w:val="00E03ED4"/>
    <w:rsid w:val="00E06134"/>
    <w:rsid w:val="00E12236"/>
    <w:rsid w:val="00E149C1"/>
    <w:rsid w:val="00E170E8"/>
    <w:rsid w:val="00E32809"/>
    <w:rsid w:val="00E41CC9"/>
    <w:rsid w:val="00E538CD"/>
    <w:rsid w:val="00E72350"/>
    <w:rsid w:val="00E84A86"/>
    <w:rsid w:val="00E9495D"/>
    <w:rsid w:val="00E97B67"/>
    <w:rsid w:val="00EA1EC3"/>
    <w:rsid w:val="00EB38BC"/>
    <w:rsid w:val="00EC38A5"/>
    <w:rsid w:val="00EC6896"/>
    <w:rsid w:val="00EF29FA"/>
    <w:rsid w:val="00EF56D3"/>
    <w:rsid w:val="00EF6A8F"/>
    <w:rsid w:val="00EF6BF6"/>
    <w:rsid w:val="00F02573"/>
    <w:rsid w:val="00F06671"/>
    <w:rsid w:val="00F10DC7"/>
    <w:rsid w:val="00F2412B"/>
    <w:rsid w:val="00F306C9"/>
    <w:rsid w:val="00F51504"/>
    <w:rsid w:val="00F55A15"/>
    <w:rsid w:val="00F6344B"/>
    <w:rsid w:val="00F8135F"/>
    <w:rsid w:val="00F8670A"/>
    <w:rsid w:val="00FA3C06"/>
    <w:rsid w:val="00FA7D07"/>
    <w:rsid w:val="00FD0C54"/>
    <w:rsid w:val="00FD4931"/>
    <w:rsid w:val="00FE029B"/>
    <w:rsid w:val="00FE509D"/>
    <w:rsid w:val="00FE5A8C"/>
    <w:rsid w:val="00FF1251"/>
    <w:rsid w:val="03423458"/>
    <w:rsid w:val="199E5BD9"/>
    <w:rsid w:val="1F7E42D4"/>
    <w:rsid w:val="2D8C58C7"/>
    <w:rsid w:val="316E57F4"/>
    <w:rsid w:val="3C5F1508"/>
    <w:rsid w:val="3DF6532A"/>
    <w:rsid w:val="3E16222C"/>
    <w:rsid w:val="50857B33"/>
    <w:rsid w:val="516913FD"/>
    <w:rsid w:val="7B4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HTML Preformatted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11"/>
    <w:uiPriority w:val="99"/>
    <w:qFormat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21">
    <w:name w:val="Body Text 2"/>
    <w:basedOn w:val="a"/>
    <w:uiPriority w:val="99"/>
    <w:qFormat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Normal Indent"/>
    <w:basedOn w:val="a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qFormat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8">
    <w:name w:val="header"/>
    <w:basedOn w:val="a"/>
    <w:link w:val="13"/>
    <w:uiPriority w:val="99"/>
    <w:unhideWhenUsed/>
    <w:qFormat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9">
    <w:name w:val="Body Text"/>
    <w:basedOn w:val="a"/>
    <w:link w:val="aa"/>
    <w:qFormat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paragraph" w:styleId="ab">
    <w:name w:val="index heading"/>
    <w:basedOn w:val="a"/>
    <w:qFormat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c">
    <w:name w:val="footer"/>
    <w:basedOn w:val="a"/>
    <w:link w:val="14"/>
    <w:uiPriority w:val="99"/>
    <w:unhideWhenUsed/>
    <w:qFormat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d">
    <w:name w:val="List Number"/>
    <w:basedOn w:val="a"/>
    <w:qFormat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styleId="ae">
    <w:name w:val="List"/>
    <w:basedOn w:val="a9"/>
    <w:qFormat/>
    <w:rPr>
      <w:rFonts w:cs="Mangal"/>
    </w:r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table" w:styleId="af0">
    <w:name w:val="Table Grid"/>
    <w:basedOn w:val="a1"/>
    <w:uiPriority w:val="99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f1">
    <w:name w:val="Основной текст_"/>
    <w:qFormat/>
    <w:rPr>
      <w:sz w:val="23"/>
      <w:szCs w:val="23"/>
      <w:lang w:bidi="ar-SA"/>
    </w:rPr>
  </w:style>
  <w:style w:type="character" w:customStyle="1" w:styleId="HTML0">
    <w:name w:val="Стандартный HTML Знак"/>
    <w:qFormat/>
    <w:rPr>
      <w:rFonts w:ascii="Courier New" w:eastAsia="SimSun" w:hAnsi="Courier New" w:cs="Courier New"/>
      <w:lang w:eastAsia="zh-CN"/>
    </w:rPr>
  </w:style>
  <w:style w:type="character" w:customStyle="1" w:styleId="22">
    <w:name w:val="Заголовок №2_"/>
    <w:qFormat/>
    <w:rPr>
      <w:rFonts w:cs="Times New Roman"/>
      <w:b/>
      <w:bCs/>
    </w:rPr>
  </w:style>
  <w:style w:type="character" w:customStyle="1" w:styleId="5">
    <w:name w:val="Основной текст (5)_"/>
    <w:qFormat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2">
    <w:name w:val="Текст выноски Знак"/>
    <w:basedOn w:val="a0"/>
    <w:uiPriority w:val="99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Верхний колонтитул Знак"/>
    <w:basedOn w:val="a0"/>
    <w:uiPriority w:val="99"/>
    <w:qFormat/>
    <w:rPr>
      <w:lang w:val="zh-CN" w:eastAsia="ar-SA"/>
    </w:rPr>
  </w:style>
  <w:style w:type="character" w:customStyle="1" w:styleId="af4">
    <w:name w:val="Нижний колонтитул Знак"/>
    <w:basedOn w:val="a0"/>
    <w:uiPriority w:val="99"/>
    <w:qFormat/>
    <w:rPr>
      <w:lang w:val="zh-CN" w:eastAsia="ar-SA"/>
    </w:rPr>
  </w:style>
  <w:style w:type="character" w:customStyle="1" w:styleId="af5">
    <w:name w:val="Без интервала Знак"/>
    <w:uiPriority w:val="1"/>
    <w:qFormat/>
    <w:rPr>
      <w:rFonts w:ascii="Cambria" w:hAnsi="Cambria"/>
      <w:sz w:val="24"/>
      <w:szCs w:val="24"/>
      <w:lang w:val="en-US" w:eastAsia="zh-CN" w:bidi="en-US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</w:style>
  <w:style w:type="character" w:customStyle="1" w:styleId="23">
    <w:name w:val="Основной текст 2 Знак"/>
    <w:basedOn w:val="a0"/>
    <w:link w:val="24"/>
    <w:uiPriority w:val="99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qFormat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customStyle="1" w:styleId="af6">
    <w:name w:val="Посещённая гиперссылка"/>
    <w:basedOn w:val="a0"/>
    <w:uiPriority w:val="99"/>
    <w:unhideWhenUsed/>
    <w:qFormat/>
    <w:rPr>
      <w:color w:val="800080"/>
      <w:u w:val="single"/>
    </w:rPr>
  </w:style>
  <w:style w:type="paragraph" w:customStyle="1" w:styleId="af7">
    <w:name w:val="Заголовок"/>
    <w:next w:val="a9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qFormat/>
    <w:rPr>
      <w:rFonts w:ascii="Calibri" w:eastAsia="Times New Roman" w:hAnsi="Calibri" w:cs="Times New Roman"/>
      <w:lang w:eastAsia="zh-CN"/>
    </w:rPr>
  </w:style>
  <w:style w:type="paragraph" w:styleId="af8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5">
    <w:name w:val="Основной текст2"/>
    <w:basedOn w:val="a"/>
    <w:qFormat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zh-CN" w:eastAsia="zh-CN"/>
    </w:rPr>
  </w:style>
  <w:style w:type="paragraph" w:customStyle="1" w:styleId="15">
    <w:name w:val="Абзац списка1"/>
    <w:basedOn w:val="a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qFormat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5"/>
    <w:uiPriority w:val="99"/>
    <w:qFormat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9">
    <w:name w:val="Стиль"/>
    <w:basedOn w:val="a"/>
    <w:uiPriority w:val="99"/>
    <w:qFormat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Верхний и нижний колонтитулы"/>
    <w:basedOn w:val="a"/>
    <w:qFormat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3">
    <w:name w:val="Верхний колонтитул Знак1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14">
    <w:name w:val="Нижний колонтитул Знак1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fb">
    <w:name w:val="No Spacing"/>
    <w:basedOn w:val="a"/>
    <w:uiPriority w:val="1"/>
    <w:qFormat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zh-CN" w:bidi="en-US"/>
    </w:rPr>
  </w:style>
  <w:style w:type="paragraph" w:customStyle="1" w:styleId="afc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Знак Знак Знак Знак Знак"/>
    <w:basedOn w:val="a"/>
    <w:qFormat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"/>
    <w:qFormat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character" w:customStyle="1" w:styleId="220">
    <w:name w:val="Основной текст 2 Знак2"/>
    <w:basedOn w:val="a0"/>
    <w:uiPriority w:val="99"/>
    <w:semiHidden/>
    <w:qFormat/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HTML Preformatted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11"/>
    <w:uiPriority w:val="99"/>
    <w:qFormat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21">
    <w:name w:val="Body Text 2"/>
    <w:basedOn w:val="a"/>
    <w:uiPriority w:val="99"/>
    <w:qFormat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Normal Indent"/>
    <w:basedOn w:val="a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qFormat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8">
    <w:name w:val="header"/>
    <w:basedOn w:val="a"/>
    <w:link w:val="13"/>
    <w:uiPriority w:val="99"/>
    <w:unhideWhenUsed/>
    <w:qFormat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9">
    <w:name w:val="Body Text"/>
    <w:basedOn w:val="a"/>
    <w:link w:val="aa"/>
    <w:qFormat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paragraph" w:styleId="ab">
    <w:name w:val="index heading"/>
    <w:basedOn w:val="a"/>
    <w:qFormat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c">
    <w:name w:val="footer"/>
    <w:basedOn w:val="a"/>
    <w:link w:val="14"/>
    <w:uiPriority w:val="99"/>
    <w:unhideWhenUsed/>
    <w:qFormat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d">
    <w:name w:val="List Number"/>
    <w:basedOn w:val="a"/>
    <w:qFormat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styleId="ae">
    <w:name w:val="List"/>
    <w:basedOn w:val="a9"/>
    <w:qFormat/>
    <w:rPr>
      <w:rFonts w:cs="Mangal"/>
    </w:r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table" w:styleId="af0">
    <w:name w:val="Table Grid"/>
    <w:basedOn w:val="a1"/>
    <w:uiPriority w:val="99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f1">
    <w:name w:val="Основной текст_"/>
    <w:qFormat/>
    <w:rPr>
      <w:sz w:val="23"/>
      <w:szCs w:val="23"/>
      <w:lang w:bidi="ar-SA"/>
    </w:rPr>
  </w:style>
  <w:style w:type="character" w:customStyle="1" w:styleId="HTML0">
    <w:name w:val="Стандартный HTML Знак"/>
    <w:qFormat/>
    <w:rPr>
      <w:rFonts w:ascii="Courier New" w:eastAsia="SimSun" w:hAnsi="Courier New" w:cs="Courier New"/>
      <w:lang w:eastAsia="zh-CN"/>
    </w:rPr>
  </w:style>
  <w:style w:type="character" w:customStyle="1" w:styleId="22">
    <w:name w:val="Заголовок №2_"/>
    <w:qFormat/>
    <w:rPr>
      <w:rFonts w:cs="Times New Roman"/>
      <w:b/>
      <w:bCs/>
    </w:rPr>
  </w:style>
  <w:style w:type="character" w:customStyle="1" w:styleId="5">
    <w:name w:val="Основной текст (5)_"/>
    <w:qFormat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2">
    <w:name w:val="Текст выноски Знак"/>
    <w:basedOn w:val="a0"/>
    <w:uiPriority w:val="99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Верхний колонтитул Знак"/>
    <w:basedOn w:val="a0"/>
    <w:uiPriority w:val="99"/>
    <w:qFormat/>
    <w:rPr>
      <w:lang w:val="zh-CN" w:eastAsia="ar-SA"/>
    </w:rPr>
  </w:style>
  <w:style w:type="character" w:customStyle="1" w:styleId="af4">
    <w:name w:val="Нижний колонтитул Знак"/>
    <w:basedOn w:val="a0"/>
    <w:uiPriority w:val="99"/>
    <w:qFormat/>
    <w:rPr>
      <w:lang w:val="zh-CN" w:eastAsia="ar-SA"/>
    </w:rPr>
  </w:style>
  <w:style w:type="character" w:customStyle="1" w:styleId="af5">
    <w:name w:val="Без интервала Знак"/>
    <w:uiPriority w:val="1"/>
    <w:qFormat/>
    <w:rPr>
      <w:rFonts w:ascii="Cambria" w:hAnsi="Cambria"/>
      <w:sz w:val="24"/>
      <w:szCs w:val="24"/>
      <w:lang w:val="en-US" w:eastAsia="zh-CN" w:bidi="en-US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</w:style>
  <w:style w:type="character" w:customStyle="1" w:styleId="23">
    <w:name w:val="Основной текст 2 Знак"/>
    <w:basedOn w:val="a0"/>
    <w:link w:val="24"/>
    <w:uiPriority w:val="99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qFormat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customStyle="1" w:styleId="af6">
    <w:name w:val="Посещённая гиперссылка"/>
    <w:basedOn w:val="a0"/>
    <w:uiPriority w:val="99"/>
    <w:unhideWhenUsed/>
    <w:qFormat/>
    <w:rPr>
      <w:color w:val="800080"/>
      <w:u w:val="single"/>
    </w:rPr>
  </w:style>
  <w:style w:type="paragraph" w:customStyle="1" w:styleId="af7">
    <w:name w:val="Заголовок"/>
    <w:next w:val="a9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qFormat/>
    <w:rPr>
      <w:rFonts w:ascii="Calibri" w:eastAsia="Times New Roman" w:hAnsi="Calibri" w:cs="Times New Roman"/>
      <w:lang w:eastAsia="zh-CN"/>
    </w:rPr>
  </w:style>
  <w:style w:type="paragraph" w:styleId="af8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5">
    <w:name w:val="Основной текст2"/>
    <w:basedOn w:val="a"/>
    <w:qFormat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zh-CN" w:eastAsia="zh-CN"/>
    </w:rPr>
  </w:style>
  <w:style w:type="paragraph" w:customStyle="1" w:styleId="15">
    <w:name w:val="Абзац списка1"/>
    <w:basedOn w:val="a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qFormat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5"/>
    <w:uiPriority w:val="99"/>
    <w:qFormat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9">
    <w:name w:val="Стиль"/>
    <w:basedOn w:val="a"/>
    <w:uiPriority w:val="99"/>
    <w:qFormat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Верхний и нижний колонтитулы"/>
    <w:basedOn w:val="a"/>
    <w:qFormat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3">
    <w:name w:val="Верхний колонтитул Знак1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14">
    <w:name w:val="Нижний колонтитул Знак1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fb">
    <w:name w:val="No Spacing"/>
    <w:basedOn w:val="a"/>
    <w:uiPriority w:val="1"/>
    <w:qFormat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zh-CN" w:bidi="en-US"/>
    </w:rPr>
  </w:style>
  <w:style w:type="paragraph" w:customStyle="1" w:styleId="afc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Знак Знак Знак Знак Знак"/>
    <w:basedOn w:val="a"/>
    <w:qFormat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"/>
    <w:qFormat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character" w:customStyle="1" w:styleId="220">
    <w:name w:val="Основной текст 2 Знак2"/>
    <w:basedOn w:val="a0"/>
    <w:uiPriority w:val="99"/>
    <w:semiHidden/>
    <w:qFormat/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F074-7B10-4631-A012-F5099A48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26</Pages>
  <Words>8756</Words>
  <Characters>49911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2024-12-13T12:04:00Z</cp:lastPrinted>
  <dcterms:created xsi:type="dcterms:W3CDTF">2021-04-01T20:31:00Z</dcterms:created>
  <dcterms:modified xsi:type="dcterms:W3CDTF">2024-12-13T12:45:00Z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3D690B1DEC4C4898BBAC27FC973F17B0_12</vt:lpwstr>
  </property>
</Properties>
</file>