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A" w:rsidRP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D">
        <w:rPr>
          <w:rFonts w:ascii="Times New Roman" w:hAnsi="Times New Roman" w:cs="Times New Roman"/>
          <w:sz w:val="28"/>
          <w:szCs w:val="28"/>
        </w:rPr>
        <w:t>Тип имущества (согласно сведениям ЕГРН):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Помещение, расположенное в административном здании,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8240D3">
        <w:rPr>
          <w:rFonts w:ascii="Times New Roman" w:hAnsi="Times New Roman" w:cs="Times New Roman"/>
          <w:sz w:val="28"/>
          <w:szCs w:val="28"/>
        </w:rPr>
        <w:t>: 68:12:0101013:0043:2003:96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AD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Литер: А, этаж 1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Месторасположение: Тамбовская область, Первомайский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1.Наличие инженерных сетей и подъездных путей: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Электроэнергия-есть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Отопление-есть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Водоотведение-есть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1.6.Связь,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подключения есть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Парковка-есть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 стен: кирпич, перегородки: кирпич.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3.Состояние объекта: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3.1.Требует косметического ремонт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3.2.Требует капитального ремонт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3.3.Требует замены коммуникаций- нет.</w:t>
      </w:r>
      <w:bookmarkStart w:id="0" w:name="_GoBack"/>
      <w:bookmarkEnd w:id="0"/>
    </w:p>
    <w:p w:rsidR="0077629C" w:rsidRPr="008240D3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9C" w:rsidRPr="0082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A"/>
    <w:rsid w:val="001B1D7A"/>
    <w:rsid w:val="0077629C"/>
    <w:rsid w:val="008240D3"/>
    <w:rsid w:val="00843A8A"/>
    <w:rsid w:val="00D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ZEM01</cp:lastModifiedBy>
  <cp:revision>2</cp:revision>
  <dcterms:created xsi:type="dcterms:W3CDTF">2020-05-29T07:27:00Z</dcterms:created>
  <dcterms:modified xsi:type="dcterms:W3CDTF">2020-05-29T08:07:00Z</dcterms:modified>
</cp:coreProperties>
</file>