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13" w:rsidRPr="00067F53" w:rsidRDefault="008E0813" w:rsidP="008E0813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Информация о целевых показателях и их достижени</w:t>
      </w:r>
      <w:r w:rsidR="00AC0EB3">
        <w:rPr>
          <w:b/>
          <w:sz w:val="28"/>
          <w:szCs w:val="28"/>
        </w:rPr>
        <w:t>и</w:t>
      </w:r>
    </w:p>
    <w:bookmarkEnd w:id="0"/>
    <w:p w:rsidR="008E0813" w:rsidRDefault="008E0813" w:rsidP="008E0813">
      <w:pPr>
        <w:jc w:val="center"/>
        <w:rPr>
          <w:b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559"/>
        <w:gridCol w:w="3685"/>
        <w:gridCol w:w="1276"/>
        <w:gridCol w:w="1418"/>
        <w:gridCol w:w="1134"/>
        <w:gridCol w:w="1134"/>
        <w:gridCol w:w="1134"/>
        <w:gridCol w:w="1134"/>
        <w:gridCol w:w="1134"/>
      </w:tblGrid>
      <w:tr w:rsidR="008E0813" w:rsidRPr="0055350F" w:rsidTr="00476DC1">
        <w:trPr>
          <w:trHeight w:val="264"/>
        </w:trPr>
        <w:tc>
          <w:tcPr>
            <w:tcW w:w="817" w:type="dxa"/>
            <w:vMerge w:val="restart"/>
            <w:shd w:val="clear" w:color="auto" w:fill="auto"/>
          </w:tcPr>
          <w:p w:rsidR="008E0813" w:rsidRPr="0055350F" w:rsidRDefault="008E0813" w:rsidP="00476DC1">
            <w:pPr>
              <w:jc w:val="center"/>
            </w:pPr>
            <w:r w:rsidRPr="0055350F">
              <w:t xml:space="preserve">№ </w:t>
            </w:r>
            <w:proofErr w:type="gramStart"/>
            <w:r w:rsidRPr="0055350F">
              <w:t>п</w:t>
            </w:r>
            <w:proofErr w:type="gramEnd"/>
            <w:r w:rsidRPr="0055350F">
              <w:t>/п</w:t>
            </w:r>
          </w:p>
        </w:tc>
        <w:tc>
          <w:tcPr>
            <w:tcW w:w="1559" w:type="dxa"/>
            <w:vMerge w:val="restart"/>
          </w:tcPr>
          <w:p w:rsidR="008E0813" w:rsidRDefault="008E0813" w:rsidP="00476DC1">
            <w:pPr>
              <w:jc w:val="center"/>
            </w:pPr>
            <w:r w:rsidRPr="0055350F">
              <w:t>Муниципальная программа, подпро</w:t>
            </w:r>
            <w:r>
              <w:t>гр</w:t>
            </w:r>
            <w:r w:rsidRPr="0055350F">
              <w:t xml:space="preserve">амма, план мероприятий </w:t>
            </w:r>
          </w:p>
          <w:p w:rsidR="008E0813" w:rsidRPr="0055350F" w:rsidRDefault="008E0813" w:rsidP="00476DC1">
            <w:pPr>
              <w:jc w:val="center"/>
            </w:pPr>
            <w:r w:rsidRPr="0055350F">
              <w:t>( «Доро</w:t>
            </w:r>
            <w:r>
              <w:t>ж</w:t>
            </w:r>
            <w:r w:rsidRPr="0055350F">
              <w:t>ная карта»)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8E0813" w:rsidRPr="0055350F" w:rsidRDefault="008E0813" w:rsidP="00476DC1">
            <w:pPr>
              <w:jc w:val="center"/>
            </w:pPr>
            <w:r w:rsidRPr="0055350F">
              <w:t xml:space="preserve">Показатель (индикатор) (наименование)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E0813" w:rsidRPr="0055350F" w:rsidRDefault="008E0813" w:rsidP="00476DC1">
            <w:pPr>
              <w:jc w:val="center"/>
            </w:pPr>
            <w:r w:rsidRPr="0055350F">
              <w:t>Единица измерения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8E0813" w:rsidRPr="0055350F" w:rsidRDefault="008E0813" w:rsidP="00476DC1">
            <w:pPr>
              <w:jc w:val="center"/>
            </w:pPr>
            <w:r>
              <w:t>2021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E0813" w:rsidRPr="0055350F" w:rsidRDefault="008E0813" w:rsidP="00476DC1">
            <w:pPr>
              <w:tabs>
                <w:tab w:val="center" w:pos="3223"/>
                <w:tab w:val="left" w:pos="5310"/>
              </w:tabs>
              <w:ind w:hanging="108"/>
              <w:jc w:val="center"/>
            </w:pPr>
            <w:r>
              <w:t>2022</w:t>
            </w:r>
          </w:p>
        </w:tc>
      </w:tr>
      <w:tr w:rsidR="008E0813" w:rsidRPr="0055350F" w:rsidTr="00476DC1">
        <w:trPr>
          <w:trHeight w:val="530"/>
        </w:trPr>
        <w:tc>
          <w:tcPr>
            <w:tcW w:w="817" w:type="dxa"/>
            <w:vMerge/>
            <w:shd w:val="clear" w:color="auto" w:fill="auto"/>
          </w:tcPr>
          <w:p w:rsidR="008E0813" w:rsidRPr="0055350F" w:rsidRDefault="008E0813" w:rsidP="00476DC1">
            <w:pPr>
              <w:jc w:val="center"/>
            </w:pPr>
          </w:p>
        </w:tc>
        <w:tc>
          <w:tcPr>
            <w:tcW w:w="1559" w:type="dxa"/>
            <w:vMerge/>
          </w:tcPr>
          <w:p w:rsidR="008E0813" w:rsidRPr="0055350F" w:rsidRDefault="008E0813" w:rsidP="00476DC1">
            <w:pPr>
              <w:jc w:val="center"/>
            </w:pPr>
          </w:p>
        </w:tc>
        <w:tc>
          <w:tcPr>
            <w:tcW w:w="3685" w:type="dxa"/>
            <w:vMerge/>
            <w:shd w:val="clear" w:color="auto" w:fill="auto"/>
          </w:tcPr>
          <w:p w:rsidR="008E0813" w:rsidRPr="0055350F" w:rsidRDefault="008E0813" w:rsidP="00476DC1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8E0813" w:rsidRPr="0055350F" w:rsidRDefault="008E0813" w:rsidP="00476DC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E0813" w:rsidRPr="0055350F" w:rsidRDefault="008E0813" w:rsidP="00476DC1">
            <w:pPr>
              <w:jc w:val="center"/>
            </w:pPr>
            <w:r w:rsidRPr="0055350F">
              <w:t xml:space="preserve">План </w:t>
            </w:r>
          </w:p>
          <w:p w:rsidR="008E0813" w:rsidRPr="0055350F" w:rsidRDefault="008E0813" w:rsidP="00476D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0813" w:rsidRPr="0055350F" w:rsidRDefault="008E0813" w:rsidP="00476DC1">
            <w:pPr>
              <w:jc w:val="center"/>
            </w:pPr>
            <w:r w:rsidRPr="0055350F">
              <w:t xml:space="preserve">Факт </w:t>
            </w:r>
          </w:p>
          <w:p w:rsidR="008E0813" w:rsidRPr="0055350F" w:rsidRDefault="008E0813" w:rsidP="00476D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0813" w:rsidRPr="0055350F" w:rsidRDefault="008E0813" w:rsidP="00476DC1">
            <w:pPr>
              <w:jc w:val="center"/>
            </w:pPr>
            <w:r w:rsidRPr="0055350F">
              <w:t>Достижение, %</w:t>
            </w:r>
          </w:p>
        </w:tc>
        <w:tc>
          <w:tcPr>
            <w:tcW w:w="1134" w:type="dxa"/>
            <w:shd w:val="clear" w:color="auto" w:fill="auto"/>
          </w:tcPr>
          <w:p w:rsidR="008E0813" w:rsidRDefault="008E0813" w:rsidP="00476DC1">
            <w:pPr>
              <w:jc w:val="center"/>
            </w:pPr>
            <w:r w:rsidRPr="0055350F">
              <w:t xml:space="preserve">План </w:t>
            </w:r>
          </w:p>
          <w:p w:rsidR="008E0813" w:rsidRPr="0055350F" w:rsidRDefault="008E0813" w:rsidP="00476DC1">
            <w:pPr>
              <w:jc w:val="center"/>
            </w:pPr>
            <w:r>
              <w:t>2022</w:t>
            </w:r>
          </w:p>
          <w:p w:rsidR="008E0813" w:rsidRPr="0055350F" w:rsidRDefault="008E0813" w:rsidP="00476DC1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E0813" w:rsidRDefault="008E0813" w:rsidP="00476DC1">
            <w:pPr>
              <w:jc w:val="center"/>
            </w:pPr>
            <w:r w:rsidRPr="0055350F">
              <w:t>Факт</w:t>
            </w:r>
          </w:p>
          <w:p w:rsidR="008E0813" w:rsidRPr="0055350F" w:rsidRDefault="008E0813" w:rsidP="00476DC1">
            <w:pPr>
              <w:jc w:val="center"/>
            </w:pPr>
            <w:r>
              <w:t xml:space="preserve"> 2022</w:t>
            </w:r>
            <w:r w:rsidRPr="0055350F">
              <w:t xml:space="preserve"> </w:t>
            </w:r>
          </w:p>
          <w:p w:rsidR="008E0813" w:rsidRPr="0055350F" w:rsidRDefault="008E0813" w:rsidP="00476DC1">
            <w:pPr>
              <w:jc w:val="center"/>
            </w:pPr>
          </w:p>
        </w:tc>
        <w:tc>
          <w:tcPr>
            <w:tcW w:w="1134" w:type="dxa"/>
          </w:tcPr>
          <w:p w:rsidR="008E0813" w:rsidRPr="0055350F" w:rsidRDefault="008E0813" w:rsidP="00476DC1">
            <w:pPr>
              <w:jc w:val="center"/>
            </w:pPr>
            <w:r w:rsidRPr="0055350F">
              <w:t>Достижение, %</w:t>
            </w:r>
          </w:p>
        </w:tc>
      </w:tr>
      <w:tr w:rsidR="008E0813" w:rsidRPr="001A7DD8" w:rsidTr="00476DC1">
        <w:tc>
          <w:tcPr>
            <w:tcW w:w="817" w:type="dxa"/>
            <w:shd w:val="clear" w:color="auto" w:fill="auto"/>
          </w:tcPr>
          <w:p w:rsidR="008E0813" w:rsidRPr="001A7DD8" w:rsidRDefault="008E0813" w:rsidP="00476DC1">
            <w:pPr>
              <w:jc w:val="center"/>
              <w:rPr>
                <w:sz w:val="28"/>
                <w:szCs w:val="28"/>
              </w:rPr>
            </w:pPr>
            <w:r w:rsidRPr="001A7DD8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E0813" w:rsidRPr="001A7DD8" w:rsidRDefault="008E0813" w:rsidP="00476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E0813" w:rsidRPr="001A7DD8" w:rsidRDefault="008E0813" w:rsidP="00476DC1">
            <w:pPr>
              <w:jc w:val="center"/>
              <w:rPr>
                <w:sz w:val="28"/>
                <w:szCs w:val="28"/>
              </w:rPr>
            </w:pPr>
            <w:r w:rsidRPr="001A7DD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0813" w:rsidRPr="001A7DD8" w:rsidRDefault="008E0813" w:rsidP="00476DC1">
            <w:pPr>
              <w:jc w:val="center"/>
              <w:rPr>
                <w:sz w:val="28"/>
                <w:szCs w:val="28"/>
              </w:rPr>
            </w:pPr>
            <w:r w:rsidRPr="001A7DD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E0813" w:rsidRPr="00652FFE" w:rsidRDefault="008E0813" w:rsidP="00476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813" w:rsidRPr="00652FFE" w:rsidRDefault="008E0813" w:rsidP="00476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813" w:rsidRPr="00652FFE" w:rsidRDefault="008E0813" w:rsidP="00476D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E0813" w:rsidRPr="001A7DD8" w:rsidRDefault="008E0813" w:rsidP="00476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8E0813" w:rsidRPr="001A7DD8" w:rsidRDefault="008E0813" w:rsidP="00476D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E0813" w:rsidRPr="001A7DD8" w:rsidRDefault="008E0813" w:rsidP="00476DC1">
            <w:pPr>
              <w:jc w:val="center"/>
              <w:rPr>
                <w:sz w:val="28"/>
                <w:szCs w:val="28"/>
              </w:rPr>
            </w:pPr>
          </w:p>
        </w:tc>
      </w:tr>
      <w:tr w:rsidR="008E0813" w:rsidRPr="001A7DD8" w:rsidTr="00476DC1">
        <w:tc>
          <w:tcPr>
            <w:tcW w:w="14425" w:type="dxa"/>
            <w:gridSpan w:val="10"/>
          </w:tcPr>
          <w:p w:rsidR="008E0813" w:rsidRPr="00652FFE" w:rsidRDefault="008E0813" w:rsidP="00476DC1">
            <w:pPr>
              <w:jc w:val="center"/>
              <w:rPr>
                <w:sz w:val="22"/>
                <w:szCs w:val="22"/>
              </w:rPr>
            </w:pPr>
            <w:r w:rsidRPr="00652FFE">
              <w:rPr>
                <w:sz w:val="22"/>
                <w:szCs w:val="22"/>
              </w:rPr>
              <w:t>Подпрограмма 1 «Развитие малого и среднего предпринимательства»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233B">
              <w:t>Муниципальная подпрограмма «Развитие малого и среднего предпринимательства»</w:t>
            </w: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233B"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77233B">
              <w:t>микропредприятиях</w:t>
            </w:r>
            <w:proofErr w:type="spellEnd"/>
            <w:r w:rsidRPr="0077233B">
              <w:t>, малых и средних предприятиях, индивидуальных предпринимателей, в общей численности занятого населения района, %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8"/>
                <w:szCs w:val="28"/>
              </w:rPr>
            </w:pPr>
            <w:r w:rsidRPr="0077233B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17,2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103,5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17,3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100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7233B">
              <w:t>Среднесписочная численность работников занятых у субъектов малого и среднего предпринимательства, чел</w:t>
            </w:r>
          </w:p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8"/>
                <w:szCs w:val="28"/>
              </w:rPr>
            </w:pPr>
            <w:r w:rsidRPr="0077233B">
              <w:rPr>
                <w:sz w:val="28"/>
                <w:szCs w:val="28"/>
              </w:rPr>
              <w:t>чел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867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879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101,4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887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100,6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shd w:val="clear" w:color="auto" w:fill="FFFFFF"/>
            </w:pPr>
            <w:r w:rsidRPr="0077233B">
              <w:rPr>
                <w:spacing w:val="-3"/>
              </w:rPr>
              <w:t xml:space="preserve">Количество субъектов </w:t>
            </w:r>
            <w:r w:rsidRPr="0077233B">
              <w:t xml:space="preserve">малого и среднего </w:t>
            </w:r>
            <w:r w:rsidRPr="0077233B">
              <w:rPr>
                <w:spacing w:val="-3"/>
              </w:rPr>
              <w:t>предпринимательства,</w:t>
            </w:r>
          </w:p>
          <w:p w:rsidR="008E0813" w:rsidRPr="0077233B" w:rsidRDefault="008E0813" w:rsidP="00476DC1">
            <w:pPr>
              <w:shd w:val="clear" w:color="auto" w:fill="FFFFFF"/>
            </w:pPr>
            <w:r w:rsidRPr="0077233B">
              <w:t>осуществляющих</w:t>
            </w:r>
          </w:p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233B">
              <w:t xml:space="preserve">деятельность, </w:t>
            </w:r>
            <w:proofErr w:type="spellStart"/>
            <w:proofErr w:type="gramStart"/>
            <w:r w:rsidRPr="0077233B">
              <w:t>ед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7233B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464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470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101,3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470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shd w:val="clear" w:color="auto" w:fill="FFFFFF"/>
              <w:rPr>
                <w:spacing w:val="-3"/>
              </w:rPr>
            </w:pPr>
            <w:r w:rsidRPr="0077233B">
              <w:rPr>
                <w:spacing w:val="-3"/>
              </w:rPr>
              <w:t>Количество  субъектов малого и среднего предпринимательства</w:t>
            </w:r>
          </w:p>
          <w:p w:rsidR="008E0813" w:rsidRPr="0077233B" w:rsidRDefault="008E0813" w:rsidP="00476DC1">
            <w:pPr>
              <w:shd w:val="clear" w:color="auto" w:fill="FFFFFF"/>
              <w:rPr>
                <w:spacing w:val="-3"/>
              </w:rPr>
            </w:pPr>
            <w:r w:rsidRPr="0077233B">
              <w:rPr>
                <w:spacing w:val="-3"/>
              </w:rPr>
              <w:lastRenderedPageBreak/>
              <w:t xml:space="preserve"> ( включая индивидуальных предпринимателей)  в расчете </w:t>
            </w:r>
            <w:proofErr w:type="gramStart"/>
            <w:r w:rsidRPr="0077233B">
              <w:rPr>
                <w:spacing w:val="-3"/>
              </w:rPr>
              <w:t>на</w:t>
            </w:r>
            <w:proofErr w:type="gramEnd"/>
            <w:r w:rsidRPr="0077233B">
              <w:rPr>
                <w:spacing w:val="-3"/>
              </w:rPr>
              <w:t xml:space="preserve"> </w:t>
            </w:r>
          </w:p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233B">
              <w:rPr>
                <w:spacing w:val="-3"/>
              </w:rPr>
              <w:t xml:space="preserve">1 </w:t>
            </w:r>
            <w:proofErr w:type="spellStart"/>
            <w:r w:rsidRPr="0077233B">
              <w:rPr>
                <w:spacing w:val="-3"/>
              </w:rPr>
              <w:t>тыс</w:t>
            </w:r>
            <w:proofErr w:type="gramStart"/>
            <w:r w:rsidRPr="0077233B">
              <w:rPr>
                <w:spacing w:val="-3"/>
              </w:rPr>
              <w:t>.ч</w:t>
            </w:r>
            <w:proofErr w:type="gramEnd"/>
            <w:r w:rsidRPr="0077233B">
              <w:rPr>
                <w:spacing w:val="-3"/>
              </w:rPr>
              <w:t>еловек</w:t>
            </w:r>
            <w:proofErr w:type="spellEnd"/>
            <w:r w:rsidRPr="0077233B">
              <w:rPr>
                <w:spacing w:val="-3"/>
              </w:rPr>
              <w:t xml:space="preserve"> населения района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7233B">
              <w:rPr>
                <w:sz w:val="28"/>
                <w:szCs w:val="28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18,4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18,7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18,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102,2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233B">
              <w:t xml:space="preserve">Количество </w:t>
            </w:r>
            <w:r w:rsidRPr="0077233B">
              <w:rPr>
                <w:spacing w:val="-3"/>
              </w:rPr>
              <w:t>конференций, встреч,</w:t>
            </w:r>
          </w:p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77233B">
              <w:rPr>
                <w:spacing w:val="-2"/>
              </w:rPr>
              <w:t xml:space="preserve">конкурсов по вопросам </w:t>
            </w:r>
            <w:r w:rsidRPr="0077233B">
              <w:t xml:space="preserve">развития малого и среднего </w:t>
            </w:r>
            <w:r w:rsidRPr="0077233B">
              <w:rPr>
                <w:spacing w:val="-1"/>
              </w:rPr>
              <w:t xml:space="preserve">предпринимательства, </w:t>
            </w:r>
            <w:proofErr w:type="spellStart"/>
            <w:proofErr w:type="gramStart"/>
            <w:r w:rsidRPr="0077233B">
              <w:rPr>
                <w:spacing w:val="-1"/>
              </w:rPr>
              <w:t>ед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7233B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 xml:space="preserve">Оборот продукции (услуг), производимой малыми и средними предприятиями, в том числе </w:t>
            </w:r>
            <w:proofErr w:type="spellStart"/>
            <w:r w:rsidRPr="0077233B">
              <w:rPr>
                <w:sz w:val="22"/>
                <w:szCs w:val="22"/>
              </w:rPr>
              <w:t>микропредприятиями</w:t>
            </w:r>
            <w:proofErr w:type="spellEnd"/>
            <w:r w:rsidRPr="0077233B">
              <w:rPr>
                <w:sz w:val="22"/>
                <w:szCs w:val="22"/>
              </w:rPr>
              <w:t xml:space="preserve">, </w:t>
            </w:r>
            <w:proofErr w:type="spellStart"/>
            <w:r w:rsidRPr="0077233B">
              <w:rPr>
                <w:sz w:val="22"/>
                <w:szCs w:val="22"/>
              </w:rPr>
              <w:t>млн</w:t>
            </w:r>
            <w:proofErr w:type="gramStart"/>
            <w:r w:rsidRPr="0077233B">
              <w:rPr>
                <w:sz w:val="22"/>
                <w:szCs w:val="22"/>
              </w:rPr>
              <w:t>.р</w:t>
            </w:r>
            <w:proofErr w:type="gramEnd"/>
            <w:r w:rsidRPr="0077233B">
              <w:rPr>
                <w:sz w:val="22"/>
                <w:szCs w:val="22"/>
              </w:rPr>
              <w:t>уб</w:t>
            </w:r>
            <w:proofErr w:type="spellEnd"/>
            <w:r w:rsidRPr="0077233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proofErr w:type="spellStart"/>
            <w:r w:rsidRPr="0077233B">
              <w:rPr>
                <w:sz w:val="22"/>
                <w:szCs w:val="22"/>
              </w:rPr>
              <w:t>млн</w:t>
            </w:r>
            <w:proofErr w:type="gramStart"/>
            <w:r w:rsidRPr="0077233B">
              <w:rPr>
                <w:sz w:val="22"/>
                <w:szCs w:val="22"/>
              </w:rPr>
              <w:t>.р</w:t>
            </w:r>
            <w:proofErr w:type="gramEnd"/>
            <w:r w:rsidRPr="0077233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310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247,0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79,7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>
              <w:t>259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>
              <w:t>407,3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</w:pPr>
            <w:r>
              <w:t>157,3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/>
        </w:tc>
        <w:tc>
          <w:tcPr>
            <w:tcW w:w="3685" w:type="dxa"/>
            <w:shd w:val="clear" w:color="auto" w:fill="auto"/>
          </w:tcPr>
          <w:p w:rsidR="008E0813" w:rsidRPr="00A00FA0" w:rsidRDefault="008E0813" w:rsidP="00476DC1">
            <w:pPr>
              <w:rPr>
                <w:sz w:val="20"/>
                <w:szCs w:val="20"/>
              </w:rPr>
            </w:pPr>
            <w:r w:rsidRPr="00A00FA0">
              <w:t>Оборот субъектов малого и среднего предпринимательства в постоянных ценах по отношению к показателю 2014 года,%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8"/>
                <w:szCs w:val="28"/>
              </w:rPr>
            </w:pPr>
            <w:r w:rsidRPr="0077233B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52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42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80,7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>
              <w:t>43,6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>
              <w:t>68,5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</w:pPr>
            <w:r>
              <w:t>157,1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Оборот в расчете на одного работника мал</w:t>
            </w:r>
            <w:r>
              <w:rPr>
                <w:sz w:val="22"/>
                <w:szCs w:val="22"/>
              </w:rPr>
              <w:t>ых</w:t>
            </w:r>
            <w:r w:rsidRPr="0077233B">
              <w:rPr>
                <w:sz w:val="22"/>
                <w:szCs w:val="22"/>
              </w:rPr>
              <w:t xml:space="preserve"> и средн</w:t>
            </w:r>
            <w:r>
              <w:rPr>
                <w:sz w:val="22"/>
                <w:szCs w:val="22"/>
              </w:rPr>
              <w:t>их</w:t>
            </w:r>
            <w:r w:rsidRPr="007723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предприятий</w:t>
            </w:r>
            <w:r w:rsidRPr="0077233B">
              <w:rPr>
                <w:sz w:val="22"/>
                <w:szCs w:val="22"/>
              </w:rPr>
              <w:t xml:space="preserve">, </w:t>
            </w:r>
            <w:proofErr w:type="spellStart"/>
            <w:r w:rsidRPr="0077233B">
              <w:rPr>
                <w:sz w:val="22"/>
                <w:szCs w:val="22"/>
              </w:rPr>
              <w:t>млн</w:t>
            </w:r>
            <w:proofErr w:type="gramStart"/>
            <w:r w:rsidRPr="0077233B">
              <w:rPr>
                <w:sz w:val="22"/>
                <w:szCs w:val="22"/>
              </w:rPr>
              <w:t>.р</w:t>
            </w:r>
            <w:proofErr w:type="gramEnd"/>
            <w:r w:rsidRPr="0077233B">
              <w:rPr>
                <w:sz w:val="22"/>
                <w:szCs w:val="22"/>
              </w:rPr>
              <w:t>уб</w:t>
            </w:r>
            <w:proofErr w:type="spellEnd"/>
            <w:r w:rsidRPr="0077233B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proofErr w:type="spellStart"/>
            <w:r w:rsidRPr="0077233B">
              <w:rPr>
                <w:sz w:val="22"/>
                <w:szCs w:val="22"/>
              </w:rPr>
              <w:t>млн</w:t>
            </w:r>
            <w:proofErr w:type="gramStart"/>
            <w:r w:rsidRPr="0077233B">
              <w:rPr>
                <w:sz w:val="22"/>
                <w:szCs w:val="22"/>
              </w:rPr>
              <w:t>.р</w:t>
            </w:r>
            <w:proofErr w:type="gramEnd"/>
            <w:r w:rsidRPr="0077233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0,9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0,96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106,6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 w:rsidRPr="0077233B">
              <w:t>0,</w:t>
            </w:r>
            <w:r>
              <w:t>2</w:t>
            </w:r>
            <w:r w:rsidRPr="0077233B">
              <w:t>9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</w:pPr>
            <w:r>
              <w:t>1,3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</w:pPr>
            <w:r>
              <w:t>4,48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 xml:space="preserve">Годовой объем  закупок товаров, работ, услуг  осуществляемых отдельными видами юридических лиц у субъектов малого и среднего предпринимательства, в совокупном стоимостном объеме договоров, заключенных </w:t>
            </w:r>
            <w:proofErr w:type="gramStart"/>
            <w:r w:rsidRPr="0077233B">
              <w:rPr>
                <w:sz w:val="22"/>
                <w:szCs w:val="22"/>
              </w:rPr>
              <w:t>по</w:t>
            </w:r>
            <w:proofErr w:type="gramEnd"/>
            <w:r w:rsidRPr="0077233B">
              <w:rPr>
                <w:sz w:val="22"/>
                <w:szCs w:val="22"/>
              </w:rPr>
              <w:t xml:space="preserve"> </w:t>
            </w:r>
          </w:p>
          <w:p w:rsidR="008E0813" w:rsidRPr="0077233B" w:rsidRDefault="008E0813" w:rsidP="00476DC1">
            <w:pPr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результатам закупок%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Не менее 20 %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74,8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Не менее 20 %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5,9</w:t>
            </w:r>
            <w:r w:rsidRPr="0077233B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-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pStyle w:val="a4"/>
              <w:spacing w:line="276" w:lineRule="auto"/>
              <w:jc w:val="left"/>
              <w:rPr>
                <w:sz w:val="22"/>
                <w:szCs w:val="22"/>
              </w:rPr>
            </w:pPr>
            <w:r>
              <w:t xml:space="preserve">Количество муниципального недвижимого имущества, предназначенного для предоставления во владение и (или) пользование субъектам малого и среднего предпринимательства и </w:t>
            </w:r>
            <w:r>
              <w:lastRenderedPageBreak/>
              <w:t>организациям, образующим инфраструктуру поддержки субъектов малого и среднего предпринимательства и физическим лицам применяющим систему налогообложения "Налог на профессиональный доход" (</w:t>
            </w:r>
            <w:proofErr w:type="spellStart"/>
            <w:r>
              <w:t>самозанятые</w:t>
            </w:r>
            <w:proofErr w:type="spellEnd"/>
            <w:r>
              <w:t>)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105,9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  <w:r w:rsidRPr="0077233B">
              <w:t xml:space="preserve">Количество субъектов </w:t>
            </w:r>
            <w:proofErr w:type="spellStart"/>
            <w:r w:rsidRPr="0077233B">
              <w:t>МиСП</w:t>
            </w:r>
            <w:proofErr w:type="spellEnd"/>
            <w:r w:rsidRPr="0077233B">
              <w:t>, получивших консультационную поддержку и (или) направивших заявку на получение услуги в Центре поддержки экспорта в рамках федерального (регионального) проекта «Акселерация субъектов малого и среднего предпринимательства»</w:t>
            </w:r>
          </w:p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pacing w:after="0" w:line="100" w:lineRule="atLeast"/>
              <w:ind w:left="21" w:right="21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7233B">
              <w:rPr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  <w:proofErr w:type="gramStart"/>
            <w:r w:rsidRPr="0077233B">
              <w:t>Количество обученных основам ведения бизнеса, финансовой грамотности и иным навыкам предпринимательской деятельности в рамках федерального (регионального) проекта «Популяризация предпринимательства»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7233B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  <w:r w:rsidRPr="0077233B">
              <w:t xml:space="preserve">Количество субъектов </w:t>
            </w:r>
            <w:proofErr w:type="spellStart"/>
            <w:r w:rsidRPr="0077233B">
              <w:t>МиСП</w:t>
            </w:r>
            <w:proofErr w:type="spellEnd"/>
            <w:r w:rsidRPr="0077233B">
              <w:t>, получивших поддержку от организаций инфраструктуры в области инноваций и промышленного производства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7233B">
              <w:rPr>
                <w:sz w:val="20"/>
                <w:szCs w:val="20"/>
              </w:rPr>
              <w:t>Кол-во субъектов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170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10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  <w:r w:rsidRPr="0077233B">
              <w:t xml:space="preserve">Количество субъектов </w:t>
            </w:r>
            <w:proofErr w:type="spellStart"/>
            <w:r w:rsidRPr="0077233B">
              <w:t>МиСП</w:t>
            </w:r>
            <w:proofErr w:type="spellEnd"/>
            <w:r w:rsidRPr="0077233B">
              <w:t>, обратившихся за услугами АО «Корпорация МСП» через МФЦ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7233B">
              <w:rPr>
                <w:sz w:val="20"/>
                <w:szCs w:val="20"/>
              </w:rPr>
              <w:t>Кол-во субъектов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238,2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208,8</w:t>
            </w:r>
          </w:p>
        </w:tc>
      </w:tr>
      <w:tr w:rsidR="008E0813" w:rsidRPr="0077233B" w:rsidTr="00476DC1">
        <w:tc>
          <w:tcPr>
            <w:tcW w:w="817" w:type="dxa"/>
            <w:shd w:val="clear" w:color="auto" w:fill="auto"/>
          </w:tcPr>
          <w:p w:rsidR="008E0813" w:rsidRPr="0077233B" w:rsidRDefault="008E0813" w:rsidP="00476DC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</w:p>
        </w:tc>
        <w:tc>
          <w:tcPr>
            <w:tcW w:w="3685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napToGrid w:val="0"/>
              <w:spacing w:line="100" w:lineRule="atLeast"/>
              <w:ind w:left="21" w:right="21"/>
              <w:jc w:val="both"/>
            </w:pPr>
            <w:r w:rsidRPr="0077233B">
              <w:t>Количество размещений в муниципальных информационных системах, на официальных сайтах информационной поддержки субъектов малого и среднего предпринимательства в информационно-телекоммуникационной сети «Интернет» и в иных информационно-телекоммуникационных сетях на постоянной основе информации о видах и формах государственной поддержки субъектов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</w:tcPr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</w:p>
          <w:p w:rsidR="008E0813" w:rsidRPr="0077233B" w:rsidRDefault="008E0813" w:rsidP="00476DC1">
            <w:pPr>
              <w:pStyle w:val="2"/>
              <w:tabs>
                <w:tab w:val="left" w:pos="3206"/>
              </w:tabs>
              <w:suppressAutoHyphens w:val="0"/>
              <w:snapToGrid w:val="0"/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77233B">
              <w:rPr>
                <w:sz w:val="20"/>
                <w:szCs w:val="20"/>
              </w:rPr>
              <w:t>Количество размещений</w:t>
            </w:r>
          </w:p>
        </w:tc>
        <w:tc>
          <w:tcPr>
            <w:tcW w:w="1418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E0813" w:rsidRPr="0077233B" w:rsidRDefault="008E0813" w:rsidP="00476DC1">
            <w:pPr>
              <w:jc w:val="center"/>
              <w:rPr>
                <w:sz w:val="22"/>
                <w:szCs w:val="22"/>
              </w:rPr>
            </w:pPr>
            <w:r w:rsidRPr="0077233B">
              <w:rPr>
                <w:sz w:val="22"/>
                <w:szCs w:val="22"/>
              </w:rPr>
              <w:t>100</w:t>
            </w:r>
          </w:p>
        </w:tc>
      </w:tr>
    </w:tbl>
    <w:p w:rsidR="008E0813" w:rsidRPr="0077233B" w:rsidRDefault="008E0813" w:rsidP="008E0813"/>
    <w:p w:rsidR="0025669F" w:rsidRDefault="0025669F"/>
    <w:sectPr w:rsidR="0025669F" w:rsidSect="00547C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070C"/>
    <w:multiLevelType w:val="hybridMultilevel"/>
    <w:tmpl w:val="235C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00"/>
    <w:rsid w:val="00195A00"/>
    <w:rsid w:val="0025669F"/>
    <w:rsid w:val="008E0813"/>
    <w:rsid w:val="00AC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13"/>
    <w:pPr>
      <w:ind w:left="720"/>
      <w:contextualSpacing/>
    </w:pPr>
  </w:style>
  <w:style w:type="paragraph" w:customStyle="1" w:styleId="2">
    <w:name w:val="Обычный2"/>
    <w:rsid w:val="008E0813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a4">
    <w:name w:val="Нормальный (таблица)"/>
    <w:basedOn w:val="a"/>
    <w:next w:val="a"/>
    <w:uiPriority w:val="99"/>
    <w:rsid w:val="008E08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813"/>
    <w:pPr>
      <w:ind w:left="720"/>
      <w:contextualSpacing/>
    </w:pPr>
  </w:style>
  <w:style w:type="paragraph" w:customStyle="1" w:styleId="2">
    <w:name w:val="Обычный2"/>
    <w:rsid w:val="008E0813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a4">
    <w:name w:val="Нормальный (таблица)"/>
    <w:basedOn w:val="a"/>
    <w:next w:val="a"/>
    <w:uiPriority w:val="99"/>
    <w:rsid w:val="008E08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3034</Characters>
  <Application>Microsoft Office Word</Application>
  <DocSecurity>0</DocSecurity>
  <Lines>25</Lines>
  <Paragraphs>7</Paragraphs>
  <ScaleCrop>false</ScaleCrop>
  <Company>diakov.net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3</cp:revision>
  <dcterms:created xsi:type="dcterms:W3CDTF">2023-03-22T12:01:00Z</dcterms:created>
  <dcterms:modified xsi:type="dcterms:W3CDTF">2023-03-22T12:04:00Z</dcterms:modified>
</cp:coreProperties>
</file>