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3FFC" w:rsidRDefault="005F3FFC" w:rsidP="005F3FFC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49428" cy="5003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05" cy="50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FFC" w:rsidRDefault="005F3FFC" w:rsidP="005F3FFC">
      <w:pPr>
        <w:jc w:val="center"/>
      </w:pPr>
    </w:p>
    <w:p w:rsidR="005F3FFC" w:rsidRDefault="005F3FFC" w:rsidP="005F3FFC">
      <w:pPr>
        <w:jc w:val="center"/>
        <w:rPr>
          <w:szCs w:val="28"/>
        </w:rPr>
      </w:pPr>
      <w:r>
        <w:rPr>
          <w:szCs w:val="28"/>
        </w:rPr>
        <w:t>ТАМБОВСКАЯ ОБЛАСТЬ</w:t>
      </w:r>
    </w:p>
    <w:p w:rsidR="005F3FFC" w:rsidRDefault="005F3FFC" w:rsidP="005F3FFC">
      <w:pPr>
        <w:jc w:val="center"/>
        <w:rPr>
          <w:szCs w:val="28"/>
        </w:rPr>
      </w:pPr>
    </w:p>
    <w:p w:rsidR="005F3FFC" w:rsidRDefault="005F3FFC" w:rsidP="005F3FFC">
      <w:pPr>
        <w:rPr>
          <w:szCs w:val="28"/>
        </w:rPr>
      </w:pPr>
      <w:r>
        <w:rPr>
          <w:szCs w:val="28"/>
        </w:rPr>
        <w:t xml:space="preserve">АДМИНИСТРАЦИЯ   ПЕРВОМАЙСКОГО  МУНИЦИПАЛЬНОГО </w:t>
      </w:r>
      <w:r w:rsidR="00A92A48">
        <w:rPr>
          <w:szCs w:val="28"/>
        </w:rPr>
        <w:t xml:space="preserve"> </w:t>
      </w:r>
      <w:r>
        <w:rPr>
          <w:szCs w:val="28"/>
        </w:rPr>
        <w:t>ОКРУГА</w:t>
      </w:r>
    </w:p>
    <w:p w:rsidR="005F3FFC" w:rsidRDefault="005F3FFC" w:rsidP="005F3FFC">
      <w:pPr>
        <w:jc w:val="center"/>
        <w:rPr>
          <w:szCs w:val="28"/>
        </w:rPr>
      </w:pPr>
    </w:p>
    <w:p w:rsidR="005F3FFC" w:rsidRDefault="00A92A48" w:rsidP="005F3FFC">
      <w:pPr>
        <w:jc w:val="center"/>
        <w:rPr>
          <w:szCs w:val="28"/>
        </w:rPr>
      </w:pPr>
      <w:r>
        <w:rPr>
          <w:szCs w:val="28"/>
        </w:rPr>
        <w:t>ПОСТАНОВЛ</w:t>
      </w:r>
      <w:r w:rsidR="005F3FFC">
        <w:rPr>
          <w:szCs w:val="28"/>
        </w:rPr>
        <w:t>ЕНИЕ</w:t>
      </w:r>
    </w:p>
    <w:p w:rsidR="005F3FFC" w:rsidRDefault="005F3FFC" w:rsidP="005F3FFC">
      <w:pPr>
        <w:jc w:val="center"/>
        <w:rPr>
          <w:szCs w:val="28"/>
        </w:rPr>
      </w:pPr>
    </w:p>
    <w:p w:rsidR="005F3FFC" w:rsidRPr="00A67E53" w:rsidRDefault="0077318D" w:rsidP="005F3FFC">
      <w:pPr>
        <w:rPr>
          <w:szCs w:val="28"/>
        </w:rPr>
      </w:pPr>
      <w:r>
        <w:rPr>
          <w:szCs w:val="28"/>
        </w:rPr>
        <w:t xml:space="preserve">    </w:t>
      </w:r>
      <w:r w:rsidR="003E13A5">
        <w:rPr>
          <w:szCs w:val="28"/>
        </w:rPr>
        <w:t xml:space="preserve">           </w:t>
      </w:r>
      <w:r>
        <w:rPr>
          <w:szCs w:val="28"/>
        </w:rPr>
        <w:t xml:space="preserve"> </w:t>
      </w:r>
      <w:r w:rsidR="0083193D">
        <w:rPr>
          <w:szCs w:val="28"/>
        </w:rPr>
        <w:t xml:space="preserve"> </w:t>
      </w:r>
      <w:r w:rsidR="005F3FFC">
        <w:rPr>
          <w:szCs w:val="28"/>
        </w:rPr>
        <w:t>202</w:t>
      </w:r>
      <w:r>
        <w:rPr>
          <w:szCs w:val="28"/>
        </w:rPr>
        <w:t>5</w:t>
      </w:r>
      <w:r w:rsidR="005F3FFC">
        <w:rPr>
          <w:szCs w:val="28"/>
        </w:rPr>
        <w:t xml:space="preserve">  </w:t>
      </w:r>
      <w:r w:rsidR="008B59A6">
        <w:rPr>
          <w:szCs w:val="28"/>
        </w:rPr>
        <w:t xml:space="preserve">         </w:t>
      </w:r>
      <w:r>
        <w:rPr>
          <w:szCs w:val="28"/>
        </w:rPr>
        <w:t xml:space="preserve">       </w:t>
      </w:r>
      <w:r w:rsidR="008B59A6">
        <w:rPr>
          <w:szCs w:val="28"/>
        </w:rPr>
        <w:t xml:space="preserve">      </w:t>
      </w:r>
      <w:r w:rsidR="00202A11">
        <w:rPr>
          <w:szCs w:val="28"/>
        </w:rPr>
        <w:t xml:space="preserve"> </w:t>
      </w:r>
      <w:r w:rsidR="008B59A6">
        <w:rPr>
          <w:szCs w:val="28"/>
        </w:rPr>
        <w:t xml:space="preserve">  </w:t>
      </w:r>
      <w:r w:rsidR="005F3FFC">
        <w:rPr>
          <w:szCs w:val="28"/>
        </w:rPr>
        <w:t xml:space="preserve"> </w:t>
      </w:r>
      <w:proofErr w:type="spellStart"/>
      <w:r w:rsidR="005F3FFC">
        <w:rPr>
          <w:szCs w:val="28"/>
        </w:rPr>
        <w:t>р.п</w:t>
      </w:r>
      <w:proofErr w:type="gramStart"/>
      <w:r w:rsidR="005F3FFC">
        <w:rPr>
          <w:szCs w:val="28"/>
        </w:rPr>
        <w:t>.П</w:t>
      </w:r>
      <w:proofErr w:type="gramEnd"/>
      <w:r w:rsidR="005F3FFC">
        <w:rPr>
          <w:szCs w:val="28"/>
        </w:rPr>
        <w:t>ервомайский</w:t>
      </w:r>
      <w:proofErr w:type="spellEnd"/>
      <w:r w:rsidR="008B59A6">
        <w:rPr>
          <w:szCs w:val="28"/>
        </w:rPr>
        <w:t xml:space="preserve">                               </w:t>
      </w:r>
      <w:r w:rsidR="005F3FFC">
        <w:rPr>
          <w:szCs w:val="28"/>
        </w:rPr>
        <w:t xml:space="preserve">    №</w:t>
      </w:r>
    </w:p>
    <w:p w:rsidR="005F3FFC" w:rsidRDefault="005F3FFC" w:rsidP="005F3FFC">
      <w:pPr>
        <w:jc w:val="center"/>
        <w:rPr>
          <w:szCs w:val="28"/>
        </w:rPr>
      </w:pPr>
    </w:p>
    <w:p w:rsidR="00A92A48" w:rsidRDefault="007622F5" w:rsidP="0054174D">
      <w:pPr>
        <w:ind w:right="-1" w:firstLine="567"/>
        <w:jc w:val="both"/>
        <w:rPr>
          <w:bCs/>
          <w:szCs w:val="28"/>
        </w:rPr>
      </w:pPr>
      <w:proofErr w:type="gramStart"/>
      <w:r w:rsidRPr="0077318D">
        <w:rPr>
          <w:bCs/>
          <w:szCs w:val="28"/>
        </w:rPr>
        <w:t>О</w:t>
      </w:r>
      <w:r w:rsidR="003E13A5">
        <w:rPr>
          <w:bCs/>
          <w:szCs w:val="28"/>
        </w:rPr>
        <w:t xml:space="preserve">б утверждении </w:t>
      </w:r>
      <w:r w:rsidR="003E13A5" w:rsidRPr="003E13A5">
        <w:rPr>
          <w:rFonts w:eastAsia="Times New Roman" w:cs="Times New Roman"/>
          <w:color w:val="00000A"/>
          <w:kern w:val="0"/>
          <w:szCs w:val="28"/>
          <w:lang w:eastAsia="ru-RU" w:bidi="ar-SA"/>
        </w:rPr>
        <w:t>Административн</w:t>
      </w:r>
      <w:r w:rsidR="003E13A5">
        <w:rPr>
          <w:rFonts w:eastAsia="Times New Roman" w:cs="Times New Roman"/>
          <w:color w:val="00000A"/>
          <w:kern w:val="0"/>
          <w:szCs w:val="28"/>
          <w:lang w:eastAsia="ru-RU" w:bidi="ar-SA"/>
        </w:rPr>
        <w:t>ого</w:t>
      </w:r>
      <w:r w:rsidR="003E13A5" w:rsidRPr="003E13A5">
        <w:rPr>
          <w:rFonts w:eastAsia="Times New Roman" w:cs="Times New Roman"/>
          <w:color w:val="00000A"/>
          <w:kern w:val="0"/>
          <w:szCs w:val="28"/>
          <w:lang w:eastAsia="ru-RU" w:bidi="ar-SA"/>
        </w:rPr>
        <w:t xml:space="preserve"> регламент</w:t>
      </w:r>
      <w:r w:rsidR="003E13A5">
        <w:rPr>
          <w:rFonts w:eastAsia="Times New Roman" w:cs="Times New Roman"/>
          <w:color w:val="00000A"/>
          <w:kern w:val="0"/>
          <w:szCs w:val="28"/>
          <w:lang w:eastAsia="ru-RU" w:bidi="ar-SA"/>
        </w:rPr>
        <w:t xml:space="preserve">а </w:t>
      </w:r>
      <w:r w:rsidR="003E13A5" w:rsidRPr="003E13A5">
        <w:rPr>
          <w:szCs w:val="28"/>
        </w:rPr>
        <w:t xml:space="preserve">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            </w:t>
      </w:r>
      <w:r w:rsidR="003E13A5" w:rsidRPr="003E13A5">
        <w:rPr>
          <w:color w:val="00000A"/>
          <w:szCs w:val="28"/>
        </w:rPr>
        <w:t>(за исключением полетов беспилотных воздушных судов с максимальной взлетной массой менее 0,25 кг)</w:t>
      </w:r>
      <w:r w:rsidR="003E13A5" w:rsidRPr="003E13A5">
        <w:rPr>
          <w:szCs w:val="28"/>
        </w:rPr>
        <w:t>, подъемов привязных аэростатов над населенными пунктами Первомайского муниципального округа  Тамбовской области, а также посадка (взлет) на расположенные в границах населенных пунктов Первомайского муниципального округа</w:t>
      </w:r>
      <w:proofErr w:type="gramEnd"/>
      <w:r w:rsidR="003E13A5" w:rsidRPr="003E13A5">
        <w:rPr>
          <w:szCs w:val="28"/>
        </w:rPr>
        <w:t xml:space="preserve">  Тамбовской области площадки, сведения о которых не опубликованы в документах аэронавигационной информации»</w:t>
      </w:r>
      <w:r w:rsidRPr="0077318D">
        <w:rPr>
          <w:bCs/>
          <w:szCs w:val="28"/>
        </w:rPr>
        <w:t xml:space="preserve"> </w:t>
      </w:r>
    </w:p>
    <w:p w:rsidR="001A10BD" w:rsidRDefault="001A10BD" w:rsidP="001A10BD">
      <w:pPr>
        <w:ind w:right="-1" w:firstLine="567"/>
        <w:jc w:val="both"/>
        <w:rPr>
          <w:bCs/>
          <w:szCs w:val="28"/>
        </w:rPr>
      </w:pPr>
    </w:p>
    <w:p w:rsidR="00463032" w:rsidRPr="00A14B68" w:rsidRDefault="0077318D" w:rsidP="00511425">
      <w:pPr>
        <w:ind w:firstLine="567"/>
        <w:jc w:val="both"/>
        <w:rPr>
          <w:rFonts w:eastAsia="Calibri" w:cs="Times New Roman"/>
          <w:color w:val="auto"/>
          <w:kern w:val="0"/>
          <w:szCs w:val="28"/>
          <w:lang w:eastAsia="en-US" w:bidi="ar-SA"/>
        </w:rPr>
      </w:pPr>
      <w:proofErr w:type="gramStart"/>
      <w:r w:rsidRPr="003E13A5">
        <w:rPr>
          <w:rFonts w:eastAsia="Courier New" w:cs="Times New Roman"/>
          <w:kern w:val="0"/>
          <w:szCs w:val="28"/>
          <w:lang w:eastAsia="ru-RU" w:bidi="ar-SA"/>
        </w:rPr>
        <w:t xml:space="preserve">В соответствии </w:t>
      </w:r>
      <w:r w:rsidR="003E13A5" w:rsidRPr="003E13A5">
        <w:rPr>
          <w:rFonts w:eastAsia="Times New Roman" w:cs="Times New Roman"/>
          <w:szCs w:val="28"/>
          <w:lang w:eastAsia="ru-RU"/>
        </w:rPr>
        <w:t>с</w:t>
      </w:r>
      <w:r w:rsidR="00511425">
        <w:rPr>
          <w:rFonts w:eastAsia="Times New Roman" w:cs="Times New Roman"/>
          <w:szCs w:val="28"/>
          <w:lang w:eastAsia="ru-RU"/>
        </w:rPr>
        <w:t xml:space="preserve"> </w:t>
      </w:r>
      <w:r w:rsidR="003E13A5" w:rsidRPr="003E13A5">
        <w:rPr>
          <w:rFonts w:eastAsia="Times New Roman" w:cs="Times New Roman"/>
          <w:color w:val="auto"/>
          <w:szCs w:val="28"/>
          <w:lang w:eastAsia="ru-RU"/>
        </w:rPr>
        <w:t> </w:t>
      </w:r>
      <w:hyperlink r:id="rId10" w:history="1">
        <w:r w:rsidR="003E13A5" w:rsidRPr="003E13A5">
          <w:rPr>
            <w:rFonts w:eastAsia="Times New Roman" w:cs="Times New Roman"/>
            <w:color w:val="auto"/>
            <w:szCs w:val="28"/>
            <w:lang w:eastAsia="ru-RU"/>
          </w:rPr>
          <w:t>Воздушным кодексом Российской Федерации</w:t>
        </w:r>
        <w:r w:rsidR="0054174D">
          <w:rPr>
            <w:rFonts w:eastAsia="Times New Roman" w:cs="Times New Roman"/>
            <w:color w:val="auto"/>
            <w:szCs w:val="28"/>
            <w:lang w:eastAsia="ru-RU"/>
          </w:rPr>
          <w:t xml:space="preserve">  </w:t>
        </w:r>
        <w:r w:rsidR="00511425">
          <w:rPr>
            <w:rFonts w:eastAsia="Times New Roman" w:cs="Times New Roman"/>
            <w:color w:val="auto"/>
            <w:szCs w:val="28"/>
            <w:lang w:eastAsia="ru-RU"/>
          </w:rPr>
          <w:t xml:space="preserve">                      </w:t>
        </w:r>
        <w:r w:rsidR="0054174D">
          <w:rPr>
            <w:rFonts w:eastAsia="Times New Roman" w:cs="Times New Roman"/>
            <w:color w:val="auto"/>
            <w:szCs w:val="28"/>
            <w:lang w:eastAsia="ru-RU"/>
          </w:rPr>
          <w:t xml:space="preserve">   </w:t>
        </w:r>
        <w:r w:rsidR="003E13A5">
          <w:rPr>
            <w:rFonts w:eastAsia="Times New Roman" w:cs="Times New Roman"/>
            <w:color w:val="auto"/>
            <w:szCs w:val="28"/>
            <w:lang w:eastAsia="ru-RU"/>
          </w:rPr>
          <w:t xml:space="preserve"> (с изменениями от 21.04.2025)</w:t>
        </w:r>
        <w:r w:rsidR="003E13A5" w:rsidRPr="003E13A5">
          <w:rPr>
            <w:rFonts w:eastAsia="Times New Roman" w:cs="Times New Roman"/>
            <w:color w:val="auto"/>
            <w:szCs w:val="28"/>
            <w:lang w:eastAsia="ru-RU"/>
          </w:rPr>
          <w:t>, </w:t>
        </w:r>
      </w:hyperlink>
      <w:r w:rsidR="003E13A5">
        <w:rPr>
          <w:rFonts w:eastAsia="Times New Roman" w:cs="Times New Roman"/>
          <w:color w:val="auto"/>
          <w:szCs w:val="28"/>
          <w:lang w:eastAsia="ru-RU"/>
        </w:rPr>
        <w:t>Ф</w:t>
      </w:r>
      <w:r w:rsidR="003E13A5" w:rsidRPr="003E13A5">
        <w:rPr>
          <w:rFonts w:eastAsia="Times New Roman" w:cs="Times New Roman"/>
          <w:szCs w:val="28"/>
          <w:lang w:eastAsia="ru-RU"/>
        </w:rPr>
        <w:t>едеральными законами</w:t>
      </w:r>
      <w:r w:rsidR="003E13A5">
        <w:rPr>
          <w:rFonts w:eastAsia="Times New Roman" w:cs="Times New Roman"/>
          <w:szCs w:val="28"/>
          <w:lang w:eastAsia="ru-RU"/>
        </w:rPr>
        <w:t>:</w:t>
      </w:r>
      <w:r w:rsidR="003E13A5" w:rsidRPr="003E13A5">
        <w:rPr>
          <w:rFonts w:eastAsia="Times New Roman" w:cs="Times New Roman"/>
          <w:szCs w:val="28"/>
          <w:lang w:eastAsia="ru-RU"/>
        </w:rPr>
        <w:t> </w:t>
      </w:r>
      <w:hyperlink r:id="rId11" w:history="1">
        <w:r w:rsidR="003E13A5" w:rsidRPr="003E13A5">
          <w:rPr>
            <w:rFonts w:eastAsia="Times New Roman" w:cs="Times New Roman"/>
            <w:color w:val="auto"/>
            <w:szCs w:val="28"/>
            <w:lang w:eastAsia="ru-RU"/>
          </w:rPr>
          <w:t xml:space="preserve">от 06.10.2003 </w:t>
        </w:r>
        <w:r w:rsidR="003E13A5">
          <w:rPr>
            <w:rFonts w:eastAsia="Times New Roman" w:cs="Times New Roman"/>
            <w:color w:val="auto"/>
            <w:szCs w:val="28"/>
            <w:lang w:eastAsia="ru-RU"/>
          </w:rPr>
          <w:t xml:space="preserve">                   </w:t>
        </w:r>
        <w:r w:rsidR="003E13A5" w:rsidRPr="003E13A5">
          <w:rPr>
            <w:rFonts w:eastAsia="Times New Roman" w:cs="Times New Roman"/>
            <w:color w:val="auto"/>
            <w:szCs w:val="28"/>
            <w:lang w:eastAsia="ru-RU"/>
          </w:rPr>
          <w:t>№131-ФЗ</w:t>
        </w:r>
      </w:hyperlink>
      <w:r w:rsidR="003E13A5" w:rsidRPr="003E13A5">
        <w:rPr>
          <w:rFonts w:eastAsia="Times New Roman" w:cs="Times New Roman"/>
          <w:szCs w:val="28"/>
          <w:lang w:eastAsia="ru-RU"/>
        </w:rPr>
        <w:t> </w:t>
      </w:r>
      <w:r w:rsidR="003E13A5">
        <w:rPr>
          <w:rFonts w:eastAsia="Times New Roman" w:cs="Times New Roman"/>
          <w:szCs w:val="28"/>
          <w:lang w:eastAsia="ru-RU"/>
        </w:rPr>
        <w:t>«</w:t>
      </w:r>
      <w:r w:rsidR="003E13A5" w:rsidRPr="003E13A5">
        <w:rPr>
          <w:rFonts w:eastAsia="Times New Roman" w:cs="Times New Roman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3E13A5">
        <w:rPr>
          <w:rFonts w:eastAsia="Times New Roman" w:cs="Times New Roman"/>
          <w:szCs w:val="28"/>
          <w:lang w:eastAsia="ru-RU"/>
        </w:rPr>
        <w:t>» (с изменениями от 20.03.2025)</w:t>
      </w:r>
      <w:r w:rsidR="003E13A5" w:rsidRPr="003E13A5">
        <w:rPr>
          <w:rFonts w:eastAsia="Times New Roman" w:cs="Times New Roman"/>
          <w:szCs w:val="28"/>
          <w:lang w:eastAsia="ru-RU"/>
        </w:rPr>
        <w:t>, </w:t>
      </w:r>
      <w:hyperlink r:id="rId12" w:history="1">
        <w:r w:rsidR="003E13A5" w:rsidRPr="003E13A5">
          <w:rPr>
            <w:rFonts w:eastAsia="Times New Roman" w:cs="Times New Roman"/>
            <w:color w:val="auto"/>
            <w:szCs w:val="28"/>
            <w:lang w:eastAsia="ru-RU"/>
          </w:rPr>
          <w:t>от 27.07.2010                        №210-ФЗ</w:t>
        </w:r>
      </w:hyperlink>
      <w:r w:rsidR="003E13A5" w:rsidRPr="003E13A5">
        <w:rPr>
          <w:rFonts w:eastAsia="Times New Roman" w:cs="Times New Roman"/>
          <w:color w:val="auto"/>
          <w:szCs w:val="28"/>
          <w:lang w:eastAsia="ru-RU"/>
        </w:rPr>
        <w:t> </w:t>
      </w:r>
      <w:r w:rsidR="003E13A5">
        <w:rPr>
          <w:rFonts w:eastAsia="Times New Roman" w:cs="Times New Roman"/>
          <w:szCs w:val="28"/>
          <w:lang w:eastAsia="ru-RU"/>
        </w:rPr>
        <w:t>«</w:t>
      </w:r>
      <w:r w:rsidR="003E13A5" w:rsidRPr="003E13A5">
        <w:rPr>
          <w:rFonts w:eastAsia="Times New Roman" w:cs="Times New Roman"/>
          <w:szCs w:val="28"/>
          <w:lang w:eastAsia="ru-RU"/>
        </w:rPr>
        <w:t>Об организации предоставления государственных и муниципальных услуг</w:t>
      </w:r>
      <w:r w:rsidR="003E13A5">
        <w:rPr>
          <w:rFonts w:eastAsia="Times New Roman" w:cs="Times New Roman"/>
          <w:szCs w:val="28"/>
          <w:lang w:eastAsia="ru-RU"/>
        </w:rPr>
        <w:t>» (с изменениями от 28.12.2024)</w:t>
      </w:r>
      <w:r w:rsidR="003E13A5" w:rsidRPr="003E13A5">
        <w:rPr>
          <w:rFonts w:eastAsia="Times New Roman" w:cs="Times New Roman"/>
          <w:szCs w:val="28"/>
          <w:lang w:eastAsia="ru-RU"/>
        </w:rPr>
        <w:t>, постановлени</w:t>
      </w:r>
      <w:r w:rsidR="003E13A5">
        <w:rPr>
          <w:rFonts w:eastAsia="Times New Roman" w:cs="Times New Roman"/>
          <w:szCs w:val="28"/>
          <w:lang w:eastAsia="ru-RU"/>
        </w:rPr>
        <w:t>я</w:t>
      </w:r>
      <w:r w:rsidR="003E13A5" w:rsidRPr="003E13A5">
        <w:rPr>
          <w:rFonts w:eastAsia="Times New Roman" w:cs="Times New Roman"/>
          <w:szCs w:val="28"/>
          <w:lang w:eastAsia="ru-RU"/>
        </w:rPr>
        <w:t>м</w:t>
      </w:r>
      <w:r w:rsidR="003E13A5">
        <w:rPr>
          <w:rFonts w:eastAsia="Times New Roman" w:cs="Times New Roman"/>
          <w:szCs w:val="28"/>
          <w:lang w:eastAsia="ru-RU"/>
        </w:rPr>
        <w:t>и</w:t>
      </w:r>
      <w:r w:rsidR="003E13A5" w:rsidRPr="003E13A5">
        <w:rPr>
          <w:rFonts w:eastAsia="Times New Roman" w:cs="Times New Roman"/>
          <w:szCs w:val="28"/>
          <w:lang w:eastAsia="ru-RU"/>
        </w:rPr>
        <w:t xml:space="preserve"> Правительства Российской Федерации</w:t>
      </w:r>
      <w:r w:rsidR="003E13A5">
        <w:rPr>
          <w:rFonts w:eastAsia="Times New Roman" w:cs="Times New Roman"/>
          <w:szCs w:val="28"/>
          <w:lang w:eastAsia="ru-RU"/>
        </w:rPr>
        <w:t>:</w:t>
      </w:r>
      <w:r w:rsidR="003E13A5" w:rsidRPr="003E13A5">
        <w:rPr>
          <w:rFonts w:eastAsia="Times New Roman" w:cs="Times New Roman"/>
          <w:szCs w:val="28"/>
          <w:lang w:eastAsia="ru-RU"/>
        </w:rPr>
        <w:t> </w:t>
      </w:r>
      <w:hyperlink r:id="rId13" w:history="1">
        <w:r w:rsidR="003E13A5" w:rsidRPr="003E13A5">
          <w:rPr>
            <w:rFonts w:eastAsia="Times New Roman" w:cs="Times New Roman"/>
            <w:color w:val="auto"/>
            <w:szCs w:val="28"/>
            <w:lang w:eastAsia="ru-RU"/>
          </w:rPr>
          <w:t>от 11.03.2010 №138</w:t>
        </w:r>
      </w:hyperlink>
      <w:r w:rsidR="003E13A5" w:rsidRPr="003E13A5">
        <w:rPr>
          <w:rFonts w:eastAsia="Times New Roman" w:cs="Times New Roman"/>
          <w:szCs w:val="28"/>
          <w:lang w:eastAsia="ru-RU"/>
        </w:rPr>
        <w:t xml:space="preserve"> </w:t>
      </w:r>
      <w:r w:rsidR="003E13A5">
        <w:rPr>
          <w:rFonts w:eastAsia="Times New Roman" w:cs="Times New Roman"/>
          <w:szCs w:val="28"/>
          <w:lang w:eastAsia="ru-RU"/>
        </w:rPr>
        <w:t xml:space="preserve">«Об утверждении </w:t>
      </w:r>
      <w:r w:rsidR="003E13A5" w:rsidRPr="003E13A5">
        <w:rPr>
          <w:rFonts w:eastAsia="Times New Roman" w:cs="Times New Roman"/>
          <w:szCs w:val="28"/>
          <w:lang w:eastAsia="ru-RU"/>
        </w:rPr>
        <w:t xml:space="preserve"> Федеральных правил использования воздушного пространства Российской Федерации</w:t>
      </w:r>
      <w:r w:rsidR="003E13A5">
        <w:rPr>
          <w:rFonts w:eastAsia="Times New Roman" w:cs="Times New Roman"/>
          <w:szCs w:val="28"/>
          <w:lang w:eastAsia="ru-RU"/>
        </w:rPr>
        <w:t>»                 (с</w:t>
      </w:r>
      <w:proofErr w:type="gramEnd"/>
      <w:r w:rsidR="003E13A5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3E13A5">
        <w:rPr>
          <w:rFonts w:eastAsia="Times New Roman" w:cs="Times New Roman"/>
          <w:szCs w:val="28"/>
          <w:lang w:eastAsia="ru-RU"/>
        </w:rPr>
        <w:t>изменениями от  29.03.2024)</w:t>
      </w:r>
      <w:r w:rsidR="003E13A5" w:rsidRPr="003E13A5">
        <w:rPr>
          <w:rFonts w:eastAsia="Times New Roman" w:cs="Times New Roman"/>
          <w:szCs w:val="28"/>
          <w:lang w:eastAsia="ru-RU"/>
        </w:rPr>
        <w:t xml:space="preserve">, </w:t>
      </w:r>
      <w:r w:rsidR="003E13A5">
        <w:rPr>
          <w:rFonts w:eastAsia="Times New Roman" w:cs="Times New Roman"/>
          <w:szCs w:val="28"/>
          <w:lang w:eastAsia="ru-RU"/>
        </w:rPr>
        <w:t xml:space="preserve"> </w:t>
      </w:r>
      <w:r w:rsidR="003E13A5" w:rsidRPr="003E13A5">
        <w:rPr>
          <w:rFonts w:eastAsia="Times New Roman" w:cs="Times New Roman"/>
          <w:szCs w:val="28"/>
          <w:lang w:eastAsia="ru-RU"/>
        </w:rPr>
        <w:t xml:space="preserve">от 25.05.2019 №658 </w:t>
      </w:r>
      <w:r w:rsidR="003E13A5">
        <w:rPr>
          <w:rFonts w:eastAsia="Times New Roman" w:cs="Times New Roman"/>
          <w:szCs w:val="28"/>
          <w:lang w:eastAsia="ru-RU"/>
        </w:rPr>
        <w:t>«</w:t>
      </w:r>
      <w:r w:rsidR="003E13A5" w:rsidRPr="003E13A5">
        <w:rPr>
          <w:rFonts w:eastAsia="Times New Roman" w:cs="Times New Roman"/>
          <w:szCs w:val="28"/>
          <w:lang w:eastAsia="ru-RU"/>
        </w:rPr>
        <w:t xml:space="preserve">Об утверждении </w:t>
      </w:r>
      <w:r w:rsidR="003E13A5">
        <w:rPr>
          <w:rFonts w:eastAsia="Times New Roman" w:cs="Times New Roman"/>
          <w:szCs w:val="28"/>
          <w:lang w:eastAsia="ru-RU"/>
        </w:rPr>
        <w:t xml:space="preserve">         </w:t>
      </w:r>
      <w:r w:rsidR="003E13A5" w:rsidRPr="003E13A5">
        <w:rPr>
          <w:rFonts w:eastAsia="Times New Roman" w:cs="Times New Roman"/>
          <w:szCs w:val="28"/>
          <w:lang w:eastAsia="ru-RU"/>
        </w:rPr>
        <w:t>Правил государственного учета беспилотных гражданских воздушных судов с максимальной взлетной массой от 0,15 килограмма до 30 килограммов, сверхлегких пилотируемых гражданских воздушных судов с массой конструкции 115 килограммов и менее, ввезенных в Российскую Федерацию или произведенных в Российской Федерации</w:t>
      </w:r>
      <w:r w:rsidR="003E13A5">
        <w:rPr>
          <w:rFonts w:eastAsia="Times New Roman" w:cs="Times New Roman"/>
          <w:szCs w:val="28"/>
          <w:lang w:eastAsia="ru-RU"/>
        </w:rPr>
        <w:t>» (с изменениями от 16.08.2023)</w:t>
      </w:r>
      <w:r w:rsidR="003E13A5" w:rsidRPr="003E13A5">
        <w:rPr>
          <w:rFonts w:eastAsia="Times New Roman" w:cs="Times New Roman"/>
          <w:szCs w:val="28"/>
          <w:lang w:eastAsia="ru-RU"/>
        </w:rPr>
        <w:t xml:space="preserve">, приказом Минтранса Российской Федерации от 31.07.2009 №128 </w:t>
      </w:r>
      <w:r w:rsidR="003E13A5">
        <w:rPr>
          <w:rFonts w:eastAsia="Times New Roman" w:cs="Times New Roman"/>
          <w:szCs w:val="28"/>
          <w:lang w:eastAsia="ru-RU"/>
        </w:rPr>
        <w:t>«</w:t>
      </w:r>
      <w:r w:rsidR="003E13A5" w:rsidRPr="003E13A5">
        <w:rPr>
          <w:rFonts w:eastAsia="Times New Roman" w:cs="Times New Roman"/>
          <w:szCs w:val="28"/>
          <w:lang w:eastAsia="ru-RU"/>
        </w:rPr>
        <w:t>Об утверждении Федеральных</w:t>
      </w:r>
      <w:proofErr w:type="gramEnd"/>
      <w:r w:rsidR="003E13A5" w:rsidRPr="003E13A5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3E13A5" w:rsidRPr="003E13A5">
        <w:rPr>
          <w:rFonts w:eastAsia="Times New Roman" w:cs="Times New Roman"/>
          <w:szCs w:val="28"/>
          <w:lang w:eastAsia="ru-RU"/>
        </w:rPr>
        <w:t xml:space="preserve">авиационных правил </w:t>
      </w:r>
      <w:r w:rsidR="003E13A5">
        <w:rPr>
          <w:rFonts w:eastAsia="Times New Roman" w:cs="Times New Roman"/>
          <w:szCs w:val="28"/>
          <w:lang w:eastAsia="ru-RU"/>
        </w:rPr>
        <w:t>«</w:t>
      </w:r>
      <w:r w:rsidR="003E13A5" w:rsidRPr="003E13A5">
        <w:rPr>
          <w:rFonts w:eastAsia="Times New Roman" w:cs="Times New Roman"/>
          <w:szCs w:val="28"/>
          <w:lang w:eastAsia="ru-RU"/>
        </w:rPr>
        <w:t>Подготовка и выполнение полетов в гражданской авиации Российской Федерации</w:t>
      </w:r>
      <w:r w:rsidR="003E13A5">
        <w:rPr>
          <w:rFonts w:eastAsia="Times New Roman" w:cs="Times New Roman"/>
          <w:szCs w:val="28"/>
          <w:lang w:eastAsia="ru-RU"/>
        </w:rPr>
        <w:t>»</w:t>
      </w:r>
      <w:r w:rsidR="0054174D">
        <w:rPr>
          <w:rFonts w:eastAsia="Times New Roman" w:cs="Times New Roman"/>
          <w:szCs w:val="28"/>
          <w:lang w:eastAsia="ru-RU"/>
        </w:rPr>
        <w:t xml:space="preserve"> (с изменениями от 29.05.2023), постановлением администрации Первомайского муниципального округа </w:t>
      </w:r>
      <w:r w:rsidR="001A10BD">
        <w:rPr>
          <w:rFonts w:eastAsia="Times New Roman" w:cs="Times New Roman"/>
          <w:szCs w:val="28"/>
          <w:lang w:eastAsia="ru-RU"/>
        </w:rPr>
        <w:t xml:space="preserve">от 18.01.2024 №60 «Об утверждении Порядка разработки и </w:t>
      </w:r>
      <w:r w:rsidR="00792F99">
        <w:rPr>
          <w:rFonts w:eastAsia="Times New Roman" w:cs="Times New Roman"/>
          <w:szCs w:val="28"/>
          <w:lang w:eastAsia="ru-RU"/>
        </w:rPr>
        <w:t xml:space="preserve"> </w:t>
      </w:r>
      <w:r w:rsidR="001A10BD">
        <w:rPr>
          <w:rFonts w:eastAsia="Times New Roman" w:cs="Times New Roman"/>
          <w:szCs w:val="28"/>
          <w:lang w:eastAsia="ru-RU"/>
        </w:rPr>
        <w:t xml:space="preserve">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(с изменениями от </w:t>
      </w:r>
      <w:r w:rsidR="001A10BD">
        <w:rPr>
          <w:rFonts w:eastAsia="Times New Roman" w:cs="Times New Roman"/>
          <w:szCs w:val="28"/>
          <w:lang w:eastAsia="ru-RU"/>
        </w:rPr>
        <w:lastRenderedPageBreak/>
        <w:t>28.03.2025</w:t>
      </w:r>
      <w:r w:rsidR="00792F99">
        <w:rPr>
          <w:rFonts w:eastAsia="Times New Roman" w:cs="Times New Roman"/>
          <w:szCs w:val="28"/>
          <w:lang w:eastAsia="ru-RU"/>
        </w:rPr>
        <w:t xml:space="preserve">  </w:t>
      </w:r>
      <w:r w:rsidR="001A10BD">
        <w:rPr>
          <w:rFonts w:eastAsia="Times New Roman" w:cs="Times New Roman"/>
          <w:szCs w:val="28"/>
          <w:lang w:eastAsia="ru-RU"/>
        </w:rPr>
        <w:t>№638),</w:t>
      </w:r>
      <w:r w:rsidR="00792F99">
        <w:rPr>
          <w:rFonts w:eastAsia="Times New Roman" w:cs="Times New Roman"/>
          <w:szCs w:val="28"/>
          <w:lang w:eastAsia="ru-RU"/>
        </w:rPr>
        <w:t xml:space="preserve"> </w:t>
      </w:r>
      <w:r w:rsidRPr="0077318D">
        <w:rPr>
          <w:rFonts w:eastAsia="Times New Roman" w:cs="Times New Roman"/>
          <w:bCs/>
          <w:color w:val="auto"/>
          <w:kern w:val="32"/>
          <w:szCs w:val="28"/>
          <w:lang w:val="x-none" w:eastAsia="x-none" w:bidi="ar-SA"/>
        </w:rPr>
        <w:t xml:space="preserve">руководствуясь </w:t>
      </w:r>
      <w:r w:rsidRPr="0077318D">
        <w:rPr>
          <w:rFonts w:eastAsia="Times New Roman" w:cs="Times New Roman"/>
          <w:bCs/>
          <w:color w:val="auto"/>
          <w:kern w:val="32"/>
          <w:szCs w:val="28"/>
          <w:lang w:eastAsia="x-none" w:bidi="ar-SA"/>
        </w:rPr>
        <w:t xml:space="preserve"> </w:t>
      </w:r>
      <w:r w:rsidRPr="0077318D">
        <w:rPr>
          <w:rFonts w:eastAsia="Times New Roman" w:cs="Times New Roman"/>
          <w:bCs/>
          <w:color w:val="auto"/>
          <w:kern w:val="32"/>
          <w:szCs w:val="28"/>
          <w:lang w:val="x-none" w:eastAsia="x-none" w:bidi="ar-SA"/>
        </w:rPr>
        <w:t>стать</w:t>
      </w:r>
      <w:r w:rsidRPr="0077318D">
        <w:rPr>
          <w:rFonts w:eastAsia="Times New Roman" w:cs="Times New Roman"/>
          <w:bCs/>
          <w:color w:val="auto"/>
          <w:kern w:val="32"/>
          <w:szCs w:val="28"/>
          <w:lang w:eastAsia="x-none" w:bidi="ar-SA"/>
        </w:rPr>
        <w:t>ями</w:t>
      </w:r>
      <w:r w:rsidRPr="0077318D">
        <w:rPr>
          <w:rFonts w:eastAsia="Times New Roman" w:cs="Times New Roman"/>
          <w:bCs/>
          <w:color w:val="auto"/>
          <w:kern w:val="32"/>
          <w:szCs w:val="28"/>
          <w:lang w:val="x-none" w:eastAsia="x-none" w:bidi="ar-SA"/>
        </w:rPr>
        <w:t xml:space="preserve"> </w:t>
      </w:r>
      <w:r w:rsidRPr="0077318D">
        <w:rPr>
          <w:rFonts w:eastAsia="Calibri" w:cs="Times New Roman"/>
          <w:color w:val="auto"/>
          <w:kern w:val="0"/>
          <w:szCs w:val="28"/>
          <w:lang w:eastAsia="en-US" w:bidi="ar-SA"/>
        </w:rPr>
        <w:t>32, 38, 41 Устава Первомайского муниципального округа   Тамбовской области</w:t>
      </w:r>
      <w:proofErr w:type="gramEnd"/>
      <w:r w:rsidRPr="0077318D">
        <w:rPr>
          <w:rFonts w:eastAsia="Calibri" w:cs="Times New Roman"/>
          <w:color w:val="auto"/>
          <w:kern w:val="0"/>
          <w:szCs w:val="28"/>
          <w:lang w:eastAsia="en-US" w:bidi="ar-SA"/>
        </w:rPr>
        <w:t>, администрация Первомайского муниципального округа  ПОСТАНОВЛЯЕТ:</w:t>
      </w:r>
      <w:r w:rsidR="00463032" w:rsidRPr="00A14B68">
        <w:rPr>
          <w:rFonts w:eastAsia="Calibri" w:cs="Times New Roman"/>
          <w:color w:val="auto"/>
          <w:kern w:val="0"/>
          <w:szCs w:val="28"/>
          <w:lang w:eastAsia="en-US" w:bidi="ar-SA"/>
        </w:rPr>
        <w:tab/>
      </w:r>
    </w:p>
    <w:p w:rsidR="00792F99" w:rsidRDefault="00A92A48" w:rsidP="00511425">
      <w:pPr>
        <w:ind w:right="-1" w:firstLine="567"/>
        <w:jc w:val="both"/>
        <w:rPr>
          <w:bCs/>
          <w:szCs w:val="28"/>
        </w:rPr>
      </w:pPr>
      <w:r w:rsidRPr="00A14B68">
        <w:rPr>
          <w:szCs w:val="28"/>
        </w:rPr>
        <w:tab/>
      </w:r>
      <w:proofErr w:type="gramStart"/>
      <w:r w:rsidR="00952050" w:rsidRPr="00A14B68">
        <w:rPr>
          <w:szCs w:val="28"/>
          <w:lang w:eastAsia="en-US"/>
        </w:rPr>
        <w:t>1.</w:t>
      </w:r>
      <w:r w:rsidR="001A10BD">
        <w:rPr>
          <w:szCs w:val="28"/>
          <w:lang w:eastAsia="en-US"/>
        </w:rPr>
        <w:t xml:space="preserve">Утвердить </w:t>
      </w:r>
      <w:r w:rsidR="00792F99" w:rsidRPr="003E13A5">
        <w:rPr>
          <w:rFonts w:eastAsia="Times New Roman" w:cs="Times New Roman"/>
          <w:color w:val="00000A"/>
          <w:kern w:val="0"/>
          <w:szCs w:val="28"/>
          <w:lang w:eastAsia="ru-RU" w:bidi="ar-SA"/>
        </w:rPr>
        <w:t>Административн</w:t>
      </w:r>
      <w:r w:rsidR="00792F99">
        <w:rPr>
          <w:rFonts w:eastAsia="Times New Roman" w:cs="Times New Roman"/>
          <w:color w:val="00000A"/>
          <w:kern w:val="0"/>
          <w:szCs w:val="28"/>
          <w:lang w:eastAsia="ru-RU" w:bidi="ar-SA"/>
        </w:rPr>
        <w:t>ый</w:t>
      </w:r>
      <w:r w:rsidR="00792F99" w:rsidRPr="003E13A5">
        <w:rPr>
          <w:rFonts w:eastAsia="Times New Roman" w:cs="Times New Roman"/>
          <w:color w:val="00000A"/>
          <w:kern w:val="0"/>
          <w:szCs w:val="28"/>
          <w:lang w:eastAsia="ru-RU" w:bidi="ar-SA"/>
        </w:rPr>
        <w:t xml:space="preserve"> регламент</w:t>
      </w:r>
      <w:r w:rsidR="00792F99">
        <w:rPr>
          <w:rFonts w:eastAsia="Times New Roman" w:cs="Times New Roman"/>
          <w:color w:val="00000A"/>
          <w:kern w:val="0"/>
          <w:szCs w:val="28"/>
          <w:lang w:eastAsia="ru-RU" w:bidi="ar-SA"/>
        </w:rPr>
        <w:t xml:space="preserve"> </w:t>
      </w:r>
      <w:r w:rsidR="00792F99" w:rsidRPr="003E13A5">
        <w:rPr>
          <w:szCs w:val="28"/>
        </w:rPr>
        <w:t xml:space="preserve">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            </w:t>
      </w:r>
      <w:r w:rsidR="00792F99" w:rsidRPr="003E13A5">
        <w:rPr>
          <w:color w:val="00000A"/>
          <w:szCs w:val="28"/>
        </w:rPr>
        <w:t>(за исключением полетов беспилотных воздушных судов с максимальной взлетной массой менее 0,25 кг)</w:t>
      </w:r>
      <w:r w:rsidR="00792F99" w:rsidRPr="003E13A5">
        <w:rPr>
          <w:szCs w:val="28"/>
        </w:rPr>
        <w:t>, подъемов привязных аэростатов над населенными пунктами Первомайского муниципального округа  Тамбовской области, а также посадка (взлет) на расположенные в границах населенных пунктов Первомайского муниципального округа</w:t>
      </w:r>
      <w:proofErr w:type="gramEnd"/>
      <w:r w:rsidR="00792F99" w:rsidRPr="003E13A5">
        <w:rPr>
          <w:szCs w:val="28"/>
        </w:rPr>
        <w:t xml:space="preserve">  Тамбовской области площадки, сведения о которых не опубликованы в документах аэронавигационной информации»</w:t>
      </w:r>
      <w:r w:rsidR="00792F99" w:rsidRPr="0077318D">
        <w:rPr>
          <w:bCs/>
          <w:szCs w:val="28"/>
        </w:rPr>
        <w:t xml:space="preserve"> </w:t>
      </w:r>
      <w:r w:rsidR="00792F99">
        <w:rPr>
          <w:bCs/>
          <w:szCs w:val="28"/>
        </w:rPr>
        <w:t xml:space="preserve"> согласно приложению.</w:t>
      </w:r>
    </w:p>
    <w:p w:rsidR="00CA74CB" w:rsidRPr="00CA74CB" w:rsidRDefault="00792F99" w:rsidP="00CA74CB">
      <w:pPr>
        <w:ind w:firstLine="709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proofErr w:type="gramStart"/>
      <w:r w:rsidRPr="00CA74CB">
        <w:rPr>
          <w:bCs/>
          <w:szCs w:val="28"/>
        </w:rPr>
        <w:t xml:space="preserve">2.Признать </w:t>
      </w:r>
      <w:r w:rsidR="00511425" w:rsidRPr="00CA74CB">
        <w:rPr>
          <w:bCs/>
          <w:szCs w:val="28"/>
        </w:rPr>
        <w:t xml:space="preserve">утратившим силу постановление администрации Первомайского района Тамбовской области от 22.09.2020 №695 «Об утверждении </w:t>
      </w:r>
      <w:r w:rsidR="00CA74CB" w:rsidRPr="00CA74CB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предоставления муниципальной услуги «Выдача разрешений </w:t>
      </w:r>
      <w:r w:rsidR="00CA74CB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  </w:t>
      </w:r>
      <w:r w:rsidR="00CA74CB" w:rsidRPr="00CA74CB">
        <w:rPr>
          <w:rFonts w:eastAsia="Times New Roman" w:cs="Times New Roman"/>
          <w:color w:val="auto"/>
          <w:kern w:val="0"/>
          <w:szCs w:val="28"/>
          <w:lang w:eastAsia="ru-RU" w:bidi="ar-SA"/>
        </w:rPr>
        <w:t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Первомайского района Тамбовской области, а также посадка (взлет) на расположенные в границах района площадки, сведения о которых не опубликованы в документах</w:t>
      </w:r>
      <w:proofErr w:type="gramEnd"/>
      <w:r w:rsidR="00CA74CB" w:rsidRPr="00CA74CB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аэронавигационной информации»</w:t>
      </w:r>
      <w:r w:rsidR="00CA74CB">
        <w:rPr>
          <w:rFonts w:eastAsia="Times New Roman" w:cs="Times New Roman"/>
          <w:color w:val="auto"/>
          <w:kern w:val="0"/>
          <w:szCs w:val="28"/>
          <w:lang w:eastAsia="ru-RU" w:bidi="ar-SA"/>
        </w:rPr>
        <w:t>.</w:t>
      </w:r>
    </w:p>
    <w:p w:rsidR="00792F99" w:rsidRPr="00792F99" w:rsidRDefault="00792F99" w:rsidP="00511425">
      <w:pPr>
        <w:widowControl w:val="0"/>
        <w:tabs>
          <w:tab w:val="left" w:pos="567"/>
        </w:tabs>
        <w:suppressAutoHyphens w:val="0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>
        <w:rPr>
          <w:rFonts w:eastAsia="Times New Roman" w:cs="Times New Roman"/>
          <w:kern w:val="0"/>
          <w:szCs w:val="28"/>
          <w:lang w:eastAsia="en-US" w:bidi="ar-SA"/>
        </w:rPr>
        <w:t xml:space="preserve">        </w:t>
      </w:r>
      <w:r w:rsidRPr="00792F99">
        <w:rPr>
          <w:rFonts w:eastAsia="Times New Roman" w:cs="Times New Roman"/>
          <w:kern w:val="0"/>
          <w:szCs w:val="28"/>
          <w:lang w:eastAsia="en-US" w:bidi="ar-SA"/>
        </w:rPr>
        <w:t xml:space="preserve">3.Контроль  за  исполнением настоящего постановления </w:t>
      </w:r>
      <w:r>
        <w:rPr>
          <w:rFonts w:eastAsia="Times New Roman" w:cs="Times New Roman"/>
          <w:kern w:val="0"/>
          <w:szCs w:val="28"/>
          <w:lang w:eastAsia="en-US" w:bidi="ar-SA"/>
        </w:rPr>
        <w:t xml:space="preserve">возложить на заместителя главы администрации округа </w:t>
      </w:r>
      <w:proofErr w:type="spellStart"/>
      <w:r>
        <w:rPr>
          <w:rFonts w:eastAsia="Times New Roman" w:cs="Times New Roman"/>
          <w:kern w:val="0"/>
          <w:szCs w:val="28"/>
          <w:lang w:eastAsia="en-US" w:bidi="ar-SA"/>
        </w:rPr>
        <w:t>А.Т.Абакарова</w:t>
      </w:r>
      <w:proofErr w:type="spellEnd"/>
      <w:r>
        <w:rPr>
          <w:rFonts w:eastAsia="Times New Roman" w:cs="Times New Roman"/>
          <w:kern w:val="0"/>
          <w:szCs w:val="28"/>
          <w:lang w:eastAsia="en-US" w:bidi="ar-SA"/>
        </w:rPr>
        <w:t>.</w:t>
      </w:r>
    </w:p>
    <w:p w:rsidR="00792F99" w:rsidRPr="00792F99" w:rsidRDefault="00792F99" w:rsidP="00511425">
      <w:pPr>
        <w:suppressAutoHyphens w:val="0"/>
        <w:jc w:val="both"/>
        <w:rPr>
          <w:rFonts w:eastAsia="Calibri" w:cs="Times New Roman"/>
          <w:kern w:val="0"/>
          <w:szCs w:val="28"/>
          <w:lang w:eastAsia="ru-RU" w:bidi="ar-SA"/>
        </w:rPr>
      </w:pPr>
      <w:r w:rsidRPr="00792F9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 4</w:t>
      </w:r>
      <w:r w:rsidRPr="00792F99">
        <w:rPr>
          <w:rFonts w:eastAsia="Times New Roman" w:cs="Times New Roman"/>
          <w:kern w:val="0"/>
          <w:szCs w:val="28"/>
          <w:lang w:eastAsia="ru-RU" w:bidi="ar-SA"/>
        </w:rPr>
        <w:t>.</w:t>
      </w:r>
      <w:r w:rsidRPr="0098269D">
        <w:rPr>
          <w:rFonts w:eastAsiaTheme="minorHAnsi"/>
          <w:szCs w:val="28"/>
        </w:rPr>
        <w:t>Опубликовать настоящее постановление в газете «</w:t>
      </w:r>
      <w:bookmarkStart w:id="0" w:name="_GoBack"/>
      <w:r w:rsidRPr="00AE6FCE">
        <w:rPr>
          <w:rFonts w:eastAsiaTheme="minorHAnsi"/>
          <w:color w:val="auto"/>
          <w:szCs w:val="28"/>
        </w:rPr>
        <w:t>Вестник</w:t>
      </w:r>
      <w:r w:rsidR="0050057E" w:rsidRPr="00AE6FCE">
        <w:rPr>
          <w:rFonts w:eastAsiaTheme="minorHAnsi"/>
          <w:color w:val="auto"/>
          <w:szCs w:val="28"/>
        </w:rPr>
        <w:t xml:space="preserve"> 68</w:t>
      </w:r>
      <w:bookmarkEnd w:id="0"/>
      <w:r w:rsidRPr="0098269D">
        <w:rPr>
          <w:rFonts w:eastAsiaTheme="minorHAnsi"/>
          <w:szCs w:val="28"/>
        </w:rPr>
        <w:t>» Первомайского муниципального округа Тамбовской области и разместить в  сетевом издании «РИА «ТОП68» (</w:t>
      </w:r>
      <w:r w:rsidRPr="0098269D">
        <w:rPr>
          <w:rFonts w:eastAsiaTheme="minorHAnsi"/>
          <w:szCs w:val="28"/>
          <w:lang w:val="en-US"/>
        </w:rPr>
        <w:t>www</w:t>
      </w:r>
      <w:r w:rsidRPr="0098269D">
        <w:rPr>
          <w:rFonts w:eastAsiaTheme="minorHAnsi"/>
          <w:szCs w:val="28"/>
        </w:rPr>
        <w:t>.</w:t>
      </w:r>
      <w:r w:rsidRPr="0098269D">
        <w:rPr>
          <w:rFonts w:eastAsiaTheme="minorHAnsi"/>
          <w:szCs w:val="28"/>
          <w:lang w:val="en-US"/>
        </w:rPr>
        <w:t>top</w:t>
      </w:r>
      <w:r w:rsidRPr="0098269D">
        <w:rPr>
          <w:rFonts w:eastAsiaTheme="minorHAnsi"/>
          <w:szCs w:val="28"/>
        </w:rPr>
        <w:t>68.</w:t>
      </w:r>
      <w:proofErr w:type="spellStart"/>
      <w:r w:rsidRPr="0098269D">
        <w:rPr>
          <w:rFonts w:eastAsiaTheme="minorHAnsi"/>
          <w:szCs w:val="28"/>
          <w:lang w:val="en-US"/>
        </w:rPr>
        <w:t>ru</w:t>
      </w:r>
      <w:proofErr w:type="spellEnd"/>
      <w:r w:rsidRPr="0098269D">
        <w:rPr>
          <w:rFonts w:eastAsiaTheme="minorHAnsi"/>
          <w:szCs w:val="28"/>
        </w:rPr>
        <w:t>).</w:t>
      </w:r>
    </w:p>
    <w:p w:rsidR="00792F99" w:rsidRDefault="00792F99" w:rsidP="00511425">
      <w:pPr>
        <w:widowControl w:val="0"/>
        <w:suppressAutoHyphens w:val="0"/>
        <w:spacing w:line="322" w:lineRule="exact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 w:rsidRPr="00792F9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 5.Настоящее постановление вступает в силу со дня его опубликования.</w:t>
      </w:r>
    </w:p>
    <w:p w:rsidR="00792F99" w:rsidRPr="00792F99" w:rsidRDefault="00792F99" w:rsidP="00511425">
      <w:pPr>
        <w:widowControl w:val="0"/>
        <w:suppressAutoHyphens w:val="0"/>
        <w:spacing w:line="322" w:lineRule="exact"/>
        <w:jc w:val="both"/>
        <w:rPr>
          <w:rFonts w:eastAsia="Times New Roman" w:cs="Times New Roman"/>
          <w:kern w:val="0"/>
          <w:szCs w:val="28"/>
          <w:lang w:eastAsia="en-US" w:bidi="ar-SA"/>
        </w:rPr>
      </w:pPr>
    </w:p>
    <w:p w:rsidR="005E45EB" w:rsidRDefault="005E45EB" w:rsidP="00A92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 w:rsidRPr="00A92A48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Глава 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округа                                                                                    </w:t>
      </w:r>
      <w:r w:rsidR="005E45EB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   </w:t>
      </w:r>
      <w:proofErr w:type="spellStart"/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Р.</w:t>
      </w:r>
      <w:r w:rsidRPr="00A92A48">
        <w:rPr>
          <w:rFonts w:eastAsia="Times New Roman" w:cs="Times New Roman"/>
          <w:color w:val="auto"/>
          <w:kern w:val="0"/>
          <w:szCs w:val="28"/>
          <w:lang w:eastAsia="ru-RU" w:bidi="ar-SA"/>
        </w:rPr>
        <w:t>В.Рыжков</w:t>
      </w:r>
      <w:proofErr w:type="spellEnd"/>
    </w:p>
    <w:p w:rsidR="00A92A48" w:rsidRPr="00A92A48" w:rsidRDefault="00A92A48" w:rsidP="00A92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B709F4" w:rsidRDefault="00B709F4" w:rsidP="00B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B709F4" w:rsidRDefault="00B709F4" w:rsidP="00B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B709F4" w:rsidRDefault="00B709F4" w:rsidP="00B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B709F4" w:rsidRDefault="00B709F4" w:rsidP="00B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B709F4" w:rsidRDefault="00B709F4" w:rsidP="00B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B709F4" w:rsidRDefault="00B709F4" w:rsidP="00B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B709F4" w:rsidRDefault="00B709F4" w:rsidP="00B709F4">
      <w:pPr>
        <w:tabs>
          <w:tab w:val="left" w:pos="708"/>
        </w:tabs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709F4" w:rsidRDefault="00B709F4" w:rsidP="005F3FFC">
      <w:pPr>
        <w:jc w:val="center"/>
        <w:rPr>
          <w:szCs w:val="28"/>
        </w:rPr>
      </w:pPr>
    </w:p>
    <w:sectPr w:rsidR="00B709F4" w:rsidSect="00511425">
      <w:headerReference w:type="default" r:id="rId14"/>
      <w:pgSz w:w="11906" w:h="16838"/>
      <w:pgMar w:top="1134" w:right="567" w:bottom="1134" w:left="1701" w:header="136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468" w:rsidRDefault="00653468">
      <w:r>
        <w:separator/>
      </w:r>
    </w:p>
  </w:endnote>
  <w:endnote w:type="continuationSeparator" w:id="0">
    <w:p w:rsidR="00653468" w:rsidRDefault="0065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468" w:rsidRDefault="00653468">
      <w:pPr>
        <w:rPr>
          <w:sz w:val="12"/>
        </w:rPr>
      </w:pPr>
      <w:r>
        <w:separator/>
      </w:r>
    </w:p>
  </w:footnote>
  <w:footnote w:type="continuationSeparator" w:id="0">
    <w:p w:rsidR="00653468" w:rsidRDefault="0065346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5289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A0366" w:rsidRDefault="00AA0366">
        <w:pPr>
          <w:pStyle w:val="afe"/>
          <w:jc w:val="center"/>
        </w:pPr>
      </w:p>
      <w:p w:rsidR="00AA0366" w:rsidRPr="00AA0366" w:rsidRDefault="00AA0366">
        <w:pPr>
          <w:pStyle w:val="afe"/>
          <w:jc w:val="center"/>
          <w:rPr>
            <w:sz w:val="24"/>
            <w:szCs w:val="24"/>
          </w:rPr>
        </w:pPr>
        <w:r w:rsidRPr="00AA0366">
          <w:rPr>
            <w:sz w:val="24"/>
            <w:szCs w:val="24"/>
          </w:rPr>
          <w:fldChar w:fldCharType="begin"/>
        </w:r>
        <w:r w:rsidRPr="00AA0366">
          <w:rPr>
            <w:sz w:val="24"/>
            <w:szCs w:val="24"/>
          </w:rPr>
          <w:instrText>PAGE   \* MERGEFORMAT</w:instrText>
        </w:r>
        <w:r w:rsidRPr="00AA0366">
          <w:rPr>
            <w:sz w:val="24"/>
            <w:szCs w:val="24"/>
          </w:rPr>
          <w:fldChar w:fldCharType="separate"/>
        </w:r>
        <w:r w:rsidR="00AE6FCE">
          <w:rPr>
            <w:noProof/>
            <w:sz w:val="24"/>
            <w:szCs w:val="24"/>
          </w:rPr>
          <w:t>3</w:t>
        </w:r>
        <w:r w:rsidRPr="00AA0366">
          <w:rPr>
            <w:sz w:val="24"/>
            <w:szCs w:val="24"/>
          </w:rPr>
          <w:fldChar w:fldCharType="end"/>
        </w:r>
      </w:p>
    </w:sdtContent>
  </w:sdt>
  <w:p w:rsidR="00AA3164" w:rsidRPr="00AA3164" w:rsidRDefault="00AA3164" w:rsidP="00AA3164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6AEE"/>
    <w:multiLevelType w:val="multilevel"/>
    <w:tmpl w:val="FC46CF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0B1F0E"/>
    <w:multiLevelType w:val="multilevel"/>
    <w:tmpl w:val="455417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AD8"/>
    <w:rsid w:val="000949DB"/>
    <w:rsid w:val="000A3723"/>
    <w:rsid w:val="000A5970"/>
    <w:rsid w:val="000B16B4"/>
    <w:rsid w:val="000C5DC0"/>
    <w:rsid w:val="000E3C54"/>
    <w:rsid w:val="00100606"/>
    <w:rsid w:val="00105D84"/>
    <w:rsid w:val="00180144"/>
    <w:rsid w:val="001A10BD"/>
    <w:rsid w:val="001C2522"/>
    <w:rsid w:val="001D2234"/>
    <w:rsid w:val="00202A11"/>
    <w:rsid w:val="00204B4D"/>
    <w:rsid w:val="00272CCD"/>
    <w:rsid w:val="00301808"/>
    <w:rsid w:val="00302DD3"/>
    <w:rsid w:val="00303557"/>
    <w:rsid w:val="00344602"/>
    <w:rsid w:val="00354DC1"/>
    <w:rsid w:val="00360007"/>
    <w:rsid w:val="003A50CC"/>
    <w:rsid w:val="003E13A5"/>
    <w:rsid w:val="00427412"/>
    <w:rsid w:val="00436C51"/>
    <w:rsid w:val="00463032"/>
    <w:rsid w:val="004829B5"/>
    <w:rsid w:val="004B4423"/>
    <w:rsid w:val="004C5C9A"/>
    <w:rsid w:val="0050057E"/>
    <w:rsid w:val="00511425"/>
    <w:rsid w:val="0054174D"/>
    <w:rsid w:val="00546E1D"/>
    <w:rsid w:val="005A46E1"/>
    <w:rsid w:val="005D1AA5"/>
    <w:rsid w:val="005E45EB"/>
    <w:rsid w:val="005F3FFC"/>
    <w:rsid w:val="00626BF0"/>
    <w:rsid w:val="00653468"/>
    <w:rsid w:val="00665046"/>
    <w:rsid w:val="006651FC"/>
    <w:rsid w:val="00683072"/>
    <w:rsid w:val="00683176"/>
    <w:rsid w:val="0069030A"/>
    <w:rsid w:val="006A3D42"/>
    <w:rsid w:val="006D7DB5"/>
    <w:rsid w:val="0072540E"/>
    <w:rsid w:val="00743E08"/>
    <w:rsid w:val="00761F37"/>
    <w:rsid w:val="007622F5"/>
    <w:rsid w:val="0077318D"/>
    <w:rsid w:val="0077659D"/>
    <w:rsid w:val="00792F99"/>
    <w:rsid w:val="007C606D"/>
    <w:rsid w:val="007D419B"/>
    <w:rsid w:val="007F7063"/>
    <w:rsid w:val="00821586"/>
    <w:rsid w:val="0083193D"/>
    <w:rsid w:val="00837CBE"/>
    <w:rsid w:val="00846B04"/>
    <w:rsid w:val="00851EB0"/>
    <w:rsid w:val="00854568"/>
    <w:rsid w:val="008B59A6"/>
    <w:rsid w:val="00905FEE"/>
    <w:rsid w:val="0091141C"/>
    <w:rsid w:val="00943838"/>
    <w:rsid w:val="00952050"/>
    <w:rsid w:val="0096410F"/>
    <w:rsid w:val="0096715F"/>
    <w:rsid w:val="0097799F"/>
    <w:rsid w:val="009D05E5"/>
    <w:rsid w:val="009D3CAB"/>
    <w:rsid w:val="009D799F"/>
    <w:rsid w:val="00A14B68"/>
    <w:rsid w:val="00A60AF7"/>
    <w:rsid w:val="00A67E53"/>
    <w:rsid w:val="00A92A48"/>
    <w:rsid w:val="00AA0366"/>
    <w:rsid w:val="00AA3164"/>
    <w:rsid w:val="00AE6FCE"/>
    <w:rsid w:val="00B709F4"/>
    <w:rsid w:val="00BD3AC0"/>
    <w:rsid w:val="00BD67A8"/>
    <w:rsid w:val="00C4195F"/>
    <w:rsid w:val="00CA74CB"/>
    <w:rsid w:val="00CB2162"/>
    <w:rsid w:val="00CC310D"/>
    <w:rsid w:val="00D06ABF"/>
    <w:rsid w:val="00D11D5F"/>
    <w:rsid w:val="00D60A3D"/>
    <w:rsid w:val="00DB782F"/>
    <w:rsid w:val="00E27AD8"/>
    <w:rsid w:val="00EB33C2"/>
    <w:rsid w:val="00ED4D0C"/>
    <w:rsid w:val="00EE608D"/>
    <w:rsid w:val="00F5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646009"/>
  </w:style>
  <w:style w:type="character" w:customStyle="1" w:styleId="WW8Num1z1">
    <w:name w:val="WW8Num1z1"/>
    <w:qFormat/>
    <w:rsid w:val="00646009"/>
  </w:style>
  <w:style w:type="character" w:customStyle="1" w:styleId="WW8Num1z2">
    <w:name w:val="WW8Num1z2"/>
    <w:qFormat/>
    <w:rsid w:val="00646009"/>
  </w:style>
  <w:style w:type="character" w:customStyle="1" w:styleId="WW8Num1z3">
    <w:name w:val="WW8Num1z3"/>
    <w:qFormat/>
    <w:rsid w:val="00646009"/>
  </w:style>
  <w:style w:type="character" w:customStyle="1" w:styleId="WW8Num1z4">
    <w:name w:val="WW8Num1z4"/>
    <w:qFormat/>
    <w:rsid w:val="00646009"/>
  </w:style>
  <w:style w:type="character" w:customStyle="1" w:styleId="WW8Num1z5">
    <w:name w:val="WW8Num1z5"/>
    <w:qFormat/>
    <w:rsid w:val="00646009"/>
  </w:style>
  <w:style w:type="character" w:customStyle="1" w:styleId="WW8Num1z6">
    <w:name w:val="WW8Num1z6"/>
    <w:qFormat/>
    <w:rsid w:val="00646009"/>
  </w:style>
  <w:style w:type="character" w:customStyle="1" w:styleId="WW8Num1z7">
    <w:name w:val="WW8Num1z7"/>
    <w:qFormat/>
    <w:rsid w:val="00646009"/>
  </w:style>
  <w:style w:type="character" w:customStyle="1" w:styleId="WW8Num1z8">
    <w:name w:val="WW8Num1z8"/>
    <w:qFormat/>
    <w:rsid w:val="00646009"/>
  </w:style>
  <w:style w:type="character" w:customStyle="1" w:styleId="15">
    <w:name w:val="Основной шрифт абзаца15"/>
    <w:qFormat/>
    <w:rsid w:val="00646009"/>
  </w:style>
  <w:style w:type="character" w:customStyle="1" w:styleId="14">
    <w:name w:val="Основной шрифт абзаца14"/>
    <w:qFormat/>
    <w:rsid w:val="00646009"/>
  </w:style>
  <w:style w:type="character" w:customStyle="1" w:styleId="13">
    <w:name w:val="Основной шрифт абзаца13"/>
    <w:qFormat/>
    <w:rsid w:val="00646009"/>
  </w:style>
  <w:style w:type="character" w:customStyle="1" w:styleId="12">
    <w:name w:val="Основной шрифт абзаца12"/>
    <w:qFormat/>
    <w:rsid w:val="00646009"/>
  </w:style>
  <w:style w:type="character" w:customStyle="1" w:styleId="11">
    <w:name w:val="Основной шрифт абзаца11"/>
    <w:qFormat/>
    <w:rsid w:val="00646009"/>
  </w:style>
  <w:style w:type="character" w:customStyle="1" w:styleId="10">
    <w:name w:val="Основной шрифт абзаца10"/>
    <w:qFormat/>
    <w:rsid w:val="00646009"/>
  </w:style>
  <w:style w:type="character" w:customStyle="1" w:styleId="9">
    <w:name w:val="Основной шрифт абзаца9"/>
    <w:qFormat/>
    <w:rsid w:val="00646009"/>
  </w:style>
  <w:style w:type="character" w:customStyle="1" w:styleId="8">
    <w:name w:val="Основной шрифт абзаца8"/>
    <w:qFormat/>
    <w:rsid w:val="00646009"/>
  </w:style>
  <w:style w:type="character" w:customStyle="1" w:styleId="7">
    <w:name w:val="Основной шрифт абзаца7"/>
    <w:qFormat/>
    <w:rsid w:val="00646009"/>
  </w:style>
  <w:style w:type="character" w:customStyle="1" w:styleId="6">
    <w:name w:val="Основной шрифт абзаца6"/>
    <w:qFormat/>
    <w:rsid w:val="00646009"/>
  </w:style>
  <w:style w:type="character" w:customStyle="1" w:styleId="5">
    <w:name w:val="Основной шрифт абзаца5"/>
    <w:qFormat/>
    <w:rsid w:val="00646009"/>
  </w:style>
  <w:style w:type="character" w:customStyle="1" w:styleId="4">
    <w:name w:val="Основной шрифт абзаца4"/>
    <w:qFormat/>
    <w:rsid w:val="00646009"/>
  </w:style>
  <w:style w:type="character" w:customStyle="1" w:styleId="30">
    <w:name w:val="Основной шрифт абзаца3"/>
    <w:qFormat/>
    <w:rsid w:val="00646009"/>
  </w:style>
  <w:style w:type="character" w:customStyle="1" w:styleId="2">
    <w:name w:val="Основной шрифт абзаца2"/>
    <w:qFormat/>
    <w:rsid w:val="00646009"/>
  </w:style>
  <w:style w:type="character" w:customStyle="1" w:styleId="1">
    <w:name w:val="Основной шрифт абзаца1"/>
    <w:qFormat/>
    <w:rsid w:val="00646009"/>
  </w:style>
  <w:style w:type="character" w:customStyle="1" w:styleId="a5">
    <w:name w:val="Верхний колонтитул Знак"/>
    <w:uiPriority w:val="99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16">
    <w:name w:val="Гиперссылка1"/>
    <w:qFormat/>
    <w:rsid w:val="00646009"/>
    <w:rPr>
      <w:color w:val="000080"/>
      <w:u w:val="single"/>
    </w:rPr>
  </w:style>
  <w:style w:type="character" w:customStyle="1" w:styleId="a6">
    <w:name w:val="Символ нумерации"/>
    <w:qFormat/>
    <w:rsid w:val="00646009"/>
  </w:style>
  <w:style w:type="character" w:customStyle="1" w:styleId="160">
    <w:name w:val="Основной шрифт абзаца16"/>
    <w:qFormat/>
    <w:rsid w:val="00646009"/>
  </w:style>
  <w:style w:type="character" w:customStyle="1" w:styleId="a7">
    <w:name w:val="Гипертекстовая ссылка"/>
    <w:qFormat/>
    <w:rsid w:val="00646009"/>
    <w:rPr>
      <w:color w:val="106BBE"/>
    </w:rPr>
  </w:style>
  <w:style w:type="character" w:customStyle="1" w:styleId="a8">
    <w:name w:val="Цветовое выделение для Текст"/>
    <w:qFormat/>
    <w:rsid w:val="00646009"/>
    <w:rPr>
      <w:sz w:val="24"/>
    </w:rPr>
  </w:style>
  <w:style w:type="character" w:customStyle="1" w:styleId="17">
    <w:name w:val="Просмотренная гиперссылка1"/>
    <w:qFormat/>
    <w:rsid w:val="00646009"/>
    <w:rPr>
      <w:color w:val="800000"/>
      <w:u w:val="single"/>
    </w:rPr>
  </w:style>
  <w:style w:type="character" w:customStyle="1" w:styleId="a9">
    <w:name w:val="Символ сноски"/>
    <w:qFormat/>
    <w:rsid w:val="007E0BB3"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FootnoteCharacters">
    <w:name w:val="Footnote Characters"/>
    <w:qFormat/>
    <w:rsid w:val="00646009"/>
    <w:rPr>
      <w:vertAlign w:val="superscript"/>
    </w:rPr>
  </w:style>
  <w:style w:type="character" w:customStyle="1" w:styleId="ab">
    <w:name w:val="Символ концевой сноски"/>
    <w:qFormat/>
    <w:rsid w:val="00646009"/>
    <w:rPr>
      <w:vertAlign w:val="superscript"/>
    </w:rPr>
  </w:style>
  <w:style w:type="character" w:customStyle="1" w:styleId="WW-">
    <w:name w:val="WW-Символ концевой сноски"/>
    <w:qFormat/>
    <w:rsid w:val="00646009"/>
  </w:style>
  <w:style w:type="character" w:styleId="ac">
    <w:name w:val="endnote reference"/>
    <w:rPr>
      <w:vertAlign w:val="superscript"/>
    </w:rPr>
  </w:style>
  <w:style w:type="character" w:customStyle="1" w:styleId="EndnoteCharacters">
    <w:name w:val="Endnote Characters"/>
    <w:qFormat/>
    <w:rsid w:val="00646009"/>
    <w:rPr>
      <w:vertAlign w:val="superscript"/>
    </w:rPr>
  </w:style>
  <w:style w:type="character" w:customStyle="1" w:styleId="ad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e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customStyle="1" w:styleId="af">
    <w:name w:val="Нижний колонтитул Знак"/>
    <w:basedOn w:val="a2"/>
    <w:link w:val="af0"/>
    <w:uiPriority w:val="99"/>
    <w:qFormat/>
    <w:rsid w:val="00C760CC"/>
    <w:rPr>
      <w:rFonts w:eastAsia="SimSun" w:cs="Mangal"/>
      <w:color w:val="000000"/>
      <w:kern w:val="2"/>
      <w:sz w:val="28"/>
      <w:lang w:eastAsia="zh-CN" w:bidi="hi-IN"/>
    </w:rPr>
  </w:style>
  <w:style w:type="character" w:styleId="af1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rsid w:val="00646009"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rsid w:val="00646009"/>
    <w:pPr>
      <w:spacing w:after="120"/>
    </w:pPr>
    <w:rPr>
      <w:rFonts w:cs="Times New Roman"/>
    </w:rPr>
  </w:style>
  <w:style w:type="paragraph" w:styleId="af2">
    <w:name w:val="List"/>
    <w:basedOn w:val="a1"/>
    <w:rsid w:val="00646009"/>
  </w:style>
  <w:style w:type="paragraph" w:styleId="af3">
    <w:name w:val="caption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styleId="af4">
    <w:name w:val="index heading"/>
    <w:basedOn w:val="a"/>
    <w:qFormat/>
    <w:rsid w:val="00646009"/>
    <w:pPr>
      <w:suppressLineNumbers/>
    </w:pPr>
  </w:style>
  <w:style w:type="paragraph" w:customStyle="1" w:styleId="110">
    <w:name w:val="Заголовок 11"/>
    <w:basedOn w:val="a0"/>
    <w:next w:val="a1"/>
    <w:qFormat/>
    <w:rsid w:val="00646009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">
    <w:name w:val="Заголовок 21"/>
    <w:basedOn w:val="a0"/>
    <w:next w:val="a1"/>
    <w:qFormat/>
    <w:rsid w:val="00646009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">
    <w:name w:val="Заголовок 31"/>
    <w:basedOn w:val="a0"/>
    <w:next w:val="a1"/>
    <w:qFormat/>
    <w:rsid w:val="00646009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8">
    <w:name w:val="Название объекта1"/>
    <w:qFormat/>
    <w:rsid w:val="00646009"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24">
    <w:name w:val="Указатель24"/>
    <w:basedOn w:val="a"/>
    <w:qFormat/>
    <w:rsid w:val="00646009"/>
    <w:pPr>
      <w:suppressLineNumbers/>
    </w:pPr>
  </w:style>
  <w:style w:type="paragraph" w:customStyle="1" w:styleId="210">
    <w:name w:val="Название объекта21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rsid w:val="00646009"/>
    <w:pPr>
      <w:suppressLineNumbers/>
    </w:pPr>
  </w:style>
  <w:style w:type="paragraph" w:customStyle="1" w:styleId="20">
    <w:name w:val="Название объекта20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rsid w:val="00646009"/>
    <w:pPr>
      <w:suppressLineNumbers/>
    </w:pPr>
  </w:style>
  <w:style w:type="paragraph" w:customStyle="1" w:styleId="19">
    <w:name w:val="Название объекта19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rsid w:val="00646009"/>
    <w:pPr>
      <w:suppressLineNumbers/>
    </w:pPr>
  </w:style>
  <w:style w:type="paragraph" w:customStyle="1" w:styleId="180">
    <w:name w:val="Название объекта18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0">
    <w:name w:val="Указатель20"/>
    <w:basedOn w:val="a"/>
    <w:qFormat/>
    <w:rsid w:val="00646009"/>
    <w:pPr>
      <w:suppressLineNumbers/>
    </w:pPr>
  </w:style>
  <w:style w:type="paragraph" w:customStyle="1" w:styleId="170">
    <w:name w:val="Название объекта17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rsid w:val="00646009"/>
    <w:pPr>
      <w:suppressLineNumbers/>
    </w:pPr>
  </w:style>
  <w:style w:type="paragraph" w:customStyle="1" w:styleId="161">
    <w:name w:val="Название объекта16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1">
    <w:name w:val="Указатель18"/>
    <w:basedOn w:val="a"/>
    <w:qFormat/>
    <w:rsid w:val="00646009"/>
    <w:pPr>
      <w:suppressLineNumbers/>
    </w:pPr>
  </w:style>
  <w:style w:type="paragraph" w:customStyle="1" w:styleId="150">
    <w:name w:val="Название объекта15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1">
    <w:name w:val="Указатель17"/>
    <w:basedOn w:val="a"/>
    <w:qFormat/>
    <w:rsid w:val="00646009"/>
    <w:pPr>
      <w:suppressLineNumbers/>
    </w:pPr>
  </w:style>
  <w:style w:type="paragraph" w:customStyle="1" w:styleId="140">
    <w:name w:val="Название объекта14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646009"/>
    <w:pPr>
      <w:suppressLineNumbers/>
    </w:pPr>
  </w:style>
  <w:style w:type="paragraph" w:customStyle="1" w:styleId="130">
    <w:name w:val="Название объекта13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rsid w:val="00646009"/>
    <w:pPr>
      <w:suppressLineNumbers/>
    </w:pPr>
  </w:style>
  <w:style w:type="paragraph" w:customStyle="1" w:styleId="120">
    <w:name w:val="Название объекта12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rsid w:val="00646009"/>
    <w:pPr>
      <w:suppressLineNumbers/>
    </w:pPr>
  </w:style>
  <w:style w:type="paragraph" w:customStyle="1" w:styleId="111">
    <w:name w:val="Название объекта11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rsid w:val="00646009"/>
    <w:pPr>
      <w:suppressLineNumbers/>
    </w:pPr>
  </w:style>
  <w:style w:type="paragraph" w:customStyle="1" w:styleId="100">
    <w:name w:val="Название объекта10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rsid w:val="00646009"/>
    <w:pPr>
      <w:suppressLineNumbers/>
    </w:pPr>
  </w:style>
  <w:style w:type="paragraph" w:customStyle="1" w:styleId="90">
    <w:name w:val="Название объекта9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2">
    <w:name w:val="Указатель11"/>
    <w:basedOn w:val="a"/>
    <w:qFormat/>
    <w:rsid w:val="00646009"/>
    <w:pPr>
      <w:suppressLineNumbers/>
    </w:pPr>
  </w:style>
  <w:style w:type="paragraph" w:customStyle="1" w:styleId="80">
    <w:name w:val="Название объекта8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1">
    <w:name w:val="Указатель10"/>
    <w:basedOn w:val="a"/>
    <w:qFormat/>
    <w:rsid w:val="00646009"/>
    <w:pPr>
      <w:suppressLineNumbers/>
    </w:pPr>
  </w:style>
  <w:style w:type="paragraph" w:customStyle="1" w:styleId="70">
    <w:name w:val="Название объекта7"/>
    <w:basedOn w:val="a"/>
    <w:qFormat/>
    <w:rsid w:val="00646009"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sid w:val="00646009"/>
    <w:rPr>
      <w:rFonts w:cs="Times New Roman"/>
    </w:rPr>
  </w:style>
  <w:style w:type="paragraph" w:customStyle="1" w:styleId="60">
    <w:name w:val="Название объекта6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sid w:val="00646009"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5">
    <w:name w:val="Содержимое врезки"/>
    <w:basedOn w:val="a"/>
    <w:qFormat/>
    <w:rsid w:val="00646009"/>
    <w:pPr>
      <w:spacing w:after="120"/>
    </w:pPr>
    <w:rPr>
      <w:rFonts w:cs="Times New Roman"/>
    </w:rPr>
  </w:style>
  <w:style w:type="paragraph" w:customStyle="1" w:styleId="1c">
    <w:name w:val="марк список 1"/>
    <w:qFormat/>
    <w:rsid w:val="00646009"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6">
    <w:name w:val="Содержимое таблицы"/>
    <w:basedOn w:val="a"/>
    <w:qFormat/>
    <w:rsid w:val="00646009"/>
    <w:rPr>
      <w:rFonts w:cs="Times New Roman"/>
    </w:rPr>
  </w:style>
  <w:style w:type="paragraph" w:customStyle="1" w:styleId="af7">
    <w:name w:val="Заголовок таблицы"/>
    <w:basedOn w:val="af6"/>
    <w:qFormat/>
    <w:rsid w:val="00646009"/>
    <w:pPr>
      <w:jc w:val="center"/>
    </w:pPr>
    <w:rPr>
      <w:b/>
    </w:rPr>
  </w:style>
  <w:style w:type="paragraph" w:customStyle="1" w:styleId="25">
    <w:name w:val="Указатель2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0">
    <w:name w:val="Указатель4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sid w:val="00646009"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d">
    <w:name w:val="Без интервала1"/>
    <w:qFormat/>
    <w:rsid w:val="00646009"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sid w:val="00646009"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sid w:val="00646009"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8">
    <w:name w:val="Subtitle"/>
    <w:basedOn w:val="a0"/>
    <w:next w:val="a1"/>
    <w:qFormat/>
    <w:rsid w:val="00646009"/>
    <w:pPr>
      <w:spacing w:before="60"/>
      <w:jc w:val="center"/>
    </w:pPr>
    <w:rPr>
      <w:sz w:val="36"/>
    </w:rPr>
  </w:style>
  <w:style w:type="paragraph" w:customStyle="1" w:styleId="1e">
    <w:name w:val="Цитата1"/>
    <w:qFormat/>
    <w:rsid w:val="00646009"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rsid w:val="00646009"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  <w:rsid w:val="00646009"/>
  </w:style>
  <w:style w:type="paragraph" w:customStyle="1" w:styleId="1f">
    <w:name w:val="Нижний колонтитул1"/>
    <w:basedOn w:val="a"/>
    <w:qFormat/>
    <w:rsid w:val="00646009"/>
    <w:rPr>
      <w:rFonts w:cs="Times New Roman"/>
    </w:rPr>
  </w:style>
  <w:style w:type="paragraph" w:customStyle="1" w:styleId="1f0">
    <w:name w:val="Верхний колонтитул1"/>
    <w:basedOn w:val="a"/>
    <w:qFormat/>
    <w:rsid w:val="00646009"/>
    <w:rPr>
      <w:rFonts w:cs="Times New Roman"/>
    </w:rPr>
  </w:style>
  <w:style w:type="paragraph" w:customStyle="1" w:styleId="ConsPlusNonformat">
    <w:name w:val="ConsPlusNonformat"/>
    <w:qFormat/>
    <w:rsid w:val="00646009"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sid w:val="00646009"/>
    <w:rPr>
      <w:rFonts w:eastAsia="SimSun" w:cs="Mangal"/>
      <w:color w:val="000000"/>
      <w:kern w:val="2"/>
      <w:lang w:eastAsia="zh-CN" w:bidi="hi-IN"/>
    </w:rPr>
  </w:style>
  <w:style w:type="paragraph" w:styleId="afb">
    <w:name w:val="Balloon Text"/>
    <w:qFormat/>
    <w:rsid w:val="00646009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rsid w:val="00646009"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rsid w:val="00646009"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c">
    <w:name w:val="Таблицы (моноширинный)"/>
    <w:basedOn w:val="a"/>
    <w:qFormat/>
    <w:rsid w:val="00646009"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rsid w:val="00646009"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46009"/>
    <w:pPr>
      <w:spacing w:after="120"/>
    </w:pPr>
  </w:style>
  <w:style w:type="paragraph" w:customStyle="1" w:styleId="1f2">
    <w:name w:val="Текст сноски1"/>
    <w:basedOn w:val="a"/>
    <w:qFormat/>
    <w:rsid w:val="00646009"/>
    <w:pPr>
      <w:suppressLineNumbers/>
      <w:ind w:left="339" w:hanging="339"/>
    </w:pPr>
    <w:rPr>
      <w:sz w:val="20"/>
    </w:rPr>
  </w:style>
  <w:style w:type="paragraph" w:styleId="afd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styleId="afe">
    <w:name w:val="header"/>
    <w:basedOn w:val="afa"/>
    <w:uiPriority w:val="99"/>
  </w:style>
  <w:style w:type="paragraph" w:styleId="aff">
    <w:name w:val="footnote text"/>
    <w:basedOn w:val="a"/>
    <w:pPr>
      <w:suppressLineNumbers/>
      <w:ind w:left="340" w:hanging="340"/>
    </w:pPr>
    <w:rPr>
      <w:sz w:val="20"/>
    </w:rPr>
  </w:style>
  <w:style w:type="paragraph" w:styleId="aff0">
    <w:name w:val="endnote text"/>
    <w:basedOn w:val="a"/>
    <w:pPr>
      <w:suppressLineNumbers/>
      <w:ind w:left="340" w:hanging="340"/>
    </w:pPr>
    <w:rPr>
      <w:sz w:val="20"/>
    </w:rPr>
  </w:style>
  <w:style w:type="paragraph" w:styleId="af0">
    <w:name w:val="footer"/>
    <w:basedOn w:val="a"/>
    <w:link w:val="af"/>
    <w:uiPriority w:val="99"/>
    <w:unhideWhenUsed/>
    <w:rsid w:val="00C760CC"/>
    <w:pPr>
      <w:tabs>
        <w:tab w:val="center" w:pos="4677"/>
        <w:tab w:val="right" w:pos="9355"/>
      </w:tabs>
    </w:pPr>
  </w:style>
  <w:style w:type="paragraph" w:customStyle="1" w:styleId="1f3">
    <w:name w:val="Обычный1"/>
    <w:rsid w:val="00204B4D"/>
    <w:pPr>
      <w:widowControl w:val="0"/>
      <w:spacing w:line="100" w:lineRule="atLeast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unhideWhenUsed/>
    <w:rsid w:val="00B70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nsolas" w:eastAsiaTheme="minorHAnsi" w:hAnsi="Consolas" w:cstheme="minorBidi"/>
      <w:color w:val="auto"/>
      <w:kern w:val="0"/>
      <w:sz w:val="20"/>
      <w:lang w:eastAsia="en-US" w:bidi="ar-SA"/>
    </w:rPr>
  </w:style>
  <w:style w:type="character" w:customStyle="1" w:styleId="HTML0">
    <w:name w:val="Стандартный HTML Знак"/>
    <w:basedOn w:val="a2"/>
    <w:link w:val="HTML"/>
    <w:uiPriority w:val="99"/>
    <w:rsid w:val="00B709F4"/>
    <w:rPr>
      <w:rFonts w:ascii="Consolas" w:eastAsiaTheme="minorHAnsi" w:hAnsi="Consolas" w:cstheme="minorBidi"/>
      <w:lang w:eastAsia="en-US"/>
    </w:rPr>
  </w:style>
  <w:style w:type="paragraph" w:customStyle="1" w:styleId="s1">
    <w:name w:val="s_1"/>
    <w:basedOn w:val="a"/>
    <w:rsid w:val="0046303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aff1">
    <w:name w:val="Основной текст_"/>
    <w:basedOn w:val="a2"/>
    <w:link w:val="1f4"/>
    <w:rsid w:val="00952050"/>
    <w:rPr>
      <w:sz w:val="27"/>
      <w:szCs w:val="27"/>
      <w:shd w:val="clear" w:color="auto" w:fill="FFFFFF"/>
    </w:rPr>
  </w:style>
  <w:style w:type="paragraph" w:customStyle="1" w:styleId="1f4">
    <w:name w:val="Основной текст1"/>
    <w:basedOn w:val="a"/>
    <w:link w:val="aff1"/>
    <w:rsid w:val="00952050"/>
    <w:pPr>
      <w:widowControl w:val="0"/>
      <w:shd w:val="clear" w:color="auto" w:fill="FFFFFF"/>
      <w:suppressAutoHyphens w:val="0"/>
      <w:spacing w:after="300" w:line="0" w:lineRule="atLeast"/>
      <w:jc w:val="center"/>
    </w:pPr>
    <w:rPr>
      <w:rFonts w:eastAsia="Times New Roman" w:cs="Times New Roman"/>
      <w:color w:val="auto"/>
      <w:kern w:val="0"/>
      <w:sz w:val="27"/>
      <w:szCs w:val="27"/>
      <w:lang w:eastAsia="ru-RU" w:bidi="ar-SA"/>
    </w:rPr>
  </w:style>
  <w:style w:type="paragraph" w:styleId="aff2">
    <w:name w:val="No Spacing"/>
    <w:uiPriority w:val="1"/>
    <w:qFormat/>
    <w:rsid w:val="00952050"/>
    <w:pPr>
      <w:suppressAutoHyphens w:val="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stup.scli.ru:8111/content/act/3d9442dc-f2fc-499a-b9d3-df2c7e09416f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stup.scli.ru:8111/content/act/bba0bfb1-06c7-4e50-a8d3-fe1045784bf1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stup.scli.ru:8111/content/act/96e20c02-1b12-465a-b64c-24aa92270007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stup.scli.ru:8111/content/act/d0d41a30-4632-45b3-ab4d-7463ef3a7759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91624-1E76-45D8-B893-0C1E1BAF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3337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"Гражданский кодекс Российской Федерации (часть вторая)" от 26.01.1996 N 14-ФЗ(ред. от 29.07.2018)(с изм. и доп., вступ. в силу с 30.12.2018)</vt:lpstr>
    </vt:vector>
  </TitlesOfParts>
  <Company>Администрация Тамбовской области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"Гражданский кодекс Российской Федерации (часть вторая)" от 26.01.1996 N 14-ФЗ(ред. от 29.07.2018)(с изм. и доп., вступ. в силу с 30.12.2018)</dc:title>
  <dc:subject/>
  <dc:creator>Лагутин О.Н.</dc:creator>
  <dc:description/>
  <cp:lastModifiedBy>user</cp:lastModifiedBy>
  <cp:revision>188</cp:revision>
  <cp:lastPrinted>2025-04-25T08:40:00Z</cp:lastPrinted>
  <dcterms:created xsi:type="dcterms:W3CDTF">2020-12-22T11:27:00Z</dcterms:created>
  <dcterms:modified xsi:type="dcterms:W3CDTF">2025-06-09T06:37:00Z</dcterms:modified>
  <dc:language>ru-RU</dc:language>
</cp:coreProperties>
</file>