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33" w:rsidRPr="00BE2DEE" w:rsidRDefault="00445FE5" w:rsidP="00A54F4C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Утилизация биологических отходов</w:t>
      </w:r>
    </w:p>
    <w:p w:rsidR="00A54F4C" w:rsidRDefault="00764AE4" w:rsidP="00A54F4C">
      <w:pPr>
        <w:contextualSpacing/>
        <w:rPr>
          <w:rFonts w:ascii="Times New Roman" w:hAnsi="Times New Roman" w:cs="Times New Roman"/>
          <w:sz w:val="28"/>
          <w:szCs w:val="28"/>
        </w:rPr>
      </w:pPr>
      <w:r w:rsidRPr="00DE44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E44D3">
        <w:rPr>
          <w:rFonts w:ascii="Times New Roman" w:hAnsi="Times New Roman" w:cs="Times New Roman"/>
          <w:sz w:val="28"/>
          <w:szCs w:val="28"/>
        </w:rPr>
        <w:br/>
      </w:r>
      <w:r w:rsidR="00DE44D3" w:rsidRPr="00A30E16">
        <w:rPr>
          <w:rFonts w:ascii="Times New Roman" w:hAnsi="Times New Roman" w:cs="Times New Roman"/>
          <w:sz w:val="28"/>
          <w:szCs w:val="28"/>
        </w:rPr>
        <w:t xml:space="preserve">После смерти </w:t>
      </w:r>
      <w:r w:rsidR="00DE44D3">
        <w:rPr>
          <w:rFonts w:ascii="Times New Roman" w:hAnsi="Times New Roman" w:cs="Times New Roman"/>
          <w:sz w:val="28"/>
          <w:szCs w:val="28"/>
        </w:rPr>
        <w:t xml:space="preserve">(падежа) </w:t>
      </w:r>
      <w:r w:rsidR="00DE44D3" w:rsidRPr="00A30E16">
        <w:rPr>
          <w:rFonts w:ascii="Times New Roman" w:hAnsi="Times New Roman" w:cs="Times New Roman"/>
          <w:sz w:val="28"/>
          <w:szCs w:val="28"/>
        </w:rPr>
        <w:t>тела умерших животных квалифицируются как биологические отходы.</w:t>
      </w:r>
      <w:r w:rsidR="00A54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44D3" w:rsidRDefault="00A54F4C" w:rsidP="00A54F4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</w:t>
      </w:r>
      <w:r w:rsidR="00764AE4" w:rsidRPr="00764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Сбор, хранение и утилизация биологических отходов с 1 января 2021 года проводятся в соответствии с требованиями Ветеринарных правил перемещения, хранения, переработки и утилизации биологических отходов, утвержденных приказом Министерства сельского хозяйства Российской Федерации от 26.10.2020 № 626.</w:t>
      </w:r>
      <w:r w:rsidR="00445F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64AE4" w:rsidRPr="00764A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Ветеринарные правила являются обязательными для исполнения владельцами животных, а также организациями, предприятиями, занимающимися производством, транспортировкой, заготовкой и переработкой продуктов и сырья животного происхождения.</w:t>
      </w:r>
    </w:p>
    <w:p w:rsidR="00A54F4C" w:rsidRDefault="00A54F4C" w:rsidP="00A54F4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2 Правил:</w:t>
      </w:r>
      <w:r w:rsidRPr="00A54F4C">
        <w:rPr>
          <w:rFonts w:ascii="Times New Roman" w:hAnsi="Times New Roman" w:cs="Times New Roman"/>
          <w:sz w:val="28"/>
          <w:szCs w:val="28"/>
        </w:rPr>
        <w:t xml:space="preserve"> Биологическими отходами являются трупы животных и птиц, абортированные и мертворожденные плоды, ветеринарные конфискаты, другие отходы, непригодные в пищу людям и на корм животным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867" w:rsidRDefault="009C3867" w:rsidP="00A54F4C">
      <w:pPr>
        <w:rPr>
          <w:rFonts w:ascii="Times New Roman" w:eastAsia="Wingdings" w:hAnsi="Times New Roman" w:cs="Times New Roman"/>
          <w:bCs/>
          <w:sz w:val="28"/>
          <w:szCs w:val="28"/>
        </w:rPr>
      </w:pPr>
      <w:r>
        <w:rPr>
          <w:rFonts w:ascii="Times New Roman" w:eastAsia="Wingdings" w:hAnsi="Times New Roman" w:cs="Times New Roman"/>
          <w:bCs/>
          <w:sz w:val="28"/>
          <w:szCs w:val="28"/>
        </w:rPr>
        <w:t>- пункт 23</w:t>
      </w:r>
      <w:r w:rsidR="00445FE5">
        <w:rPr>
          <w:rFonts w:ascii="Times New Roman" w:eastAsia="Wingdings" w:hAnsi="Times New Roman" w:cs="Times New Roman"/>
          <w:bCs/>
          <w:sz w:val="28"/>
          <w:szCs w:val="28"/>
        </w:rPr>
        <w:t xml:space="preserve"> Правил:</w:t>
      </w:r>
      <w:r>
        <w:rPr>
          <w:rFonts w:ascii="Times New Roman" w:eastAsia="Wingdings" w:hAnsi="Times New Roman" w:cs="Times New Roman"/>
          <w:bCs/>
          <w:sz w:val="28"/>
          <w:szCs w:val="28"/>
        </w:rPr>
        <w:t xml:space="preserve"> Хозяйства, осуществляющие убой животных, юридические лица и индивидуальные предприниматели, в процессе деятельности которых образуются умеренно опасные биологические отходы, вправе перерабатывать умеренно опасные биологические отходы путем предварительного измельчения и последующей проварки в котлах или иных емкостях не менее 2 часов при температуре не менее 100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°С. Полученная продукция используется в течении 12 часов с момента приготовления для кормления животных, за исключением крупного рогатого скота, овец, коз, или направляется на переработку и (или) на утилизацию;</w:t>
      </w:r>
    </w:p>
    <w:p w:rsidR="009C3867" w:rsidRDefault="009C3867" w:rsidP="009C3867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пункт 25</w:t>
      </w:r>
      <w:r w:rsidR="00E458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Правил: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Утилизация особо опасных биологических отходов должна осуществляться под наблюдением специалиста в области ветеринарии, являющегося уполномоченным лицом органов и организаций, входящих в систему Государственной ветеринарной службы Российской Федерации (далее – государственный специалист в области ветеринарии), путем сжигания в печах (крематорах, инсинераторах) или под открытым небом в траншеях (ямах) до образования негорючего остатка. </w:t>
      </w:r>
    </w:p>
    <w:p w:rsidR="00A54F4C" w:rsidRDefault="00A54F4C" w:rsidP="009C3867">
      <w:pPr>
        <w:pStyle w:val="a5"/>
        <w:ind w:firstLine="705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C3E46" w:rsidRDefault="009C3867" w:rsidP="00472D91">
      <w:pPr>
        <w:spacing w:line="240" w:lineRule="auto"/>
        <w:contextualSpacing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Также можно обратиться в  специализированные организации по утилизации биологических отходов.</w:t>
      </w:r>
      <w:r w:rsidR="007C3E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7C3E46" w:rsidRDefault="00B76794" w:rsidP="00472D91">
      <w:pPr>
        <w:spacing w:line="240" w:lineRule="auto"/>
        <w:contextualSpacing/>
        <w:rPr>
          <w:rFonts w:ascii="Times New Roman" w:eastAsia="Times New Roman" w:hAnsi="Times New Roman" w:cs="Times New Roman"/>
          <w:color w:val="2C2D36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36"/>
          <w:kern w:val="36"/>
          <w:sz w:val="28"/>
          <w:szCs w:val="28"/>
          <w:lang w:eastAsia="ru-RU"/>
        </w:rPr>
        <w:t>Компания по утилизации биологических отходов</w:t>
      </w:r>
      <w:r w:rsidR="009E6716">
        <w:rPr>
          <w:rFonts w:ascii="Times New Roman" w:eastAsia="Times New Roman" w:hAnsi="Times New Roman" w:cs="Times New Roman"/>
          <w:color w:val="2C2D36"/>
          <w:kern w:val="36"/>
          <w:sz w:val="28"/>
          <w:szCs w:val="28"/>
          <w:lang w:eastAsia="ru-RU"/>
        </w:rPr>
        <w:t>:</w:t>
      </w:r>
      <w:r w:rsidR="007C3E46">
        <w:rPr>
          <w:rFonts w:ascii="Times New Roman" w:eastAsia="Times New Roman" w:hAnsi="Times New Roman" w:cs="Times New Roman"/>
          <w:color w:val="2C2D36"/>
          <w:kern w:val="36"/>
          <w:sz w:val="28"/>
          <w:szCs w:val="28"/>
          <w:lang w:eastAsia="ru-RU"/>
        </w:rPr>
        <w:t xml:space="preserve"> </w:t>
      </w:r>
    </w:p>
    <w:p w:rsidR="00B76794" w:rsidRDefault="00B76794" w:rsidP="00472D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2C2D36"/>
          <w:kern w:val="36"/>
          <w:sz w:val="28"/>
          <w:szCs w:val="28"/>
          <w:lang w:eastAsia="ru-RU"/>
        </w:rPr>
        <w:t xml:space="preserve"> Экойл</w:t>
      </w:r>
      <w:r w:rsidR="00116A99">
        <w:rPr>
          <w:rFonts w:ascii="Times New Roman" w:eastAsia="Times New Roman" w:hAnsi="Times New Roman" w:cs="Times New Roman"/>
          <w:color w:val="2C2D36"/>
          <w:kern w:val="36"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г.Тамбов, ул. Урожайная, 2а </w:t>
      </w:r>
    </w:p>
    <w:p w:rsidR="00EC6621" w:rsidRDefault="009E6716" w:rsidP="00472D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Тел.: 8</w:t>
      </w:r>
      <w:r w:rsidR="00B76794">
        <w:rPr>
          <w:rFonts w:ascii="Times New Roman" w:hAnsi="Times New Roman" w:cs="Times New Roman"/>
          <w:sz w:val="28"/>
          <w:szCs w:val="28"/>
        </w:rPr>
        <w:t>9107550403</w:t>
      </w:r>
    </w:p>
    <w:p w:rsidR="00EC6621" w:rsidRDefault="00EC6621" w:rsidP="00472D91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E2DEE" w:rsidRPr="00EC6621" w:rsidRDefault="00BE2DEE" w:rsidP="00472D91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6621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C6621">
        <w:rPr>
          <w:rFonts w:ascii="Times New Roman" w:hAnsi="Times New Roman" w:cs="Times New Roman"/>
          <w:b/>
          <w:sz w:val="28"/>
          <w:szCs w:val="28"/>
        </w:rPr>
        <w:t xml:space="preserve">всем </w:t>
      </w:r>
      <w:bookmarkStart w:id="0" w:name="_GoBack"/>
      <w:bookmarkEnd w:id="0"/>
      <w:r w:rsidRPr="00EC6621">
        <w:rPr>
          <w:rFonts w:ascii="Times New Roman" w:hAnsi="Times New Roman" w:cs="Times New Roman"/>
          <w:b/>
          <w:sz w:val="28"/>
          <w:szCs w:val="28"/>
        </w:rPr>
        <w:t xml:space="preserve">вопросам болезней (гибели) животных (птицы) обращаться к  ветеринарным специалистам - ТОГБУ «РайСББЖ», р.п.Первомайский, ул.Советская, д.213, тел.21738   </w:t>
      </w:r>
    </w:p>
    <w:sectPr w:rsidR="00BE2DEE" w:rsidRPr="00EC6621" w:rsidSect="00EC662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AE4"/>
    <w:rsid w:val="00116A99"/>
    <w:rsid w:val="00153EDB"/>
    <w:rsid w:val="001B3F29"/>
    <w:rsid w:val="001F1BB2"/>
    <w:rsid w:val="002F6633"/>
    <w:rsid w:val="00445FE5"/>
    <w:rsid w:val="00472D91"/>
    <w:rsid w:val="005D2E2F"/>
    <w:rsid w:val="00764AE4"/>
    <w:rsid w:val="007B51AC"/>
    <w:rsid w:val="007C3E46"/>
    <w:rsid w:val="009C3867"/>
    <w:rsid w:val="009E6716"/>
    <w:rsid w:val="00A30E16"/>
    <w:rsid w:val="00A54F4C"/>
    <w:rsid w:val="00B14AF0"/>
    <w:rsid w:val="00B76794"/>
    <w:rsid w:val="00BE2DEE"/>
    <w:rsid w:val="00C35336"/>
    <w:rsid w:val="00D4129C"/>
    <w:rsid w:val="00DE44D3"/>
    <w:rsid w:val="00E458BA"/>
    <w:rsid w:val="00EC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38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4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4AE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C38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7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DA610-E292-4348-B9DC-2FA4952BA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cp:lastPrinted>2024-03-26T06:51:00Z</cp:lastPrinted>
  <dcterms:created xsi:type="dcterms:W3CDTF">2024-03-22T07:27:00Z</dcterms:created>
  <dcterms:modified xsi:type="dcterms:W3CDTF">2024-03-26T12:03:00Z</dcterms:modified>
</cp:coreProperties>
</file>