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4CE" w:rsidRPr="00CA539D" w:rsidRDefault="00955D34" w:rsidP="001944CE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6.55pt" o:bordertopcolor="this" o:borderleftcolor="this" o:borderbottomcolor="this" o:borderrightcolor="this" filled="t">
            <v:fill color2="black"/>
            <v:imagedata r:id="rId5" o:title=""/>
            <w10:bordertop space="4"/>
            <w10:borderleft space="7"/>
            <w10:borderbottom space="4"/>
            <w10:borderright space="7"/>
          </v:shape>
        </w:pict>
      </w:r>
    </w:p>
    <w:p w:rsidR="001944CE" w:rsidRPr="00CA539D" w:rsidRDefault="001944CE" w:rsidP="001944CE">
      <w:pPr>
        <w:pStyle w:val="a6"/>
        <w:rPr>
          <w:sz w:val="28"/>
          <w:szCs w:val="28"/>
        </w:rPr>
      </w:pPr>
      <w:r w:rsidRPr="00CA539D">
        <w:rPr>
          <w:sz w:val="28"/>
          <w:szCs w:val="28"/>
        </w:rPr>
        <w:t xml:space="preserve">  ТАМБОВСКАЯ      ОБЛАСТЬ</w:t>
      </w:r>
    </w:p>
    <w:p w:rsidR="001944CE" w:rsidRPr="00CA539D" w:rsidRDefault="001944CE" w:rsidP="001944CE">
      <w:pPr>
        <w:pStyle w:val="a6"/>
        <w:rPr>
          <w:sz w:val="28"/>
          <w:szCs w:val="28"/>
        </w:rPr>
      </w:pPr>
    </w:p>
    <w:p w:rsidR="001944CE" w:rsidRPr="00CA539D" w:rsidRDefault="001944CE" w:rsidP="001944CE">
      <w:pPr>
        <w:pStyle w:val="a6"/>
        <w:rPr>
          <w:sz w:val="28"/>
          <w:szCs w:val="28"/>
        </w:rPr>
      </w:pPr>
      <w:r w:rsidRPr="00CA539D">
        <w:rPr>
          <w:sz w:val="28"/>
          <w:szCs w:val="28"/>
        </w:rPr>
        <w:t xml:space="preserve">АДМИНИСТРАЦИЯ  ПЕРВОМАЙСКОГО  </w:t>
      </w:r>
      <w:r>
        <w:rPr>
          <w:sz w:val="28"/>
          <w:szCs w:val="28"/>
        </w:rPr>
        <w:t>МУНИЦИПАЛЬНОГО ОКРУГА</w:t>
      </w:r>
    </w:p>
    <w:p w:rsidR="001944CE" w:rsidRPr="00CA539D" w:rsidRDefault="001944CE" w:rsidP="001944CE">
      <w:pPr>
        <w:pStyle w:val="a6"/>
        <w:rPr>
          <w:sz w:val="28"/>
          <w:szCs w:val="28"/>
        </w:rPr>
      </w:pPr>
      <w:r w:rsidRPr="00CA539D">
        <w:rPr>
          <w:sz w:val="28"/>
          <w:szCs w:val="28"/>
        </w:rPr>
        <w:t xml:space="preserve"> </w:t>
      </w:r>
    </w:p>
    <w:p w:rsidR="001944CE" w:rsidRPr="00CA539D" w:rsidRDefault="001944CE" w:rsidP="001944CE">
      <w:pPr>
        <w:pStyle w:val="a6"/>
        <w:rPr>
          <w:sz w:val="28"/>
          <w:szCs w:val="28"/>
        </w:rPr>
      </w:pPr>
      <w:r w:rsidRPr="00CA539D">
        <w:rPr>
          <w:sz w:val="28"/>
          <w:szCs w:val="28"/>
        </w:rPr>
        <w:t xml:space="preserve">    ПОСТАНОВЛЕНИЕ</w:t>
      </w:r>
    </w:p>
    <w:p w:rsidR="001944CE" w:rsidRPr="00CA539D" w:rsidRDefault="001944CE" w:rsidP="001944CE">
      <w:pPr>
        <w:pStyle w:val="a6"/>
        <w:jc w:val="left"/>
        <w:rPr>
          <w:sz w:val="28"/>
          <w:szCs w:val="28"/>
        </w:rPr>
      </w:pPr>
    </w:p>
    <w:p w:rsidR="001944CE" w:rsidRPr="00B45445" w:rsidRDefault="003E2CA5" w:rsidP="001944CE">
      <w:pPr>
        <w:pStyle w:val="a6"/>
        <w:jc w:val="left"/>
        <w:rPr>
          <w:sz w:val="28"/>
          <w:szCs w:val="28"/>
        </w:rPr>
      </w:pPr>
      <w:r>
        <w:rPr>
          <w:sz w:val="28"/>
          <w:szCs w:val="28"/>
        </w:rPr>
        <w:t>23.01.</w:t>
      </w:r>
      <w:r w:rsidR="001944CE" w:rsidRPr="00B45445">
        <w:rPr>
          <w:sz w:val="28"/>
          <w:szCs w:val="28"/>
        </w:rPr>
        <w:t>202</w:t>
      </w:r>
      <w:r w:rsidR="0077077E">
        <w:rPr>
          <w:sz w:val="28"/>
          <w:szCs w:val="28"/>
        </w:rPr>
        <w:t>5</w:t>
      </w:r>
      <w:r w:rsidR="001944CE" w:rsidRPr="00B45445">
        <w:rPr>
          <w:sz w:val="28"/>
          <w:szCs w:val="28"/>
        </w:rPr>
        <w:t xml:space="preserve">                        </w:t>
      </w:r>
      <w:r w:rsidR="001944CE">
        <w:rPr>
          <w:sz w:val="28"/>
          <w:szCs w:val="28"/>
        </w:rPr>
        <w:t xml:space="preserve">        </w:t>
      </w:r>
      <w:r w:rsidR="001944CE" w:rsidRPr="00B45445">
        <w:rPr>
          <w:sz w:val="28"/>
          <w:szCs w:val="28"/>
        </w:rPr>
        <w:t xml:space="preserve">    </w:t>
      </w:r>
      <w:proofErr w:type="spellStart"/>
      <w:r w:rsidR="001944CE" w:rsidRPr="00B45445">
        <w:rPr>
          <w:sz w:val="28"/>
          <w:szCs w:val="28"/>
        </w:rPr>
        <w:t>р.п</w:t>
      </w:r>
      <w:proofErr w:type="spellEnd"/>
      <w:r w:rsidR="001944CE" w:rsidRPr="00B45445">
        <w:rPr>
          <w:sz w:val="28"/>
          <w:szCs w:val="28"/>
        </w:rPr>
        <w:t xml:space="preserve">. Первомайский                               </w:t>
      </w:r>
      <w:r>
        <w:rPr>
          <w:sz w:val="28"/>
          <w:szCs w:val="28"/>
        </w:rPr>
        <w:t xml:space="preserve">    </w:t>
      </w:r>
      <w:r w:rsidR="001944CE" w:rsidRPr="00B45445">
        <w:rPr>
          <w:sz w:val="28"/>
          <w:szCs w:val="28"/>
        </w:rPr>
        <w:t xml:space="preserve">     № </w:t>
      </w:r>
      <w:r>
        <w:rPr>
          <w:sz w:val="28"/>
          <w:szCs w:val="28"/>
        </w:rPr>
        <w:t>85</w:t>
      </w:r>
    </w:p>
    <w:p w:rsidR="001944CE" w:rsidRPr="00B45445" w:rsidRDefault="001944CE" w:rsidP="001944CE">
      <w:pPr>
        <w:pStyle w:val="a4"/>
        <w:rPr>
          <w:sz w:val="28"/>
          <w:szCs w:val="28"/>
        </w:rPr>
      </w:pPr>
    </w:p>
    <w:p w:rsidR="009C0F0F" w:rsidRPr="00502C46" w:rsidRDefault="009C0F0F" w:rsidP="009C0F0F">
      <w:pPr>
        <w:jc w:val="both"/>
        <w:rPr>
          <w:sz w:val="28"/>
          <w:szCs w:val="28"/>
        </w:rPr>
      </w:pPr>
      <w:r w:rsidRPr="00502C46">
        <w:rPr>
          <w:sz w:val="28"/>
          <w:szCs w:val="28"/>
        </w:rPr>
        <w:t>Об утверждении Правил (основания, условия и порядок) реструктуризации</w:t>
      </w:r>
      <w:r w:rsidRPr="00502C46">
        <w:rPr>
          <w:spacing w:val="1"/>
          <w:sz w:val="28"/>
          <w:szCs w:val="28"/>
        </w:rPr>
        <w:t xml:space="preserve"> </w:t>
      </w:r>
      <w:r w:rsidRPr="00502C46">
        <w:rPr>
          <w:sz w:val="28"/>
          <w:szCs w:val="28"/>
        </w:rPr>
        <w:t>денежных обязательств (задолженности по денежным обязательствам) перед</w:t>
      </w:r>
      <w:r w:rsidRPr="00502C46">
        <w:rPr>
          <w:spacing w:val="1"/>
          <w:sz w:val="28"/>
          <w:szCs w:val="28"/>
        </w:rPr>
        <w:t xml:space="preserve"> </w:t>
      </w:r>
      <w:r w:rsidRPr="00502C46">
        <w:rPr>
          <w:sz w:val="28"/>
          <w:szCs w:val="28"/>
        </w:rPr>
        <w:t>муниципальным</w:t>
      </w:r>
      <w:r w:rsidRPr="00502C46">
        <w:rPr>
          <w:spacing w:val="-1"/>
          <w:sz w:val="28"/>
          <w:szCs w:val="28"/>
        </w:rPr>
        <w:t xml:space="preserve"> </w:t>
      </w:r>
      <w:r w:rsidRPr="00502C46">
        <w:rPr>
          <w:sz w:val="28"/>
          <w:szCs w:val="28"/>
        </w:rPr>
        <w:t xml:space="preserve">образованием </w:t>
      </w:r>
      <w:r>
        <w:rPr>
          <w:sz w:val="28"/>
          <w:szCs w:val="28"/>
        </w:rPr>
        <w:t xml:space="preserve">- </w:t>
      </w:r>
      <w:r w:rsidRPr="00502C46">
        <w:rPr>
          <w:sz w:val="28"/>
          <w:szCs w:val="28"/>
        </w:rPr>
        <w:t>Первомайский</w:t>
      </w:r>
      <w:r w:rsidRPr="00502C46">
        <w:rPr>
          <w:spacing w:val="66"/>
          <w:sz w:val="28"/>
          <w:szCs w:val="28"/>
        </w:rPr>
        <w:t xml:space="preserve"> </w:t>
      </w:r>
      <w:r w:rsidR="002334DE">
        <w:rPr>
          <w:sz w:val="28"/>
          <w:szCs w:val="28"/>
        </w:rPr>
        <w:t>муниципальный округ</w:t>
      </w:r>
    </w:p>
    <w:p w:rsidR="0077077E" w:rsidRPr="00603CA6" w:rsidRDefault="0077077E" w:rsidP="0077077E">
      <w:pPr>
        <w:jc w:val="both"/>
        <w:rPr>
          <w:sz w:val="28"/>
          <w:szCs w:val="28"/>
          <w:highlight w:val="yellow"/>
        </w:rPr>
      </w:pPr>
    </w:p>
    <w:p w:rsidR="00727E67" w:rsidRPr="009C0F0F" w:rsidRDefault="000878B5" w:rsidP="00727E67">
      <w:pPr>
        <w:pStyle w:val="1"/>
        <w:autoSpaceDE w:val="0"/>
        <w:spacing w:before="0" w:line="240" w:lineRule="auto"/>
        <w:ind w:firstLine="737"/>
        <w:rPr>
          <w:rFonts w:ascii="Times New Roman" w:hAnsi="Times New Roman"/>
          <w:sz w:val="28"/>
          <w:szCs w:val="28"/>
        </w:rPr>
      </w:pPr>
      <w:r w:rsidRPr="009C0F0F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6" w:anchor="/document/12112604/entry/9383" w:history="1">
        <w:r w:rsidRPr="009C0F0F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пунктом 3 статьи 93.8</w:t>
        </w:r>
      </w:hyperlink>
      <w:r w:rsidRPr="009C0F0F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9C0F0F" w:rsidRPr="009C0F0F">
        <w:rPr>
          <w:rFonts w:ascii="Times New Roman" w:hAnsi="Times New Roman"/>
          <w:sz w:val="28"/>
          <w:szCs w:val="28"/>
        </w:rPr>
        <w:t>,</w:t>
      </w:r>
      <w:r w:rsidR="001944CE" w:rsidRPr="009C0F0F">
        <w:rPr>
          <w:rFonts w:ascii="Times New Roman" w:hAnsi="Times New Roman"/>
          <w:sz w:val="28"/>
          <w:szCs w:val="28"/>
        </w:rPr>
        <w:t xml:space="preserve"> </w:t>
      </w:r>
      <w:r w:rsidR="00727E67" w:rsidRPr="009C0F0F">
        <w:rPr>
          <w:rFonts w:ascii="Times New Roman" w:hAnsi="Times New Roman"/>
          <w:sz w:val="28"/>
          <w:szCs w:val="28"/>
          <w:shd w:val="clear" w:color="auto" w:fill="FFFFFF"/>
        </w:rPr>
        <w:t>руководствуясь статьями 32, 38, 41 Устава Первомайского муниципального округа Тамбовской области,</w:t>
      </w:r>
      <w:r w:rsidR="00727E67" w:rsidRPr="009C0F0F">
        <w:rPr>
          <w:rFonts w:ascii="Times New Roman" w:hAnsi="Times New Roman"/>
          <w:sz w:val="28"/>
          <w:szCs w:val="28"/>
        </w:rPr>
        <w:t xml:space="preserve"> администрация Первомайского муниципального округа ПОСТАНОВЛЯЕТ:</w:t>
      </w:r>
    </w:p>
    <w:p w:rsidR="00FC44D5" w:rsidRDefault="00FC44D5" w:rsidP="00FC44D5">
      <w:pPr>
        <w:ind w:firstLine="720"/>
        <w:jc w:val="both"/>
        <w:rPr>
          <w:sz w:val="28"/>
          <w:szCs w:val="28"/>
        </w:rPr>
      </w:pPr>
      <w:r w:rsidRPr="00502C46">
        <w:rPr>
          <w:sz w:val="28"/>
          <w:szCs w:val="28"/>
        </w:rPr>
        <w:t>1.Утвердить Правила (основания, условия и порядок)</w:t>
      </w:r>
      <w:r w:rsidRPr="00502C46">
        <w:rPr>
          <w:spacing w:val="1"/>
          <w:sz w:val="28"/>
          <w:szCs w:val="28"/>
        </w:rPr>
        <w:t xml:space="preserve">   </w:t>
      </w:r>
      <w:r w:rsidRPr="00502C46">
        <w:rPr>
          <w:sz w:val="28"/>
          <w:szCs w:val="28"/>
        </w:rPr>
        <w:t>реструктуризации</w:t>
      </w:r>
      <w:r w:rsidRPr="00502C46">
        <w:rPr>
          <w:spacing w:val="1"/>
          <w:sz w:val="28"/>
          <w:szCs w:val="28"/>
        </w:rPr>
        <w:t xml:space="preserve"> </w:t>
      </w:r>
      <w:r w:rsidRPr="00502C46">
        <w:rPr>
          <w:sz w:val="28"/>
          <w:szCs w:val="28"/>
        </w:rPr>
        <w:t>денежных</w:t>
      </w:r>
      <w:r w:rsidRPr="00502C46">
        <w:rPr>
          <w:spacing w:val="1"/>
          <w:sz w:val="28"/>
          <w:szCs w:val="28"/>
        </w:rPr>
        <w:t xml:space="preserve"> </w:t>
      </w:r>
      <w:r w:rsidRPr="00502C46">
        <w:rPr>
          <w:sz w:val="28"/>
          <w:szCs w:val="28"/>
        </w:rPr>
        <w:t>обязательств</w:t>
      </w:r>
      <w:r w:rsidRPr="00502C46">
        <w:rPr>
          <w:spacing w:val="1"/>
          <w:sz w:val="28"/>
          <w:szCs w:val="28"/>
        </w:rPr>
        <w:t xml:space="preserve"> </w:t>
      </w:r>
      <w:r w:rsidRPr="00502C46">
        <w:rPr>
          <w:sz w:val="28"/>
          <w:szCs w:val="28"/>
        </w:rPr>
        <w:t>(задолженности</w:t>
      </w:r>
      <w:r w:rsidRPr="00502C46">
        <w:rPr>
          <w:spacing w:val="1"/>
          <w:sz w:val="28"/>
          <w:szCs w:val="28"/>
        </w:rPr>
        <w:t xml:space="preserve"> </w:t>
      </w:r>
      <w:r w:rsidRPr="00502C46">
        <w:rPr>
          <w:sz w:val="28"/>
          <w:szCs w:val="28"/>
        </w:rPr>
        <w:t>по</w:t>
      </w:r>
      <w:r w:rsidRPr="00502C46">
        <w:rPr>
          <w:spacing w:val="1"/>
          <w:sz w:val="28"/>
          <w:szCs w:val="28"/>
        </w:rPr>
        <w:t xml:space="preserve"> </w:t>
      </w:r>
      <w:r w:rsidRPr="00502C46">
        <w:rPr>
          <w:sz w:val="28"/>
          <w:szCs w:val="28"/>
        </w:rPr>
        <w:t>денежным</w:t>
      </w:r>
      <w:r w:rsidRPr="00502C46">
        <w:rPr>
          <w:spacing w:val="1"/>
          <w:sz w:val="28"/>
          <w:szCs w:val="28"/>
        </w:rPr>
        <w:t xml:space="preserve">   </w:t>
      </w:r>
      <w:r w:rsidRPr="00502C46">
        <w:rPr>
          <w:sz w:val="28"/>
          <w:szCs w:val="28"/>
        </w:rPr>
        <w:t>обязательствам)</w:t>
      </w:r>
      <w:r w:rsidRPr="00502C46">
        <w:rPr>
          <w:spacing w:val="-7"/>
          <w:sz w:val="28"/>
          <w:szCs w:val="28"/>
        </w:rPr>
        <w:t xml:space="preserve"> </w:t>
      </w:r>
      <w:r w:rsidRPr="00502C46">
        <w:rPr>
          <w:sz w:val="28"/>
          <w:szCs w:val="28"/>
        </w:rPr>
        <w:t>перед</w:t>
      </w:r>
      <w:r w:rsidRPr="00502C46">
        <w:rPr>
          <w:spacing w:val="-1"/>
          <w:sz w:val="28"/>
          <w:szCs w:val="28"/>
        </w:rPr>
        <w:t xml:space="preserve"> </w:t>
      </w:r>
      <w:r w:rsidRPr="00502C46">
        <w:rPr>
          <w:sz w:val="28"/>
          <w:szCs w:val="28"/>
        </w:rPr>
        <w:t>муниципальным</w:t>
      </w:r>
      <w:r w:rsidRPr="00502C46">
        <w:rPr>
          <w:spacing w:val="-6"/>
          <w:sz w:val="28"/>
          <w:szCs w:val="28"/>
        </w:rPr>
        <w:t xml:space="preserve"> </w:t>
      </w:r>
      <w:r w:rsidRPr="00502C46">
        <w:rPr>
          <w:sz w:val="28"/>
          <w:szCs w:val="28"/>
        </w:rPr>
        <w:t>образованием</w:t>
      </w:r>
      <w:r>
        <w:rPr>
          <w:spacing w:val="65"/>
          <w:sz w:val="28"/>
          <w:szCs w:val="28"/>
        </w:rPr>
        <w:t xml:space="preserve"> - </w:t>
      </w:r>
      <w:r>
        <w:rPr>
          <w:sz w:val="28"/>
          <w:szCs w:val="28"/>
        </w:rPr>
        <w:t>Первомайский муниципальный округ согласно приложению.</w:t>
      </w:r>
    </w:p>
    <w:p w:rsidR="008A50C8" w:rsidRDefault="00FC44D5" w:rsidP="008734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A50C8">
        <w:rPr>
          <w:sz w:val="28"/>
          <w:szCs w:val="28"/>
        </w:rPr>
        <w:t>Признать утратившим силу постановлени</w:t>
      </w:r>
      <w:r w:rsidR="00AF1D8C">
        <w:rPr>
          <w:sz w:val="28"/>
          <w:szCs w:val="28"/>
        </w:rPr>
        <w:t>е</w:t>
      </w:r>
      <w:r w:rsidR="008A50C8">
        <w:rPr>
          <w:sz w:val="28"/>
          <w:szCs w:val="28"/>
        </w:rPr>
        <w:t xml:space="preserve"> администрации Первомайского района </w:t>
      </w:r>
      <w:r w:rsidR="000E0605">
        <w:rPr>
          <w:sz w:val="28"/>
          <w:szCs w:val="28"/>
        </w:rPr>
        <w:t>от 13</w:t>
      </w:r>
      <w:r w:rsidR="008A50C8" w:rsidRPr="00541D5B">
        <w:rPr>
          <w:sz w:val="28"/>
          <w:szCs w:val="28"/>
        </w:rPr>
        <w:t>.</w:t>
      </w:r>
      <w:r w:rsidR="000E0605">
        <w:rPr>
          <w:sz w:val="28"/>
          <w:szCs w:val="28"/>
        </w:rPr>
        <w:t>09.2021</w:t>
      </w:r>
      <w:r w:rsidR="008A50C8" w:rsidRPr="00541D5B">
        <w:rPr>
          <w:sz w:val="28"/>
          <w:szCs w:val="28"/>
        </w:rPr>
        <w:t xml:space="preserve"> №</w:t>
      </w:r>
      <w:r w:rsidR="000E0605">
        <w:rPr>
          <w:sz w:val="28"/>
          <w:szCs w:val="28"/>
        </w:rPr>
        <w:t>767</w:t>
      </w:r>
      <w:r w:rsidR="008A50C8" w:rsidRPr="00541D5B">
        <w:rPr>
          <w:sz w:val="28"/>
          <w:szCs w:val="28"/>
        </w:rPr>
        <w:t xml:space="preserve"> «</w:t>
      </w:r>
      <w:r w:rsidR="0087346E" w:rsidRPr="00502C46">
        <w:rPr>
          <w:sz w:val="28"/>
          <w:szCs w:val="28"/>
        </w:rPr>
        <w:t>Об утверждении Правил (основания, условия и порядок) реструктуризации</w:t>
      </w:r>
      <w:r w:rsidR="0087346E" w:rsidRPr="00502C46">
        <w:rPr>
          <w:spacing w:val="1"/>
          <w:sz w:val="28"/>
          <w:szCs w:val="28"/>
        </w:rPr>
        <w:t xml:space="preserve"> </w:t>
      </w:r>
      <w:r w:rsidR="0087346E" w:rsidRPr="00502C46">
        <w:rPr>
          <w:sz w:val="28"/>
          <w:szCs w:val="28"/>
        </w:rPr>
        <w:t>денежных обязательств (задолженности по денежным обязательствам) перед</w:t>
      </w:r>
      <w:r w:rsidR="0087346E" w:rsidRPr="00502C46">
        <w:rPr>
          <w:spacing w:val="1"/>
          <w:sz w:val="28"/>
          <w:szCs w:val="28"/>
        </w:rPr>
        <w:t xml:space="preserve"> </w:t>
      </w:r>
      <w:r w:rsidR="0087346E" w:rsidRPr="00502C46">
        <w:rPr>
          <w:sz w:val="28"/>
          <w:szCs w:val="28"/>
        </w:rPr>
        <w:t>муниципальным</w:t>
      </w:r>
      <w:r w:rsidR="0087346E" w:rsidRPr="00502C46">
        <w:rPr>
          <w:spacing w:val="-1"/>
          <w:sz w:val="28"/>
          <w:szCs w:val="28"/>
        </w:rPr>
        <w:t xml:space="preserve"> </w:t>
      </w:r>
      <w:r w:rsidR="0087346E" w:rsidRPr="00502C46">
        <w:rPr>
          <w:sz w:val="28"/>
          <w:szCs w:val="28"/>
        </w:rPr>
        <w:t xml:space="preserve">образованием </w:t>
      </w:r>
      <w:r w:rsidR="0087346E">
        <w:rPr>
          <w:sz w:val="28"/>
          <w:szCs w:val="28"/>
        </w:rPr>
        <w:t xml:space="preserve">- </w:t>
      </w:r>
      <w:r w:rsidR="0087346E" w:rsidRPr="00502C46">
        <w:rPr>
          <w:sz w:val="28"/>
          <w:szCs w:val="28"/>
        </w:rPr>
        <w:t>Первомайский</w:t>
      </w:r>
      <w:r w:rsidR="0087346E" w:rsidRPr="00502C46">
        <w:rPr>
          <w:spacing w:val="66"/>
          <w:sz w:val="28"/>
          <w:szCs w:val="28"/>
        </w:rPr>
        <w:t xml:space="preserve"> </w:t>
      </w:r>
      <w:r w:rsidR="0087346E" w:rsidRPr="00502C46">
        <w:rPr>
          <w:sz w:val="28"/>
          <w:szCs w:val="28"/>
        </w:rPr>
        <w:t>район</w:t>
      </w:r>
      <w:r w:rsidR="008A50C8" w:rsidRPr="00541D5B">
        <w:rPr>
          <w:sz w:val="28"/>
          <w:szCs w:val="28"/>
        </w:rPr>
        <w:t>»</w:t>
      </w:r>
      <w:r w:rsidR="008A50C8">
        <w:rPr>
          <w:sz w:val="28"/>
          <w:szCs w:val="28"/>
        </w:rPr>
        <w:t>.</w:t>
      </w:r>
    </w:p>
    <w:p w:rsidR="00AF1D8C" w:rsidRDefault="00AF1D8C" w:rsidP="00AF1D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настоящее постановление в газете «Вестник» Первомайского муниципального округа Тамбовской области и разместить в  сетевом издании «РИА «ТОП68»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top</w:t>
      </w:r>
      <w:r>
        <w:rPr>
          <w:sz w:val="28"/>
          <w:szCs w:val="28"/>
        </w:rPr>
        <w:t>68.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AF1D8C" w:rsidRDefault="00AF1D8C" w:rsidP="00AF1D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4.Настоящее постановление вступает в силу после его официального опубликования.</w:t>
      </w:r>
    </w:p>
    <w:p w:rsidR="001944CE" w:rsidRDefault="001944CE" w:rsidP="001944CE">
      <w:pPr>
        <w:autoSpaceDE w:val="0"/>
        <w:autoSpaceDN w:val="0"/>
        <w:adjustRightInd w:val="0"/>
        <w:ind w:firstLine="709"/>
        <w:jc w:val="both"/>
        <w:outlineLvl w:val="0"/>
        <w:rPr>
          <w:bCs/>
          <w:color w:val="26282F"/>
          <w:sz w:val="28"/>
          <w:szCs w:val="28"/>
        </w:rPr>
      </w:pPr>
    </w:p>
    <w:p w:rsidR="001944CE" w:rsidRDefault="001944CE" w:rsidP="001944CE">
      <w:pPr>
        <w:pStyle w:val="a6"/>
        <w:jc w:val="both"/>
        <w:rPr>
          <w:sz w:val="28"/>
          <w:szCs w:val="28"/>
        </w:rPr>
      </w:pPr>
    </w:p>
    <w:p w:rsidR="001944CE" w:rsidRDefault="001944CE" w:rsidP="001944CE">
      <w:pPr>
        <w:pStyle w:val="a6"/>
        <w:jc w:val="both"/>
        <w:rPr>
          <w:sz w:val="28"/>
          <w:szCs w:val="28"/>
        </w:rPr>
      </w:pPr>
    </w:p>
    <w:p w:rsidR="001944CE" w:rsidRPr="00B45445" w:rsidRDefault="001944CE" w:rsidP="001944CE">
      <w:pPr>
        <w:pStyle w:val="a6"/>
        <w:jc w:val="both"/>
        <w:rPr>
          <w:i/>
          <w:sz w:val="28"/>
          <w:szCs w:val="28"/>
        </w:rPr>
      </w:pPr>
      <w:r w:rsidRPr="00B45445">
        <w:rPr>
          <w:sz w:val="28"/>
          <w:szCs w:val="28"/>
        </w:rPr>
        <w:t xml:space="preserve">Глава округа                                                                          </w:t>
      </w:r>
      <w:r w:rsidR="00D04A69">
        <w:rPr>
          <w:sz w:val="28"/>
          <w:szCs w:val="28"/>
        </w:rPr>
        <w:t xml:space="preserve">        </w:t>
      </w:r>
      <w:r w:rsidRPr="00B45445">
        <w:rPr>
          <w:sz w:val="28"/>
          <w:szCs w:val="28"/>
        </w:rPr>
        <w:t xml:space="preserve">           Р.В. Рыжков</w:t>
      </w:r>
      <w:r w:rsidRPr="00B45445">
        <w:rPr>
          <w:sz w:val="28"/>
          <w:szCs w:val="28"/>
        </w:rPr>
        <w:tab/>
      </w: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</w:p>
    <w:p w:rsidR="001944CE" w:rsidRDefault="001944CE" w:rsidP="001944CE">
      <w:pPr>
        <w:pStyle w:val="a7"/>
        <w:spacing w:after="0"/>
        <w:jc w:val="both"/>
        <w:rPr>
          <w:i w:val="0"/>
          <w:sz w:val="28"/>
          <w:szCs w:val="28"/>
        </w:rPr>
      </w:pPr>
      <w:bookmarkStart w:id="0" w:name="_GoBack"/>
      <w:bookmarkEnd w:id="0"/>
    </w:p>
    <w:sectPr w:rsidR="001944CE" w:rsidSect="006152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4EE"/>
    <w:rsid w:val="000878B5"/>
    <w:rsid w:val="000E0605"/>
    <w:rsid w:val="001609C0"/>
    <w:rsid w:val="001944CE"/>
    <w:rsid w:val="00220A9B"/>
    <w:rsid w:val="002334DE"/>
    <w:rsid w:val="002D7293"/>
    <w:rsid w:val="003A21E6"/>
    <w:rsid w:val="003E2CA5"/>
    <w:rsid w:val="00456E0C"/>
    <w:rsid w:val="004B6858"/>
    <w:rsid w:val="00603CA6"/>
    <w:rsid w:val="00727E67"/>
    <w:rsid w:val="0077077E"/>
    <w:rsid w:val="0087346E"/>
    <w:rsid w:val="008A50C8"/>
    <w:rsid w:val="008A5617"/>
    <w:rsid w:val="00955D34"/>
    <w:rsid w:val="009C0F0F"/>
    <w:rsid w:val="00A15280"/>
    <w:rsid w:val="00A204EE"/>
    <w:rsid w:val="00AC57E0"/>
    <w:rsid w:val="00AF1D8C"/>
    <w:rsid w:val="00BD2396"/>
    <w:rsid w:val="00C4308A"/>
    <w:rsid w:val="00D04A69"/>
    <w:rsid w:val="00E05EB2"/>
    <w:rsid w:val="00E25E8E"/>
    <w:rsid w:val="00FC44D5"/>
    <w:rsid w:val="00FC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944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944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1944CE"/>
    <w:rPr>
      <w:rFonts w:cs="Times New Roman"/>
      <w:color w:val="106BBE"/>
    </w:rPr>
  </w:style>
  <w:style w:type="paragraph" w:styleId="a4">
    <w:name w:val="Body Text"/>
    <w:basedOn w:val="a"/>
    <w:link w:val="a5"/>
    <w:rsid w:val="001944CE"/>
    <w:pPr>
      <w:spacing w:after="120"/>
    </w:pPr>
  </w:style>
  <w:style w:type="character" w:customStyle="1" w:styleId="a5">
    <w:name w:val="Основной текст Знак"/>
    <w:basedOn w:val="a0"/>
    <w:link w:val="a4"/>
    <w:rsid w:val="001944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аголовок"/>
    <w:basedOn w:val="a"/>
    <w:next w:val="a4"/>
    <w:rsid w:val="001944CE"/>
    <w:pPr>
      <w:suppressAutoHyphens/>
      <w:jc w:val="center"/>
    </w:pPr>
    <w:rPr>
      <w:szCs w:val="20"/>
      <w:lang w:eastAsia="zh-CN"/>
    </w:rPr>
  </w:style>
  <w:style w:type="paragraph" w:styleId="a7">
    <w:name w:val="caption"/>
    <w:basedOn w:val="a"/>
    <w:qFormat/>
    <w:rsid w:val="001944CE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zh-CN"/>
    </w:rPr>
  </w:style>
  <w:style w:type="character" w:customStyle="1" w:styleId="21">
    <w:name w:val="Основной текст (2)_"/>
    <w:basedOn w:val="a0"/>
    <w:link w:val="22"/>
    <w:rsid w:val="001944C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944CE"/>
    <w:pPr>
      <w:widowControl w:val="0"/>
      <w:shd w:val="clear" w:color="auto" w:fill="FFFFFF"/>
      <w:spacing w:before="360" w:after="300" w:line="356" w:lineRule="exact"/>
    </w:pPr>
    <w:rPr>
      <w:sz w:val="28"/>
      <w:szCs w:val="28"/>
      <w:lang w:eastAsia="en-US"/>
    </w:rPr>
  </w:style>
  <w:style w:type="paragraph" w:customStyle="1" w:styleId="1">
    <w:name w:val="Обычный1"/>
    <w:rsid w:val="00727E67"/>
    <w:pPr>
      <w:widowControl w:val="0"/>
      <w:suppressAutoHyphens/>
      <w:spacing w:before="180" w:after="0" w:line="100" w:lineRule="atLeast"/>
      <w:ind w:firstLine="280"/>
      <w:jc w:val="both"/>
      <w:textAlignment w:val="baseline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B68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858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0878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944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944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1944CE"/>
    <w:rPr>
      <w:rFonts w:cs="Times New Roman"/>
      <w:color w:val="106BBE"/>
    </w:rPr>
  </w:style>
  <w:style w:type="paragraph" w:styleId="a4">
    <w:name w:val="Body Text"/>
    <w:basedOn w:val="a"/>
    <w:link w:val="a5"/>
    <w:rsid w:val="001944CE"/>
    <w:pPr>
      <w:spacing w:after="120"/>
    </w:pPr>
  </w:style>
  <w:style w:type="character" w:customStyle="1" w:styleId="a5">
    <w:name w:val="Основной текст Знак"/>
    <w:basedOn w:val="a0"/>
    <w:link w:val="a4"/>
    <w:rsid w:val="001944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аголовок"/>
    <w:basedOn w:val="a"/>
    <w:next w:val="a4"/>
    <w:rsid w:val="001944CE"/>
    <w:pPr>
      <w:suppressAutoHyphens/>
      <w:jc w:val="center"/>
    </w:pPr>
    <w:rPr>
      <w:szCs w:val="20"/>
      <w:lang w:eastAsia="zh-CN"/>
    </w:rPr>
  </w:style>
  <w:style w:type="paragraph" w:styleId="a7">
    <w:name w:val="caption"/>
    <w:basedOn w:val="a"/>
    <w:qFormat/>
    <w:rsid w:val="001944CE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zh-CN"/>
    </w:rPr>
  </w:style>
  <w:style w:type="character" w:customStyle="1" w:styleId="21">
    <w:name w:val="Основной текст (2)_"/>
    <w:basedOn w:val="a0"/>
    <w:link w:val="22"/>
    <w:rsid w:val="001944C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944CE"/>
    <w:pPr>
      <w:widowControl w:val="0"/>
      <w:shd w:val="clear" w:color="auto" w:fill="FFFFFF"/>
      <w:spacing w:before="360" w:after="300" w:line="356" w:lineRule="exact"/>
    </w:pPr>
    <w:rPr>
      <w:sz w:val="28"/>
      <w:szCs w:val="28"/>
      <w:lang w:eastAsia="en-US"/>
    </w:rPr>
  </w:style>
  <w:style w:type="paragraph" w:customStyle="1" w:styleId="1">
    <w:name w:val="Обычный1"/>
    <w:rsid w:val="00727E67"/>
    <w:pPr>
      <w:widowControl w:val="0"/>
      <w:suppressAutoHyphens/>
      <w:spacing w:before="180" w:after="0" w:line="100" w:lineRule="atLeast"/>
      <w:ind w:firstLine="280"/>
      <w:jc w:val="both"/>
      <w:textAlignment w:val="baseline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B68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858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0878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4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rf_07</dc:creator>
  <cp:keywords/>
  <dc:description/>
  <cp:lastModifiedBy>RePack by Diakov</cp:lastModifiedBy>
  <cp:revision>35</cp:revision>
  <cp:lastPrinted>2024-05-31T04:59:00Z</cp:lastPrinted>
  <dcterms:created xsi:type="dcterms:W3CDTF">2024-05-29T08:34:00Z</dcterms:created>
  <dcterms:modified xsi:type="dcterms:W3CDTF">2025-05-13T12:27:00Z</dcterms:modified>
</cp:coreProperties>
</file>