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8D5" w:rsidRDefault="009428D5" w:rsidP="009428D5">
      <w:pPr>
        <w:ind w:right="-456" w:firstLine="698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          ПРИЛОЖЕНИЕ №3</w:t>
      </w:r>
    </w:p>
    <w:p w:rsidR="009428D5" w:rsidRDefault="009428D5" w:rsidP="009428D5">
      <w:pPr>
        <w:ind w:right="-456" w:firstLine="698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     к постановлению администрации округа</w:t>
      </w:r>
    </w:p>
    <w:p w:rsidR="009428D5" w:rsidRDefault="009428D5" w:rsidP="009428D5">
      <w:pPr>
        <w:ind w:right="-456" w:firstLine="698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</w:t>
      </w:r>
      <w:r w:rsidR="00B44A4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от 16.01.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2025 №</w:t>
      </w:r>
      <w:r w:rsidR="00B44A4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66</w:t>
      </w:r>
      <w:bookmarkStart w:id="0" w:name="_GoBack"/>
      <w:bookmarkEnd w:id="0"/>
    </w:p>
    <w:p w:rsidR="009428D5" w:rsidRDefault="009428D5" w:rsidP="009428D5">
      <w:pPr>
        <w:ind w:right="-456" w:firstLine="698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9428D5" w:rsidRPr="00F72104" w:rsidRDefault="009428D5" w:rsidP="009428D5">
      <w:pPr>
        <w:ind w:right="-456" w:firstLine="69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F721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Приложение № 3</w:t>
      </w:r>
    </w:p>
    <w:p w:rsidR="009428D5" w:rsidRPr="00F72104" w:rsidRDefault="009428D5" w:rsidP="009428D5">
      <w:pPr>
        <w:ind w:right="-456" w:firstLine="69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721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к </w:t>
      </w:r>
      <w:r w:rsidRPr="00F721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hyperlink w:anchor="sub_1000" w:history="1">
        <w:r w:rsidRPr="00F72104">
          <w:rPr>
            <w:rStyle w:val="a3"/>
            <w:rFonts w:ascii="Times New Roman" w:hAnsi="Times New Roman" w:cs="Times New Roman"/>
            <w:b w:val="0"/>
            <w:bCs/>
            <w:sz w:val="28"/>
            <w:szCs w:val="28"/>
          </w:rPr>
          <w:t>муниципальной</w:t>
        </w:r>
      </w:hyperlink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</w:t>
      </w:r>
      <w:r w:rsidRPr="00F721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программе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F721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Первомайского</w:t>
      </w:r>
    </w:p>
    <w:p w:rsidR="009428D5" w:rsidRPr="00F72104" w:rsidRDefault="009428D5" w:rsidP="009428D5">
      <w:pPr>
        <w:ind w:right="-456"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F721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</w:t>
      </w:r>
      <w:r w:rsidRPr="005A14C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муниципального округа</w:t>
      </w:r>
      <w:r w:rsidRPr="00F721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"Обеспечение </w:t>
      </w:r>
      <w:proofErr w:type="gramStart"/>
      <w:r w:rsidRPr="00F721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доступным</w:t>
      </w:r>
      <w:proofErr w:type="gramEnd"/>
      <w:r w:rsidRPr="00F721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,</w:t>
      </w:r>
      <w:r w:rsidRPr="00F721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21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комфортным               </w:t>
      </w:r>
    </w:p>
    <w:p w:rsidR="009428D5" w:rsidRPr="00F72104" w:rsidRDefault="009428D5" w:rsidP="009428D5">
      <w:pPr>
        <w:ind w:right="-456"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F721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</w:t>
      </w:r>
      <w:r w:rsidRPr="00F721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жильем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F721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и</w:t>
      </w:r>
      <w:r w:rsidRPr="00F7210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21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коммунальными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F721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услугами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F721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граждан                </w:t>
      </w:r>
    </w:p>
    <w:p w:rsidR="009428D5" w:rsidRDefault="009428D5" w:rsidP="009428D5">
      <w:pPr>
        <w:tabs>
          <w:tab w:val="left" w:pos="9214"/>
        </w:tabs>
        <w:ind w:right="-456"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F721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</w:t>
      </w:r>
      <w:r w:rsidRPr="00F721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Первомайского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муниципального округа </w:t>
      </w:r>
    </w:p>
    <w:p w:rsidR="009428D5" w:rsidRPr="00F72104" w:rsidRDefault="009428D5" w:rsidP="009428D5">
      <w:pPr>
        <w:tabs>
          <w:tab w:val="left" w:pos="9214"/>
        </w:tabs>
        <w:ind w:right="-456" w:firstLine="698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Тамбовской области»</w:t>
      </w:r>
    </w:p>
    <w:p w:rsidR="009428D5" w:rsidRPr="000A158A" w:rsidRDefault="009428D5" w:rsidP="009428D5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0A158A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</w:t>
      </w:r>
    </w:p>
    <w:p w:rsidR="009428D5" w:rsidRDefault="009428D5" w:rsidP="009428D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428D5" w:rsidRDefault="009428D5" w:rsidP="009428D5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Ресурсное обеспечение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реализации муниципальной программы Первомайского муниципального округа "Обеспечение доступным, комфортным жильем и коммунальными услугами граждан Первомайского муниципального округа Тамбовской области"</w:t>
      </w:r>
    </w:p>
    <w:p w:rsidR="009428D5" w:rsidRPr="00BC3849" w:rsidRDefault="009428D5" w:rsidP="009428D5"/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2"/>
        <w:gridCol w:w="2689"/>
        <w:gridCol w:w="2337"/>
        <w:gridCol w:w="1200"/>
        <w:gridCol w:w="7"/>
        <w:gridCol w:w="1451"/>
        <w:gridCol w:w="966"/>
        <w:gridCol w:w="1559"/>
        <w:gridCol w:w="1616"/>
        <w:gridCol w:w="1248"/>
      </w:tblGrid>
      <w:tr w:rsidR="009428D5" w:rsidTr="008C06E2">
        <w:tc>
          <w:tcPr>
            <w:tcW w:w="19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Default="009428D5" w:rsidP="008C06E2">
            <w:pPr>
              <w:widowControl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28D5" w:rsidRDefault="009428D5" w:rsidP="008C06E2">
            <w:pPr>
              <w:widowControl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Default="009428D5" w:rsidP="008C06E2">
            <w:pPr>
              <w:widowControl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80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9428D5" w:rsidRDefault="009428D5" w:rsidP="008C06E2">
            <w:pPr>
              <w:widowControl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финансирования, тыс. рублей,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</w:tr>
      <w:tr w:rsidR="009428D5" w:rsidTr="008C06E2">
        <w:tc>
          <w:tcPr>
            <w:tcW w:w="19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Default="009428D5" w:rsidP="008C06E2">
            <w:pPr>
              <w:widowControl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программы, мероприятия</w:t>
            </w:r>
          </w:p>
        </w:tc>
        <w:tc>
          <w:tcPr>
            <w:tcW w:w="2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Default="009428D5" w:rsidP="008C06E2">
            <w:pPr>
              <w:widowControl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годам, всего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Default="009428D5" w:rsidP="008C06E2">
            <w:pPr>
              <w:widowControl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Default="009428D5" w:rsidP="008C06E2">
            <w:pPr>
              <w:widowControl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области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Default="009428D5" w:rsidP="008C06E2">
            <w:pPr>
              <w:widowControl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Pr="005A14C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9428D5" w:rsidRDefault="009428D5" w:rsidP="008C06E2">
            <w:pPr>
              <w:widowControl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</w:tr>
      <w:tr w:rsidR="009428D5" w:rsidTr="008C06E2"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Default="009428D5" w:rsidP="008C06E2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Default="009428D5" w:rsidP="008C06E2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Default="009428D5" w:rsidP="008C06E2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Default="009428D5" w:rsidP="008C06E2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Default="009428D5" w:rsidP="008C06E2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Default="009428D5" w:rsidP="008C06E2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Default="009428D5" w:rsidP="008C06E2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9428D5" w:rsidRDefault="009428D5" w:rsidP="008C06E2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428D5" w:rsidTr="008C06E2">
        <w:trPr>
          <w:trHeight w:val="233"/>
        </w:trPr>
        <w:tc>
          <w:tcPr>
            <w:tcW w:w="1982" w:type="dxa"/>
            <w:vMerge w:val="restart"/>
            <w:tcBorders>
              <w:right w:val="single" w:sz="4" w:space="0" w:color="auto"/>
            </w:tcBorders>
            <w:hideMark/>
          </w:tcPr>
          <w:p w:rsidR="009428D5" w:rsidRPr="00C22B0B" w:rsidRDefault="009428D5" w:rsidP="008C06E2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22B0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Первомайского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округа </w:t>
            </w:r>
            <w:r w:rsidRPr="00C22B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Тамбовской области</w:t>
            </w:r>
          </w:p>
        </w:tc>
        <w:tc>
          <w:tcPr>
            <w:tcW w:w="268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28D5" w:rsidRPr="00C22B0B" w:rsidRDefault="00B44A46" w:rsidP="008C06E2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anchor="sub_1000" w:history="1">
              <w:r w:rsidR="009428D5" w:rsidRPr="00245503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"Обеспечение доступным, комфортным жильем и коммунальными услугами граждан </w:t>
              </w:r>
              <w:r w:rsidR="009428D5" w:rsidRPr="00245503">
                <w:rPr>
                  <w:rStyle w:val="a5"/>
                  <w:rFonts w:ascii="Times New Roman" w:hAnsi="Times New Roman"/>
                  <w:sz w:val="24"/>
                  <w:szCs w:val="24"/>
                </w:rPr>
                <w:lastRenderedPageBreak/>
                <w:t xml:space="preserve">Первомайского </w:t>
              </w:r>
              <w:r w:rsidR="009428D5">
                <w:rPr>
                  <w:rStyle w:val="a5"/>
                  <w:rFonts w:ascii="Times New Roman" w:hAnsi="Times New Roman"/>
                  <w:sz w:val="24"/>
                  <w:szCs w:val="24"/>
                </w:rPr>
                <w:t>муниципального округа</w:t>
              </w:r>
              <w:r w:rsidR="009428D5" w:rsidRPr="00245503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 Тамбовской области" </w:t>
              </w:r>
            </w:hyperlink>
          </w:p>
        </w:tc>
        <w:tc>
          <w:tcPr>
            <w:tcW w:w="233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28D5" w:rsidRPr="00C22B0B" w:rsidRDefault="009428D5" w:rsidP="008C06E2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22B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Pr="00C22B0B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B0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3742,2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Pr="008D1DE4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3 738,45780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428D5" w:rsidRPr="00CC035D" w:rsidTr="008C06E2">
        <w:trPr>
          <w:trHeight w:val="270"/>
        </w:trPr>
        <w:tc>
          <w:tcPr>
            <w:tcW w:w="1982" w:type="dxa"/>
            <w:vMerge/>
            <w:tcBorders>
              <w:right w:val="single" w:sz="4" w:space="0" w:color="auto"/>
            </w:tcBorders>
            <w:vAlign w:val="center"/>
          </w:tcPr>
          <w:p w:rsidR="009428D5" w:rsidRPr="00C22B0B" w:rsidRDefault="009428D5" w:rsidP="008C06E2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8D5" w:rsidRPr="00C22B0B" w:rsidRDefault="009428D5" w:rsidP="008C06E2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8D5" w:rsidRPr="00C22B0B" w:rsidRDefault="009428D5" w:rsidP="008C06E2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C22B0B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CC035D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35D">
              <w:rPr>
                <w:rFonts w:ascii="Times New Roman" w:hAnsi="Times New Roman" w:cs="Times New Roman"/>
                <w:sz w:val="24"/>
                <w:szCs w:val="24"/>
              </w:rPr>
              <w:t>2 245,320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CC035D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35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CC035D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35D">
              <w:rPr>
                <w:rFonts w:ascii="Times New Roman" w:hAnsi="Times New Roman" w:cs="Times New Roman"/>
                <w:sz w:val="24"/>
                <w:szCs w:val="24"/>
              </w:rPr>
              <w:t>2 243,07468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CC035D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35D">
              <w:rPr>
                <w:rFonts w:ascii="Times New Roman" w:hAnsi="Times New Roman" w:cs="Times New Roman"/>
                <w:sz w:val="24"/>
                <w:szCs w:val="24"/>
              </w:rPr>
              <w:t>2,24532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8D5" w:rsidRPr="00CC035D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35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428D5" w:rsidTr="008C06E2">
        <w:trPr>
          <w:trHeight w:val="270"/>
        </w:trPr>
        <w:tc>
          <w:tcPr>
            <w:tcW w:w="1982" w:type="dxa"/>
            <w:vMerge/>
            <w:tcBorders>
              <w:right w:val="single" w:sz="4" w:space="0" w:color="auto"/>
            </w:tcBorders>
            <w:vAlign w:val="center"/>
          </w:tcPr>
          <w:p w:rsidR="009428D5" w:rsidRPr="00C22B0B" w:rsidRDefault="009428D5" w:rsidP="008C06E2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8D5" w:rsidRPr="00C22B0B" w:rsidRDefault="009428D5" w:rsidP="008C06E2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8D5" w:rsidRPr="00C22B0B" w:rsidRDefault="009428D5" w:rsidP="008C06E2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C22B0B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3 781,400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3 771,6186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3,7814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428D5" w:rsidTr="008C06E2">
        <w:trPr>
          <w:trHeight w:val="285"/>
        </w:trPr>
        <w:tc>
          <w:tcPr>
            <w:tcW w:w="1982" w:type="dxa"/>
            <w:vMerge/>
            <w:tcBorders>
              <w:right w:val="single" w:sz="4" w:space="0" w:color="auto"/>
            </w:tcBorders>
            <w:vAlign w:val="center"/>
          </w:tcPr>
          <w:p w:rsidR="009428D5" w:rsidRPr="00C22B0B" w:rsidRDefault="009428D5" w:rsidP="008C06E2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8D5" w:rsidRPr="00C22B0B" w:rsidRDefault="009428D5" w:rsidP="008C06E2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8D5" w:rsidRPr="00C22B0B" w:rsidRDefault="009428D5" w:rsidP="008C06E2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C22B0B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3 781,400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3 771,6186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3,7814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428D5" w:rsidTr="008C06E2">
        <w:trPr>
          <w:trHeight w:val="240"/>
        </w:trPr>
        <w:tc>
          <w:tcPr>
            <w:tcW w:w="1982" w:type="dxa"/>
            <w:vMerge/>
            <w:tcBorders>
              <w:right w:val="single" w:sz="4" w:space="0" w:color="auto"/>
            </w:tcBorders>
            <w:vAlign w:val="center"/>
          </w:tcPr>
          <w:p w:rsidR="009428D5" w:rsidRPr="00C22B0B" w:rsidRDefault="009428D5" w:rsidP="008C06E2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8D5" w:rsidRPr="00C22B0B" w:rsidRDefault="009428D5" w:rsidP="008C06E2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8D5" w:rsidRPr="00C22B0B" w:rsidRDefault="009428D5" w:rsidP="008C06E2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C22B0B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428D5" w:rsidTr="008C06E2">
        <w:trPr>
          <w:trHeight w:val="225"/>
        </w:trPr>
        <w:tc>
          <w:tcPr>
            <w:tcW w:w="1982" w:type="dxa"/>
            <w:vMerge/>
            <w:tcBorders>
              <w:right w:val="single" w:sz="4" w:space="0" w:color="auto"/>
            </w:tcBorders>
            <w:vAlign w:val="center"/>
          </w:tcPr>
          <w:p w:rsidR="009428D5" w:rsidRPr="00C22B0B" w:rsidRDefault="009428D5" w:rsidP="008C06E2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8D5" w:rsidRPr="00C22B0B" w:rsidRDefault="009428D5" w:rsidP="008C06E2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8D5" w:rsidRPr="00C22B0B" w:rsidRDefault="009428D5" w:rsidP="008C06E2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C22B0B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428D5" w:rsidTr="008C06E2">
        <w:trPr>
          <w:trHeight w:val="255"/>
        </w:trPr>
        <w:tc>
          <w:tcPr>
            <w:tcW w:w="198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428D5" w:rsidRPr="00C22B0B" w:rsidRDefault="009428D5" w:rsidP="008C06E2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8D5" w:rsidRPr="00C22B0B" w:rsidRDefault="009428D5" w:rsidP="008C06E2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8D5" w:rsidRPr="00C22B0B" w:rsidRDefault="009428D5" w:rsidP="008C06E2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C22B0B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428D5" w:rsidTr="008C06E2">
        <w:trPr>
          <w:trHeight w:val="645"/>
        </w:trPr>
        <w:tc>
          <w:tcPr>
            <w:tcW w:w="198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9428D5" w:rsidRDefault="009428D5" w:rsidP="008C06E2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муниципальной программы</w:t>
            </w:r>
          </w:p>
          <w:p w:rsidR="009428D5" w:rsidRDefault="009428D5" w:rsidP="008C06E2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8D5" w:rsidRDefault="00B44A46" w:rsidP="008C06E2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anchor="sub_19000" w:history="1">
              <w:r w:rsidR="009428D5" w:rsidRPr="00245503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"Молодежи - доступное жилье в Первомайском </w:t>
              </w:r>
              <w:r w:rsidR="009428D5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муниципальном округе </w:t>
              </w:r>
              <w:r w:rsidR="009428D5" w:rsidRPr="00245503">
                <w:rPr>
                  <w:rStyle w:val="a5"/>
                  <w:rFonts w:ascii="Times New Roman" w:hAnsi="Times New Roman"/>
                  <w:sz w:val="24"/>
                  <w:szCs w:val="24"/>
                </w:rPr>
                <w:t>Тамбовской области"</w:t>
              </w:r>
            </w:hyperlink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8D5" w:rsidRDefault="009428D5" w:rsidP="008C06E2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ответственный исполнитель – отдел строительства, архитектуры и ЖКХ администрации Первомайского муниципального округа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9428D5" w:rsidRPr="00BC3849" w:rsidRDefault="009428D5" w:rsidP="008C06E2">
            <w:pPr>
              <w:tabs>
                <w:tab w:val="left" w:pos="30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3742,2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9428D5" w:rsidRPr="008D1DE4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3 738,45780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428D5" w:rsidTr="008C06E2">
        <w:trPr>
          <w:trHeight w:val="150"/>
        </w:trPr>
        <w:tc>
          <w:tcPr>
            <w:tcW w:w="1982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Pr="00840A7C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Pr="00CC035D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35D">
              <w:rPr>
                <w:rFonts w:ascii="Times New Roman" w:hAnsi="Times New Roman" w:cs="Times New Roman"/>
                <w:sz w:val="24"/>
                <w:szCs w:val="24"/>
              </w:rPr>
              <w:t>2 245,320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Pr="00CC035D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35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Pr="00CC035D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35D">
              <w:rPr>
                <w:rFonts w:ascii="Times New Roman" w:hAnsi="Times New Roman" w:cs="Times New Roman"/>
                <w:sz w:val="24"/>
                <w:szCs w:val="24"/>
              </w:rPr>
              <w:t>2 243,07468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Pr="00CC035D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35D">
              <w:rPr>
                <w:rFonts w:ascii="Times New Roman" w:hAnsi="Times New Roman" w:cs="Times New Roman"/>
                <w:sz w:val="24"/>
                <w:szCs w:val="24"/>
              </w:rPr>
              <w:t>2,24532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9428D5" w:rsidRPr="00CC035D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35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428D5" w:rsidTr="008C06E2">
        <w:trPr>
          <w:trHeight w:val="255"/>
        </w:trPr>
        <w:tc>
          <w:tcPr>
            <w:tcW w:w="1982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3 781,400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3 771,6186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3,7814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428D5" w:rsidTr="008C06E2">
        <w:trPr>
          <w:trHeight w:val="225"/>
        </w:trPr>
        <w:tc>
          <w:tcPr>
            <w:tcW w:w="1982" w:type="dxa"/>
            <w:vMerge/>
            <w:tcBorders>
              <w:right w:val="single" w:sz="4" w:space="0" w:color="auto"/>
            </w:tcBorders>
            <w:vAlign w:val="center"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3 781,400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3 771,6186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3,7814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428D5" w:rsidTr="008C06E2">
        <w:trPr>
          <w:trHeight w:val="210"/>
        </w:trPr>
        <w:tc>
          <w:tcPr>
            <w:tcW w:w="1982" w:type="dxa"/>
            <w:vMerge/>
            <w:tcBorders>
              <w:right w:val="single" w:sz="4" w:space="0" w:color="auto"/>
            </w:tcBorders>
            <w:vAlign w:val="center"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428D5" w:rsidTr="008C06E2">
        <w:trPr>
          <w:trHeight w:val="285"/>
        </w:trPr>
        <w:tc>
          <w:tcPr>
            <w:tcW w:w="1982" w:type="dxa"/>
            <w:vMerge/>
            <w:tcBorders>
              <w:right w:val="single" w:sz="4" w:space="0" w:color="auto"/>
            </w:tcBorders>
            <w:vAlign w:val="center"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428D5" w:rsidTr="008C06E2">
        <w:trPr>
          <w:trHeight w:val="330"/>
        </w:trPr>
        <w:tc>
          <w:tcPr>
            <w:tcW w:w="1982" w:type="dxa"/>
            <w:vMerge/>
            <w:tcBorders>
              <w:right w:val="single" w:sz="4" w:space="0" w:color="auto"/>
            </w:tcBorders>
            <w:vAlign w:val="center"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8D5" w:rsidRPr="009B7859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428D5" w:rsidTr="008C06E2">
        <w:trPr>
          <w:trHeight w:val="295"/>
        </w:trPr>
        <w:tc>
          <w:tcPr>
            <w:tcW w:w="1982" w:type="dxa"/>
            <w:vMerge w:val="restart"/>
            <w:tcBorders>
              <w:top w:val="single" w:sz="4" w:space="0" w:color="auto"/>
              <w:right w:val="single" w:sz="4" w:space="0" w:color="auto"/>
            </w:tcBorders>
            <w:hideMark/>
          </w:tcPr>
          <w:p w:rsidR="009428D5" w:rsidRDefault="009428D5" w:rsidP="008C06E2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муниципальной программы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28D5" w:rsidRDefault="00B44A46" w:rsidP="008C06E2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anchor="sub_112000" w:history="1">
              <w:r w:rsidR="009428D5" w:rsidRPr="00245503">
                <w:rPr>
                  <w:rStyle w:val="a5"/>
                  <w:rFonts w:ascii="Times New Roman" w:hAnsi="Times New Roman"/>
                  <w:sz w:val="24"/>
                  <w:szCs w:val="24"/>
                </w:rPr>
                <w:t>"Развитие водоснабжения, водоотведения и очистки сточных вод в Первомайском</w:t>
              </w:r>
              <w:r w:rsidR="009428D5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 муниципальном округе</w:t>
              </w:r>
              <w:r w:rsidR="009428D5" w:rsidRPr="00245503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 Тамбовской области"</w:t>
              </w:r>
            </w:hyperlink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28D5" w:rsidRDefault="009428D5" w:rsidP="008C06E2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  <w:p w:rsidR="009428D5" w:rsidRDefault="009428D5" w:rsidP="008C06E2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тдел строительства, архитектуры и ЖКХ администрации Первомайского муниципального округа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28D5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428D5" w:rsidTr="008C06E2">
        <w:trPr>
          <w:trHeight w:val="221"/>
        </w:trPr>
        <w:tc>
          <w:tcPr>
            <w:tcW w:w="1982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428D5" w:rsidTr="008C06E2">
        <w:trPr>
          <w:trHeight w:val="269"/>
        </w:trPr>
        <w:tc>
          <w:tcPr>
            <w:tcW w:w="1982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428D5" w:rsidTr="008C06E2">
        <w:trPr>
          <w:trHeight w:val="270"/>
        </w:trPr>
        <w:tc>
          <w:tcPr>
            <w:tcW w:w="1982" w:type="dxa"/>
            <w:vMerge/>
            <w:tcBorders>
              <w:right w:val="single" w:sz="4" w:space="0" w:color="auto"/>
            </w:tcBorders>
            <w:vAlign w:val="center"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428D5" w:rsidTr="008C06E2">
        <w:trPr>
          <w:trHeight w:val="270"/>
        </w:trPr>
        <w:tc>
          <w:tcPr>
            <w:tcW w:w="1982" w:type="dxa"/>
            <w:vMerge/>
            <w:tcBorders>
              <w:right w:val="single" w:sz="4" w:space="0" w:color="auto"/>
            </w:tcBorders>
            <w:vAlign w:val="center"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428D5" w:rsidTr="008C06E2">
        <w:trPr>
          <w:trHeight w:val="330"/>
        </w:trPr>
        <w:tc>
          <w:tcPr>
            <w:tcW w:w="1982" w:type="dxa"/>
            <w:vMerge/>
            <w:tcBorders>
              <w:right w:val="single" w:sz="4" w:space="0" w:color="auto"/>
            </w:tcBorders>
            <w:vAlign w:val="center"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428D5" w:rsidTr="008C06E2">
        <w:trPr>
          <w:trHeight w:val="315"/>
        </w:trPr>
        <w:tc>
          <w:tcPr>
            <w:tcW w:w="198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8D5" w:rsidRDefault="009428D5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8D5" w:rsidRPr="006F5F8D" w:rsidRDefault="009428D5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F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9F5C87" w:rsidRDefault="00B44A46"/>
    <w:sectPr w:rsidR="009F5C87" w:rsidSect="006806A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24C"/>
    <w:rsid w:val="004D7C1F"/>
    <w:rsid w:val="00557900"/>
    <w:rsid w:val="0062024C"/>
    <w:rsid w:val="006806AF"/>
    <w:rsid w:val="009428D5"/>
    <w:rsid w:val="00B4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8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28D5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28D5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428D5"/>
    <w:rPr>
      <w:b/>
      <w:color w:val="26282F"/>
      <w:sz w:val="26"/>
    </w:rPr>
  </w:style>
  <w:style w:type="paragraph" w:customStyle="1" w:styleId="a4">
    <w:name w:val="Знак Знак Знак Знак Знак Знак Знак Знак Знак Знак"/>
    <w:basedOn w:val="a"/>
    <w:uiPriority w:val="99"/>
    <w:rsid w:val="009428D5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basedOn w:val="a0"/>
    <w:uiPriority w:val="99"/>
    <w:unhideWhenUsed/>
    <w:rsid w:val="009428D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8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28D5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28D5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428D5"/>
    <w:rPr>
      <w:b/>
      <w:color w:val="26282F"/>
      <w:sz w:val="26"/>
    </w:rPr>
  </w:style>
  <w:style w:type="paragraph" w:customStyle="1" w:styleId="a4">
    <w:name w:val="Знак Знак Знак Знак Знак Знак Знак Знак Знак Знак"/>
    <w:basedOn w:val="a"/>
    <w:uiPriority w:val="99"/>
    <w:rsid w:val="009428D5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basedOn w:val="a0"/>
    <w:uiPriority w:val="99"/>
    <w:unhideWhenUsed/>
    <w:rsid w:val="009428D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&#1054;&#1083;&#1103;/&#1055;&#1088;&#1086;&#1075;&#1088;&#1072;&#1084;&#1084;&#1072;%20&#1052;&#1086;&#1083;&#1086;&#1076;&#1077;&#1078;&#1100;%20&#1089;&#1086;%20&#1074;&#1089;&#1077;&#1084;&#1080;%20&#1080;&#1079;&#1084;&#1077;&#1085;&#1077;&#1085;&#1080;&#1103;&#1084;&#1080;/&#1048;&#1079;&#1084;&#1077;&#1085;&#1077;&#1085;&#1080;&#1103;%20&#8470;1137%20&#1086;&#1090;%2003.12.2018/&#1055;&#1088;&#1086;&#1075;&#1088;&#1072;&#1084;&#1084;&#1072;%20%20&#1052;&#1086;&#1083;&#1086;&#1076;&#1077;&#1078;&#1100;.rt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&#1054;&#1083;&#1103;/&#1055;&#1088;&#1086;&#1075;&#1088;&#1072;&#1084;&#1084;&#1072;%20&#1052;&#1086;&#1083;&#1086;&#1076;&#1077;&#1078;&#1100;%20&#1089;&#1086;%20&#1074;&#1089;&#1077;&#1084;&#1080;%20&#1080;&#1079;&#1084;&#1077;&#1085;&#1077;&#1085;&#1080;&#1103;&#1084;&#1080;/&#1048;&#1079;&#1084;&#1077;&#1085;&#1077;&#1085;&#1080;&#1103;%20&#8470;1137%20&#1086;&#1090;%2003.12.2018/&#1055;&#1088;&#1086;&#1075;&#1088;&#1072;&#1084;&#1084;&#1072;%20%20&#1052;&#1086;&#1083;&#1086;&#1076;&#1077;&#1078;&#1100;.rtf" TargetMode="External"/><Relationship Id="rId5" Type="http://schemas.openxmlformats.org/officeDocument/2006/relationships/hyperlink" Target="&#1054;&#1083;&#1103;/&#1055;&#1088;&#1086;&#1075;&#1088;&#1072;&#1084;&#1084;&#1072;%20&#1052;&#1086;&#1083;&#1086;&#1076;&#1077;&#1078;&#1100;%20&#1089;&#1086;%20&#1074;&#1089;&#1077;&#1084;&#1080;%20&#1080;&#1079;&#1084;&#1077;&#1085;&#1077;&#1085;&#1080;&#1103;&#1084;&#1080;/&#1048;&#1079;&#1084;&#1077;&#1085;&#1077;&#1085;&#1080;&#1103;%20&#8470;1137%20&#1086;&#1090;%2003.12.2018/&#1055;&#1088;&#1086;&#1075;&#1088;&#1072;&#1084;&#1084;&#1072;%20%20&#1052;&#1086;&#1083;&#1086;&#1076;&#1077;&#1078;&#1100;.rt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578</Words>
  <Characters>3299</Characters>
  <Application>Microsoft Office Word</Application>
  <DocSecurity>0</DocSecurity>
  <Lines>27</Lines>
  <Paragraphs>7</Paragraphs>
  <ScaleCrop>false</ScaleCrop>
  <Company/>
  <LinksUpToDate>false</LinksUpToDate>
  <CharactersWithSpaces>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2025-01-15T07:09:00Z</dcterms:created>
  <dcterms:modified xsi:type="dcterms:W3CDTF">2025-01-17T12:16:00Z</dcterms:modified>
</cp:coreProperties>
</file>