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11" w:rsidRDefault="008C4044" w:rsidP="00271E38">
      <w:pPr>
        <w:jc w:val="center"/>
      </w:pPr>
      <w:r>
        <w:t xml:space="preserve">  </w:t>
      </w:r>
      <w:r w:rsidR="00DE5C11">
        <w:t xml:space="preserve">                                             </w:t>
      </w:r>
      <w:r w:rsidR="0072653D">
        <w:t xml:space="preserve">                          </w:t>
      </w:r>
    </w:p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2.25pt" o:ole="">
            <v:imagedata r:id="rId8" o:title=""/>
          </v:shape>
          <o:OLEObject Type="Embed" ProgID="Imaging.Document" ShapeID="_x0000_i1025" DrawAspect="Content" ObjectID="_1798001705" r:id="rId9"/>
        </w:object>
      </w:r>
      <w:r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483017" w:rsidP="00271E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5F24">
        <w:rPr>
          <w:sz w:val="28"/>
          <w:szCs w:val="28"/>
        </w:rPr>
        <w:t>09.01</w:t>
      </w:r>
      <w:r w:rsidR="009641A2">
        <w:rPr>
          <w:sz w:val="28"/>
          <w:szCs w:val="28"/>
        </w:rPr>
        <w:t>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72653D">
        <w:rPr>
          <w:sz w:val="28"/>
          <w:szCs w:val="28"/>
        </w:rPr>
        <w:t>5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 </w:t>
      </w:r>
      <w:r w:rsidR="006F60EA">
        <w:rPr>
          <w:sz w:val="28"/>
          <w:szCs w:val="28"/>
        </w:rPr>
        <w:t xml:space="preserve">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                  </w:t>
      </w:r>
      <w:r w:rsidR="00FB6BB7">
        <w:rPr>
          <w:sz w:val="28"/>
          <w:szCs w:val="28"/>
        </w:rPr>
        <w:t xml:space="preserve">         </w:t>
      </w:r>
      <w:r w:rsidR="007715E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95F24">
        <w:rPr>
          <w:sz w:val="28"/>
          <w:szCs w:val="28"/>
        </w:rPr>
        <w:t>1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="003652AE">
        <w:rPr>
          <w:sz w:val="28"/>
          <w:szCs w:val="28"/>
        </w:rPr>
        <w:t xml:space="preserve">нормативных </w:t>
      </w:r>
      <w:r w:rsidRPr="002F605C">
        <w:rPr>
          <w:sz w:val="28"/>
          <w:szCs w:val="28"/>
        </w:rPr>
        <w:t xml:space="preserve">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F605C" w:rsidRPr="004B700E" w:rsidRDefault="002F605C" w:rsidP="004B700E">
      <w:pPr>
        <w:jc w:val="both"/>
        <w:rPr>
          <w:bCs/>
          <w:sz w:val="28"/>
          <w:szCs w:val="28"/>
        </w:rPr>
      </w:pPr>
      <w:r w:rsidRPr="002F605C">
        <w:rPr>
          <w:sz w:val="28"/>
          <w:szCs w:val="28"/>
        </w:rPr>
        <w:tab/>
      </w:r>
      <w:r w:rsidR="003652AE">
        <w:rPr>
          <w:sz w:val="28"/>
          <w:szCs w:val="28"/>
        </w:rPr>
        <w:t xml:space="preserve">В соответствии с Законом Тамбовской области от 10.05.2023 года №305-З «О преобразовании всех поселений, входящих в состав Первомайского района Тамбовской области», </w:t>
      </w:r>
      <w:r w:rsidR="003652AE" w:rsidRPr="002F605C">
        <w:rPr>
          <w:sz w:val="28"/>
          <w:szCs w:val="28"/>
        </w:rPr>
        <w:t>руководствуясь статьями 32, 38, 41 Устава  Первомайского  муниципального  округа Тамбовской области, администрация Первомайского муниципального округа ПОСТАНОВЛЯЕТ:</w:t>
      </w:r>
    </w:p>
    <w:p w:rsidR="002E1152" w:rsidRDefault="002F605C" w:rsidP="00BD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="00BD5EEE">
        <w:rPr>
          <w:sz w:val="28"/>
          <w:szCs w:val="28"/>
        </w:rPr>
        <w:t xml:space="preserve">нормативные </w:t>
      </w:r>
      <w:r w:rsidRPr="00A80394">
        <w:rPr>
          <w:sz w:val="28"/>
          <w:szCs w:val="28"/>
        </w:rPr>
        <w:t xml:space="preserve">правовые  акты: </w:t>
      </w:r>
    </w:p>
    <w:p w:rsidR="003F6B09" w:rsidRDefault="002145C2" w:rsidP="000C1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F6B09">
        <w:rPr>
          <w:sz w:val="28"/>
          <w:szCs w:val="28"/>
        </w:rPr>
        <w:t>.</w:t>
      </w:r>
      <w:r w:rsidR="003F6B09" w:rsidRPr="003F6B09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3F6B09" w:rsidRPr="003F6B09">
        <w:rPr>
          <w:rFonts w:eastAsia="Calibri"/>
          <w:sz w:val="28"/>
          <w:szCs w:val="28"/>
          <w:lang w:eastAsia="en-US"/>
        </w:rPr>
        <w:t>Иловай</w:t>
      </w:r>
      <w:proofErr w:type="spellEnd"/>
      <w:r w:rsidR="003F6B09" w:rsidRPr="003F6B09">
        <w:rPr>
          <w:rFonts w:eastAsia="Calibri"/>
          <w:sz w:val="28"/>
          <w:szCs w:val="28"/>
          <w:lang w:eastAsia="en-US"/>
        </w:rPr>
        <w:t>-Дмитриевского сельсовета Первомайского района Тамбовской области</w:t>
      </w:r>
      <w:r w:rsidR="003F6B09">
        <w:rPr>
          <w:rFonts w:eastAsia="Calibri"/>
          <w:sz w:val="28"/>
          <w:szCs w:val="28"/>
          <w:lang w:eastAsia="en-US"/>
        </w:rPr>
        <w:t xml:space="preserve"> </w:t>
      </w:r>
      <w:r w:rsidRPr="003F6B09">
        <w:rPr>
          <w:rFonts w:eastAsia="Calibri"/>
          <w:sz w:val="28"/>
          <w:szCs w:val="28"/>
          <w:lang w:eastAsia="en-US"/>
        </w:rPr>
        <w:t xml:space="preserve">от 19.06.2020 </w:t>
      </w:r>
      <w:r w:rsidR="003F6B09" w:rsidRPr="003F6B09">
        <w:rPr>
          <w:rFonts w:eastAsia="Calibri"/>
          <w:sz w:val="28"/>
          <w:szCs w:val="28"/>
          <w:lang w:eastAsia="en-US"/>
        </w:rPr>
        <w:t>№51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3F6B09" w:rsidRPr="003F6B09">
        <w:rPr>
          <w:rFonts w:eastAsia="Calibri"/>
          <w:sz w:val="28"/>
          <w:szCs w:val="28"/>
          <w:lang w:eastAsia="en-US"/>
        </w:rPr>
        <w:t>Об утверждении Порядка ведения книг учета и учетных дел граждан, состоящих на учете в качестве нуждающихся в жилых помещениях».</w:t>
      </w:r>
    </w:p>
    <w:p w:rsidR="000C1AFC" w:rsidRDefault="002145C2" w:rsidP="000C1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60EF5">
        <w:rPr>
          <w:sz w:val="28"/>
          <w:szCs w:val="28"/>
        </w:rPr>
        <w:t xml:space="preserve">.Постановление администрации </w:t>
      </w:r>
      <w:proofErr w:type="spellStart"/>
      <w:r w:rsidR="00A60EF5">
        <w:rPr>
          <w:sz w:val="28"/>
          <w:szCs w:val="28"/>
        </w:rPr>
        <w:t>Козьмодемьяновского</w:t>
      </w:r>
      <w:proofErr w:type="spellEnd"/>
      <w:r w:rsidR="00A60EF5">
        <w:rPr>
          <w:sz w:val="28"/>
          <w:szCs w:val="28"/>
        </w:rPr>
        <w:t xml:space="preserve"> сельсовета Первомайского района Тамбовской области </w:t>
      </w:r>
      <w:r w:rsidR="000C1AFC">
        <w:rPr>
          <w:sz w:val="28"/>
          <w:szCs w:val="28"/>
        </w:rPr>
        <w:t xml:space="preserve">от 18.06.2020 </w:t>
      </w:r>
      <w:r w:rsidR="00A60EF5">
        <w:rPr>
          <w:sz w:val="28"/>
          <w:szCs w:val="28"/>
        </w:rPr>
        <w:t>№41 «Об утверждении Порядка ведения книг учета и учетных дел граждан, состоящих на учете в качестве нуждающихся в жилых помещениях».</w:t>
      </w:r>
    </w:p>
    <w:p w:rsidR="000C1AFC" w:rsidRDefault="002145C2" w:rsidP="000C1AFC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1.3</w:t>
      </w:r>
      <w:r w:rsidR="000C1AFC">
        <w:rPr>
          <w:sz w:val="28"/>
          <w:szCs w:val="28"/>
        </w:rPr>
        <w:t>.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Постановление</w:t>
      </w:r>
      <w:r w:rsidR="000C1AFC">
        <w:rPr>
          <w:color w:val="000000"/>
          <w:spacing w:val="1"/>
          <w:sz w:val="28"/>
          <w:szCs w:val="28"/>
          <w:lang w:eastAsia="en-US"/>
        </w:rPr>
        <w:t xml:space="preserve"> </w:t>
      </w:r>
      <w:proofErr w:type="spellStart"/>
      <w:r w:rsidR="000C1AFC">
        <w:rPr>
          <w:color w:val="000000"/>
          <w:spacing w:val="1"/>
          <w:sz w:val="28"/>
          <w:szCs w:val="28"/>
          <w:lang w:eastAsia="en-US"/>
        </w:rPr>
        <w:t>Новоархангельского</w:t>
      </w:r>
      <w:proofErr w:type="spellEnd"/>
      <w:r w:rsidR="000C1AFC">
        <w:rPr>
          <w:color w:val="000000"/>
          <w:spacing w:val="1"/>
          <w:sz w:val="28"/>
          <w:szCs w:val="28"/>
          <w:lang w:eastAsia="en-US"/>
        </w:rPr>
        <w:t xml:space="preserve"> сельсовета Первомайского района Тамбовской области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 xml:space="preserve"> от 18.06.2020 №53 «Об</w:t>
      </w:r>
      <w:r w:rsidR="000C1AFC" w:rsidRPr="000C1AFC">
        <w:rPr>
          <w:color w:val="000000"/>
          <w:spacing w:val="121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z w:val="28"/>
          <w:szCs w:val="28"/>
          <w:lang w:eastAsia="en-US"/>
        </w:rPr>
        <w:t>у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т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в</w:t>
      </w:r>
      <w:r w:rsidR="000C1AFC" w:rsidRPr="000C1AFC">
        <w:rPr>
          <w:color w:val="000000"/>
          <w:spacing w:val="2"/>
          <w:w w:val="101"/>
          <w:sz w:val="28"/>
          <w:szCs w:val="28"/>
          <w:lang w:eastAsia="en-US"/>
        </w:rPr>
        <w:t>е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р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>жд</w:t>
      </w:r>
      <w:r w:rsidR="000C1AFC" w:rsidRPr="000C1AFC">
        <w:rPr>
          <w:color w:val="000000"/>
          <w:spacing w:val="3"/>
          <w:w w:val="101"/>
          <w:sz w:val="28"/>
          <w:szCs w:val="28"/>
          <w:lang w:eastAsia="en-US"/>
        </w:rPr>
        <w:t>е</w:t>
      </w:r>
      <w:r w:rsidR="000C1AFC" w:rsidRPr="000C1AFC">
        <w:rPr>
          <w:color w:val="000000"/>
          <w:sz w:val="28"/>
          <w:szCs w:val="28"/>
          <w:lang w:eastAsia="en-US"/>
        </w:rPr>
        <w:t>н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>и</w:t>
      </w:r>
      <w:r w:rsidR="000C1AFC" w:rsidRPr="000C1AFC">
        <w:rPr>
          <w:color w:val="000000"/>
          <w:sz w:val="28"/>
          <w:szCs w:val="28"/>
          <w:lang w:eastAsia="en-US"/>
        </w:rPr>
        <w:t>и</w:t>
      </w:r>
      <w:r w:rsidR="000C1AFC" w:rsidRPr="000C1AFC">
        <w:rPr>
          <w:color w:val="000000"/>
          <w:spacing w:val="118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По</w:t>
      </w:r>
      <w:r w:rsidR="000C1AFC" w:rsidRPr="000C1AFC">
        <w:rPr>
          <w:color w:val="000000"/>
          <w:spacing w:val="4"/>
          <w:sz w:val="28"/>
          <w:szCs w:val="28"/>
          <w:lang w:eastAsia="en-US"/>
        </w:rPr>
        <w:t>р</w:t>
      </w:r>
      <w:r w:rsidR="000C1AFC" w:rsidRPr="000C1AFC">
        <w:rPr>
          <w:color w:val="000000"/>
          <w:spacing w:val="2"/>
          <w:w w:val="101"/>
          <w:sz w:val="28"/>
          <w:szCs w:val="28"/>
          <w:lang w:eastAsia="en-US"/>
        </w:rPr>
        <w:t>я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>д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к</w:t>
      </w:r>
      <w:r w:rsidR="000C1AFC" w:rsidRPr="000C1AFC">
        <w:rPr>
          <w:color w:val="000000"/>
          <w:w w:val="101"/>
          <w:sz w:val="28"/>
          <w:szCs w:val="28"/>
          <w:lang w:eastAsia="en-US"/>
        </w:rPr>
        <w:t>а</w:t>
      </w:r>
      <w:r w:rsidR="000C1AFC" w:rsidRPr="000C1AFC">
        <w:rPr>
          <w:color w:val="000000"/>
          <w:spacing w:val="119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>в</w:t>
      </w:r>
      <w:r w:rsidR="000C1AFC" w:rsidRPr="000C1AFC">
        <w:rPr>
          <w:color w:val="000000"/>
          <w:w w:val="101"/>
          <w:sz w:val="28"/>
          <w:szCs w:val="28"/>
          <w:lang w:eastAsia="en-US"/>
        </w:rPr>
        <w:t>е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д</w:t>
      </w:r>
      <w:r w:rsidR="000C1AFC" w:rsidRPr="000C1AFC">
        <w:rPr>
          <w:color w:val="000000"/>
          <w:w w:val="101"/>
          <w:sz w:val="28"/>
          <w:szCs w:val="28"/>
          <w:lang w:eastAsia="en-US"/>
        </w:rPr>
        <w:t>е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>н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и</w:t>
      </w:r>
      <w:r w:rsidR="000C1AFC" w:rsidRPr="000C1AFC">
        <w:rPr>
          <w:color w:val="000000"/>
          <w:spacing w:val="1"/>
          <w:w w:val="101"/>
          <w:sz w:val="28"/>
          <w:szCs w:val="28"/>
          <w:lang w:eastAsia="en-US"/>
        </w:rPr>
        <w:t>я</w:t>
      </w:r>
      <w:r w:rsidR="000C1AFC" w:rsidRPr="000C1AFC">
        <w:rPr>
          <w:color w:val="000000"/>
          <w:spacing w:val="117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к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>н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и</w:t>
      </w:r>
      <w:r w:rsidR="000C1AFC" w:rsidRPr="000C1AFC">
        <w:rPr>
          <w:color w:val="000000"/>
          <w:sz w:val="28"/>
          <w:szCs w:val="28"/>
          <w:lang w:eastAsia="en-US"/>
        </w:rPr>
        <w:t>г</w:t>
      </w:r>
      <w:r w:rsidR="000C1AFC" w:rsidRPr="000C1AFC">
        <w:rPr>
          <w:color w:val="000000"/>
          <w:spacing w:val="120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z w:val="28"/>
          <w:szCs w:val="28"/>
          <w:lang w:eastAsia="en-US"/>
        </w:rPr>
        <w:t>у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>ч</w:t>
      </w:r>
      <w:r w:rsidR="000C1AFC" w:rsidRPr="000C1AFC">
        <w:rPr>
          <w:color w:val="000000"/>
          <w:spacing w:val="3"/>
          <w:w w:val="101"/>
          <w:sz w:val="28"/>
          <w:szCs w:val="28"/>
          <w:lang w:eastAsia="en-US"/>
        </w:rPr>
        <w:t>е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т</w:t>
      </w:r>
      <w:r w:rsidR="000C1AFC" w:rsidRPr="000C1AFC">
        <w:rPr>
          <w:color w:val="000000"/>
          <w:w w:val="101"/>
          <w:sz w:val="28"/>
          <w:szCs w:val="28"/>
          <w:lang w:eastAsia="en-US"/>
        </w:rPr>
        <w:t>а</w:t>
      </w:r>
      <w:r w:rsidR="000C1AFC" w:rsidRPr="000C1AFC">
        <w:rPr>
          <w:color w:val="000000"/>
          <w:spacing w:val="116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и</w:t>
      </w:r>
      <w:r w:rsidR="000C1AFC" w:rsidRPr="000C1AFC">
        <w:rPr>
          <w:color w:val="000000"/>
          <w:spacing w:val="120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z w:val="28"/>
          <w:szCs w:val="28"/>
          <w:lang w:eastAsia="en-US"/>
        </w:rPr>
        <w:t>у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>ч</w:t>
      </w:r>
      <w:r w:rsidR="000C1AFC" w:rsidRPr="000C1AFC">
        <w:rPr>
          <w:color w:val="000000"/>
          <w:w w:val="101"/>
          <w:sz w:val="28"/>
          <w:szCs w:val="28"/>
          <w:lang w:eastAsia="en-US"/>
        </w:rPr>
        <w:t>е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т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ны</w:t>
      </w:r>
      <w:r w:rsidR="000C1AFC" w:rsidRPr="000C1AFC">
        <w:rPr>
          <w:color w:val="000000"/>
          <w:sz w:val="28"/>
          <w:szCs w:val="28"/>
          <w:lang w:eastAsia="en-US"/>
        </w:rPr>
        <w:t>х</w:t>
      </w:r>
      <w:r w:rsidR="000C1AFC" w:rsidRPr="000C1AFC">
        <w:rPr>
          <w:color w:val="000000"/>
          <w:spacing w:val="121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д</w:t>
      </w:r>
      <w:r w:rsidR="000C1AFC" w:rsidRPr="000C1AFC">
        <w:rPr>
          <w:color w:val="000000"/>
          <w:spacing w:val="2"/>
          <w:w w:val="101"/>
          <w:sz w:val="28"/>
          <w:szCs w:val="28"/>
          <w:lang w:eastAsia="en-US"/>
        </w:rPr>
        <w:t>е</w:t>
      </w:r>
      <w:r w:rsidR="000C1AFC" w:rsidRPr="000C1AFC">
        <w:rPr>
          <w:color w:val="000000"/>
          <w:sz w:val="28"/>
          <w:szCs w:val="28"/>
          <w:lang w:eastAsia="en-US"/>
        </w:rPr>
        <w:t>л</w:t>
      </w:r>
      <w:r w:rsidR="000C1AFC" w:rsidRPr="000C1AFC">
        <w:rPr>
          <w:color w:val="000000"/>
          <w:spacing w:val="119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z w:val="28"/>
          <w:szCs w:val="28"/>
          <w:lang w:eastAsia="en-US"/>
        </w:rPr>
        <w:t>г</w:t>
      </w:r>
      <w:r w:rsidR="000C1AFC" w:rsidRPr="000C1AFC">
        <w:rPr>
          <w:color w:val="000000"/>
          <w:spacing w:val="4"/>
          <w:sz w:val="28"/>
          <w:szCs w:val="28"/>
          <w:lang w:eastAsia="en-US"/>
        </w:rPr>
        <w:t>р</w:t>
      </w:r>
      <w:r w:rsidR="000C1AFC" w:rsidRPr="000C1AFC">
        <w:rPr>
          <w:color w:val="000000"/>
          <w:w w:val="101"/>
          <w:sz w:val="28"/>
          <w:szCs w:val="28"/>
          <w:lang w:eastAsia="en-US"/>
        </w:rPr>
        <w:t>а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ж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>д</w:t>
      </w:r>
      <w:r w:rsidR="000C1AFC" w:rsidRPr="000C1AFC">
        <w:rPr>
          <w:color w:val="000000"/>
          <w:spacing w:val="3"/>
          <w:w w:val="101"/>
          <w:sz w:val="28"/>
          <w:szCs w:val="28"/>
          <w:lang w:eastAsia="en-US"/>
        </w:rPr>
        <w:t>а</w:t>
      </w:r>
      <w:r w:rsidR="000C1AFC" w:rsidRPr="000C1AFC">
        <w:rPr>
          <w:color w:val="000000"/>
          <w:sz w:val="28"/>
          <w:szCs w:val="28"/>
          <w:lang w:eastAsia="en-US"/>
        </w:rPr>
        <w:t xml:space="preserve">н, </w:t>
      </w:r>
      <w:r w:rsidR="000C1AFC" w:rsidRPr="000C1AFC">
        <w:rPr>
          <w:color w:val="000000"/>
          <w:spacing w:val="2"/>
          <w:w w:val="101"/>
          <w:sz w:val="28"/>
          <w:szCs w:val="28"/>
          <w:lang w:eastAsia="en-US"/>
        </w:rPr>
        <w:t>с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о</w:t>
      </w:r>
      <w:r w:rsidR="000C1AFC" w:rsidRPr="000C1AFC">
        <w:rPr>
          <w:color w:val="000000"/>
          <w:spacing w:val="3"/>
          <w:w w:val="101"/>
          <w:sz w:val="28"/>
          <w:szCs w:val="28"/>
          <w:lang w:eastAsia="en-US"/>
        </w:rPr>
        <w:t>с</w:t>
      </w:r>
      <w:r w:rsidR="000C1AFC" w:rsidRPr="000C1AFC">
        <w:rPr>
          <w:color w:val="000000"/>
          <w:sz w:val="28"/>
          <w:szCs w:val="28"/>
          <w:lang w:eastAsia="en-US"/>
        </w:rPr>
        <w:t>т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о</w:t>
      </w:r>
      <w:r w:rsidR="000C1AFC" w:rsidRPr="000C1AFC">
        <w:rPr>
          <w:color w:val="000000"/>
          <w:spacing w:val="3"/>
          <w:w w:val="101"/>
          <w:sz w:val="28"/>
          <w:szCs w:val="28"/>
          <w:lang w:eastAsia="en-US"/>
        </w:rPr>
        <w:t>я</w:t>
      </w:r>
      <w:r w:rsidR="000C1AFC" w:rsidRPr="000C1AFC">
        <w:rPr>
          <w:color w:val="000000"/>
          <w:sz w:val="28"/>
          <w:szCs w:val="28"/>
          <w:lang w:eastAsia="en-US"/>
        </w:rPr>
        <w:t>щ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и</w:t>
      </w:r>
      <w:r w:rsidR="000C1AFC" w:rsidRPr="000C1AFC">
        <w:rPr>
          <w:color w:val="000000"/>
          <w:sz w:val="28"/>
          <w:szCs w:val="28"/>
          <w:lang w:eastAsia="en-US"/>
        </w:rPr>
        <w:t>х</w:t>
      </w:r>
      <w:r w:rsidR="000C1AFC" w:rsidRPr="000C1AFC">
        <w:rPr>
          <w:color w:val="000000"/>
          <w:spacing w:val="4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н</w:t>
      </w:r>
      <w:r w:rsidR="000C1AFC" w:rsidRPr="000C1AFC">
        <w:rPr>
          <w:color w:val="000000"/>
          <w:w w:val="101"/>
          <w:sz w:val="28"/>
          <w:szCs w:val="28"/>
          <w:lang w:eastAsia="en-US"/>
        </w:rPr>
        <w:t>а</w:t>
      </w:r>
      <w:r w:rsidR="000C1AFC" w:rsidRPr="000C1AFC">
        <w:rPr>
          <w:color w:val="000000"/>
          <w:spacing w:val="4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z w:val="28"/>
          <w:szCs w:val="28"/>
          <w:lang w:eastAsia="en-US"/>
        </w:rPr>
        <w:t>у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>ч</w:t>
      </w:r>
      <w:r w:rsidR="000C1AFC" w:rsidRPr="000C1AFC">
        <w:rPr>
          <w:color w:val="000000"/>
          <w:spacing w:val="2"/>
          <w:w w:val="101"/>
          <w:sz w:val="28"/>
          <w:szCs w:val="28"/>
          <w:lang w:eastAsia="en-US"/>
        </w:rPr>
        <w:t>е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>т</w:t>
      </w:r>
      <w:r w:rsidR="000C1AFC" w:rsidRPr="000C1AFC">
        <w:rPr>
          <w:color w:val="000000"/>
          <w:spacing w:val="1"/>
          <w:w w:val="101"/>
          <w:sz w:val="28"/>
          <w:szCs w:val="28"/>
          <w:lang w:eastAsia="en-US"/>
        </w:rPr>
        <w:t>е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z w:val="28"/>
          <w:szCs w:val="28"/>
          <w:lang w:eastAsia="en-US"/>
        </w:rPr>
        <w:t>в</w:t>
      </w:r>
      <w:r w:rsidR="000C1AFC" w:rsidRPr="000C1AFC">
        <w:rPr>
          <w:color w:val="000000"/>
          <w:spacing w:val="4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к</w:t>
      </w:r>
      <w:r w:rsidR="000C1AFC" w:rsidRPr="000C1AFC">
        <w:rPr>
          <w:color w:val="000000"/>
          <w:spacing w:val="3"/>
          <w:w w:val="101"/>
          <w:sz w:val="28"/>
          <w:szCs w:val="28"/>
          <w:lang w:eastAsia="en-US"/>
        </w:rPr>
        <w:t>а</w:t>
      </w:r>
      <w:r w:rsidR="000C1AFC" w:rsidRPr="000C1AFC">
        <w:rPr>
          <w:color w:val="000000"/>
          <w:sz w:val="28"/>
          <w:szCs w:val="28"/>
          <w:lang w:eastAsia="en-US"/>
        </w:rPr>
        <w:t>ч</w:t>
      </w:r>
      <w:r w:rsidR="000C1AFC" w:rsidRPr="000C1AFC">
        <w:rPr>
          <w:color w:val="000000"/>
          <w:spacing w:val="3"/>
          <w:w w:val="101"/>
          <w:sz w:val="28"/>
          <w:szCs w:val="28"/>
          <w:lang w:eastAsia="en-US"/>
        </w:rPr>
        <w:t>е</w:t>
      </w:r>
      <w:r w:rsidR="000C1AFC" w:rsidRPr="000C1AFC">
        <w:rPr>
          <w:color w:val="000000"/>
          <w:spacing w:val="2"/>
          <w:w w:val="101"/>
          <w:sz w:val="28"/>
          <w:szCs w:val="28"/>
          <w:lang w:eastAsia="en-US"/>
        </w:rPr>
        <w:t>с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т</w:t>
      </w:r>
      <w:r w:rsidR="000C1AFC" w:rsidRPr="000C1AFC">
        <w:rPr>
          <w:color w:val="000000"/>
          <w:sz w:val="28"/>
          <w:szCs w:val="28"/>
          <w:lang w:eastAsia="en-US"/>
        </w:rPr>
        <w:t>в</w:t>
      </w:r>
      <w:r w:rsidR="000C1AFC" w:rsidRPr="000C1AFC">
        <w:rPr>
          <w:color w:val="000000"/>
          <w:spacing w:val="1"/>
          <w:w w:val="101"/>
          <w:sz w:val="28"/>
          <w:szCs w:val="28"/>
          <w:lang w:eastAsia="en-US"/>
        </w:rPr>
        <w:t>е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н</w:t>
      </w:r>
      <w:r w:rsidR="000C1AFC" w:rsidRPr="000C1AFC">
        <w:rPr>
          <w:color w:val="000000"/>
          <w:sz w:val="28"/>
          <w:szCs w:val="28"/>
          <w:lang w:eastAsia="en-US"/>
        </w:rPr>
        <w:t>у</w:t>
      </w:r>
      <w:r w:rsidR="000C1AFC" w:rsidRPr="000C1AFC">
        <w:rPr>
          <w:color w:val="000000"/>
          <w:spacing w:val="3"/>
          <w:sz w:val="28"/>
          <w:szCs w:val="28"/>
          <w:lang w:eastAsia="en-US"/>
        </w:rPr>
        <w:t>жд</w:t>
      </w:r>
      <w:r w:rsidR="000C1AFC" w:rsidRPr="000C1AFC">
        <w:rPr>
          <w:color w:val="000000"/>
          <w:spacing w:val="2"/>
          <w:w w:val="101"/>
          <w:sz w:val="28"/>
          <w:szCs w:val="28"/>
          <w:lang w:eastAsia="en-US"/>
        </w:rPr>
        <w:t>а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ю</w:t>
      </w:r>
      <w:r w:rsidR="000C1AFC" w:rsidRPr="000C1AFC">
        <w:rPr>
          <w:color w:val="000000"/>
          <w:spacing w:val="2"/>
          <w:sz w:val="28"/>
          <w:szCs w:val="28"/>
          <w:lang w:eastAsia="en-US"/>
        </w:rPr>
        <w:t>щ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и</w:t>
      </w:r>
      <w:r w:rsidR="000C1AFC" w:rsidRPr="000C1AFC">
        <w:rPr>
          <w:color w:val="000000"/>
          <w:spacing w:val="4"/>
          <w:sz w:val="28"/>
          <w:szCs w:val="28"/>
          <w:lang w:eastAsia="en-US"/>
        </w:rPr>
        <w:t>х</w:t>
      </w:r>
      <w:r w:rsidR="000C1AFC" w:rsidRPr="000C1AFC">
        <w:rPr>
          <w:color w:val="000000"/>
          <w:w w:val="101"/>
          <w:sz w:val="28"/>
          <w:szCs w:val="28"/>
          <w:lang w:eastAsia="en-US"/>
        </w:rPr>
        <w:t>ся</w:t>
      </w:r>
      <w:r w:rsidR="000C1AFC" w:rsidRPr="000C1AFC">
        <w:rPr>
          <w:color w:val="000000"/>
          <w:spacing w:val="4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pacing w:val="1"/>
          <w:sz w:val="28"/>
          <w:szCs w:val="28"/>
          <w:lang w:eastAsia="en-US"/>
        </w:rPr>
        <w:t>в</w:t>
      </w:r>
      <w:r w:rsidR="000C1AFC" w:rsidRPr="000C1AFC">
        <w:rPr>
          <w:color w:val="000000"/>
          <w:spacing w:val="4"/>
          <w:sz w:val="28"/>
          <w:szCs w:val="28"/>
          <w:lang w:eastAsia="en-US"/>
        </w:rPr>
        <w:t xml:space="preserve"> </w:t>
      </w:r>
      <w:r w:rsidR="000C1AFC" w:rsidRPr="000C1AFC">
        <w:rPr>
          <w:color w:val="000000"/>
          <w:sz w:val="28"/>
          <w:szCs w:val="28"/>
          <w:lang w:eastAsia="en-US"/>
        </w:rPr>
        <w:t>ж</w:t>
      </w:r>
      <w:r w:rsidR="000C1AFC" w:rsidRPr="000C1AFC">
        <w:rPr>
          <w:color w:val="000000"/>
          <w:spacing w:val="4"/>
          <w:sz w:val="28"/>
          <w:szCs w:val="28"/>
          <w:lang w:eastAsia="en-US"/>
        </w:rPr>
        <w:t>и</w:t>
      </w:r>
      <w:r w:rsidR="000C1AFC" w:rsidRPr="000C1AFC">
        <w:rPr>
          <w:color w:val="000000"/>
          <w:sz w:val="28"/>
          <w:szCs w:val="28"/>
          <w:lang w:eastAsia="en-US"/>
        </w:rPr>
        <w:t>лых помещениях»</w:t>
      </w:r>
      <w:r w:rsidR="000C1AFC">
        <w:rPr>
          <w:color w:val="000000"/>
          <w:sz w:val="28"/>
          <w:szCs w:val="28"/>
          <w:lang w:eastAsia="en-US"/>
        </w:rPr>
        <w:t>.</w:t>
      </w:r>
    </w:p>
    <w:p w:rsidR="00A536D0" w:rsidRDefault="002145C2" w:rsidP="000C1AFC">
      <w:pPr>
        <w:ind w:firstLine="708"/>
        <w:jc w:val="both"/>
        <w:rPr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ru-RU"/>
        </w:rPr>
        <w:t>1.4</w:t>
      </w:r>
      <w:r w:rsidR="000C1AFC">
        <w:rPr>
          <w:bCs/>
          <w:color w:val="000000"/>
          <w:sz w:val="28"/>
          <w:szCs w:val="28"/>
          <w:lang w:eastAsia="ru-RU"/>
        </w:rPr>
        <w:t>.</w:t>
      </w:r>
      <w:r w:rsidR="003F6B09">
        <w:rPr>
          <w:bCs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3F6B09">
        <w:rPr>
          <w:bCs/>
          <w:color w:val="000000"/>
          <w:sz w:val="28"/>
          <w:szCs w:val="28"/>
          <w:lang w:eastAsia="ru-RU"/>
        </w:rPr>
        <w:t>Новокленского</w:t>
      </w:r>
      <w:proofErr w:type="spellEnd"/>
      <w:r w:rsidR="003F6B09">
        <w:rPr>
          <w:bCs/>
          <w:color w:val="000000"/>
          <w:sz w:val="28"/>
          <w:szCs w:val="28"/>
          <w:lang w:eastAsia="ru-RU"/>
        </w:rPr>
        <w:t xml:space="preserve"> сельсовета Первомайского района Тамбовской области </w:t>
      </w:r>
      <w:r w:rsidR="00A536D0" w:rsidRPr="00A536D0">
        <w:rPr>
          <w:color w:val="000000"/>
          <w:spacing w:val="-1"/>
          <w:sz w:val="28"/>
          <w:szCs w:val="28"/>
          <w:lang w:eastAsia="ru-RU"/>
        </w:rPr>
        <w:t>от 18.</w:t>
      </w:r>
      <w:r w:rsidR="00A536D0" w:rsidRPr="00A536D0">
        <w:rPr>
          <w:color w:val="000000"/>
          <w:sz w:val="28"/>
          <w:szCs w:val="28"/>
          <w:lang w:eastAsia="ru-RU"/>
        </w:rPr>
        <w:t>06</w:t>
      </w:r>
      <w:r w:rsidR="00A536D0" w:rsidRPr="00A536D0">
        <w:rPr>
          <w:color w:val="000000"/>
          <w:spacing w:val="-1"/>
          <w:sz w:val="28"/>
          <w:szCs w:val="28"/>
          <w:lang w:eastAsia="ru-RU"/>
        </w:rPr>
        <w:t>.2</w:t>
      </w:r>
      <w:r w:rsidR="000C1AFC">
        <w:rPr>
          <w:color w:val="000000"/>
          <w:sz w:val="28"/>
          <w:szCs w:val="28"/>
          <w:lang w:eastAsia="ru-RU"/>
        </w:rPr>
        <w:t>020   №</w:t>
      </w:r>
      <w:r w:rsidR="00A536D0" w:rsidRPr="00A536D0">
        <w:rPr>
          <w:color w:val="000000"/>
          <w:sz w:val="28"/>
          <w:szCs w:val="28"/>
          <w:lang w:eastAsia="ru-RU"/>
        </w:rPr>
        <w:t xml:space="preserve">42 </w:t>
      </w:r>
      <w:r w:rsidR="003F6B09" w:rsidRPr="003F6B09">
        <w:rPr>
          <w:sz w:val="28"/>
          <w:szCs w:val="28"/>
          <w:lang w:eastAsia="ru-RU"/>
        </w:rPr>
        <w:t>«</w:t>
      </w:r>
      <w:r w:rsidR="00A536D0" w:rsidRPr="003F6B09">
        <w:rPr>
          <w:spacing w:val="1"/>
          <w:sz w:val="28"/>
          <w:szCs w:val="28"/>
          <w:lang w:eastAsia="en-US"/>
        </w:rPr>
        <w:t>Об</w:t>
      </w:r>
      <w:r w:rsidR="00A536D0" w:rsidRPr="003F6B09">
        <w:rPr>
          <w:spacing w:val="121"/>
          <w:sz w:val="28"/>
          <w:szCs w:val="28"/>
          <w:lang w:eastAsia="en-US"/>
        </w:rPr>
        <w:t xml:space="preserve"> </w:t>
      </w:r>
      <w:r w:rsidR="00A536D0" w:rsidRPr="003F6B09">
        <w:rPr>
          <w:sz w:val="28"/>
          <w:szCs w:val="28"/>
          <w:lang w:eastAsia="en-US"/>
        </w:rPr>
        <w:t>у</w:t>
      </w:r>
      <w:r w:rsidR="00A536D0" w:rsidRPr="003F6B09">
        <w:rPr>
          <w:spacing w:val="1"/>
          <w:sz w:val="28"/>
          <w:szCs w:val="28"/>
          <w:lang w:eastAsia="en-US"/>
        </w:rPr>
        <w:t>т</w:t>
      </w:r>
      <w:r w:rsidR="00A536D0" w:rsidRPr="003F6B09">
        <w:rPr>
          <w:spacing w:val="3"/>
          <w:sz w:val="28"/>
          <w:szCs w:val="28"/>
          <w:lang w:eastAsia="en-US"/>
        </w:rPr>
        <w:t>в</w:t>
      </w:r>
      <w:r w:rsidR="00A536D0" w:rsidRPr="003F6B09">
        <w:rPr>
          <w:spacing w:val="2"/>
          <w:w w:val="101"/>
          <w:sz w:val="28"/>
          <w:szCs w:val="28"/>
          <w:lang w:eastAsia="en-US"/>
        </w:rPr>
        <w:t>е</w:t>
      </w:r>
      <w:r w:rsidR="00A536D0" w:rsidRPr="003F6B09">
        <w:rPr>
          <w:spacing w:val="3"/>
          <w:sz w:val="28"/>
          <w:szCs w:val="28"/>
          <w:lang w:eastAsia="en-US"/>
        </w:rPr>
        <w:t>р</w:t>
      </w:r>
      <w:r w:rsidR="00A536D0" w:rsidRPr="003F6B09">
        <w:rPr>
          <w:spacing w:val="2"/>
          <w:sz w:val="28"/>
          <w:szCs w:val="28"/>
          <w:lang w:eastAsia="en-US"/>
        </w:rPr>
        <w:t>жд</w:t>
      </w:r>
      <w:r w:rsidR="00A536D0" w:rsidRPr="003F6B09">
        <w:rPr>
          <w:spacing w:val="3"/>
          <w:w w:val="101"/>
          <w:sz w:val="28"/>
          <w:szCs w:val="28"/>
          <w:lang w:eastAsia="en-US"/>
        </w:rPr>
        <w:t>е</w:t>
      </w:r>
      <w:r w:rsidR="00A536D0" w:rsidRPr="003F6B09">
        <w:rPr>
          <w:sz w:val="28"/>
          <w:szCs w:val="28"/>
          <w:lang w:eastAsia="en-US"/>
        </w:rPr>
        <w:t>н</w:t>
      </w:r>
      <w:r w:rsidR="00A536D0" w:rsidRPr="003F6B09">
        <w:rPr>
          <w:spacing w:val="2"/>
          <w:sz w:val="28"/>
          <w:szCs w:val="28"/>
          <w:lang w:eastAsia="en-US"/>
        </w:rPr>
        <w:t>и</w:t>
      </w:r>
      <w:r w:rsidR="00A536D0" w:rsidRPr="003F6B09">
        <w:rPr>
          <w:sz w:val="28"/>
          <w:szCs w:val="28"/>
          <w:lang w:eastAsia="en-US"/>
        </w:rPr>
        <w:t>и</w:t>
      </w:r>
      <w:r w:rsidR="00A536D0" w:rsidRPr="003F6B09">
        <w:rPr>
          <w:spacing w:val="118"/>
          <w:sz w:val="28"/>
          <w:szCs w:val="28"/>
          <w:lang w:eastAsia="en-US"/>
        </w:rPr>
        <w:t xml:space="preserve"> </w:t>
      </w:r>
      <w:r w:rsidR="00A536D0" w:rsidRPr="003F6B09">
        <w:rPr>
          <w:spacing w:val="1"/>
          <w:sz w:val="28"/>
          <w:szCs w:val="28"/>
          <w:lang w:eastAsia="en-US"/>
        </w:rPr>
        <w:t>По</w:t>
      </w:r>
      <w:r w:rsidR="00A536D0" w:rsidRPr="003F6B09">
        <w:rPr>
          <w:spacing w:val="4"/>
          <w:sz w:val="28"/>
          <w:szCs w:val="28"/>
          <w:lang w:eastAsia="en-US"/>
        </w:rPr>
        <w:t>р</w:t>
      </w:r>
      <w:r w:rsidR="00A536D0" w:rsidRPr="003F6B09">
        <w:rPr>
          <w:spacing w:val="2"/>
          <w:w w:val="101"/>
          <w:sz w:val="28"/>
          <w:szCs w:val="28"/>
          <w:lang w:eastAsia="en-US"/>
        </w:rPr>
        <w:t>я</w:t>
      </w:r>
      <w:r w:rsidR="00A536D0" w:rsidRPr="003F6B09">
        <w:rPr>
          <w:spacing w:val="2"/>
          <w:sz w:val="28"/>
          <w:szCs w:val="28"/>
          <w:lang w:eastAsia="en-US"/>
        </w:rPr>
        <w:t>д</w:t>
      </w:r>
      <w:r w:rsidR="00A536D0" w:rsidRPr="003F6B09">
        <w:rPr>
          <w:spacing w:val="1"/>
          <w:sz w:val="28"/>
          <w:szCs w:val="28"/>
          <w:lang w:eastAsia="en-US"/>
        </w:rPr>
        <w:t>к</w:t>
      </w:r>
      <w:r w:rsidR="00A536D0" w:rsidRPr="003F6B09">
        <w:rPr>
          <w:w w:val="101"/>
          <w:sz w:val="28"/>
          <w:szCs w:val="28"/>
          <w:lang w:eastAsia="en-US"/>
        </w:rPr>
        <w:t>а</w:t>
      </w:r>
      <w:r w:rsidR="00A536D0" w:rsidRPr="003F6B09">
        <w:rPr>
          <w:spacing w:val="119"/>
          <w:sz w:val="28"/>
          <w:szCs w:val="28"/>
          <w:lang w:eastAsia="en-US"/>
        </w:rPr>
        <w:t xml:space="preserve"> </w:t>
      </w:r>
      <w:r w:rsidR="00A536D0" w:rsidRPr="003F6B09">
        <w:rPr>
          <w:spacing w:val="2"/>
          <w:sz w:val="28"/>
          <w:szCs w:val="28"/>
          <w:lang w:eastAsia="en-US"/>
        </w:rPr>
        <w:t>в</w:t>
      </w:r>
      <w:r w:rsidR="00A536D0" w:rsidRPr="003F6B09">
        <w:rPr>
          <w:w w:val="101"/>
          <w:sz w:val="28"/>
          <w:szCs w:val="28"/>
          <w:lang w:eastAsia="en-US"/>
        </w:rPr>
        <w:t>е</w:t>
      </w:r>
      <w:r w:rsidR="00A536D0" w:rsidRPr="003F6B09">
        <w:rPr>
          <w:spacing w:val="3"/>
          <w:sz w:val="28"/>
          <w:szCs w:val="28"/>
          <w:lang w:eastAsia="en-US"/>
        </w:rPr>
        <w:t>д</w:t>
      </w:r>
      <w:r w:rsidR="00A536D0" w:rsidRPr="003F6B09">
        <w:rPr>
          <w:w w:val="101"/>
          <w:sz w:val="28"/>
          <w:szCs w:val="28"/>
          <w:lang w:eastAsia="en-US"/>
        </w:rPr>
        <w:t>е</w:t>
      </w:r>
      <w:r w:rsidR="00A536D0" w:rsidRPr="003F6B09">
        <w:rPr>
          <w:spacing w:val="2"/>
          <w:sz w:val="28"/>
          <w:szCs w:val="28"/>
          <w:lang w:eastAsia="en-US"/>
        </w:rPr>
        <w:t>н</w:t>
      </w:r>
      <w:r w:rsidR="00A536D0" w:rsidRPr="003F6B09">
        <w:rPr>
          <w:spacing w:val="3"/>
          <w:sz w:val="28"/>
          <w:szCs w:val="28"/>
          <w:lang w:eastAsia="en-US"/>
        </w:rPr>
        <w:t>и</w:t>
      </w:r>
      <w:r w:rsidR="00A536D0" w:rsidRPr="003F6B09">
        <w:rPr>
          <w:spacing w:val="1"/>
          <w:w w:val="101"/>
          <w:sz w:val="28"/>
          <w:szCs w:val="28"/>
          <w:lang w:eastAsia="en-US"/>
        </w:rPr>
        <w:t>я</w:t>
      </w:r>
      <w:r w:rsidR="00A536D0" w:rsidRPr="003F6B09">
        <w:rPr>
          <w:spacing w:val="117"/>
          <w:sz w:val="28"/>
          <w:szCs w:val="28"/>
          <w:lang w:eastAsia="en-US"/>
        </w:rPr>
        <w:t xml:space="preserve"> </w:t>
      </w:r>
      <w:r w:rsidR="00A536D0" w:rsidRPr="003F6B09">
        <w:rPr>
          <w:spacing w:val="3"/>
          <w:sz w:val="28"/>
          <w:szCs w:val="28"/>
          <w:lang w:eastAsia="en-US"/>
        </w:rPr>
        <w:t>к</w:t>
      </w:r>
      <w:r w:rsidR="00A536D0" w:rsidRPr="003F6B09">
        <w:rPr>
          <w:spacing w:val="2"/>
          <w:sz w:val="28"/>
          <w:szCs w:val="28"/>
          <w:lang w:eastAsia="en-US"/>
        </w:rPr>
        <w:t>н</w:t>
      </w:r>
      <w:r w:rsidR="00A536D0" w:rsidRPr="003F6B09">
        <w:rPr>
          <w:spacing w:val="3"/>
          <w:sz w:val="28"/>
          <w:szCs w:val="28"/>
          <w:lang w:eastAsia="en-US"/>
        </w:rPr>
        <w:t>и</w:t>
      </w:r>
      <w:r w:rsidR="00A536D0" w:rsidRPr="003F6B09">
        <w:rPr>
          <w:sz w:val="28"/>
          <w:szCs w:val="28"/>
          <w:lang w:eastAsia="en-US"/>
        </w:rPr>
        <w:t>г</w:t>
      </w:r>
      <w:r w:rsidR="00A536D0" w:rsidRPr="003F6B09">
        <w:rPr>
          <w:spacing w:val="120"/>
          <w:sz w:val="28"/>
          <w:szCs w:val="28"/>
          <w:lang w:eastAsia="en-US"/>
        </w:rPr>
        <w:t xml:space="preserve"> </w:t>
      </w:r>
      <w:r w:rsidR="00A536D0" w:rsidRPr="003F6B09">
        <w:rPr>
          <w:sz w:val="28"/>
          <w:szCs w:val="28"/>
          <w:lang w:eastAsia="en-US"/>
        </w:rPr>
        <w:t>у</w:t>
      </w:r>
      <w:r w:rsidR="00A536D0" w:rsidRPr="003F6B09">
        <w:rPr>
          <w:spacing w:val="2"/>
          <w:sz w:val="28"/>
          <w:szCs w:val="28"/>
          <w:lang w:eastAsia="en-US"/>
        </w:rPr>
        <w:t>ч</w:t>
      </w:r>
      <w:r w:rsidR="00A536D0" w:rsidRPr="003F6B09">
        <w:rPr>
          <w:spacing w:val="3"/>
          <w:w w:val="101"/>
          <w:sz w:val="28"/>
          <w:szCs w:val="28"/>
          <w:lang w:eastAsia="en-US"/>
        </w:rPr>
        <w:t>е</w:t>
      </w:r>
      <w:r w:rsidR="00A536D0" w:rsidRPr="003F6B09">
        <w:rPr>
          <w:spacing w:val="1"/>
          <w:sz w:val="28"/>
          <w:szCs w:val="28"/>
          <w:lang w:eastAsia="en-US"/>
        </w:rPr>
        <w:t>т</w:t>
      </w:r>
      <w:r w:rsidR="00A536D0" w:rsidRPr="003F6B09">
        <w:rPr>
          <w:w w:val="101"/>
          <w:sz w:val="28"/>
          <w:szCs w:val="28"/>
          <w:lang w:eastAsia="en-US"/>
        </w:rPr>
        <w:t>а</w:t>
      </w:r>
      <w:r w:rsidR="00A536D0" w:rsidRPr="003F6B09">
        <w:rPr>
          <w:spacing w:val="116"/>
          <w:sz w:val="28"/>
          <w:szCs w:val="28"/>
          <w:lang w:eastAsia="en-US"/>
        </w:rPr>
        <w:t xml:space="preserve"> </w:t>
      </w:r>
      <w:r w:rsidR="00A536D0" w:rsidRPr="003F6B09">
        <w:rPr>
          <w:spacing w:val="1"/>
          <w:sz w:val="28"/>
          <w:szCs w:val="28"/>
          <w:lang w:eastAsia="en-US"/>
        </w:rPr>
        <w:t>и</w:t>
      </w:r>
      <w:r w:rsidR="00A536D0" w:rsidRPr="003F6B09">
        <w:rPr>
          <w:spacing w:val="120"/>
          <w:sz w:val="28"/>
          <w:szCs w:val="28"/>
          <w:lang w:eastAsia="en-US"/>
        </w:rPr>
        <w:t xml:space="preserve"> </w:t>
      </w:r>
      <w:r w:rsidR="00A536D0" w:rsidRPr="003F6B09">
        <w:rPr>
          <w:sz w:val="28"/>
          <w:szCs w:val="28"/>
          <w:lang w:eastAsia="en-US"/>
        </w:rPr>
        <w:t>у</w:t>
      </w:r>
      <w:r w:rsidR="00A536D0" w:rsidRPr="003F6B09">
        <w:rPr>
          <w:spacing w:val="2"/>
          <w:sz w:val="28"/>
          <w:szCs w:val="28"/>
          <w:lang w:eastAsia="en-US"/>
        </w:rPr>
        <w:t>ч</w:t>
      </w:r>
      <w:r w:rsidR="00A536D0" w:rsidRPr="003F6B09">
        <w:rPr>
          <w:w w:val="101"/>
          <w:sz w:val="28"/>
          <w:szCs w:val="28"/>
          <w:lang w:eastAsia="en-US"/>
        </w:rPr>
        <w:t>е</w:t>
      </w:r>
      <w:r w:rsidR="00A536D0" w:rsidRPr="003F6B09">
        <w:rPr>
          <w:spacing w:val="3"/>
          <w:sz w:val="28"/>
          <w:szCs w:val="28"/>
          <w:lang w:eastAsia="en-US"/>
        </w:rPr>
        <w:t>т</w:t>
      </w:r>
      <w:r w:rsidR="00A536D0" w:rsidRPr="003F6B09">
        <w:rPr>
          <w:spacing w:val="1"/>
          <w:sz w:val="28"/>
          <w:szCs w:val="28"/>
          <w:lang w:eastAsia="en-US"/>
        </w:rPr>
        <w:t>ны</w:t>
      </w:r>
      <w:r w:rsidR="00A536D0" w:rsidRPr="003F6B09">
        <w:rPr>
          <w:sz w:val="28"/>
          <w:szCs w:val="28"/>
          <w:lang w:eastAsia="en-US"/>
        </w:rPr>
        <w:t>х</w:t>
      </w:r>
      <w:r w:rsidR="00A536D0" w:rsidRPr="003F6B09">
        <w:rPr>
          <w:spacing w:val="121"/>
          <w:sz w:val="28"/>
          <w:szCs w:val="28"/>
          <w:lang w:eastAsia="en-US"/>
        </w:rPr>
        <w:t xml:space="preserve"> </w:t>
      </w:r>
      <w:r w:rsidR="00A536D0" w:rsidRPr="003F6B09">
        <w:rPr>
          <w:spacing w:val="1"/>
          <w:sz w:val="28"/>
          <w:szCs w:val="28"/>
          <w:lang w:eastAsia="en-US"/>
        </w:rPr>
        <w:t>д</w:t>
      </w:r>
      <w:r w:rsidR="00A536D0" w:rsidRPr="003F6B09">
        <w:rPr>
          <w:spacing w:val="2"/>
          <w:w w:val="101"/>
          <w:sz w:val="28"/>
          <w:szCs w:val="28"/>
          <w:lang w:eastAsia="en-US"/>
        </w:rPr>
        <w:t>е</w:t>
      </w:r>
      <w:r w:rsidR="00A536D0" w:rsidRPr="003F6B09">
        <w:rPr>
          <w:sz w:val="28"/>
          <w:szCs w:val="28"/>
          <w:lang w:eastAsia="en-US"/>
        </w:rPr>
        <w:t>л</w:t>
      </w:r>
      <w:r w:rsidR="00A536D0" w:rsidRPr="003F6B09">
        <w:rPr>
          <w:spacing w:val="119"/>
          <w:sz w:val="28"/>
          <w:szCs w:val="28"/>
          <w:lang w:eastAsia="en-US"/>
        </w:rPr>
        <w:t xml:space="preserve"> </w:t>
      </w:r>
      <w:r w:rsidR="00A536D0" w:rsidRPr="003F6B09">
        <w:rPr>
          <w:sz w:val="28"/>
          <w:szCs w:val="28"/>
          <w:lang w:eastAsia="en-US"/>
        </w:rPr>
        <w:t>г</w:t>
      </w:r>
      <w:r w:rsidR="00A536D0" w:rsidRPr="003F6B09">
        <w:rPr>
          <w:spacing w:val="4"/>
          <w:sz w:val="28"/>
          <w:szCs w:val="28"/>
          <w:lang w:eastAsia="en-US"/>
        </w:rPr>
        <w:t>р</w:t>
      </w:r>
      <w:r w:rsidR="00A536D0" w:rsidRPr="003F6B09">
        <w:rPr>
          <w:w w:val="101"/>
          <w:sz w:val="28"/>
          <w:szCs w:val="28"/>
          <w:lang w:eastAsia="en-US"/>
        </w:rPr>
        <w:t>а</w:t>
      </w:r>
      <w:r w:rsidR="00A536D0" w:rsidRPr="003F6B09">
        <w:rPr>
          <w:spacing w:val="3"/>
          <w:sz w:val="28"/>
          <w:szCs w:val="28"/>
          <w:lang w:eastAsia="en-US"/>
        </w:rPr>
        <w:t>ж</w:t>
      </w:r>
      <w:r w:rsidR="00A536D0" w:rsidRPr="003F6B09">
        <w:rPr>
          <w:spacing w:val="2"/>
          <w:sz w:val="28"/>
          <w:szCs w:val="28"/>
          <w:lang w:eastAsia="en-US"/>
        </w:rPr>
        <w:t>д</w:t>
      </w:r>
      <w:r w:rsidR="00A536D0" w:rsidRPr="003F6B09">
        <w:rPr>
          <w:spacing w:val="3"/>
          <w:w w:val="101"/>
          <w:sz w:val="28"/>
          <w:szCs w:val="28"/>
          <w:lang w:eastAsia="en-US"/>
        </w:rPr>
        <w:t>а</w:t>
      </w:r>
      <w:r w:rsidR="00A536D0" w:rsidRPr="003F6B09">
        <w:rPr>
          <w:sz w:val="28"/>
          <w:szCs w:val="28"/>
          <w:lang w:eastAsia="en-US"/>
        </w:rPr>
        <w:t xml:space="preserve">н, </w:t>
      </w:r>
      <w:r w:rsidR="00A536D0" w:rsidRPr="003F6B09">
        <w:rPr>
          <w:spacing w:val="2"/>
          <w:w w:val="101"/>
          <w:sz w:val="28"/>
          <w:szCs w:val="28"/>
          <w:lang w:eastAsia="en-US"/>
        </w:rPr>
        <w:t>с</w:t>
      </w:r>
      <w:r w:rsidR="00A536D0" w:rsidRPr="003F6B09">
        <w:rPr>
          <w:spacing w:val="1"/>
          <w:sz w:val="28"/>
          <w:szCs w:val="28"/>
          <w:lang w:eastAsia="en-US"/>
        </w:rPr>
        <w:t>о</w:t>
      </w:r>
      <w:r w:rsidR="00A536D0" w:rsidRPr="003F6B09">
        <w:rPr>
          <w:spacing w:val="3"/>
          <w:w w:val="101"/>
          <w:sz w:val="28"/>
          <w:szCs w:val="28"/>
          <w:lang w:eastAsia="en-US"/>
        </w:rPr>
        <w:t>с</w:t>
      </w:r>
      <w:r w:rsidR="00A536D0" w:rsidRPr="003F6B09">
        <w:rPr>
          <w:sz w:val="28"/>
          <w:szCs w:val="28"/>
          <w:lang w:eastAsia="en-US"/>
        </w:rPr>
        <w:t>т</w:t>
      </w:r>
      <w:r w:rsidR="00A536D0" w:rsidRPr="003F6B09">
        <w:rPr>
          <w:spacing w:val="3"/>
          <w:sz w:val="28"/>
          <w:szCs w:val="28"/>
          <w:lang w:eastAsia="en-US"/>
        </w:rPr>
        <w:t>о</w:t>
      </w:r>
      <w:r w:rsidR="00A536D0" w:rsidRPr="003F6B09">
        <w:rPr>
          <w:spacing w:val="3"/>
          <w:w w:val="101"/>
          <w:sz w:val="28"/>
          <w:szCs w:val="28"/>
          <w:lang w:eastAsia="en-US"/>
        </w:rPr>
        <w:t>я</w:t>
      </w:r>
      <w:r w:rsidR="00A536D0" w:rsidRPr="003F6B09">
        <w:rPr>
          <w:sz w:val="28"/>
          <w:szCs w:val="28"/>
          <w:lang w:eastAsia="en-US"/>
        </w:rPr>
        <w:t>щ</w:t>
      </w:r>
      <w:r w:rsidR="00A536D0" w:rsidRPr="003F6B09">
        <w:rPr>
          <w:spacing w:val="1"/>
          <w:sz w:val="28"/>
          <w:szCs w:val="28"/>
          <w:lang w:eastAsia="en-US"/>
        </w:rPr>
        <w:t>и</w:t>
      </w:r>
      <w:r w:rsidR="00A536D0" w:rsidRPr="003F6B09">
        <w:rPr>
          <w:sz w:val="28"/>
          <w:szCs w:val="28"/>
          <w:lang w:eastAsia="en-US"/>
        </w:rPr>
        <w:t>х</w:t>
      </w:r>
      <w:r w:rsidR="00A536D0" w:rsidRPr="003F6B09">
        <w:rPr>
          <w:spacing w:val="4"/>
          <w:sz w:val="28"/>
          <w:szCs w:val="28"/>
          <w:lang w:eastAsia="en-US"/>
        </w:rPr>
        <w:t xml:space="preserve"> </w:t>
      </w:r>
      <w:r w:rsidR="00A536D0" w:rsidRPr="003F6B09">
        <w:rPr>
          <w:spacing w:val="3"/>
          <w:sz w:val="28"/>
          <w:szCs w:val="28"/>
          <w:lang w:eastAsia="en-US"/>
        </w:rPr>
        <w:t>н</w:t>
      </w:r>
      <w:r w:rsidR="00A536D0" w:rsidRPr="003F6B09">
        <w:rPr>
          <w:w w:val="101"/>
          <w:sz w:val="28"/>
          <w:szCs w:val="28"/>
          <w:lang w:eastAsia="en-US"/>
        </w:rPr>
        <w:t>а</w:t>
      </w:r>
      <w:r w:rsidR="00A536D0" w:rsidRPr="003F6B09">
        <w:rPr>
          <w:spacing w:val="4"/>
          <w:sz w:val="28"/>
          <w:szCs w:val="28"/>
          <w:lang w:eastAsia="en-US"/>
        </w:rPr>
        <w:t xml:space="preserve"> </w:t>
      </w:r>
      <w:r w:rsidR="00A536D0" w:rsidRPr="003F6B09">
        <w:rPr>
          <w:sz w:val="28"/>
          <w:szCs w:val="28"/>
          <w:lang w:eastAsia="en-US"/>
        </w:rPr>
        <w:t>у</w:t>
      </w:r>
      <w:r w:rsidR="00A536D0" w:rsidRPr="003F6B09">
        <w:rPr>
          <w:spacing w:val="2"/>
          <w:sz w:val="28"/>
          <w:szCs w:val="28"/>
          <w:lang w:eastAsia="en-US"/>
        </w:rPr>
        <w:t>ч</w:t>
      </w:r>
      <w:r w:rsidR="00A536D0" w:rsidRPr="003F6B09">
        <w:rPr>
          <w:spacing w:val="2"/>
          <w:w w:val="101"/>
          <w:sz w:val="28"/>
          <w:szCs w:val="28"/>
          <w:lang w:eastAsia="en-US"/>
        </w:rPr>
        <w:t>е</w:t>
      </w:r>
      <w:r w:rsidR="00A536D0" w:rsidRPr="003F6B09">
        <w:rPr>
          <w:spacing w:val="2"/>
          <w:sz w:val="28"/>
          <w:szCs w:val="28"/>
          <w:lang w:eastAsia="en-US"/>
        </w:rPr>
        <w:t>т</w:t>
      </w:r>
      <w:r w:rsidR="00A536D0" w:rsidRPr="003F6B09">
        <w:rPr>
          <w:spacing w:val="1"/>
          <w:w w:val="101"/>
          <w:sz w:val="28"/>
          <w:szCs w:val="28"/>
          <w:lang w:eastAsia="en-US"/>
        </w:rPr>
        <w:t>е</w:t>
      </w:r>
      <w:r w:rsidR="00A536D0" w:rsidRPr="003F6B09">
        <w:rPr>
          <w:spacing w:val="2"/>
          <w:sz w:val="28"/>
          <w:szCs w:val="28"/>
          <w:lang w:eastAsia="en-US"/>
        </w:rPr>
        <w:t xml:space="preserve"> </w:t>
      </w:r>
      <w:r w:rsidR="00A536D0" w:rsidRPr="003F6B09">
        <w:rPr>
          <w:sz w:val="28"/>
          <w:szCs w:val="28"/>
          <w:lang w:eastAsia="en-US"/>
        </w:rPr>
        <w:t>в</w:t>
      </w:r>
      <w:r w:rsidR="00A536D0" w:rsidRPr="003F6B09">
        <w:rPr>
          <w:spacing w:val="4"/>
          <w:sz w:val="28"/>
          <w:szCs w:val="28"/>
          <w:lang w:eastAsia="en-US"/>
        </w:rPr>
        <w:t xml:space="preserve"> </w:t>
      </w:r>
      <w:r w:rsidR="00A536D0" w:rsidRPr="003F6B09">
        <w:rPr>
          <w:spacing w:val="3"/>
          <w:sz w:val="28"/>
          <w:szCs w:val="28"/>
          <w:lang w:eastAsia="en-US"/>
        </w:rPr>
        <w:t>к</w:t>
      </w:r>
      <w:r w:rsidR="00A536D0" w:rsidRPr="003F6B09">
        <w:rPr>
          <w:spacing w:val="3"/>
          <w:w w:val="101"/>
          <w:sz w:val="28"/>
          <w:szCs w:val="28"/>
          <w:lang w:eastAsia="en-US"/>
        </w:rPr>
        <w:t>а</w:t>
      </w:r>
      <w:r w:rsidR="00A536D0" w:rsidRPr="003F6B09">
        <w:rPr>
          <w:sz w:val="28"/>
          <w:szCs w:val="28"/>
          <w:lang w:eastAsia="en-US"/>
        </w:rPr>
        <w:t>ч</w:t>
      </w:r>
      <w:r w:rsidR="00A536D0" w:rsidRPr="003F6B09">
        <w:rPr>
          <w:spacing w:val="3"/>
          <w:w w:val="101"/>
          <w:sz w:val="28"/>
          <w:szCs w:val="28"/>
          <w:lang w:eastAsia="en-US"/>
        </w:rPr>
        <w:t>е</w:t>
      </w:r>
      <w:r w:rsidR="00A536D0" w:rsidRPr="003F6B09">
        <w:rPr>
          <w:spacing w:val="2"/>
          <w:w w:val="101"/>
          <w:sz w:val="28"/>
          <w:szCs w:val="28"/>
          <w:lang w:eastAsia="en-US"/>
        </w:rPr>
        <w:t>с</w:t>
      </w:r>
      <w:r w:rsidR="00A536D0" w:rsidRPr="003F6B09">
        <w:rPr>
          <w:spacing w:val="1"/>
          <w:sz w:val="28"/>
          <w:szCs w:val="28"/>
          <w:lang w:eastAsia="en-US"/>
        </w:rPr>
        <w:t>т</w:t>
      </w:r>
      <w:r w:rsidR="00A536D0" w:rsidRPr="003F6B09">
        <w:rPr>
          <w:sz w:val="28"/>
          <w:szCs w:val="28"/>
          <w:lang w:eastAsia="en-US"/>
        </w:rPr>
        <w:t>в</w:t>
      </w:r>
      <w:r w:rsidR="00A536D0" w:rsidRPr="003F6B09">
        <w:rPr>
          <w:spacing w:val="1"/>
          <w:w w:val="101"/>
          <w:sz w:val="28"/>
          <w:szCs w:val="28"/>
          <w:lang w:eastAsia="en-US"/>
        </w:rPr>
        <w:t>е</w:t>
      </w:r>
      <w:r w:rsidR="00A536D0" w:rsidRPr="003F6B09">
        <w:rPr>
          <w:spacing w:val="1"/>
          <w:sz w:val="28"/>
          <w:szCs w:val="28"/>
          <w:lang w:eastAsia="en-US"/>
        </w:rPr>
        <w:t xml:space="preserve"> </w:t>
      </w:r>
      <w:r w:rsidR="00A536D0" w:rsidRPr="003F6B09">
        <w:rPr>
          <w:spacing w:val="3"/>
          <w:sz w:val="28"/>
          <w:szCs w:val="28"/>
          <w:lang w:eastAsia="en-US"/>
        </w:rPr>
        <w:t>н</w:t>
      </w:r>
      <w:r w:rsidR="00A536D0" w:rsidRPr="003F6B09">
        <w:rPr>
          <w:sz w:val="28"/>
          <w:szCs w:val="28"/>
          <w:lang w:eastAsia="en-US"/>
        </w:rPr>
        <w:t>у</w:t>
      </w:r>
      <w:r w:rsidR="00A536D0" w:rsidRPr="003F6B09">
        <w:rPr>
          <w:spacing w:val="3"/>
          <w:sz w:val="28"/>
          <w:szCs w:val="28"/>
          <w:lang w:eastAsia="en-US"/>
        </w:rPr>
        <w:t>жд</w:t>
      </w:r>
      <w:r w:rsidR="00A536D0" w:rsidRPr="003F6B09">
        <w:rPr>
          <w:spacing w:val="2"/>
          <w:w w:val="101"/>
          <w:sz w:val="28"/>
          <w:szCs w:val="28"/>
          <w:lang w:eastAsia="en-US"/>
        </w:rPr>
        <w:t>а</w:t>
      </w:r>
      <w:r w:rsidR="00A536D0" w:rsidRPr="003F6B09">
        <w:rPr>
          <w:spacing w:val="1"/>
          <w:sz w:val="28"/>
          <w:szCs w:val="28"/>
          <w:lang w:eastAsia="en-US"/>
        </w:rPr>
        <w:t>ю</w:t>
      </w:r>
      <w:r w:rsidR="00A536D0" w:rsidRPr="003F6B09">
        <w:rPr>
          <w:spacing w:val="2"/>
          <w:sz w:val="28"/>
          <w:szCs w:val="28"/>
          <w:lang w:eastAsia="en-US"/>
        </w:rPr>
        <w:t>щ</w:t>
      </w:r>
      <w:r w:rsidR="00A536D0" w:rsidRPr="003F6B09">
        <w:rPr>
          <w:spacing w:val="1"/>
          <w:sz w:val="28"/>
          <w:szCs w:val="28"/>
          <w:lang w:eastAsia="en-US"/>
        </w:rPr>
        <w:t>и</w:t>
      </w:r>
      <w:r w:rsidR="00A536D0" w:rsidRPr="003F6B09">
        <w:rPr>
          <w:spacing w:val="4"/>
          <w:sz w:val="28"/>
          <w:szCs w:val="28"/>
          <w:lang w:eastAsia="en-US"/>
        </w:rPr>
        <w:t>х</w:t>
      </w:r>
      <w:r w:rsidR="00A536D0" w:rsidRPr="003F6B09">
        <w:rPr>
          <w:w w:val="101"/>
          <w:sz w:val="28"/>
          <w:szCs w:val="28"/>
          <w:lang w:eastAsia="en-US"/>
        </w:rPr>
        <w:t>ся</w:t>
      </w:r>
      <w:r w:rsidR="00A536D0" w:rsidRPr="003F6B09">
        <w:rPr>
          <w:spacing w:val="4"/>
          <w:sz w:val="28"/>
          <w:szCs w:val="28"/>
          <w:lang w:eastAsia="en-US"/>
        </w:rPr>
        <w:t xml:space="preserve"> </w:t>
      </w:r>
      <w:r w:rsidR="00A536D0" w:rsidRPr="003F6B09">
        <w:rPr>
          <w:spacing w:val="1"/>
          <w:sz w:val="28"/>
          <w:szCs w:val="28"/>
          <w:lang w:eastAsia="en-US"/>
        </w:rPr>
        <w:t>в</w:t>
      </w:r>
      <w:r w:rsidR="00A536D0" w:rsidRPr="003F6B09">
        <w:rPr>
          <w:spacing w:val="4"/>
          <w:sz w:val="28"/>
          <w:szCs w:val="28"/>
          <w:lang w:eastAsia="en-US"/>
        </w:rPr>
        <w:t xml:space="preserve"> </w:t>
      </w:r>
      <w:r w:rsidR="00A536D0" w:rsidRPr="003F6B09">
        <w:rPr>
          <w:sz w:val="28"/>
          <w:szCs w:val="28"/>
          <w:lang w:eastAsia="en-US"/>
        </w:rPr>
        <w:t>ж</w:t>
      </w:r>
      <w:r w:rsidR="00A536D0" w:rsidRPr="003F6B09">
        <w:rPr>
          <w:spacing w:val="4"/>
          <w:sz w:val="28"/>
          <w:szCs w:val="28"/>
          <w:lang w:eastAsia="en-US"/>
        </w:rPr>
        <w:t>и</w:t>
      </w:r>
      <w:r w:rsidR="00A536D0" w:rsidRPr="003F6B09">
        <w:rPr>
          <w:sz w:val="28"/>
          <w:szCs w:val="28"/>
          <w:lang w:eastAsia="en-US"/>
        </w:rPr>
        <w:t>лых помещениях</w:t>
      </w:r>
      <w:r w:rsidR="003F6B09">
        <w:rPr>
          <w:sz w:val="28"/>
          <w:szCs w:val="28"/>
          <w:lang w:eastAsia="en-US"/>
        </w:rPr>
        <w:t>»</w:t>
      </w:r>
      <w:r w:rsidR="000C1AFC">
        <w:rPr>
          <w:sz w:val="28"/>
          <w:szCs w:val="28"/>
          <w:lang w:eastAsia="en-US"/>
        </w:rPr>
        <w:t>.</w:t>
      </w:r>
    </w:p>
    <w:p w:rsidR="00677CED" w:rsidRPr="00677CED" w:rsidRDefault="002145C2" w:rsidP="00677CED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1.5</w:t>
      </w:r>
      <w:r w:rsidR="00677CED">
        <w:rPr>
          <w:sz w:val="28"/>
          <w:szCs w:val="28"/>
          <w:lang w:eastAsia="en-US"/>
        </w:rPr>
        <w:t>.</w:t>
      </w:r>
      <w:r w:rsidR="00677CED" w:rsidRPr="00677CED">
        <w:rPr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677CED" w:rsidRPr="00677CED">
        <w:rPr>
          <w:sz w:val="28"/>
          <w:szCs w:val="28"/>
          <w:lang w:eastAsia="ru-RU"/>
        </w:rPr>
        <w:t>Новосеславинского</w:t>
      </w:r>
      <w:proofErr w:type="spellEnd"/>
      <w:r w:rsidR="00677CED" w:rsidRPr="00677CED">
        <w:rPr>
          <w:sz w:val="28"/>
          <w:szCs w:val="28"/>
          <w:lang w:eastAsia="ru-RU"/>
        </w:rPr>
        <w:t xml:space="preserve"> сельсовета  Первомайского района Тамбов</w:t>
      </w:r>
      <w:r>
        <w:rPr>
          <w:sz w:val="28"/>
          <w:szCs w:val="28"/>
          <w:lang w:eastAsia="ru-RU"/>
        </w:rPr>
        <w:t xml:space="preserve">ской области  от 22.06.2020  №65 </w:t>
      </w:r>
      <w:r w:rsidR="00677CED" w:rsidRPr="00677CED">
        <w:rPr>
          <w:spacing w:val="2"/>
          <w:sz w:val="28"/>
          <w:szCs w:val="28"/>
          <w:lang w:eastAsia="ru-RU"/>
        </w:rPr>
        <w:t>«Об утверждении Порядка ведения книг учета и учетных дел граждан,</w:t>
      </w:r>
      <w:r w:rsidR="00677CED" w:rsidRPr="00677CED">
        <w:rPr>
          <w:spacing w:val="2"/>
          <w:sz w:val="28"/>
          <w:szCs w:val="28"/>
          <w:lang w:eastAsia="ru-RU"/>
        </w:rPr>
        <w:br/>
        <w:t>состоящих на учете в качестве нуждающихся в жилых помещениях»</w:t>
      </w:r>
      <w:r w:rsidR="00677CED">
        <w:rPr>
          <w:spacing w:val="2"/>
          <w:sz w:val="28"/>
          <w:szCs w:val="28"/>
          <w:lang w:eastAsia="ru-RU"/>
        </w:rPr>
        <w:t>.</w:t>
      </w:r>
    </w:p>
    <w:p w:rsidR="000C1AFC" w:rsidRDefault="002145C2" w:rsidP="000C1AFC">
      <w:pPr>
        <w:ind w:firstLine="708"/>
        <w:jc w:val="both"/>
        <w:rPr>
          <w:color w:val="000000"/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>1.6</w:t>
      </w:r>
      <w:r w:rsidR="00A60EF5">
        <w:rPr>
          <w:sz w:val="28"/>
          <w:szCs w:val="28"/>
        </w:rPr>
        <w:t>.</w:t>
      </w:r>
      <w:r w:rsidR="00A60EF5">
        <w:rPr>
          <w:color w:val="000000"/>
          <w:spacing w:val="2"/>
          <w:sz w:val="28"/>
          <w:szCs w:val="28"/>
          <w:lang w:eastAsia="ru-RU"/>
        </w:rPr>
        <w:t>Постановление администрации Новоспасского сельсовета Первомайского района Там</w:t>
      </w:r>
      <w:r w:rsidR="000C1AFC">
        <w:rPr>
          <w:color w:val="000000"/>
          <w:spacing w:val="2"/>
          <w:sz w:val="28"/>
          <w:szCs w:val="28"/>
          <w:lang w:eastAsia="ru-RU"/>
        </w:rPr>
        <w:t>бовской области от 06.05.2020 №</w:t>
      </w:r>
      <w:r w:rsidR="00A60EF5">
        <w:rPr>
          <w:color w:val="000000"/>
          <w:spacing w:val="2"/>
          <w:sz w:val="28"/>
          <w:szCs w:val="28"/>
          <w:lang w:eastAsia="ru-RU"/>
        </w:rPr>
        <w:t xml:space="preserve">48 «Об </w:t>
      </w:r>
      <w:r w:rsidR="00A60EF5">
        <w:rPr>
          <w:color w:val="000000"/>
          <w:spacing w:val="2"/>
          <w:sz w:val="28"/>
          <w:szCs w:val="28"/>
          <w:lang w:eastAsia="ru-RU"/>
        </w:rPr>
        <w:lastRenderedPageBreak/>
        <w:t>утверждении Порядка ведения книг учета и учетных дел граждан,</w:t>
      </w:r>
      <w:r w:rsidR="00A60EF5">
        <w:rPr>
          <w:color w:val="000000"/>
          <w:spacing w:val="2"/>
          <w:sz w:val="28"/>
          <w:szCs w:val="28"/>
          <w:lang w:eastAsia="ru-RU"/>
        </w:rPr>
        <w:br/>
        <w:t>состоящих на учете в качестве нуждающихся в жилых помещениях»</w:t>
      </w:r>
      <w:r w:rsidR="000C1AFC">
        <w:rPr>
          <w:color w:val="000000"/>
          <w:spacing w:val="2"/>
          <w:sz w:val="28"/>
          <w:szCs w:val="28"/>
          <w:lang w:eastAsia="ru-RU"/>
        </w:rPr>
        <w:t>.</w:t>
      </w:r>
    </w:p>
    <w:p w:rsidR="000C1AFC" w:rsidRDefault="000C1AFC" w:rsidP="000C1AFC">
      <w:pPr>
        <w:ind w:firstLine="708"/>
        <w:jc w:val="both"/>
        <w:rPr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ru-RU"/>
        </w:rPr>
        <w:t>1</w:t>
      </w:r>
      <w:r w:rsidR="002145C2">
        <w:rPr>
          <w:spacing w:val="2"/>
          <w:sz w:val="28"/>
          <w:szCs w:val="28"/>
          <w:lang w:eastAsia="ru-RU"/>
        </w:rPr>
        <w:t>.7</w:t>
      </w:r>
      <w:r w:rsidRPr="000C1AFC">
        <w:rPr>
          <w:spacing w:val="2"/>
          <w:sz w:val="28"/>
          <w:szCs w:val="28"/>
          <w:lang w:eastAsia="ru-RU"/>
        </w:rPr>
        <w:t>.</w:t>
      </w:r>
      <w:r w:rsidRPr="000C1AFC">
        <w:rPr>
          <w:spacing w:val="1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Pr="000C1AFC">
        <w:rPr>
          <w:spacing w:val="1"/>
          <w:sz w:val="28"/>
          <w:szCs w:val="28"/>
          <w:lang w:eastAsia="en-US"/>
        </w:rPr>
        <w:t>Старокленского</w:t>
      </w:r>
      <w:proofErr w:type="spellEnd"/>
      <w:r w:rsidRPr="000C1AFC">
        <w:rPr>
          <w:spacing w:val="1"/>
          <w:sz w:val="28"/>
          <w:szCs w:val="28"/>
          <w:lang w:eastAsia="en-US"/>
        </w:rPr>
        <w:t xml:space="preserve"> сельсовета Первомайского района Тамбовской области от 26.06.2020 №63 «Об</w:t>
      </w:r>
      <w:r w:rsidRPr="000C1AFC">
        <w:rPr>
          <w:spacing w:val="121"/>
          <w:sz w:val="28"/>
          <w:szCs w:val="28"/>
          <w:lang w:eastAsia="en-US"/>
        </w:rPr>
        <w:t xml:space="preserve"> </w:t>
      </w:r>
      <w:r w:rsidRPr="000C1AFC">
        <w:rPr>
          <w:sz w:val="28"/>
          <w:szCs w:val="28"/>
          <w:lang w:eastAsia="en-US"/>
        </w:rPr>
        <w:t>у</w:t>
      </w:r>
      <w:r w:rsidRPr="000C1AFC">
        <w:rPr>
          <w:spacing w:val="1"/>
          <w:sz w:val="28"/>
          <w:szCs w:val="28"/>
          <w:lang w:eastAsia="en-US"/>
        </w:rPr>
        <w:t>т</w:t>
      </w:r>
      <w:r w:rsidRPr="000C1AFC">
        <w:rPr>
          <w:spacing w:val="3"/>
          <w:sz w:val="28"/>
          <w:szCs w:val="28"/>
          <w:lang w:eastAsia="en-US"/>
        </w:rPr>
        <w:t>в</w:t>
      </w:r>
      <w:r w:rsidRPr="000C1AFC">
        <w:rPr>
          <w:spacing w:val="2"/>
          <w:w w:val="101"/>
          <w:sz w:val="28"/>
          <w:szCs w:val="28"/>
          <w:lang w:eastAsia="en-US"/>
        </w:rPr>
        <w:t>е</w:t>
      </w:r>
      <w:r w:rsidRPr="000C1AFC">
        <w:rPr>
          <w:spacing w:val="3"/>
          <w:sz w:val="28"/>
          <w:szCs w:val="28"/>
          <w:lang w:eastAsia="en-US"/>
        </w:rPr>
        <w:t>р</w:t>
      </w:r>
      <w:r w:rsidRPr="000C1AFC">
        <w:rPr>
          <w:spacing w:val="2"/>
          <w:sz w:val="28"/>
          <w:szCs w:val="28"/>
          <w:lang w:eastAsia="en-US"/>
        </w:rPr>
        <w:t>жд</w:t>
      </w:r>
      <w:r w:rsidRPr="000C1AFC">
        <w:rPr>
          <w:spacing w:val="3"/>
          <w:w w:val="101"/>
          <w:sz w:val="28"/>
          <w:szCs w:val="28"/>
          <w:lang w:eastAsia="en-US"/>
        </w:rPr>
        <w:t>е</w:t>
      </w:r>
      <w:r w:rsidRPr="000C1AFC">
        <w:rPr>
          <w:sz w:val="28"/>
          <w:szCs w:val="28"/>
          <w:lang w:eastAsia="en-US"/>
        </w:rPr>
        <w:t>н</w:t>
      </w:r>
      <w:r w:rsidRPr="000C1AFC">
        <w:rPr>
          <w:spacing w:val="2"/>
          <w:sz w:val="28"/>
          <w:szCs w:val="28"/>
          <w:lang w:eastAsia="en-US"/>
        </w:rPr>
        <w:t>и</w:t>
      </w:r>
      <w:r w:rsidRPr="000C1AFC">
        <w:rPr>
          <w:sz w:val="28"/>
          <w:szCs w:val="28"/>
          <w:lang w:eastAsia="en-US"/>
        </w:rPr>
        <w:t>и</w:t>
      </w:r>
      <w:r w:rsidRPr="000C1AFC">
        <w:rPr>
          <w:spacing w:val="118"/>
          <w:sz w:val="28"/>
          <w:szCs w:val="28"/>
          <w:lang w:eastAsia="en-US"/>
        </w:rPr>
        <w:t xml:space="preserve"> </w:t>
      </w:r>
      <w:r w:rsidRPr="000C1AFC">
        <w:rPr>
          <w:spacing w:val="1"/>
          <w:sz w:val="28"/>
          <w:szCs w:val="28"/>
          <w:lang w:eastAsia="en-US"/>
        </w:rPr>
        <w:t>По</w:t>
      </w:r>
      <w:r w:rsidRPr="000C1AFC">
        <w:rPr>
          <w:spacing w:val="4"/>
          <w:sz w:val="28"/>
          <w:szCs w:val="28"/>
          <w:lang w:eastAsia="en-US"/>
        </w:rPr>
        <w:t>р</w:t>
      </w:r>
      <w:r w:rsidRPr="000C1AFC">
        <w:rPr>
          <w:spacing w:val="2"/>
          <w:w w:val="101"/>
          <w:sz w:val="28"/>
          <w:szCs w:val="28"/>
          <w:lang w:eastAsia="en-US"/>
        </w:rPr>
        <w:t>я</w:t>
      </w:r>
      <w:r w:rsidRPr="000C1AFC">
        <w:rPr>
          <w:spacing w:val="2"/>
          <w:sz w:val="28"/>
          <w:szCs w:val="28"/>
          <w:lang w:eastAsia="en-US"/>
        </w:rPr>
        <w:t>д</w:t>
      </w:r>
      <w:r w:rsidRPr="000C1AFC">
        <w:rPr>
          <w:spacing w:val="1"/>
          <w:sz w:val="28"/>
          <w:szCs w:val="28"/>
          <w:lang w:eastAsia="en-US"/>
        </w:rPr>
        <w:t>к</w:t>
      </w:r>
      <w:r w:rsidRPr="000C1AFC">
        <w:rPr>
          <w:w w:val="101"/>
          <w:sz w:val="28"/>
          <w:szCs w:val="28"/>
          <w:lang w:eastAsia="en-US"/>
        </w:rPr>
        <w:t>а</w:t>
      </w:r>
      <w:r w:rsidRPr="000C1AFC">
        <w:rPr>
          <w:spacing w:val="119"/>
          <w:sz w:val="28"/>
          <w:szCs w:val="28"/>
          <w:lang w:eastAsia="en-US"/>
        </w:rPr>
        <w:t xml:space="preserve"> </w:t>
      </w:r>
      <w:r w:rsidRPr="000C1AFC">
        <w:rPr>
          <w:spacing w:val="2"/>
          <w:sz w:val="28"/>
          <w:szCs w:val="28"/>
          <w:lang w:eastAsia="en-US"/>
        </w:rPr>
        <w:t>в</w:t>
      </w:r>
      <w:r w:rsidRPr="000C1AFC">
        <w:rPr>
          <w:w w:val="101"/>
          <w:sz w:val="28"/>
          <w:szCs w:val="28"/>
          <w:lang w:eastAsia="en-US"/>
        </w:rPr>
        <w:t>е</w:t>
      </w:r>
      <w:r w:rsidRPr="000C1AFC">
        <w:rPr>
          <w:spacing w:val="3"/>
          <w:sz w:val="28"/>
          <w:szCs w:val="28"/>
          <w:lang w:eastAsia="en-US"/>
        </w:rPr>
        <w:t>д</w:t>
      </w:r>
      <w:r w:rsidRPr="000C1AFC">
        <w:rPr>
          <w:w w:val="101"/>
          <w:sz w:val="28"/>
          <w:szCs w:val="28"/>
          <w:lang w:eastAsia="en-US"/>
        </w:rPr>
        <w:t>е</w:t>
      </w:r>
      <w:r w:rsidRPr="000C1AFC">
        <w:rPr>
          <w:spacing w:val="2"/>
          <w:sz w:val="28"/>
          <w:szCs w:val="28"/>
          <w:lang w:eastAsia="en-US"/>
        </w:rPr>
        <w:t>н</w:t>
      </w:r>
      <w:r w:rsidRPr="000C1AFC">
        <w:rPr>
          <w:spacing w:val="3"/>
          <w:sz w:val="28"/>
          <w:szCs w:val="28"/>
          <w:lang w:eastAsia="en-US"/>
        </w:rPr>
        <w:t>и</w:t>
      </w:r>
      <w:r w:rsidRPr="000C1AFC">
        <w:rPr>
          <w:spacing w:val="1"/>
          <w:w w:val="101"/>
          <w:sz w:val="28"/>
          <w:szCs w:val="28"/>
          <w:lang w:eastAsia="en-US"/>
        </w:rPr>
        <w:t>я</w:t>
      </w:r>
      <w:r w:rsidRPr="000C1AFC">
        <w:rPr>
          <w:spacing w:val="117"/>
          <w:sz w:val="28"/>
          <w:szCs w:val="28"/>
          <w:lang w:eastAsia="en-US"/>
        </w:rPr>
        <w:t xml:space="preserve"> </w:t>
      </w:r>
      <w:r w:rsidRPr="000C1AFC">
        <w:rPr>
          <w:spacing w:val="3"/>
          <w:sz w:val="28"/>
          <w:szCs w:val="28"/>
          <w:lang w:eastAsia="en-US"/>
        </w:rPr>
        <w:t>к</w:t>
      </w:r>
      <w:r w:rsidRPr="000C1AFC">
        <w:rPr>
          <w:spacing w:val="2"/>
          <w:sz w:val="28"/>
          <w:szCs w:val="28"/>
          <w:lang w:eastAsia="en-US"/>
        </w:rPr>
        <w:t>н</w:t>
      </w:r>
      <w:r w:rsidRPr="000C1AFC">
        <w:rPr>
          <w:spacing w:val="3"/>
          <w:sz w:val="28"/>
          <w:szCs w:val="28"/>
          <w:lang w:eastAsia="en-US"/>
        </w:rPr>
        <w:t>и</w:t>
      </w:r>
      <w:r w:rsidRPr="000C1AFC">
        <w:rPr>
          <w:sz w:val="28"/>
          <w:szCs w:val="28"/>
          <w:lang w:eastAsia="en-US"/>
        </w:rPr>
        <w:t>г</w:t>
      </w:r>
      <w:r w:rsidRPr="000C1AFC">
        <w:rPr>
          <w:spacing w:val="120"/>
          <w:sz w:val="28"/>
          <w:szCs w:val="28"/>
          <w:lang w:eastAsia="en-US"/>
        </w:rPr>
        <w:t xml:space="preserve"> </w:t>
      </w:r>
      <w:r w:rsidRPr="000C1AFC">
        <w:rPr>
          <w:sz w:val="28"/>
          <w:szCs w:val="28"/>
          <w:lang w:eastAsia="en-US"/>
        </w:rPr>
        <w:t>у</w:t>
      </w:r>
      <w:r w:rsidRPr="000C1AFC">
        <w:rPr>
          <w:spacing w:val="2"/>
          <w:sz w:val="28"/>
          <w:szCs w:val="28"/>
          <w:lang w:eastAsia="en-US"/>
        </w:rPr>
        <w:t>ч</w:t>
      </w:r>
      <w:r w:rsidRPr="000C1AFC">
        <w:rPr>
          <w:spacing w:val="3"/>
          <w:w w:val="101"/>
          <w:sz w:val="28"/>
          <w:szCs w:val="28"/>
          <w:lang w:eastAsia="en-US"/>
        </w:rPr>
        <w:t>е</w:t>
      </w:r>
      <w:r w:rsidRPr="000C1AFC">
        <w:rPr>
          <w:spacing w:val="1"/>
          <w:sz w:val="28"/>
          <w:szCs w:val="28"/>
          <w:lang w:eastAsia="en-US"/>
        </w:rPr>
        <w:t>т</w:t>
      </w:r>
      <w:r w:rsidRPr="000C1AFC">
        <w:rPr>
          <w:w w:val="101"/>
          <w:sz w:val="28"/>
          <w:szCs w:val="28"/>
          <w:lang w:eastAsia="en-US"/>
        </w:rPr>
        <w:t>а</w:t>
      </w:r>
      <w:r w:rsidRPr="000C1AFC">
        <w:rPr>
          <w:spacing w:val="116"/>
          <w:sz w:val="28"/>
          <w:szCs w:val="28"/>
          <w:lang w:eastAsia="en-US"/>
        </w:rPr>
        <w:t xml:space="preserve"> </w:t>
      </w:r>
      <w:r w:rsidRPr="000C1AFC">
        <w:rPr>
          <w:spacing w:val="1"/>
          <w:sz w:val="28"/>
          <w:szCs w:val="28"/>
          <w:lang w:eastAsia="en-US"/>
        </w:rPr>
        <w:t>и</w:t>
      </w:r>
      <w:r w:rsidRPr="000C1AFC">
        <w:rPr>
          <w:spacing w:val="120"/>
          <w:sz w:val="28"/>
          <w:szCs w:val="28"/>
          <w:lang w:eastAsia="en-US"/>
        </w:rPr>
        <w:t xml:space="preserve"> </w:t>
      </w:r>
      <w:r w:rsidRPr="000C1AFC">
        <w:rPr>
          <w:sz w:val="28"/>
          <w:szCs w:val="28"/>
          <w:lang w:eastAsia="en-US"/>
        </w:rPr>
        <w:t>у</w:t>
      </w:r>
      <w:r w:rsidRPr="000C1AFC">
        <w:rPr>
          <w:spacing w:val="2"/>
          <w:sz w:val="28"/>
          <w:szCs w:val="28"/>
          <w:lang w:eastAsia="en-US"/>
        </w:rPr>
        <w:t>ч</w:t>
      </w:r>
      <w:r w:rsidRPr="000C1AFC">
        <w:rPr>
          <w:w w:val="101"/>
          <w:sz w:val="28"/>
          <w:szCs w:val="28"/>
          <w:lang w:eastAsia="en-US"/>
        </w:rPr>
        <w:t>е</w:t>
      </w:r>
      <w:r w:rsidRPr="000C1AFC">
        <w:rPr>
          <w:spacing w:val="3"/>
          <w:sz w:val="28"/>
          <w:szCs w:val="28"/>
          <w:lang w:eastAsia="en-US"/>
        </w:rPr>
        <w:t>т</w:t>
      </w:r>
      <w:r w:rsidRPr="000C1AFC">
        <w:rPr>
          <w:spacing w:val="1"/>
          <w:sz w:val="28"/>
          <w:szCs w:val="28"/>
          <w:lang w:eastAsia="en-US"/>
        </w:rPr>
        <w:t>ны</w:t>
      </w:r>
      <w:r w:rsidRPr="000C1AFC">
        <w:rPr>
          <w:sz w:val="28"/>
          <w:szCs w:val="28"/>
          <w:lang w:eastAsia="en-US"/>
        </w:rPr>
        <w:t>х</w:t>
      </w:r>
      <w:r w:rsidRPr="000C1AFC">
        <w:rPr>
          <w:spacing w:val="121"/>
          <w:sz w:val="28"/>
          <w:szCs w:val="28"/>
          <w:lang w:eastAsia="en-US"/>
        </w:rPr>
        <w:t xml:space="preserve"> </w:t>
      </w:r>
      <w:r w:rsidRPr="000C1AFC">
        <w:rPr>
          <w:spacing w:val="1"/>
          <w:sz w:val="28"/>
          <w:szCs w:val="28"/>
          <w:lang w:eastAsia="en-US"/>
        </w:rPr>
        <w:t>д</w:t>
      </w:r>
      <w:r w:rsidRPr="000C1AFC">
        <w:rPr>
          <w:spacing w:val="2"/>
          <w:w w:val="101"/>
          <w:sz w:val="28"/>
          <w:szCs w:val="28"/>
          <w:lang w:eastAsia="en-US"/>
        </w:rPr>
        <w:t>е</w:t>
      </w:r>
      <w:r w:rsidRPr="000C1AFC">
        <w:rPr>
          <w:sz w:val="28"/>
          <w:szCs w:val="28"/>
          <w:lang w:eastAsia="en-US"/>
        </w:rPr>
        <w:t>л</w:t>
      </w:r>
      <w:r w:rsidRPr="000C1AFC">
        <w:rPr>
          <w:spacing w:val="119"/>
          <w:sz w:val="28"/>
          <w:szCs w:val="28"/>
          <w:lang w:eastAsia="en-US"/>
        </w:rPr>
        <w:t xml:space="preserve"> </w:t>
      </w:r>
      <w:r w:rsidRPr="000C1AFC">
        <w:rPr>
          <w:sz w:val="28"/>
          <w:szCs w:val="28"/>
          <w:lang w:eastAsia="en-US"/>
        </w:rPr>
        <w:t>г</w:t>
      </w:r>
      <w:r w:rsidRPr="000C1AFC">
        <w:rPr>
          <w:spacing w:val="4"/>
          <w:sz w:val="28"/>
          <w:szCs w:val="28"/>
          <w:lang w:eastAsia="en-US"/>
        </w:rPr>
        <w:t>р</w:t>
      </w:r>
      <w:r w:rsidRPr="000C1AFC">
        <w:rPr>
          <w:w w:val="101"/>
          <w:sz w:val="28"/>
          <w:szCs w:val="28"/>
          <w:lang w:eastAsia="en-US"/>
        </w:rPr>
        <w:t>а</w:t>
      </w:r>
      <w:r w:rsidRPr="000C1AFC">
        <w:rPr>
          <w:spacing w:val="3"/>
          <w:sz w:val="28"/>
          <w:szCs w:val="28"/>
          <w:lang w:eastAsia="en-US"/>
        </w:rPr>
        <w:t>ж</w:t>
      </w:r>
      <w:r w:rsidRPr="000C1AFC">
        <w:rPr>
          <w:spacing w:val="2"/>
          <w:sz w:val="28"/>
          <w:szCs w:val="28"/>
          <w:lang w:eastAsia="en-US"/>
        </w:rPr>
        <w:t>д</w:t>
      </w:r>
      <w:r w:rsidRPr="000C1AFC">
        <w:rPr>
          <w:spacing w:val="3"/>
          <w:w w:val="101"/>
          <w:sz w:val="28"/>
          <w:szCs w:val="28"/>
          <w:lang w:eastAsia="en-US"/>
        </w:rPr>
        <w:t>а</w:t>
      </w:r>
      <w:r w:rsidRPr="000C1AFC">
        <w:rPr>
          <w:sz w:val="28"/>
          <w:szCs w:val="28"/>
          <w:lang w:eastAsia="en-US"/>
        </w:rPr>
        <w:t xml:space="preserve">н, </w:t>
      </w:r>
      <w:r w:rsidRPr="000C1AFC">
        <w:rPr>
          <w:spacing w:val="2"/>
          <w:w w:val="101"/>
          <w:sz w:val="28"/>
          <w:szCs w:val="28"/>
          <w:lang w:eastAsia="en-US"/>
        </w:rPr>
        <w:t>с</w:t>
      </w:r>
      <w:r w:rsidRPr="000C1AFC">
        <w:rPr>
          <w:spacing w:val="1"/>
          <w:sz w:val="28"/>
          <w:szCs w:val="28"/>
          <w:lang w:eastAsia="en-US"/>
        </w:rPr>
        <w:t>о</w:t>
      </w:r>
      <w:r w:rsidRPr="000C1AFC">
        <w:rPr>
          <w:spacing w:val="3"/>
          <w:w w:val="101"/>
          <w:sz w:val="28"/>
          <w:szCs w:val="28"/>
          <w:lang w:eastAsia="en-US"/>
        </w:rPr>
        <w:t>с</w:t>
      </w:r>
      <w:r w:rsidRPr="000C1AFC">
        <w:rPr>
          <w:sz w:val="28"/>
          <w:szCs w:val="28"/>
          <w:lang w:eastAsia="en-US"/>
        </w:rPr>
        <w:t>т</w:t>
      </w:r>
      <w:r w:rsidRPr="000C1AFC">
        <w:rPr>
          <w:spacing w:val="3"/>
          <w:sz w:val="28"/>
          <w:szCs w:val="28"/>
          <w:lang w:eastAsia="en-US"/>
        </w:rPr>
        <w:t>о</w:t>
      </w:r>
      <w:r w:rsidRPr="000C1AFC">
        <w:rPr>
          <w:spacing w:val="3"/>
          <w:w w:val="101"/>
          <w:sz w:val="28"/>
          <w:szCs w:val="28"/>
          <w:lang w:eastAsia="en-US"/>
        </w:rPr>
        <w:t>я</w:t>
      </w:r>
      <w:r w:rsidRPr="000C1AFC">
        <w:rPr>
          <w:sz w:val="28"/>
          <w:szCs w:val="28"/>
          <w:lang w:eastAsia="en-US"/>
        </w:rPr>
        <w:t>щ</w:t>
      </w:r>
      <w:r w:rsidRPr="000C1AFC">
        <w:rPr>
          <w:spacing w:val="1"/>
          <w:sz w:val="28"/>
          <w:szCs w:val="28"/>
          <w:lang w:eastAsia="en-US"/>
        </w:rPr>
        <w:t>и</w:t>
      </w:r>
      <w:r w:rsidRPr="000C1AFC">
        <w:rPr>
          <w:sz w:val="28"/>
          <w:szCs w:val="28"/>
          <w:lang w:eastAsia="en-US"/>
        </w:rPr>
        <w:t>х</w:t>
      </w:r>
      <w:r w:rsidRPr="000C1AFC">
        <w:rPr>
          <w:spacing w:val="4"/>
          <w:sz w:val="28"/>
          <w:szCs w:val="28"/>
          <w:lang w:eastAsia="en-US"/>
        </w:rPr>
        <w:t xml:space="preserve"> </w:t>
      </w:r>
      <w:r w:rsidRPr="000C1AFC">
        <w:rPr>
          <w:spacing w:val="3"/>
          <w:sz w:val="28"/>
          <w:szCs w:val="28"/>
          <w:lang w:eastAsia="en-US"/>
        </w:rPr>
        <w:t>н</w:t>
      </w:r>
      <w:r w:rsidRPr="000C1AFC">
        <w:rPr>
          <w:w w:val="101"/>
          <w:sz w:val="28"/>
          <w:szCs w:val="28"/>
          <w:lang w:eastAsia="en-US"/>
        </w:rPr>
        <w:t>а</w:t>
      </w:r>
      <w:r w:rsidRPr="000C1AFC">
        <w:rPr>
          <w:spacing w:val="4"/>
          <w:sz w:val="28"/>
          <w:szCs w:val="28"/>
          <w:lang w:eastAsia="en-US"/>
        </w:rPr>
        <w:t xml:space="preserve"> </w:t>
      </w:r>
      <w:r w:rsidRPr="000C1AFC">
        <w:rPr>
          <w:sz w:val="28"/>
          <w:szCs w:val="28"/>
          <w:lang w:eastAsia="en-US"/>
        </w:rPr>
        <w:t>у</w:t>
      </w:r>
      <w:r w:rsidRPr="000C1AFC">
        <w:rPr>
          <w:spacing w:val="2"/>
          <w:sz w:val="28"/>
          <w:szCs w:val="28"/>
          <w:lang w:eastAsia="en-US"/>
        </w:rPr>
        <w:t>ч</w:t>
      </w:r>
      <w:r w:rsidRPr="000C1AFC">
        <w:rPr>
          <w:spacing w:val="2"/>
          <w:w w:val="101"/>
          <w:sz w:val="28"/>
          <w:szCs w:val="28"/>
          <w:lang w:eastAsia="en-US"/>
        </w:rPr>
        <w:t>е</w:t>
      </w:r>
      <w:r w:rsidRPr="000C1AFC">
        <w:rPr>
          <w:spacing w:val="2"/>
          <w:sz w:val="28"/>
          <w:szCs w:val="28"/>
          <w:lang w:eastAsia="en-US"/>
        </w:rPr>
        <w:t>т</w:t>
      </w:r>
      <w:r w:rsidRPr="000C1AFC">
        <w:rPr>
          <w:spacing w:val="1"/>
          <w:w w:val="101"/>
          <w:sz w:val="28"/>
          <w:szCs w:val="28"/>
          <w:lang w:eastAsia="en-US"/>
        </w:rPr>
        <w:t>е</w:t>
      </w:r>
      <w:r w:rsidRPr="000C1AFC">
        <w:rPr>
          <w:spacing w:val="2"/>
          <w:sz w:val="28"/>
          <w:szCs w:val="28"/>
          <w:lang w:eastAsia="en-US"/>
        </w:rPr>
        <w:t xml:space="preserve"> </w:t>
      </w:r>
      <w:r w:rsidRPr="000C1AFC">
        <w:rPr>
          <w:sz w:val="28"/>
          <w:szCs w:val="28"/>
          <w:lang w:eastAsia="en-US"/>
        </w:rPr>
        <w:t>в</w:t>
      </w:r>
      <w:r w:rsidRPr="000C1AFC">
        <w:rPr>
          <w:spacing w:val="4"/>
          <w:sz w:val="28"/>
          <w:szCs w:val="28"/>
          <w:lang w:eastAsia="en-US"/>
        </w:rPr>
        <w:t xml:space="preserve"> </w:t>
      </w:r>
      <w:r w:rsidRPr="000C1AFC">
        <w:rPr>
          <w:spacing w:val="3"/>
          <w:sz w:val="28"/>
          <w:szCs w:val="28"/>
          <w:lang w:eastAsia="en-US"/>
        </w:rPr>
        <w:t>к</w:t>
      </w:r>
      <w:r w:rsidRPr="000C1AFC">
        <w:rPr>
          <w:spacing w:val="3"/>
          <w:w w:val="101"/>
          <w:sz w:val="28"/>
          <w:szCs w:val="28"/>
          <w:lang w:eastAsia="en-US"/>
        </w:rPr>
        <w:t>а</w:t>
      </w:r>
      <w:r w:rsidRPr="000C1AFC">
        <w:rPr>
          <w:sz w:val="28"/>
          <w:szCs w:val="28"/>
          <w:lang w:eastAsia="en-US"/>
        </w:rPr>
        <w:t>ч</w:t>
      </w:r>
      <w:r w:rsidRPr="000C1AFC">
        <w:rPr>
          <w:spacing w:val="3"/>
          <w:w w:val="101"/>
          <w:sz w:val="28"/>
          <w:szCs w:val="28"/>
          <w:lang w:eastAsia="en-US"/>
        </w:rPr>
        <w:t>е</w:t>
      </w:r>
      <w:r w:rsidRPr="000C1AFC">
        <w:rPr>
          <w:spacing w:val="2"/>
          <w:w w:val="101"/>
          <w:sz w:val="28"/>
          <w:szCs w:val="28"/>
          <w:lang w:eastAsia="en-US"/>
        </w:rPr>
        <w:t>с</w:t>
      </w:r>
      <w:r w:rsidRPr="000C1AFC">
        <w:rPr>
          <w:spacing w:val="1"/>
          <w:sz w:val="28"/>
          <w:szCs w:val="28"/>
          <w:lang w:eastAsia="en-US"/>
        </w:rPr>
        <w:t>т</w:t>
      </w:r>
      <w:r w:rsidRPr="000C1AFC">
        <w:rPr>
          <w:sz w:val="28"/>
          <w:szCs w:val="28"/>
          <w:lang w:eastAsia="en-US"/>
        </w:rPr>
        <w:t>в</w:t>
      </w:r>
      <w:r w:rsidRPr="000C1AFC">
        <w:rPr>
          <w:spacing w:val="1"/>
          <w:w w:val="101"/>
          <w:sz w:val="28"/>
          <w:szCs w:val="28"/>
          <w:lang w:eastAsia="en-US"/>
        </w:rPr>
        <w:t>е</w:t>
      </w:r>
      <w:r w:rsidRPr="000C1AFC">
        <w:rPr>
          <w:spacing w:val="1"/>
          <w:sz w:val="28"/>
          <w:szCs w:val="28"/>
          <w:lang w:eastAsia="en-US"/>
        </w:rPr>
        <w:t xml:space="preserve"> </w:t>
      </w:r>
      <w:r w:rsidRPr="000C1AFC">
        <w:rPr>
          <w:spacing w:val="3"/>
          <w:sz w:val="28"/>
          <w:szCs w:val="28"/>
          <w:lang w:eastAsia="en-US"/>
        </w:rPr>
        <w:t>н</w:t>
      </w:r>
      <w:r w:rsidRPr="000C1AFC">
        <w:rPr>
          <w:sz w:val="28"/>
          <w:szCs w:val="28"/>
          <w:lang w:eastAsia="en-US"/>
        </w:rPr>
        <w:t>у</w:t>
      </w:r>
      <w:r w:rsidRPr="000C1AFC">
        <w:rPr>
          <w:spacing w:val="3"/>
          <w:sz w:val="28"/>
          <w:szCs w:val="28"/>
          <w:lang w:eastAsia="en-US"/>
        </w:rPr>
        <w:t>жд</w:t>
      </w:r>
      <w:r w:rsidRPr="000C1AFC">
        <w:rPr>
          <w:spacing w:val="2"/>
          <w:w w:val="101"/>
          <w:sz w:val="28"/>
          <w:szCs w:val="28"/>
          <w:lang w:eastAsia="en-US"/>
        </w:rPr>
        <w:t>а</w:t>
      </w:r>
      <w:r w:rsidRPr="000C1AFC">
        <w:rPr>
          <w:spacing w:val="1"/>
          <w:sz w:val="28"/>
          <w:szCs w:val="28"/>
          <w:lang w:eastAsia="en-US"/>
        </w:rPr>
        <w:t>ю</w:t>
      </w:r>
      <w:r w:rsidRPr="000C1AFC">
        <w:rPr>
          <w:spacing w:val="2"/>
          <w:sz w:val="28"/>
          <w:szCs w:val="28"/>
          <w:lang w:eastAsia="en-US"/>
        </w:rPr>
        <w:t>щ</w:t>
      </w:r>
      <w:r w:rsidRPr="000C1AFC">
        <w:rPr>
          <w:spacing w:val="1"/>
          <w:sz w:val="28"/>
          <w:szCs w:val="28"/>
          <w:lang w:eastAsia="en-US"/>
        </w:rPr>
        <w:t>и</w:t>
      </w:r>
      <w:r w:rsidRPr="000C1AFC">
        <w:rPr>
          <w:spacing w:val="4"/>
          <w:sz w:val="28"/>
          <w:szCs w:val="28"/>
          <w:lang w:eastAsia="en-US"/>
        </w:rPr>
        <w:t>х</w:t>
      </w:r>
      <w:r w:rsidRPr="000C1AFC">
        <w:rPr>
          <w:w w:val="101"/>
          <w:sz w:val="28"/>
          <w:szCs w:val="28"/>
          <w:lang w:eastAsia="en-US"/>
        </w:rPr>
        <w:t>ся</w:t>
      </w:r>
      <w:r w:rsidRPr="000C1AFC">
        <w:rPr>
          <w:spacing w:val="4"/>
          <w:sz w:val="28"/>
          <w:szCs w:val="28"/>
          <w:lang w:eastAsia="en-US"/>
        </w:rPr>
        <w:t xml:space="preserve"> </w:t>
      </w:r>
      <w:r w:rsidRPr="000C1AFC">
        <w:rPr>
          <w:spacing w:val="1"/>
          <w:sz w:val="28"/>
          <w:szCs w:val="28"/>
          <w:lang w:eastAsia="en-US"/>
        </w:rPr>
        <w:t>в</w:t>
      </w:r>
      <w:r w:rsidRPr="000C1AFC">
        <w:rPr>
          <w:spacing w:val="4"/>
          <w:sz w:val="28"/>
          <w:szCs w:val="28"/>
          <w:lang w:eastAsia="en-US"/>
        </w:rPr>
        <w:t xml:space="preserve"> </w:t>
      </w:r>
      <w:r w:rsidRPr="000C1AFC">
        <w:rPr>
          <w:sz w:val="28"/>
          <w:szCs w:val="28"/>
          <w:lang w:eastAsia="en-US"/>
        </w:rPr>
        <w:t>ж</w:t>
      </w:r>
      <w:r w:rsidRPr="000C1AFC">
        <w:rPr>
          <w:spacing w:val="4"/>
          <w:sz w:val="28"/>
          <w:szCs w:val="28"/>
          <w:lang w:eastAsia="en-US"/>
        </w:rPr>
        <w:t>и</w:t>
      </w:r>
      <w:r w:rsidRPr="000C1AFC">
        <w:rPr>
          <w:sz w:val="28"/>
          <w:szCs w:val="28"/>
          <w:lang w:eastAsia="en-US"/>
        </w:rPr>
        <w:t>лых помещениях»</w:t>
      </w:r>
      <w:r>
        <w:rPr>
          <w:sz w:val="28"/>
          <w:szCs w:val="28"/>
          <w:lang w:eastAsia="en-US"/>
        </w:rPr>
        <w:t>.</w:t>
      </w:r>
    </w:p>
    <w:p w:rsidR="00D6456A" w:rsidRPr="000C1AFC" w:rsidRDefault="002145C2" w:rsidP="000C1AFC">
      <w:pPr>
        <w:ind w:firstLine="708"/>
        <w:jc w:val="both"/>
        <w:rPr>
          <w:spacing w:val="70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1.8</w:t>
      </w:r>
      <w:r w:rsidR="00D6456A">
        <w:rPr>
          <w:sz w:val="28"/>
          <w:szCs w:val="28"/>
          <w:lang w:eastAsia="en-US"/>
        </w:rPr>
        <w:t>.</w:t>
      </w:r>
      <w:r w:rsidR="00D6456A">
        <w:rPr>
          <w:color w:val="000000"/>
          <w:spacing w:val="1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D6456A">
        <w:rPr>
          <w:color w:val="000000"/>
          <w:spacing w:val="1"/>
          <w:sz w:val="28"/>
          <w:szCs w:val="28"/>
          <w:lang w:eastAsia="ru-RU"/>
        </w:rPr>
        <w:t>Старосеславинского</w:t>
      </w:r>
      <w:proofErr w:type="spellEnd"/>
      <w:r w:rsidR="00D6456A">
        <w:rPr>
          <w:color w:val="000000"/>
          <w:spacing w:val="1"/>
          <w:sz w:val="28"/>
          <w:szCs w:val="28"/>
          <w:lang w:eastAsia="ru-RU"/>
        </w:rPr>
        <w:t xml:space="preserve"> сельсовета Первомайского района Тамбовской области от  18.06</w:t>
      </w:r>
      <w:r w:rsidR="00D6456A">
        <w:rPr>
          <w:color w:val="000000"/>
          <w:spacing w:val="-1"/>
          <w:sz w:val="28"/>
          <w:szCs w:val="28"/>
          <w:lang w:eastAsia="ru-RU"/>
        </w:rPr>
        <w:t>.2</w:t>
      </w:r>
      <w:r w:rsidR="00D6456A">
        <w:rPr>
          <w:color w:val="000000"/>
          <w:sz w:val="28"/>
          <w:szCs w:val="28"/>
          <w:lang w:eastAsia="ru-RU"/>
        </w:rPr>
        <w:t>020  №37</w:t>
      </w:r>
      <w:r>
        <w:rPr>
          <w:color w:val="000000"/>
          <w:spacing w:val="70"/>
          <w:sz w:val="28"/>
          <w:szCs w:val="28"/>
          <w:lang w:eastAsia="ru-RU"/>
        </w:rPr>
        <w:t xml:space="preserve"> «</w:t>
      </w:r>
      <w:r w:rsidR="00D6456A">
        <w:rPr>
          <w:color w:val="3B3B3B"/>
          <w:spacing w:val="1"/>
          <w:sz w:val="28"/>
          <w:szCs w:val="28"/>
        </w:rPr>
        <w:t>Об</w:t>
      </w:r>
      <w:r w:rsidR="00D6456A">
        <w:rPr>
          <w:color w:val="3B3B3B"/>
          <w:spacing w:val="121"/>
          <w:sz w:val="28"/>
          <w:szCs w:val="28"/>
        </w:rPr>
        <w:t xml:space="preserve"> </w:t>
      </w:r>
      <w:r w:rsidR="00D6456A">
        <w:rPr>
          <w:color w:val="3B3B3B"/>
          <w:sz w:val="28"/>
          <w:szCs w:val="28"/>
        </w:rPr>
        <w:t>у</w:t>
      </w:r>
      <w:r w:rsidR="00D6456A">
        <w:rPr>
          <w:color w:val="3B3B3B"/>
          <w:spacing w:val="1"/>
          <w:sz w:val="28"/>
          <w:szCs w:val="28"/>
        </w:rPr>
        <w:t>т</w:t>
      </w:r>
      <w:r w:rsidR="00D6456A">
        <w:rPr>
          <w:color w:val="3B3B3B"/>
          <w:spacing w:val="3"/>
          <w:sz w:val="28"/>
          <w:szCs w:val="28"/>
        </w:rPr>
        <w:t>в</w:t>
      </w:r>
      <w:r w:rsidR="00D6456A">
        <w:rPr>
          <w:color w:val="3B3B3B"/>
          <w:spacing w:val="2"/>
          <w:w w:val="101"/>
          <w:sz w:val="28"/>
          <w:szCs w:val="28"/>
        </w:rPr>
        <w:t>е</w:t>
      </w:r>
      <w:r w:rsidR="00D6456A">
        <w:rPr>
          <w:color w:val="3B3B3B"/>
          <w:spacing w:val="3"/>
          <w:sz w:val="28"/>
          <w:szCs w:val="28"/>
        </w:rPr>
        <w:t>р</w:t>
      </w:r>
      <w:r w:rsidR="00D6456A">
        <w:rPr>
          <w:color w:val="3B3B3B"/>
          <w:spacing w:val="2"/>
          <w:sz w:val="28"/>
          <w:szCs w:val="28"/>
        </w:rPr>
        <w:t>жд</w:t>
      </w:r>
      <w:r w:rsidR="00D6456A">
        <w:rPr>
          <w:color w:val="3B3B3B"/>
          <w:spacing w:val="3"/>
          <w:w w:val="101"/>
          <w:sz w:val="28"/>
          <w:szCs w:val="28"/>
        </w:rPr>
        <w:t>е</w:t>
      </w:r>
      <w:r w:rsidR="00D6456A">
        <w:rPr>
          <w:color w:val="3B3B3B"/>
          <w:sz w:val="28"/>
          <w:szCs w:val="28"/>
        </w:rPr>
        <w:t>н</w:t>
      </w:r>
      <w:r w:rsidR="00D6456A">
        <w:rPr>
          <w:color w:val="3B3B3B"/>
          <w:spacing w:val="2"/>
          <w:sz w:val="28"/>
          <w:szCs w:val="28"/>
        </w:rPr>
        <w:t>и</w:t>
      </w:r>
      <w:r w:rsidR="00D6456A">
        <w:rPr>
          <w:color w:val="3B3B3B"/>
          <w:sz w:val="28"/>
          <w:szCs w:val="28"/>
        </w:rPr>
        <w:t>и</w:t>
      </w:r>
      <w:r w:rsidR="00D6456A">
        <w:rPr>
          <w:color w:val="3B3B3B"/>
          <w:spacing w:val="118"/>
          <w:sz w:val="28"/>
          <w:szCs w:val="28"/>
        </w:rPr>
        <w:t xml:space="preserve"> </w:t>
      </w:r>
      <w:r w:rsidR="00D6456A">
        <w:rPr>
          <w:color w:val="3B3B3B"/>
          <w:spacing w:val="1"/>
          <w:sz w:val="28"/>
          <w:szCs w:val="28"/>
        </w:rPr>
        <w:t>По</w:t>
      </w:r>
      <w:r w:rsidR="00D6456A">
        <w:rPr>
          <w:color w:val="3B3B3B"/>
          <w:spacing w:val="4"/>
          <w:sz w:val="28"/>
          <w:szCs w:val="28"/>
        </w:rPr>
        <w:t>р</w:t>
      </w:r>
      <w:r w:rsidR="00D6456A">
        <w:rPr>
          <w:color w:val="3B3B3B"/>
          <w:spacing w:val="2"/>
          <w:w w:val="101"/>
          <w:sz w:val="28"/>
          <w:szCs w:val="28"/>
        </w:rPr>
        <w:t>я</w:t>
      </w:r>
      <w:r w:rsidR="00D6456A">
        <w:rPr>
          <w:color w:val="3B3B3B"/>
          <w:spacing w:val="2"/>
          <w:sz w:val="28"/>
          <w:szCs w:val="28"/>
        </w:rPr>
        <w:t>д</w:t>
      </w:r>
      <w:r w:rsidR="00D6456A">
        <w:rPr>
          <w:color w:val="3B3B3B"/>
          <w:spacing w:val="1"/>
          <w:sz w:val="28"/>
          <w:szCs w:val="28"/>
        </w:rPr>
        <w:t>к</w:t>
      </w:r>
      <w:r w:rsidR="00D6456A">
        <w:rPr>
          <w:color w:val="3B3B3B"/>
          <w:w w:val="101"/>
          <w:sz w:val="28"/>
          <w:szCs w:val="28"/>
        </w:rPr>
        <w:t>а</w:t>
      </w:r>
      <w:r w:rsidR="00D6456A">
        <w:rPr>
          <w:color w:val="3B3B3B"/>
          <w:spacing w:val="119"/>
          <w:sz w:val="28"/>
          <w:szCs w:val="28"/>
        </w:rPr>
        <w:t xml:space="preserve"> </w:t>
      </w:r>
      <w:r w:rsidR="00D6456A">
        <w:rPr>
          <w:color w:val="3B3B3B"/>
          <w:spacing w:val="2"/>
          <w:sz w:val="28"/>
          <w:szCs w:val="28"/>
        </w:rPr>
        <w:t>в</w:t>
      </w:r>
      <w:r w:rsidR="00D6456A">
        <w:rPr>
          <w:color w:val="3B3B3B"/>
          <w:w w:val="101"/>
          <w:sz w:val="28"/>
          <w:szCs w:val="28"/>
        </w:rPr>
        <w:t>е</w:t>
      </w:r>
      <w:r w:rsidR="00D6456A">
        <w:rPr>
          <w:color w:val="3B3B3B"/>
          <w:spacing w:val="3"/>
          <w:sz w:val="28"/>
          <w:szCs w:val="28"/>
        </w:rPr>
        <w:t>д</w:t>
      </w:r>
      <w:r w:rsidR="00D6456A">
        <w:rPr>
          <w:color w:val="3B3B3B"/>
          <w:w w:val="101"/>
          <w:sz w:val="28"/>
          <w:szCs w:val="28"/>
        </w:rPr>
        <w:t>е</w:t>
      </w:r>
      <w:r w:rsidR="00D6456A">
        <w:rPr>
          <w:color w:val="3B3B3B"/>
          <w:spacing w:val="2"/>
          <w:sz w:val="28"/>
          <w:szCs w:val="28"/>
        </w:rPr>
        <w:t>н</w:t>
      </w:r>
      <w:r w:rsidR="00D6456A">
        <w:rPr>
          <w:color w:val="3B3B3B"/>
          <w:spacing w:val="3"/>
          <w:sz w:val="28"/>
          <w:szCs w:val="28"/>
        </w:rPr>
        <w:t>и</w:t>
      </w:r>
      <w:r w:rsidR="00D6456A">
        <w:rPr>
          <w:color w:val="3B3B3B"/>
          <w:spacing w:val="1"/>
          <w:w w:val="101"/>
          <w:sz w:val="28"/>
          <w:szCs w:val="28"/>
        </w:rPr>
        <w:t>я</w:t>
      </w:r>
      <w:r w:rsidR="00D6456A">
        <w:rPr>
          <w:color w:val="3B3B3B"/>
          <w:spacing w:val="117"/>
          <w:sz w:val="28"/>
          <w:szCs w:val="28"/>
        </w:rPr>
        <w:t xml:space="preserve"> </w:t>
      </w:r>
      <w:r w:rsidR="00D6456A">
        <w:rPr>
          <w:color w:val="3B3B3B"/>
          <w:spacing w:val="3"/>
          <w:sz w:val="28"/>
          <w:szCs w:val="28"/>
        </w:rPr>
        <w:t>к</w:t>
      </w:r>
      <w:r w:rsidR="00D6456A">
        <w:rPr>
          <w:color w:val="3B3B3B"/>
          <w:spacing w:val="2"/>
          <w:sz w:val="28"/>
          <w:szCs w:val="28"/>
        </w:rPr>
        <w:t>н</w:t>
      </w:r>
      <w:r w:rsidR="00D6456A">
        <w:rPr>
          <w:color w:val="3B3B3B"/>
          <w:spacing w:val="3"/>
          <w:sz w:val="28"/>
          <w:szCs w:val="28"/>
        </w:rPr>
        <w:t>и</w:t>
      </w:r>
      <w:r w:rsidR="00D6456A">
        <w:rPr>
          <w:color w:val="3B3B3B"/>
          <w:sz w:val="28"/>
          <w:szCs w:val="28"/>
        </w:rPr>
        <w:t>г</w:t>
      </w:r>
      <w:r w:rsidR="00D6456A">
        <w:rPr>
          <w:color w:val="3B3B3B"/>
          <w:spacing w:val="120"/>
          <w:sz w:val="28"/>
          <w:szCs w:val="28"/>
        </w:rPr>
        <w:t xml:space="preserve"> </w:t>
      </w:r>
      <w:r w:rsidR="00D6456A">
        <w:rPr>
          <w:color w:val="3B3B3B"/>
          <w:sz w:val="28"/>
          <w:szCs w:val="28"/>
        </w:rPr>
        <w:t>у</w:t>
      </w:r>
      <w:r w:rsidR="00D6456A">
        <w:rPr>
          <w:color w:val="3B3B3B"/>
          <w:spacing w:val="2"/>
          <w:sz w:val="28"/>
          <w:szCs w:val="28"/>
        </w:rPr>
        <w:t>ч</w:t>
      </w:r>
      <w:r w:rsidR="00D6456A">
        <w:rPr>
          <w:color w:val="3B3B3B"/>
          <w:spacing w:val="3"/>
          <w:w w:val="101"/>
          <w:sz w:val="28"/>
          <w:szCs w:val="28"/>
        </w:rPr>
        <w:t>е</w:t>
      </w:r>
      <w:r w:rsidR="00D6456A">
        <w:rPr>
          <w:color w:val="3B3B3B"/>
          <w:spacing w:val="1"/>
          <w:sz w:val="28"/>
          <w:szCs w:val="28"/>
        </w:rPr>
        <w:t>т</w:t>
      </w:r>
      <w:r w:rsidR="00D6456A">
        <w:rPr>
          <w:color w:val="3B3B3B"/>
          <w:w w:val="101"/>
          <w:sz w:val="28"/>
          <w:szCs w:val="28"/>
        </w:rPr>
        <w:t>а</w:t>
      </w:r>
      <w:r w:rsidR="00D6456A">
        <w:rPr>
          <w:color w:val="3B3B3B"/>
          <w:spacing w:val="116"/>
          <w:sz w:val="28"/>
          <w:szCs w:val="28"/>
        </w:rPr>
        <w:t xml:space="preserve"> </w:t>
      </w:r>
      <w:r w:rsidR="00D6456A">
        <w:rPr>
          <w:color w:val="3B3B3B"/>
          <w:spacing w:val="1"/>
          <w:sz w:val="28"/>
          <w:szCs w:val="28"/>
        </w:rPr>
        <w:t>и</w:t>
      </w:r>
      <w:r w:rsidR="00D6456A">
        <w:rPr>
          <w:color w:val="3B3B3B"/>
          <w:spacing w:val="120"/>
          <w:sz w:val="28"/>
          <w:szCs w:val="28"/>
        </w:rPr>
        <w:t xml:space="preserve"> </w:t>
      </w:r>
      <w:r w:rsidR="00D6456A">
        <w:rPr>
          <w:color w:val="3B3B3B"/>
          <w:sz w:val="28"/>
          <w:szCs w:val="28"/>
        </w:rPr>
        <w:t>у</w:t>
      </w:r>
      <w:r w:rsidR="00D6456A">
        <w:rPr>
          <w:color w:val="3B3B3B"/>
          <w:spacing w:val="2"/>
          <w:sz w:val="28"/>
          <w:szCs w:val="28"/>
        </w:rPr>
        <w:t>ч</w:t>
      </w:r>
      <w:r w:rsidR="00D6456A">
        <w:rPr>
          <w:color w:val="3B3B3B"/>
          <w:w w:val="101"/>
          <w:sz w:val="28"/>
          <w:szCs w:val="28"/>
        </w:rPr>
        <w:t>е</w:t>
      </w:r>
      <w:r w:rsidR="00D6456A">
        <w:rPr>
          <w:color w:val="3B3B3B"/>
          <w:spacing w:val="3"/>
          <w:sz w:val="28"/>
          <w:szCs w:val="28"/>
        </w:rPr>
        <w:t>т</w:t>
      </w:r>
      <w:r w:rsidR="00D6456A">
        <w:rPr>
          <w:color w:val="3B3B3B"/>
          <w:spacing w:val="1"/>
          <w:sz w:val="28"/>
          <w:szCs w:val="28"/>
        </w:rPr>
        <w:t>ны</w:t>
      </w:r>
      <w:r w:rsidR="00D6456A">
        <w:rPr>
          <w:color w:val="3B3B3B"/>
          <w:sz w:val="28"/>
          <w:szCs w:val="28"/>
        </w:rPr>
        <w:t>х</w:t>
      </w:r>
      <w:r w:rsidR="00D6456A">
        <w:rPr>
          <w:color w:val="3B3B3B"/>
          <w:spacing w:val="121"/>
          <w:sz w:val="28"/>
          <w:szCs w:val="28"/>
        </w:rPr>
        <w:t xml:space="preserve"> </w:t>
      </w:r>
      <w:r w:rsidR="00D6456A">
        <w:rPr>
          <w:color w:val="3B3B3B"/>
          <w:spacing w:val="1"/>
          <w:sz w:val="28"/>
          <w:szCs w:val="28"/>
        </w:rPr>
        <w:t>д</w:t>
      </w:r>
      <w:r w:rsidR="00D6456A">
        <w:rPr>
          <w:color w:val="3B3B3B"/>
          <w:spacing w:val="2"/>
          <w:w w:val="101"/>
          <w:sz w:val="28"/>
          <w:szCs w:val="28"/>
        </w:rPr>
        <w:t>е</w:t>
      </w:r>
      <w:r w:rsidR="00D6456A">
        <w:rPr>
          <w:color w:val="3B3B3B"/>
          <w:sz w:val="28"/>
          <w:szCs w:val="28"/>
        </w:rPr>
        <w:t>л</w:t>
      </w:r>
      <w:r w:rsidR="00D6456A">
        <w:rPr>
          <w:color w:val="3B3B3B"/>
          <w:spacing w:val="119"/>
          <w:sz w:val="28"/>
          <w:szCs w:val="28"/>
        </w:rPr>
        <w:t xml:space="preserve"> </w:t>
      </w:r>
      <w:r w:rsidR="00D6456A">
        <w:rPr>
          <w:color w:val="3B3B3B"/>
          <w:sz w:val="28"/>
          <w:szCs w:val="28"/>
        </w:rPr>
        <w:t>г</w:t>
      </w:r>
      <w:r w:rsidR="00D6456A">
        <w:rPr>
          <w:color w:val="3B3B3B"/>
          <w:spacing w:val="4"/>
          <w:sz w:val="28"/>
          <w:szCs w:val="28"/>
        </w:rPr>
        <w:t>р</w:t>
      </w:r>
      <w:r w:rsidR="00D6456A">
        <w:rPr>
          <w:color w:val="3B3B3B"/>
          <w:w w:val="101"/>
          <w:sz w:val="28"/>
          <w:szCs w:val="28"/>
        </w:rPr>
        <w:t>а</w:t>
      </w:r>
      <w:r w:rsidR="00D6456A">
        <w:rPr>
          <w:color w:val="3B3B3B"/>
          <w:spacing w:val="3"/>
          <w:sz w:val="28"/>
          <w:szCs w:val="28"/>
        </w:rPr>
        <w:t>ж</w:t>
      </w:r>
      <w:r w:rsidR="00D6456A">
        <w:rPr>
          <w:color w:val="3B3B3B"/>
          <w:spacing w:val="2"/>
          <w:sz w:val="28"/>
          <w:szCs w:val="28"/>
        </w:rPr>
        <w:t>д</w:t>
      </w:r>
      <w:r w:rsidR="00D6456A">
        <w:rPr>
          <w:color w:val="3B3B3B"/>
          <w:spacing w:val="3"/>
          <w:w w:val="101"/>
          <w:sz w:val="28"/>
          <w:szCs w:val="28"/>
        </w:rPr>
        <w:t>а</w:t>
      </w:r>
      <w:r w:rsidR="00D6456A">
        <w:rPr>
          <w:color w:val="3B3B3B"/>
          <w:sz w:val="28"/>
          <w:szCs w:val="28"/>
        </w:rPr>
        <w:t xml:space="preserve">н, </w:t>
      </w:r>
      <w:r w:rsidR="00D6456A">
        <w:rPr>
          <w:color w:val="3B3B3B"/>
          <w:spacing w:val="2"/>
          <w:w w:val="101"/>
          <w:sz w:val="28"/>
          <w:szCs w:val="28"/>
        </w:rPr>
        <w:t>с</w:t>
      </w:r>
      <w:r w:rsidR="00D6456A">
        <w:rPr>
          <w:color w:val="3B3B3B"/>
          <w:spacing w:val="1"/>
          <w:sz w:val="28"/>
          <w:szCs w:val="28"/>
        </w:rPr>
        <w:t>о</w:t>
      </w:r>
      <w:r w:rsidR="00D6456A">
        <w:rPr>
          <w:color w:val="3B3B3B"/>
          <w:spacing w:val="3"/>
          <w:w w:val="101"/>
          <w:sz w:val="28"/>
          <w:szCs w:val="28"/>
        </w:rPr>
        <w:t>с</w:t>
      </w:r>
      <w:r w:rsidR="00D6456A">
        <w:rPr>
          <w:color w:val="3B3B3B"/>
          <w:sz w:val="28"/>
          <w:szCs w:val="28"/>
        </w:rPr>
        <w:t>т</w:t>
      </w:r>
      <w:r w:rsidR="00D6456A">
        <w:rPr>
          <w:color w:val="3B3B3B"/>
          <w:spacing w:val="3"/>
          <w:sz w:val="28"/>
          <w:szCs w:val="28"/>
        </w:rPr>
        <w:t>о</w:t>
      </w:r>
      <w:r w:rsidR="00D6456A">
        <w:rPr>
          <w:color w:val="3B3B3B"/>
          <w:spacing w:val="3"/>
          <w:w w:val="101"/>
          <w:sz w:val="28"/>
          <w:szCs w:val="28"/>
        </w:rPr>
        <w:t>я</w:t>
      </w:r>
      <w:r w:rsidR="00D6456A">
        <w:rPr>
          <w:color w:val="3B3B3B"/>
          <w:sz w:val="28"/>
          <w:szCs w:val="28"/>
        </w:rPr>
        <w:t>щ</w:t>
      </w:r>
      <w:r w:rsidR="00D6456A">
        <w:rPr>
          <w:color w:val="3B3B3B"/>
          <w:spacing w:val="1"/>
          <w:sz w:val="28"/>
          <w:szCs w:val="28"/>
        </w:rPr>
        <w:t>и</w:t>
      </w:r>
      <w:r w:rsidR="00D6456A">
        <w:rPr>
          <w:color w:val="3B3B3B"/>
          <w:sz w:val="28"/>
          <w:szCs w:val="28"/>
        </w:rPr>
        <w:t>х</w:t>
      </w:r>
      <w:r w:rsidR="00D6456A">
        <w:rPr>
          <w:color w:val="3B3B3B"/>
          <w:spacing w:val="4"/>
          <w:sz w:val="28"/>
          <w:szCs w:val="28"/>
        </w:rPr>
        <w:t xml:space="preserve"> </w:t>
      </w:r>
      <w:r w:rsidR="00D6456A">
        <w:rPr>
          <w:color w:val="3B3B3B"/>
          <w:spacing w:val="3"/>
          <w:sz w:val="28"/>
          <w:szCs w:val="28"/>
        </w:rPr>
        <w:t>н</w:t>
      </w:r>
      <w:r w:rsidR="00D6456A">
        <w:rPr>
          <w:color w:val="3B3B3B"/>
          <w:w w:val="101"/>
          <w:sz w:val="28"/>
          <w:szCs w:val="28"/>
        </w:rPr>
        <w:t>а</w:t>
      </w:r>
      <w:r w:rsidR="00D6456A">
        <w:rPr>
          <w:color w:val="3B3B3B"/>
          <w:spacing w:val="4"/>
          <w:sz w:val="28"/>
          <w:szCs w:val="28"/>
        </w:rPr>
        <w:t xml:space="preserve"> </w:t>
      </w:r>
      <w:r w:rsidR="00D6456A">
        <w:rPr>
          <w:color w:val="3B3B3B"/>
          <w:sz w:val="28"/>
          <w:szCs w:val="28"/>
        </w:rPr>
        <w:t>у</w:t>
      </w:r>
      <w:r w:rsidR="00D6456A">
        <w:rPr>
          <w:color w:val="3B3B3B"/>
          <w:spacing w:val="2"/>
          <w:sz w:val="28"/>
          <w:szCs w:val="28"/>
        </w:rPr>
        <w:t>ч</w:t>
      </w:r>
      <w:r w:rsidR="00D6456A">
        <w:rPr>
          <w:color w:val="3B3B3B"/>
          <w:spacing w:val="2"/>
          <w:w w:val="101"/>
          <w:sz w:val="28"/>
          <w:szCs w:val="28"/>
        </w:rPr>
        <w:t>е</w:t>
      </w:r>
      <w:r w:rsidR="00D6456A">
        <w:rPr>
          <w:color w:val="3B3B3B"/>
          <w:spacing w:val="2"/>
          <w:sz w:val="28"/>
          <w:szCs w:val="28"/>
        </w:rPr>
        <w:t>т</w:t>
      </w:r>
      <w:r w:rsidR="00D6456A">
        <w:rPr>
          <w:color w:val="3B3B3B"/>
          <w:spacing w:val="1"/>
          <w:w w:val="101"/>
          <w:sz w:val="28"/>
          <w:szCs w:val="28"/>
        </w:rPr>
        <w:t>е</w:t>
      </w:r>
      <w:r w:rsidR="00D6456A">
        <w:rPr>
          <w:color w:val="3B3B3B"/>
          <w:spacing w:val="2"/>
          <w:sz w:val="28"/>
          <w:szCs w:val="28"/>
        </w:rPr>
        <w:t xml:space="preserve"> </w:t>
      </w:r>
      <w:r w:rsidR="00D6456A">
        <w:rPr>
          <w:color w:val="3B3B3B"/>
          <w:sz w:val="28"/>
          <w:szCs w:val="28"/>
        </w:rPr>
        <w:t>в</w:t>
      </w:r>
      <w:r w:rsidR="00D6456A">
        <w:rPr>
          <w:color w:val="3B3B3B"/>
          <w:spacing w:val="4"/>
          <w:sz w:val="28"/>
          <w:szCs w:val="28"/>
        </w:rPr>
        <w:t xml:space="preserve"> </w:t>
      </w:r>
      <w:r w:rsidR="00D6456A">
        <w:rPr>
          <w:color w:val="3B3B3B"/>
          <w:spacing w:val="3"/>
          <w:sz w:val="28"/>
          <w:szCs w:val="28"/>
        </w:rPr>
        <w:t>к</w:t>
      </w:r>
      <w:r w:rsidR="00D6456A">
        <w:rPr>
          <w:color w:val="3B3B3B"/>
          <w:spacing w:val="3"/>
          <w:w w:val="101"/>
          <w:sz w:val="28"/>
          <w:szCs w:val="28"/>
        </w:rPr>
        <w:t>а</w:t>
      </w:r>
      <w:r w:rsidR="00D6456A">
        <w:rPr>
          <w:color w:val="3B3B3B"/>
          <w:sz w:val="28"/>
          <w:szCs w:val="28"/>
        </w:rPr>
        <w:t>ч</w:t>
      </w:r>
      <w:r w:rsidR="00D6456A">
        <w:rPr>
          <w:color w:val="3B3B3B"/>
          <w:spacing w:val="3"/>
          <w:w w:val="101"/>
          <w:sz w:val="28"/>
          <w:szCs w:val="28"/>
        </w:rPr>
        <w:t>е</w:t>
      </w:r>
      <w:r w:rsidR="00D6456A">
        <w:rPr>
          <w:color w:val="3B3B3B"/>
          <w:spacing w:val="2"/>
          <w:w w:val="101"/>
          <w:sz w:val="28"/>
          <w:szCs w:val="28"/>
        </w:rPr>
        <w:t>с</w:t>
      </w:r>
      <w:r w:rsidR="00D6456A">
        <w:rPr>
          <w:color w:val="3B3B3B"/>
          <w:spacing w:val="1"/>
          <w:sz w:val="28"/>
          <w:szCs w:val="28"/>
        </w:rPr>
        <w:t>т</w:t>
      </w:r>
      <w:r w:rsidR="00D6456A">
        <w:rPr>
          <w:color w:val="3B3B3B"/>
          <w:sz w:val="28"/>
          <w:szCs w:val="28"/>
        </w:rPr>
        <w:t>в</w:t>
      </w:r>
      <w:r w:rsidR="00D6456A">
        <w:rPr>
          <w:color w:val="3B3B3B"/>
          <w:spacing w:val="1"/>
          <w:w w:val="101"/>
          <w:sz w:val="28"/>
          <w:szCs w:val="28"/>
        </w:rPr>
        <w:t>е</w:t>
      </w:r>
      <w:r w:rsidR="00D6456A">
        <w:rPr>
          <w:color w:val="3B3B3B"/>
          <w:spacing w:val="1"/>
          <w:sz w:val="28"/>
          <w:szCs w:val="28"/>
        </w:rPr>
        <w:t xml:space="preserve"> </w:t>
      </w:r>
      <w:r w:rsidR="00D6456A">
        <w:rPr>
          <w:color w:val="3B3B3B"/>
          <w:spacing w:val="3"/>
          <w:sz w:val="28"/>
          <w:szCs w:val="28"/>
        </w:rPr>
        <w:t>н</w:t>
      </w:r>
      <w:r w:rsidR="00D6456A">
        <w:rPr>
          <w:color w:val="3B3B3B"/>
          <w:sz w:val="28"/>
          <w:szCs w:val="28"/>
        </w:rPr>
        <w:t>у</w:t>
      </w:r>
      <w:r w:rsidR="00D6456A">
        <w:rPr>
          <w:color w:val="3B3B3B"/>
          <w:spacing w:val="3"/>
          <w:sz w:val="28"/>
          <w:szCs w:val="28"/>
        </w:rPr>
        <w:t>жд</w:t>
      </w:r>
      <w:r w:rsidR="00D6456A">
        <w:rPr>
          <w:color w:val="3B3B3B"/>
          <w:spacing w:val="2"/>
          <w:w w:val="101"/>
          <w:sz w:val="28"/>
          <w:szCs w:val="28"/>
        </w:rPr>
        <w:t>а</w:t>
      </w:r>
      <w:r w:rsidR="00D6456A">
        <w:rPr>
          <w:color w:val="3B3B3B"/>
          <w:spacing w:val="1"/>
          <w:sz w:val="28"/>
          <w:szCs w:val="28"/>
        </w:rPr>
        <w:t>ю</w:t>
      </w:r>
      <w:r w:rsidR="00D6456A">
        <w:rPr>
          <w:color w:val="3B3B3B"/>
          <w:spacing w:val="2"/>
          <w:sz w:val="28"/>
          <w:szCs w:val="28"/>
        </w:rPr>
        <w:t>щ</w:t>
      </w:r>
      <w:r w:rsidR="00D6456A">
        <w:rPr>
          <w:color w:val="3B3B3B"/>
          <w:spacing w:val="1"/>
          <w:sz w:val="28"/>
          <w:szCs w:val="28"/>
        </w:rPr>
        <w:t>и</w:t>
      </w:r>
      <w:r w:rsidR="00D6456A">
        <w:rPr>
          <w:color w:val="3B3B3B"/>
          <w:spacing w:val="4"/>
          <w:sz w:val="28"/>
          <w:szCs w:val="28"/>
        </w:rPr>
        <w:t>х</w:t>
      </w:r>
      <w:r w:rsidR="00D6456A">
        <w:rPr>
          <w:color w:val="3B3B3B"/>
          <w:w w:val="101"/>
          <w:sz w:val="28"/>
          <w:szCs w:val="28"/>
        </w:rPr>
        <w:t>ся</w:t>
      </w:r>
      <w:r w:rsidR="00D6456A">
        <w:rPr>
          <w:color w:val="3B3B3B"/>
          <w:spacing w:val="4"/>
          <w:sz w:val="28"/>
          <w:szCs w:val="28"/>
        </w:rPr>
        <w:t xml:space="preserve"> </w:t>
      </w:r>
      <w:r w:rsidR="00D6456A">
        <w:rPr>
          <w:color w:val="3B3B3B"/>
          <w:spacing w:val="1"/>
          <w:sz w:val="28"/>
          <w:szCs w:val="28"/>
        </w:rPr>
        <w:t>в</w:t>
      </w:r>
      <w:r w:rsidR="00D6456A">
        <w:rPr>
          <w:color w:val="3B3B3B"/>
          <w:spacing w:val="4"/>
          <w:sz w:val="28"/>
          <w:szCs w:val="28"/>
        </w:rPr>
        <w:t xml:space="preserve"> </w:t>
      </w:r>
      <w:r w:rsidR="00D6456A">
        <w:rPr>
          <w:color w:val="3B3B3B"/>
          <w:sz w:val="28"/>
          <w:szCs w:val="28"/>
        </w:rPr>
        <w:t>ж</w:t>
      </w:r>
      <w:r w:rsidR="00D6456A">
        <w:rPr>
          <w:color w:val="3B3B3B"/>
          <w:spacing w:val="4"/>
          <w:sz w:val="28"/>
          <w:szCs w:val="28"/>
        </w:rPr>
        <w:t>и</w:t>
      </w:r>
      <w:r w:rsidR="00D6456A">
        <w:rPr>
          <w:color w:val="3B3B3B"/>
          <w:sz w:val="28"/>
          <w:szCs w:val="28"/>
        </w:rPr>
        <w:t>лых помещениях»</w:t>
      </w:r>
      <w:r w:rsidR="006F60EA">
        <w:rPr>
          <w:color w:val="3B3B3B"/>
          <w:sz w:val="28"/>
          <w:szCs w:val="28"/>
        </w:rPr>
        <w:t>.</w:t>
      </w:r>
    </w:p>
    <w:p w:rsidR="000C1AFC" w:rsidRDefault="002145C2" w:rsidP="00A60EF5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1.9</w:t>
      </w:r>
      <w:r w:rsidR="00D6456A">
        <w:rPr>
          <w:sz w:val="28"/>
          <w:szCs w:val="28"/>
        </w:rPr>
        <w:t xml:space="preserve">.Постановление администрации </w:t>
      </w:r>
      <w:proofErr w:type="spellStart"/>
      <w:r w:rsidR="00D6456A">
        <w:rPr>
          <w:sz w:val="28"/>
          <w:szCs w:val="28"/>
        </w:rPr>
        <w:t>Хоботовского</w:t>
      </w:r>
      <w:proofErr w:type="spellEnd"/>
      <w:r w:rsidR="00D6456A">
        <w:rPr>
          <w:sz w:val="28"/>
          <w:szCs w:val="28"/>
        </w:rPr>
        <w:t xml:space="preserve"> сельсовета Первомайского района Тамбовской области от 06.05.2020 №52  «</w:t>
      </w:r>
      <w:r w:rsidR="00D6456A">
        <w:rPr>
          <w:color w:val="000000"/>
          <w:spacing w:val="2"/>
          <w:sz w:val="28"/>
          <w:szCs w:val="28"/>
        </w:rPr>
        <w:t>Об утверждении Порядка ведения книг учета и учетных дел граждан,</w:t>
      </w:r>
      <w:r w:rsidR="00D6456A">
        <w:rPr>
          <w:color w:val="000000"/>
          <w:spacing w:val="2"/>
          <w:sz w:val="28"/>
          <w:szCs w:val="28"/>
        </w:rPr>
        <w:br/>
        <w:t>состоящих на учете в качестве нуждающихся в жилых помещениях»</w:t>
      </w:r>
      <w:r w:rsidR="006F60EA">
        <w:rPr>
          <w:color w:val="000000"/>
          <w:spacing w:val="2"/>
          <w:sz w:val="28"/>
          <w:szCs w:val="28"/>
        </w:rPr>
        <w:t>.</w:t>
      </w:r>
    </w:p>
    <w:p w:rsidR="006F60EA" w:rsidRPr="006F60EA" w:rsidRDefault="006F60EA" w:rsidP="006F60EA">
      <w:pPr>
        <w:ind w:firstLine="708"/>
        <w:jc w:val="both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kern w:val="2"/>
          <w:sz w:val="28"/>
          <w:szCs w:val="28"/>
          <w:lang w:eastAsia="ru-RU" w:bidi="hi-IN"/>
        </w:rPr>
        <w:t>2</w:t>
      </w:r>
      <w:r w:rsidRPr="006F60EA">
        <w:rPr>
          <w:rFonts w:ascii="PT Astra Serif" w:hAnsi="PT Astra Serif" w:cs="PT Astra Serif"/>
          <w:color w:val="000000"/>
          <w:kern w:val="2"/>
          <w:sz w:val="28"/>
          <w:szCs w:val="28"/>
          <w:lang w:eastAsia="ru-RU" w:bidi="hi-IN"/>
        </w:rPr>
        <w:t>.</w:t>
      </w:r>
      <w:r w:rsidRPr="006F60E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Первомайского муниципального округа </w:t>
      </w:r>
      <w:proofErr w:type="gramStart"/>
      <w:r w:rsidRPr="006F60EA">
        <w:rPr>
          <w:sz w:val="28"/>
          <w:szCs w:val="28"/>
        </w:rPr>
        <w:t>-н</w:t>
      </w:r>
      <w:proofErr w:type="gramEnd"/>
      <w:r w:rsidRPr="006F60EA">
        <w:rPr>
          <w:sz w:val="28"/>
          <w:szCs w:val="28"/>
        </w:rPr>
        <w:t xml:space="preserve">ачальника управления по работе с территориями и благоустройству </w:t>
      </w:r>
      <w:proofErr w:type="spellStart"/>
      <w:r w:rsidRPr="006F60EA">
        <w:rPr>
          <w:sz w:val="28"/>
          <w:szCs w:val="28"/>
        </w:rPr>
        <w:t>Ю.М.Князькова</w:t>
      </w:r>
      <w:proofErr w:type="spellEnd"/>
      <w:r w:rsidRPr="006F60EA">
        <w:rPr>
          <w:sz w:val="28"/>
          <w:szCs w:val="28"/>
        </w:rPr>
        <w:t>.</w:t>
      </w:r>
    </w:p>
    <w:p w:rsidR="006F60EA" w:rsidRPr="006F60EA" w:rsidRDefault="006F60EA" w:rsidP="006F60EA">
      <w:pPr>
        <w:ind w:firstLine="708"/>
        <w:jc w:val="both"/>
        <w:rPr>
          <w:rFonts w:ascii="PT Astra Serif" w:hAnsi="PT Astra Serif" w:cs="PT Astra Serif"/>
          <w:color w:val="000000"/>
          <w:kern w:val="2"/>
          <w:sz w:val="28"/>
          <w:szCs w:val="28"/>
          <w:lang w:eastAsia="ru-RU" w:bidi="hi-IN"/>
        </w:rPr>
      </w:pPr>
      <w:r>
        <w:rPr>
          <w:color w:val="000000"/>
          <w:spacing w:val="2"/>
          <w:sz w:val="28"/>
          <w:szCs w:val="28"/>
        </w:rPr>
        <w:t>3.</w:t>
      </w:r>
      <w:r w:rsidRPr="006F60EA">
        <w:rPr>
          <w:rFonts w:ascii="Liberation Serif" w:eastAsia="NSimSun" w:hAnsi="Liberation Serif" w:cs="Mangal"/>
          <w:kern w:val="2"/>
          <w:sz w:val="28"/>
          <w:szCs w:val="28"/>
          <w:lang w:bidi="hi-IN"/>
        </w:rPr>
        <w:t>Опубликовать настоящее постановление в газете Первомайского муниципального</w:t>
      </w:r>
      <w:r w:rsidRPr="006F60EA">
        <w:rPr>
          <w:rFonts w:ascii="Liberation Serif" w:eastAsia="NSimSun" w:hAnsi="Liberation Serif" w:cs="Mangal"/>
          <w:color w:val="FF0000"/>
          <w:kern w:val="2"/>
          <w:sz w:val="28"/>
          <w:szCs w:val="28"/>
          <w:lang w:bidi="hi-IN"/>
        </w:rPr>
        <w:t xml:space="preserve"> </w:t>
      </w:r>
      <w:r w:rsidRPr="006F60EA">
        <w:rPr>
          <w:rFonts w:ascii="Liberation Serif" w:eastAsia="NSimSun" w:hAnsi="Liberation Serif" w:cs="Mangal"/>
          <w:kern w:val="2"/>
          <w:sz w:val="28"/>
          <w:szCs w:val="28"/>
          <w:lang w:bidi="hi-IN"/>
        </w:rPr>
        <w:t xml:space="preserve">округа Тамбовской </w:t>
      </w:r>
      <w:r>
        <w:rPr>
          <w:rFonts w:ascii="Liberation Serif" w:eastAsia="NSimSun" w:hAnsi="Liberation Serif" w:cs="Mangal"/>
          <w:kern w:val="2"/>
          <w:sz w:val="28"/>
          <w:szCs w:val="28"/>
          <w:lang w:bidi="hi-IN"/>
        </w:rPr>
        <w:t>области «Вестник» и разместить в  сетевом</w:t>
      </w:r>
      <w:r w:rsidRPr="006F60EA">
        <w:rPr>
          <w:rFonts w:ascii="Liberation Serif" w:eastAsia="NSimSun" w:hAnsi="Liberation Serif" w:cs="Mangal"/>
          <w:kern w:val="2"/>
          <w:sz w:val="28"/>
          <w:szCs w:val="28"/>
          <w:lang w:bidi="hi-IN"/>
        </w:rPr>
        <w:t xml:space="preserve"> издания «РИА «ТОП 68» (</w:t>
      </w:r>
      <w:hyperlink r:id="rId10" w:history="1">
        <w:r w:rsidRPr="006F60EA">
          <w:rPr>
            <w:rFonts w:ascii="Liberation Serif" w:eastAsia="NSimSun" w:hAnsi="Liberation Serif" w:cs="Mangal"/>
            <w:color w:val="0000FF"/>
            <w:kern w:val="2"/>
            <w:sz w:val="28"/>
            <w:szCs w:val="28"/>
            <w:u w:val="single"/>
            <w:lang w:val="en-US" w:bidi="hi-IN"/>
          </w:rPr>
          <w:t>www</w:t>
        </w:r>
        <w:r w:rsidRPr="006F60EA">
          <w:rPr>
            <w:rFonts w:ascii="Liberation Serif" w:eastAsia="NSimSun" w:hAnsi="Liberation Serif" w:cs="Mangal"/>
            <w:color w:val="0000FF"/>
            <w:kern w:val="2"/>
            <w:sz w:val="28"/>
            <w:szCs w:val="28"/>
            <w:u w:val="single"/>
            <w:lang w:bidi="hi-IN"/>
          </w:rPr>
          <w:t>.</w:t>
        </w:r>
        <w:r w:rsidRPr="006F60EA">
          <w:rPr>
            <w:rFonts w:ascii="Liberation Serif" w:eastAsia="NSimSun" w:hAnsi="Liberation Serif" w:cs="Mangal"/>
            <w:color w:val="0000FF"/>
            <w:kern w:val="2"/>
            <w:sz w:val="28"/>
            <w:szCs w:val="28"/>
            <w:u w:val="single"/>
            <w:lang w:val="en-US" w:bidi="hi-IN"/>
          </w:rPr>
          <w:t>top</w:t>
        </w:r>
        <w:r w:rsidRPr="006F60EA">
          <w:rPr>
            <w:rFonts w:ascii="Liberation Serif" w:eastAsia="NSimSun" w:hAnsi="Liberation Serif" w:cs="Mangal"/>
            <w:color w:val="0000FF"/>
            <w:kern w:val="2"/>
            <w:sz w:val="28"/>
            <w:szCs w:val="28"/>
            <w:u w:val="single"/>
            <w:lang w:bidi="hi-IN"/>
          </w:rPr>
          <w:t>68.</w:t>
        </w:r>
        <w:proofErr w:type="spellStart"/>
        <w:r w:rsidRPr="006F60EA">
          <w:rPr>
            <w:rFonts w:ascii="Liberation Serif" w:eastAsia="NSimSun" w:hAnsi="Liberation Serif" w:cs="Mangal"/>
            <w:color w:val="0000FF"/>
            <w:kern w:val="2"/>
            <w:sz w:val="28"/>
            <w:szCs w:val="28"/>
            <w:u w:val="single"/>
            <w:lang w:val="en-US" w:bidi="hi-IN"/>
          </w:rPr>
          <w:t>ru</w:t>
        </w:r>
        <w:proofErr w:type="spellEnd"/>
      </w:hyperlink>
      <w:r w:rsidRPr="006F60EA">
        <w:rPr>
          <w:rFonts w:ascii="Liberation Serif" w:eastAsia="NSimSun" w:hAnsi="Liberation Serif" w:cs="Mangal"/>
          <w:kern w:val="2"/>
          <w:sz w:val="28"/>
          <w:szCs w:val="28"/>
          <w:lang w:bidi="hi-IN"/>
        </w:rPr>
        <w:t>).</w:t>
      </w:r>
    </w:p>
    <w:p w:rsidR="006F60EA" w:rsidRPr="006F60EA" w:rsidRDefault="006F60EA" w:rsidP="006F60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60EA">
        <w:rPr>
          <w:sz w:val="28"/>
          <w:szCs w:val="28"/>
        </w:rPr>
        <w:t>4.</w:t>
      </w:r>
      <w:r w:rsidRPr="006F60EA">
        <w:rPr>
          <w:rFonts w:eastAsia="Calibri"/>
          <w:sz w:val="28"/>
          <w:szCs w:val="28"/>
          <w:lang w:eastAsia="en-US"/>
        </w:rPr>
        <w:t>Настоящее пост</w:t>
      </w:r>
      <w:r w:rsidR="00063111">
        <w:rPr>
          <w:rFonts w:eastAsia="Calibri"/>
          <w:sz w:val="28"/>
          <w:szCs w:val="28"/>
          <w:lang w:eastAsia="en-US"/>
        </w:rPr>
        <w:t>ановление вступает в силу после</w:t>
      </w:r>
      <w:r w:rsidRPr="006F60EA">
        <w:rPr>
          <w:rFonts w:eastAsia="Calibri"/>
          <w:sz w:val="28"/>
          <w:szCs w:val="28"/>
          <w:lang w:eastAsia="en-US"/>
        </w:rPr>
        <w:t xml:space="preserve"> его </w:t>
      </w:r>
      <w:r w:rsidR="00063111">
        <w:rPr>
          <w:rFonts w:eastAsia="Calibri"/>
          <w:sz w:val="28"/>
          <w:szCs w:val="28"/>
          <w:lang w:eastAsia="en-US"/>
        </w:rPr>
        <w:t xml:space="preserve">официального </w:t>
      </w:r>
      <w:r w:rsidRPr="006F60EA">
        <w:rPr>
          <w:rFonts w:eastAsia="Calibri"/>
          <w:sz w:val="28"/>
          <w:szCs w:val="28"/>
          <w:lang w:eastAsia="en-US"/>
        </w:rPr>
        <w:t>опубликования.</w:t>
      </w:r>
    </w:p>
    <w:p w:rsidR="006F60EA" w:rsidRDefault="006F60EA" w:rsidP="00AE6E86">
      <w:pPr>
        <w:suppressAutoHyphens w:val="0"/>
        <w:jc w:val="both"/>
        <w:rPr>
          <w:sz w:val="28"/>
          <w:szCs w:val="28"/>
        </w:rPr>
      </w:pPr>
    </w:p>
    <w:p w:rsidR="006F60EA" w:rsidRDefault="006F60EA" w:rsidP="00AE6E86">
      <w:pPr>
        <w:suppressAutoHyphens w:val="0"/>
        <w:jc w:val="both"/>
        <w:rPr>
          <w:sz w:val="28"/>
          <w:szCs w:val="28"/>
        </w:rPr>
      </w:pPr>
    </w:p>
    <w:p w:rsidR="006F60EA" w:rsidRDefault="006F60EA" w:rsidP="00AE6E86">
      <w:pPr>
        <w:suppressAutoHyphens w:val="0"/>
        <w:jc w:val="both"/>
        <w:rPr>
          <w:sz w:val="28"/>
          <w:szCs w:val="28"/>
        </w:rPr>
      </w:pPr>
    </w:p>
    <w:p w:rsidR="002F605C" w:rsidRPr="002F605C" w:rsidRDefault="00D04305" w:rsidP="00AE6E86">
      <w:pPr>
        <w:suppressAutoHyphens w:val="0"/>
        <w:jc w:val="both"/>
      </w:pPr>
      <w:r>
        <w:rPr>
          <w:sz w:val="28"/>
          <w:szCs w:val="28"/>
        </w:rPr>
        <w:t xml:space="preserve"> </w:t>
      </w:r>
      <w:r w:rsidR="00D0743C">
        <w:rPr>
          <w:sz w:val="28"/>
          <w:szCs w:val="28"/>
        </w:rPr>
        <w:t>Глава</w:t>
      </w:r>
      <w:r w:rsidR="002F605C" w:rsidRPr="002F605C">
        <w:rPr>
          <w:sz w:val="28"/>
          <w:szCs w:val="28"/>
        </w:rPr>
        <w:t xml:space="preserve">  округа                                                                      </w:t>
      </w:r>
      <w:r w:rsidR="00D0743C">
        <w:rPr>
          <w:sz w:val="28"/>
          <w:szCs w:val="28"/>
        </w:rPr>
        <w:t xml:space="preserve">             </w:t>
      </w:r>
      <w:r w:rsidR="004D1CEB">
        <w:rPr>
          <w:sz w:val="28"/>
          <w:szCs w:val="28"/>
        </w:rPr>
        <w:t xml:space="preserve">          </w:t>
      </w:r>
      <w:proofErr w:type="spellStart"/>
      <w:r w:rsidR="00D0743C">
        <w:rPr>
          <w:sz w:val="28"/>
          <w:szCs w:val="28"/>
        </w:rPr>
        <w:t>Р.В.Рыжков</w:t>
      </w:r>
      <w:proofErr w:type="spellEnd"/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D15661" w:rsidP="00725B92">
      <w:pPr>
        <w:ind w:firstLine="709"/>
        <w:jc w:val="both"/>
      </w:pPr>
      <w:r>
        <w:rPr>
          <w:bCs/>
          <w:color w:val="FF0000"/>
          <w:sz w:val="28"/>
          <w:szCs w:val="28"/>
        </w:rPr>
        <w:t xml:space="preserve"> </w:t>
      </w:r>
    </w:p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  <w:bookmarkStart w:id="0" w:name="_GoBack"/>
      <w:bookmarkEnd w:id="0"/>
    </w:p>
    <w:sectPr w:rsidR="009800E7" w:rsidSect="006F60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22" w:rsidRDefault="009F5422" w:rsidP="00573F1F">
      <w:r>
        <w:separator/>
      </w:r>
    </w:p>
  </w:endnote>
  <w:endnote w:type="continuationSeparator" w:id="0">
    <w:p w:rsidR="009F5422" w:rsidRDefault="009F5422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22" w:rsidRDefault="009F5422" w:rsidP="00573F1F">
      <w:r>
        <w:separator/>
      </w:r>
    </w:p>
  </w:footnote>
  <w:footnote w:type="continuationSeparator" w:id="0">
    <w:p w:rsidR="009F5422" w:rsidRDefault="009F5422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258B3"/>
    <w:rsid w:val="00040F21"/>
    <w:rsid w:val="00044E35"/>
    <w:rsid w:val="00056AE0"/>
    <w:rsid w:val="000628EF"/>
    <w:rsid w:val="00062A69"/>
    <w:rsid w:val="00062D2A"/>
    <w:rsid w:val="00063111"/>
    <w:rsid w:val="00067997"/>
    <w:rsid w:val="000A3985"/>
    <w:rsid w:val="000A4D88"/>
    <w:rsid w:val="000C1AFC"/>
    <w:rsid w:val="000E344E"/>
    <w:rsid w:val="000E7155"/>
    <w:rsid w:val="000F0CA3"/>
    <w:rsid w:val="000F713E"/>
    <w:rsid w:val="000F79A4"/>
    <w:rsid w:val="00100B59"/>
    <w:rsid w:val="0011062C"/>
    <w:rsid w:val="00137BA4"/>
    <w:rsid w:val="00142B0E"/>
    <w:rsid w:val="0014580F"/>
    <w:rsid w:val="00155DAB"/>
    <w:rsid w:val="00172175"/>
    <w:rsid w:val="00176BA6"/>
    <w:rsid w:val="00185894"/>
    <w:rsid w:val="001D27CF"/>
    <w:rsid w:val="001D4284"/>
    <w:rsid w:val="001D476D"/>
    <w:rsid w:val="001E2431"/>
    <w:rsid w:val="001E6F1F"/>
    <w:rsid w:val="001F0987"/>
    <w:rsid w:val="001F124A"/>
    <w:rsid w:val="001F1E64"/>
    <w:rsid w:val="001F58F8"/>
    <w:rsid w:val="002124BD"/>
    <w:rsid w:val="002145C2"/>
    <w:rsid w:val="0022491D"/>
    <w:rsid w:val="002260DB"/>
    <w:rsid w:val="00236FEB"/>
    <w:rsid w:val="00240C6B"/>
    <w:rsid w:val="00271E38"/>
    <w:rsid w:val="0027393D"/>
    <w:rsid w:val="00293637"/>
    <w:rsid w:val="002A4BF6"/>
    <w:rsid w:val="002C39A5"/>
    <w:rsid w:val="002D5D2A"/>
    <w:rsid w:val="002E1152"/>
    <w:rsid w:val="002E351B"/>
    <w:rsid w:val="002F58CE"/>
    <w:rsid w:val="002F605C"/>
    <w:rsid w:val="00300230"/>
    <w:rsid w:val="0030491A"/>
    <w:rsid w:val="00326896"/>
    <w:rsid w:val="00327644"/>
    <w:rsid w:val="00351576"/>
    <w:rsid w:val="0035264E"/>
    <w:rsid w:val="00352DC5"/>
    <w:rsid w:val="00356894"/>
    <w:rsid w:val="0036219F"/>
    <w:rsid w:val="00363156"/>
    <w:rsid w:val="003652AE"/>
    <w:rsid w:val="00365B17"/>
    <w:rsid w:val="0036652F"/>
    <w:rsid w:val="00377C3A"/>
    <w:rsid w:val="003C3B66"/>
    <w:rsid w:val="003D3E9A"/>
    <w:rsid w:val="003D741C"/>
    <w:rsid w:val="003E5526"/>
    <w:rsid w:val="003F5937"/>
    <w:rsid w:val="003F6B09"/>
    <w:rsid w:val="004000BE"/>
    <w:rsid w:val="00402D79"/>
    <w:rsid w:val="00410A3D"/>
    <w:rsid w:val="0041649A"/>
    <w:rsid w:val="004233C7"/>
    <w:rsid w:val="004303BC"/>
    <w:rsid w:val="00446EB8"/>
    <w:rsid w:val="00456B2A"/>
    <w:rsid w:val="00462D8B"/>
    <w:rsid w:val="00476C5F"/>
    <w:rsid w:val="00481175"/>
    <w:rsid w:val="00483017"/>
    <w:rsid w:val="00486AA6"/>
    <w:rsid w:val="00492A1A"/>
    <w:rsid w:val="00492DA2"/>
    <w:rsid w:val="00493D74"/>
    <w:rsid w:val="004B700E"/>
    <w:rsid w:val="004B7351"/>
    <w:rsid w:val="004C140E"/>
    <w:rsid w:val="004D1CEB"/>
    <w:rsid w:val="004D1DE3"/>
    <w:rsid w:val="004D4647"/>
    <w:rsid w:val="004D51B5"/>
    <w:rsid w:val="004E2789"/>
    <w:rsid w:val="004F173C"/>
    <w:rsid w:val="005066A2"/>
    <w:rsid w:val="00515A6C"/>
    <w:rsid w:val="00522A68"/>
    <w:rsid w:val="00543E27"/>
    <w:rsid w:val="005539D7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5F57B9"/>
    <w:rsid w:val="006243DB"/>
    <w:rsid w:val="00634EEB"/>
    <w:rsid w:val="00650A67"/>
    <w:rsid w:val="00651FA9"/>
    <w:rsid w:val="00656352"/>
    <w:rsid w:val="006600AC"/>
    <w:rsid w:val="00676BDB"/>
    <w:rsid w:val="00677CED"/>
    <w:rsid w:val="006904E5"/>
    <w:rsid w:val="006907C9"/>
    <w:rsid w:val="00691C2E"/>
    <w:rsid w:val="00694FE8"/>
    <w:rsid w:val="00695F24"/>
    <w:rsid w:val="006B7462"/>
    <w:rsid w:val="006C3398"/>
    <w:rsid w:val="006C5991"/>
    <w:rsid w:val="006C7EDD"/>
    <w:rsid w:val="006D252C"/>
    <w:rsid w:val="006D5F78"/>
    <w:rsid w:val="006F356C"/>
    <w:rsid w:val="006F4B49"/>
    <w:rsid w:val="006F52F7"/>
    <w:rsid w:val="006F60EA"/>
    <w:rsid w:val="006F6D69"/>
    <w:rsid w:val="00712BD6"/>
    <w:rsid w:val="00725B92"/>
    <w:rsid w:val="0072653D"/>
    <w:rsid w:val="00730D95"/>
    <w:rsid w:val="007437A4"/>
    <w:rsid w:val="007444EA"/>
    <w:rsid w:val="00747ADF"/>
    <w:rsid w:val="0075167B"/>
    <w:rsid w:val="00752FFA"/>
    <w:rsid w:val="00755449"/>
    <w:rsid w:val="00761059"/>
    <w:rsid w:val="007715E9"/>
    <w:rsid w:val="007A72C7"/>
    <w:rsid w:val="007A7EFC"/>
    <w:rsid w:val="007C029C"/>
    <w:rsid w:val="007D1433"/>
    <w:rsid w:val="007F1200"/>
    <w:rsid w:val="0080501B"/>
    <w:rsid w:val="008208EC"/>
    <w:rsid w:val="008212EB"/>
    <w:rsid w:val="0083480B"/>
    <w:rsid w:val="008379E4"/>
    <w:rsid w:val="00840D10"/>
    <w:rsid w:val="008506BB"/>
    <w:rsid w:val="008517EF"/>
    <w:rsid w:val="00852C57"/>
    <w:rsid w:val="00853F28"/>
    <w:rsid w:val="00875EEB"/>
    <w:rsid w:val="00876DE5"/>
    <w:rsid w:val="008A1EA2"/>
    <w:rsid w:val="008A3B95"/>
    <w:rsid w:val="008B1208"/>
    <w:rsid w:val="008C4044"/>
    <w:rsid w:val="008D54FE"/>
    <w:rsid w:val="008E2DE7"/>
    <w:rsid w:val="008F03AD"/>
    <w:rsid w:val="008F6BEF"/>
    <w:rsid w:val="008F7ACF"/>
    <w:rsid w:val="00923913"/>
    <w:rsid w:val="00945A29"/>
    <w:rsid w:val="00950D5D"/>
    <w:rsid w:val="00960AC4"/>
    <w:rsid w:val="009641A2"/>
    <w:rsid w:val="009800E7"/>
    <w:rsid w:val="009A2F15"/>
    <w:rsid w:val="009B7060"/>
    <w:rsid w:val="009B71AF"/>
    <w:rsid w:val="009B792D"/>
    <w:rsid w:val="009C4212"/>
    <w:rsid w:val="009C68CB"/>
    <w:rsid w:val="009E4D3F"/>
    <w:rsid w:val="009F4C7F"/>
    <w:rsid w:val="009F5422"/>
    <w:rsid w:val="00A060F4"/>
    <w:rsid w:val="00A239E7"/>
    <w:rsid w:val="00A346A5"/>
    <w:rsid w:val="00A536D0"/>
    <w:rsid w:val="00A60EF5"/>
    <w:rsid w:val="00A64123"/>
    <w:rsid w:val="00A66AE0"/>
    <w:rsid w:val="00A71B98"/>
    <w:rsid w:val="00A7258A"/>
    <w:rsid w:val="00A75573"/>
    <w:rsid w:val="00A80394"/>
    <w:rsid w:val="00A817A1"/>
    <w:rsid w:val="00A81E7D"/>
    <w:rsid w:val="00A9695F"/>
    <w:rsid w:val="00AA1D56"/>
    <w:rsid w:val="00AC2A14"/>
    <w:rsid w:val="00AD0A38"/>
    <w:rsid w:val="00AD1F0A"/>
    <w:rsid w:val="00AE2608"/>
    <w:rsid w:val="00AE6E86"/>
    <w:rsid w:val="00AF061D"/>
    <w:rsid w:val="00AF4492"/>
    <w:rsid w:val="00AF6D32"/>
    <w:rsid w:val="00B11E88"/>
    <w:rsid w:val="00B14629"/>
    <w:rsid w:val="00B14EF7"/>
    <w:rsid w:val="00B30170"/>
    <w:rsid w:val="00B42EDA"/>
    <w:rsid w:val="00B45858"/>
    <w:rsid w:val="00B54BC1"/>
    <w:rsid w:val="00B60131"/>
    <w:rsid w:val="00B621F2"/>
    <w:rsid w:val="00B8121D"/>
    <w:rsid w:val="00B82233"/>
    <w:rsid w:val="00B902E7"/>
    <w:rsid w:val="00BA1969"/>
    <w:rsid w:val="00BA576D"/>
    <w:rsid w:val="00BC002E"/>
    <w:rsid w:val="00BC052C"/>
    <w:rsid w:val="00BC44D5"/>
    <w:rsid w:val="00BD1C77"/>
    <w:rsid w:val="00BD2F0C"/>
    <w:rsid w:val="00BD3156"/>
    <w:rsid w:val="00BD5EEE"/>
    <w:rsid w:val="00BE19E6"/>
    <w:rsid w:val="00BE2B38"/>
    <w:rsid w:val="00BF049F"/>
    <w:rsid w:val="00BF3C27"/>
    <w:rsid w:val="00C0629F"/>
    <w:rsid w:val="00C20F98"/>
    <w:rsid w:val="00C22A11"/>
    <w:rsid w:val="00C3015A"/>
    <w:rsid w:val="00C30685"/>
    <w:rsid w:val="00C35EA0"/>
    <w:rsid w:val="00C411DC"/>
    <w:rsid w:val="00C47BE5"/>
    <w:rsid w:val="00C51345"/>
    <w:rsid w:val="00C62F81"/>
    <w:rsid w:val="00C76963"/>
    <w:rsid w:val="00C8478A"/>
    <w:rsid w:val="00C8537D"/>
    <w:rsid w:val="00C92ED3"/>
    <w:rsid w:val="00CC2DB0"/>
    <w:rsid w:val="00CD349F"/>
    <w:rsid w:val="00CD7D7A"/>
    <w:rsid w:val="00CF2981"/>
    <w:rsid w:val="00D008A4"/>
    <w:rsid w:val="00D035FD"/>
    <w:rsid w:val="00D04305"/>
    <w:rsid w:val="00D0743C"/>
    <w:rsid w:val="00D15661"/>
    <w:rsid w:val="00D35F37"/>
    <w:rsid w:val="00D63FD8"/>
    <w:rsid w:val="00D6456A"/>
    <w:rsid w:val="00D768C2"/>
    <w:rsid w:val="00D80962"/>
    <w:rsid w:val="00D868CA"/>
    <w:rsid w:val="00D91BF2"/>
    <w:rsid w:val="00D93568"/>
    <w:rsid w:val="00D935EB"/>
    <w:rsid w:val="00D95886"/>
    <w:rsid w:val="00DA6DE5"/>
    <w:rsid w:val="00DB66B7"/>
    <w:rsid w:val="00DC4E67"/>
    <w:rsid w:val="00DE5C11"/>
    <w:rsid w:val="00E112BE"/>
    <w:rsid w:val="00E1467C"/>
    <w:rsid w:val="00E15495"/>
    <w:rsid w:val="00E1632D"/>
    <w:rsid w:val="00E17AFB"/>
    <w:rsid w:val="00E20823"/>
    <w:rsid w:val="00E352FA"/>
    <w:rsid w:val="00E415B7"/>
    <w:rsid w:val="00E44FDF"/>
    <w:rsid w:val="00E50E09"/>
    <w:rsid w:val="00E51DC4"/>
    <w:rsid w:val="00E60A57"/>
    <w:rsid w:val="00E67C2D"/>
    <w:rsid w:val="00E873F5"/>
    <w:rsid w:val="00E901C3"/>
    <w:rsid w:val="00EA10FB"/>
    <w:rsid w:val="00EA51D1"/>
    <w:rsid w:val="00EB70ED"/>
    <w:rsid w:val="00ED2773"/>
    <w:rsid w:val="00ED3837"/>
    <w:rsid w:val="00ED5AF2"/>
    <w:rsid w:val="00F10EAE"/>
    <w:rsid w:val="00F116D7"/>
    <w:rsid w:val="00F20BA7"/>
    <w:rsid w:val="00F41CBE"/>
    <w:rsid w:val="00F44CB1"/>
    <w:rsid w:val="00F46EA3"/>
    <w:rsid w:val="00F4773C"/>
    <w:rsid w:val="00F62E95"/>
    <w:rsid w:val="00F865EF"/>
    <w:rsid w:val="00F91A1C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character" w:styleId="ad">
    <w:name w:val="Hyperlink"/>
    <w:basedOn w:val="a0"/>
    <w:uiPriority w:val="99"/>
    <w:unhideWhenUsed/>
    <w:rsid w:val="00D935EB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A60EF5"/>
    <w:pPr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character" w:styleId="ad">
    <w:name w:val="Hyperlink"/>
    <w:basedOn w:val="a0"/>
    <w:uiPriority w:val="99"/>
    <w:unhideWhenUsed/>
    <w:rsid w:val="00D935EB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A60EF5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9448-ECE8-4DEE-AD65-02FFBF01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User</cp:lastModifiedBy>
  <cp:revision>76</cp:revision>
  <cp:lastPrinted>2025-01-09T05:25:00Z</cp:lastPrinted>
  <dcterms:created xsi:type="dcterms:W3CDTF">2024-01-18T05:18:00Z</dcterms:created>
  <dcterms:modified xsi:type="dcterms:W3CDTF">2025-01-10T05:09:00Z</dcterms:modified>
</cp:coreProperties>
</file>