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FF" w:rsidRPr="008E271D" w:rsidRDefault="003832FF" w:rsidP="003832FF">
      <w:pPr>
        <w:spacing w:after="0" w:line="480" w:lineRule="auto"/>
        <w:jc w:val="center"/>
      </w:pPr>
      <w:r w:rsidRPr="008E271D">
        <w:object w:dxaOrig="109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2.2pt" o:ole="">
            <v:imagedata r:id="rId5" o:title=""/>
          </v:shape>
          <o:OLEObject Type="Embed" ProgID="Imaging.Document" ShapeID="_x0000_i1025" DrawAspect="Content" ObjectID="_1812780642" r:id="rId6"/>
        </w:object>
      </w:r>
    </w:p>
    <w:p w:rsidR="003832FF" w:rsidRPr="008E271D" w:rsidRDefault="003832FF" w:rsidP="003832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71D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3832FF" w:rsidRPr="008E271D" w:rsidRDefault="003832FF" w:rsidP="003832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2FF" w:rsidRPr="008E271D" w:rsidRDefault="003832FF" w:rsidP="003832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71D">
        <w:rPr>
          <w:rFonts w:ascii="Times New Roman" w:hAnsi="Times New Roman" w:cs="Times New Roman"/>
          <w:sz w:val="28"/>
          <w:szCs w:val="28"/>
        </w:rPr>
        <w:t>АДМИНИСТРАЦИЯ ПЕРВОМАЙСКОГО МУНИЦИПАЛЬНОГО ОКРУГА</w:t>
      </w:r>
    </w:p>
    <w:p w:rsidR="003832FF" w:rsidRPr="008E271D" w:rsidRDefault="003832FF" w:rsidP="003832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2FF" w:rsidRPr="008E271D" w:rsidRDefault="003832FF" w:rsidP="003832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71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32FF" w:rsidRPr="008E271D" w:rsidRDefault="003832FF" w:rsidP="003832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32FF" w:rsidRPr="008E271D" w:rsidRDefault="003832FF" w:rsidP="003832FF">
      <w:pPr>
        <w:tabs>
          <w:tab w:val="left" w:pos="3544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2054E9">
        <w:rPr>
          <w:rFonts w:ascii="Times New Roman" w:hAnsi="Times New Roman" w:cs="Times New Roman"/>
          <w:sz w:val="28"/>
        </w:rPr>
        <w:t>27.06.</w:t>
      </w:r>
      <w:r>
        <w:rPr>
          <w:rFonts w:ascii="Times New Roman" w:hAnsi="Times New Roman" w:cs="Times New Roman"/>
          <w:sz w:val="28"/>
        </w:rPr>
        <w:t>2025</w:t>
      </w:r>
      <w:r w:rsidRPr="008E271D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8E271D">
        <w:rPr>
          <w:rFonts w:ascii="Times New Roman" w:hAnsi="Times New Roman" w:cs="Times New Roman"/>
          <w:sz w:val="28"/>
        </w:rPr>
        <w:t>р.п</w:t>
      </w:r>
      <w:proofErr w:type="spellEnd"/>
      <w:r w:rsidRPr="008E271D">
        <w:rPr>
          <w:rFonts w:ascii="Times New Roman" w:hAnsi="Times New Roman" w:cs="Times New Roman"/>
          <w:sz w:val="28"/>
        </w:rPr>
        <w:t xml:space="preserve">. Первомайский                            </w:t>
      </w:r>
      <w:r w:rsidR="00B04FA3">
        <w:rPr>
          <w:rFonts w:ascii="Times New Roman" w:hAnsi="Times New Roman" w:cs="Times New Roman"/>
          <w:sz w:val="28"/>
        </w:rPr>
        <w:t xml:space="preserve">  </w:t>
      </w:r>
      <w:r w:rsidRPr="008E271D">
        <w:rPr>
          <w:rFonts w:ascii="Times New Roman" w:hAnsi="Times New Roman" w:cs="Times New Roman"/>
          <w:sz w:val="28"/>
        </w:rPr>
        <w:t>№</w:t>
      </w:r>
      <w:r w:rsidR="002054E9">
        <w:rPr>
          <w:rFonts w:ascii="Times New Roman" w:hAnsi="Times New Roman" w:cs="Times New Roman"/>
          <w:sz w:val="28"/>
        </w:rPr>
        <w:t>1176</w:t>
      </w:r>
      <w:bookmarkStart w:id="0" w:name="_GoBack"/>
      <w:bookmarkEnd w:id="0"/>
    </w:p>
    <w:p w:rsidR="003832FF" w:rsidRPr="003832FF" w:rsidRDefault="003832FF" w:rsidP="003832FF">
      <w:pPr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</w:pPr>
    </w:p>
    <w:p w:rsidR="00B04FA3" w:rsidRDefault="003832FF" w:rsidP="00DA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признании </w:t>
      </w:r>
      <w:proofErr w:type="gramStart"/>
      <w:r w:rsidR="00DA0B06" w:rsidRPr="003832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DA0B06" w:rsidRPr="0038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DA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нормативных правовых актов </w:t>
      </w:r>
    </w:p>
    <w:p w:rsidR="003832FF" w:rsidRPr="003832FF" w:rsidRDefault="003832FF" w:rsidP="00DA0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2FF" w:rsidRPr="00E70AAC" w:rsidRDefault="003832FF" w:rsidP="003832FF">
      <w:pPr>
        <w:spacing w:after="60" w:line="240" w:lineRule="auto"/>
        <w:ind w:firstLine="708"/>
        <w:jc w:val="both"/>
        <w:outlineLvl w:val="0"/>
        <w:rPr>
          <w:rFonts w:ascii="PT Astra Serif" w:eastAsia="Times New Roman" w:hAnsi="PT Astra Serif" w:cs="PT Astra Serif"/>
          <w:kern w:val="2"/>
          <w:sz w:val="28"/>
          <w:szCs w:val="28"/>
          <w:lang w:eastAsia="ru-RU" w:bidi="hi-IN"/>
        </w:rPr>
      </w:pPr>
      <w:proofErr w:type="gramStart"/>
      <w:r w:rsidRPr="003832F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</w:t>
      </w:r>
      <w:r w:rsidR="00085236">
        <w:rPr>
          <w:rFonts w:ascii="PT Astra Serif" w:hAnsi="PT Astra Serif" w:cs="Times New Roman"/>
          <w:sz w:val="28"/>
          <w:szCs w:val="28"/>
        </w:rPr>
        <w:t xml:space="preserve"> Федерации» (с изменениями от 20</w:t>
      </w:r>
      <w:r w:rsidRPr="003832FF">
        <w:rPr>
          <w:rFonts w:ascii="PT Astra Serif" w:hAnsi="PT Astra Serif" w:cs="Times New Roman"/>
          <w:sz w:val="28"/>
          <w:szCs w:val="28"/>
        </w:rPr>
        <w:t>.</w:t>
      </w:r>
      <w:r w:rsidR="00085236">
        <w:rPr>
          <w:rFonts w:ascii="PT Astra Serif" w:hAnsi="PT Astra Serif" w:cs="Times New Roman"/>
          <w:sz w:val="28"/>
          <w:szCs w:val="28"/>
        </w:rPr>
        <w:t>03.2025</w:t>
      </w:r>
      <w:r w:rsidRPr="003832FF">
        <w:rPr>
          <w:rFonts w:ascii="PT Astra Serif" w:hAnsi="PT Astra Serif" w:cs="Times New Roman"/>
          <w:sz w:val="28"/>
          <w:szCs w:val="28"/>
        </w:rPr>
        <w:t xml:space="preserve">),  Федеральным законом от 27.07.2010 №210-ФЗ «Об организации предоставления государственных и муниципальных услуг» (с изменениями от 28.12.2024), </w:t>
      </w:r>
      <w:r w:rsidRPr="003832F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постановлением администрации Первомайского муниципального округа </w:t>
      </w:r>
      <w:r w:rsidRPr="003832FF">
        <w:rPr>
          <w:rFonts w:ascii="PT Astra Serif" w:eastAsia="Times New Roman" w:hAnsi="PT Astra Serif" w:cs="PT Astra Serif"/>
          <w:i/>
          <w:iCs/>
          <w:sz w:val="28"/>
          <w:szCs w:val="28"/>
          <w:lang w:eastAsia="ru-RU"/>
        </w:rPr>
        <w:t xml:space="preserve"> </w:t>
      </w:r>
      <w:r w:rsidRPr="003832F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от 18.01.2024 №60 </w:t>
      </w:r>
      <w:r w:rsidRPr="00383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</w:t>
      </w:r>
      <w:proofErr w:type="gramEnd"/>
      <w:r w:rsidRPr="00383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проектов административных регламентов предоставления муниципальных услуг» (с изменениями от  26.03.2025 №638) </w:t>
      </w:r>
      <w:r w:rsidRPr="003832FF">
        <w:rPr>
          <w:rFonts w:ascii="PT Astra Serif" w:eastAsia="Times New Roman" w:hAnsi="PT Astra Serif" w:cs="PT Astra Serif"/>
          <w:kern w:val="2"/>
          <w:sz w:val="28"/>
          <w:szCs w:val="28"/>
          <w:lang w:eastAsia="ru-RU" w:bidi="hi-IN"/>
        </w:rPr>
        <w:t>администрация Первомайского муниципального округа ПОСТАНОВЛЯЕТ</w:t>
      </w:r>
      <w:r w:rsidRPr="00E70AAC">
        <w:rPr>
          <w:rFonts w:ascii="PT Astra Serif" w:eastAsia="Times New Roman" w:hAnsi="PT Astra Serif" w:cs="PT Astra Serif"/>
          <w:kern w:val="2"/>
          <w:sz w:val="28"/>
          <w:szCs w:val="28"/>
          <w:lang w:eastAsia="ru-RU" w:bidi="hi-IN"/>
        </w:rPr>
        <w:t>:</w:t>
      </w:r>
    </w:p>
    <w:p w:rsidR="003832FF" w:rsidRPr="008E271D" w:rsidRDefault="003832FF" w:rsidP="003832FF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</w:pPr>
      <w:r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  <w:t>1</w:t>
      </w:r>
      <w:r w:rsidR="00F03504"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  <w:t>.</w:t>
      </w:r>
      <w:r w:rsidRPr="008E271D"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  <w:t>Признать утратившим силу</w:t>
      </w:r>
      <w:r w:rsidR="00DA0B06"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  <w:t xml:space="preserve"> постановления администрации </w:t>
      </w:r>
      <w:r w:rsidR="00B04FA3"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  <w:t>Первомайского района</w:t>
      </w:r>
      <w:r w:rsidR="00DA0B06"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  <w:t>:</w:t>
      </w:r>
    </w:p>
    <w:p w:rsidR="00DA0B06" w:rsidRPr="00DA0B06" w:rsidRDefault="003832FF" w:rsidP="003832FF">
      <w:pPr>
        <w:shd w:val="clear" w:color="auto" w:fill="FFFFFF"/>
        <w:spacing w:line="240" w:lineRule="auto"/>
        <w:ind w:left="5" w:right="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548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A0B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 w:rsidRPr="00DA0B0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28.10.2015  №912</w:t>
      </w:r>
      <w:r w:rsidRPr="00DA0B06">
        <w:rPr>
          <w:rFonts w:ascii="Times New Roman" w:hAnsi="Times New Roman" w:cs="Times New Roman"/>
          <w:sz w:val="28"/>
          <w:szCs w:val="28"/>
        </w:rPr>
        <w:t xml:space="preserve"> «</w:t>
      </w:r>
      <w:r w:rsidR="00DA0B06" w:rsidRPr="00DA0B0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информации о реализации в муниципальных образовательных организациях общеобразовательной программы дошкольного образования» на территории Первомайского района;  </w:t>
      </w:r>
    </w:p>
    <w:p w:rsidR="003832FF" w:rsidRPr="00DA0B06" w:rsidRDefault="003832FF" w:rsidP="003832FF">
      <w:pPr>
        <w:shd w:val="clear" w:color="auto" w:fill="FFFFFF"/>
        <w:spacing w:line="240" w:lineRule="auto"/>
        <w:ind w:left="5" w:right="58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 w:rsidRPr="00DA0B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A0B06">
        <w:rPr>
          <w:rFonts w:ascii="Times New Roman" w:eastAsia="Times New Roman" w:hAnsi="Times New Roman" w:cs="Times New Roman"/>
          <w:sz w:val="28"/>
          <w:szCs w:val="20"/>
          <w:lang w:eastAsia="ru-RU"/>
        </w:rPr>
        <w:t>-от 27.06.2018 №487</w:t>
      </w:r>
      <w:r w:rsidRPr="00DA0B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A0B06">
        <w:rPr>
          <w:rFonts w:ascii="Times New Roman" w:hAnsi="Times New Roman" w:cs="Times New Roman"/>
          <w:sz w:val="28"/>
          <w:szCs w:val="28"/>
        </w:rPr>
        <w:t>«</w:t>
      </w:r>
      <w:r w:rsidRPr="00DA0B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DA0B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DA0B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A0B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DA0B06"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в муниципальных  образовательных организациях Первомайского района  общеобразовательных программ дошкольного образования»</w:t>
      </w:r>
      <w:r w:rsidRPr="00DA0B06"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ar-SA"/>
        </w:rPr>
        <w:t xml:space="preserve">, </w:t>
      </w:r>
      <w:r w:rsidRPr="00DA0B0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 w:rsidRPr="00DA0B06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28.10.2015</w:t>
      </w:r>
      <w:r w:rsidRPr="00DA0B06">
        <w:rPr>
          <w:rFonts w:ascii="Times New Roman" w:eastAsia="Times New Roman" w:hAnsi="Times New Roman" w:cs="Times New Roman"/>
          <w:b/>
          <w:kern w:val="1"/>
          <w:sz w:val="28"/>
          <w:szCs w:val="24"/>
        </w:rPr>
        <w:t xml:space="preserve">   </w:t>
      </w:r>
      <w:r w:rsidRPr="00DA0B06">
        <w:rPr>
          <w:rFonts w:ascii="Times New Roman" w:eastAsia="Times New Roman" w:hAnsi="Times New Roman" w:cs="Times New Roman"/>
          <w:kern w:val="1"/>
          <w:sz w:val="28"/>
          <w:szCs w:val="24"/>
        </w:rPr>
        <w:t>№ 912</w:t>
      </w:r>
      <w:r w:rsidR="00DA0B06">
        <w:rPr>
          <w:rFonts w:ascii="Times New Roman" w:eastAsia="Times New Roman" w:hAnsi="Times New Roman" w:cs="Times New Roman"/>
          <w:kern w:val="1"/>
          <w:sz w:val="28"/>
          <w:szCs w:val="24"/>
        </w:rPr>
        <w:t>»</w:t>
      </w:r>
      <w:r w:rsidRPr="00DA0B06">
        <w:rPr>
          <w:rFonts w:ascii="Times New Roman" w:eastAsia="Times New Roman" w:hAnsi="Times New Roman" w:cs="Times New Roman"/>
          <w:kern w:val="1"/>
          <w:sz w:val="28"/>
          <w:szCs w:val="24"/>
        </w:rPr>
        <w:t>;</w:t>
      </w:r>
    </w:p>
    <w:p w:rsidR="003832FF" w:rsidRDefault="003832FF" w:rsidP="003832FF">
      <w:pPr>
        <w:shd w:val="clear" w:color="auto" w:fill="FFFFFF"/>
        <w:spacing w:line="240" w:lineRule="auto"/>
        <w:ind w:left="5" w:right="58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</w:rPr>
        <w:tab/>
        <w:t>-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02.08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760</w:t>
      </w:r>
      <w:r w:rsidR="00DA0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в муниципальных  образовательных организациях Первомайского района  общеобразовательных программ дошкольного образования»</w:t>
      </w:r>
      <w:r w:rsidRPr="00836925"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ar-SA"/>
        </w:rPr>
        <w:t xml:space="preserve">, </w:t>
      </w:r>
      <w:r w:rsidRPr="0083692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28.10.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2015</w:t>
      </w:r>
      <w:r w:rsidRPr="00AA7330">
        <w:rPr>
          <w:rFonts w:ascii="Times New Roman" w:eastAsia="Times New Roman" w:hAnsi="Times New Roman" w:cs="Times New Roman"/>
          <w:b/>
          <w:kern w:val="1"/>
          <w:sz w:val="28"/>
          <w:szCs w:val="24"/>
        </w:rPr>
        <w:t xml:space="preserve">   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№ 912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(с изменениями от 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27.06.2018 №487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DA0B0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>;</w:t>
      </w:r>
    </w:p>
    <w:p w:rsidR="003832FF" w:rsidRDefault="003832FF" w:rsidP="003832FF">
      <w:pPr>
        <w:shd w:val="clear" w:color="auto" w:fill="FFFFFF"/>
        <w:spacing w:line="240" w:lineRule="auto"/>
        <w:ind w:left="5" w:right="58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</w:rPr>
        <w:lastRenderedPageBreak/>
        <w:tab/>
        <w:t>-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23.07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629</w:t>
      </w:r>
      <w:r w:rsidR="00DA0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в муниципальных  образовательных организациях Первомайского района  общеобразовательных программ дошкольного образования»</w:t>
      </w:r>
      <w:r w:rsidRPr="00836925"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ar-SA"/>
        </w:rPr>
        <w:t xml:space="preserve">, </w:t>
      </w:r>
      <w:r w:rsidRPr="0083692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28.10.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2015</w:t>
      </w:r>
      <w:r w:rsidRPr="00AA7330">
        <w:rPr>
          <w:rFonts w:ascii="Times New Roman" w:eastAsia="Times New Roman" w:hAnsi="Times New Roman" w:cs="Times New Roman"/>
          <w:b/>
          <w:kern w:val="1"/>
          <w:sz w:val="28"/>
          <w:szCs w:val="24"/>
        </w:rPr>
        <w:t xml:space="preserve">   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№ 912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(с изменениями от 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27.06.2018 №487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 от 02.08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760)</w:t>
      </w:r>
      <w:r w:rsidR="00DA0B0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>;</w:t>
      </w:r>
    </w:p>
    <w:p w:rsidR="003832FF" w:rsidRDefault="003832FF" w:rsidP="003832FF">
      <w:pPr>
        <w:shd w:val="clear" w:color="auto" w:fill="FFFFFF"/>
        <w:spacing w:line="240" w:lineRule="auto"/>
        <w:ind w:left="5" w:right="58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</w:rPr>
        <w:tab/>
        <w:t>-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02.09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637</w:t>
      </w:r>
      <w:r w:rsidR="00DA0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в муниципальных  образовательных организациях Первомайского района  общеобразовательных программ дошкольного образования»</w:t>
      </w:r>
      <w:r w:rsidRPr="00836925"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ar-SA"/>
        </w:rPr>
        <w:t xml:space="preserve">, </w:t>
      </w:r>
      <w:r w:rsidRPr="0083692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28.10.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2015</w:t>
      </w:r>
      <w:r w:rsidRPr="00AA7330">
        <w:rPr>
          <w:rFonts w:ascii="Times New Roman" w:eastAsia="Times New Roman" w:hAnsi="Times New Roman" w:cs="Times New Roman"/>
          <w:b/>
          <w:kern w:val="1"/>
          <w:sz w:val="28"/>
          <w:szCs w:val="24"/>
        </w:rPr>
        <w:t xml:space="preserve">   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№ 912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(с изменениями от 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27.06.2018 №487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02.08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760, от 23.07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629)</w:t>
      </w:r>
      <w:r w:rsidR="00DA0B0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>;</w:t>
      </w:r>
    </w:p>
    <w:p w:rsidR="003832FF" w:rsidRDefault="003832FF" w:rsidP="003832FF">
      <w:pPr>
        <w:shd w:val="clear" w:color="auto" w:fill="FFFFFF"/>
        <w:spacing w:line="240" w:lineRule="auto"/>
        <w:ind w:left="5" w:right="58" w:firstLine="703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</w:rPr>
        <w:t>-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16.01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DA0B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836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в муниципальных  образовательных организациях Первомайского района  общеобразовательных программ дошкольного образования»</w:t>
      </w:r>
      <w:r w:rsidRPr="00836925">
        <w:rPr>
          <w:rFonts w:ascii="Times New Roman" w:eastAsia="Calibri" w:hAnsi="Times New Roman" w:cs="Times New Roman"/>
          <w:color w:val="FF0000"/>
          <w:kern w:val="1"/>
          <w:sz w:val="28"/>
          <w:szCs w:val="28"/>
          <w:lang w:eastAsia="ar-SA"/>
        </w:rPr>
        <w:t xml:space="preserve">, </w:t>
      </w:r>
      <w:r w:rsidRPr="0083692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28.10.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2015</w:t>
      </w:r>
      <w:r w:rsidRPr="00AA7330">
        <w:rPr>
          <w:rFonts w:ascii="Times New Roman" w:eastAsia="Times New Roman" w:hAnsi="Times New Roman" w:cs="Times New Roman"/>
          <w:b/>
          <w:kern w:val="1"/>
          <w:sz w:val="28"/>
          <w:szCs w:val="24"/>
        </w:rPr>
        <w:t xml:space="preserve">   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4"/>
        </w:rPr>
        <w:t>№ 912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(с изменениями от 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27.06.2018 №487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02.08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760, от 23.07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884B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629,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02.09.2020 №637)</w:t>
      </w:r>
      <w:r w:rsidR="00DA0B0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kern w:val="1"/>
          <w:sz w:val="28"/>
          <w:szCs w:val="24"/>
        </w:rPr>
        <w:t>;</w:t>
      </w:r>
    </w:p>
    <w:p w:rsidR="003832FF" w:rsidRDefault="003832FF" w:rsidP="003832FF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08.12.2015  №1037</w:t>
      </w:r>
      <w:r w:rsidRPr="008548E8">
        <w:rPr>
          <w:sz w:val="28"/>
          <w:szCs w:val="28"/>
        </w:rPr>
        <w:t xml:space="preserve"> </w:t>
      </w:r>
      <w:r w:rsidRPr="008369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="00DA0B06" w:rsidRPr="00DA0B0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A0B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 общеобразовательных организациях Первомайского района»;</w:t>
      </w:r>
      <w:r w:rsidRPr="007A08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832FF" w:rsidRPr="007A0892" w:rsidRDefault="003832FF" w:rsidP="003832FF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-от 26.06.2016 №484</w:t>
      </w:r>
      <w:r w:rsidR="003C4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A08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 общеобразовательных организациях Первомайского района»,  </w:t>
      </w:r>
      <w:r w:rsidRPr="007A08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08.12.2015   № 1037</w:t>
      </w:r>
      <w:r w:rsidR="003C4DD2">
        <w:rPr>
          <w:rFonts w:ascii="Times New Roman" w:eastAsia="Times New Roman" w:hAnsi="Times New Roman" w:cs="Times New Roman"/>
          <w:kern w:val="1"/>
          <w:sz w:val="28"/>
          <w:szCs w:val="24"/>
        </w:rPr>
        <w:t>»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;  </w:t>
      </w:r>
    </w:p>
    <w:p w:rsidR="003832FF" w:rsidRPr="007A0892" w:rsidRDefault="003832FF" w:rsidP="003832FF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-от 29.11.2016  №850</w:t>
      </w:r>
      <w:r w:rsidR="003C4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A08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 общеобразовательных организациях Первомайского района»,  </w:t>
      </w:r>
      <w:r w:rsidRPr="007A08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08.12.2015   № 1037 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>(с изменениями  от 27.06.2016 №484)</w:t>
      </w:r>
      <w:r w:rsidR="003C4DD2">
        <w:rPr>
          <w:rFonts w:ascii="Times New Roman" w:eastAsia="Times New Roman" w:hAnsi="Times New Roman" w:cs="Times New Roman"/>
          <w:kern w:val="1"/>
          <w:sz w:val="28"/>
          <w:szCs w:val="28"/>
        </w:rPr>
        <w:t>»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>;</w:t>
      </w:r>
    </w:p>
    <w:p w:rsidR="003832FF" w:rsidRPr="007A0892" w:rsidRDefault="003832FF" w:rsidP="003832FF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gramStart"/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-от 14.09.2018 №880 «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A08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образовательных программ начального общего, </w:t>
      </w:r>
      <w:r w:rsidRPr="007A0892"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общего, среднего общего образования, а также дополнительных общеобразовательных программ в муниципальных  общеобразовательных организациях Первомайского района»,  </w:t>
      </w:r>
      <w:r w:rsidRPr="007A08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08.12.2015   № 1037 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>(с изменениями  от 27.06.2016 №484,  от 29.11.2016 №850)</w:t>
      </w:r>
      <w:r w:rsidR="003C4DD2">
        <w:rPr>
          <w:rFonts w:ascii="Times New Roman" w:eastAsia="Times New Roman" w:hAnsi="Times New Roman" w:cs="Times New Roman"/>
          <w:kern w:val="1"/>
          <w:sz w:val="28"/>
          <w:szCs w:val="28"/>
        </w:rPr>
        <w:t>»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;  </w:t>
      </w:r>
      <w:proofErr w:type="gramEnd"/>
    </w:p>
    <w:p w:rsidR="003832FF" w:rsidRPr="007A0892" w:rsidRDefault="003832FF" w:rsidP="003832FF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proofErr w:type="gramStart"/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-от 03.09.2019 №778 «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A08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 общеобразовательных организациях Первомайского района»,  </w:t>
      </w:r>
      <w:r w:rsidRPr="007A08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08.12.2015   № 1037 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(с изменениями  от 27.06.2016 №484,  от 29.11.2016 №850, </w:t>
      </w:r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14.09.2018 №880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>)</w:t>
      </w:r>
      <w:r w:rsidR="003C4DD2">
        <w:rPr>
          <w:rFonts w:ascii="Times New Roman" w:eastAsia="Times New Roman" w:hAnsi="Times New Roman" w:cs="Times New Roman"/>
          <w:kern w:val="1"/>
          <w:sz w:val="28"/>
          <w:szCs w:val="28"/>
        </w:rPr>
        <w:t>»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;                                      </w:t>
      </w:r>
      <w:proofErr w:type="gramEnd"/>
    </w:p>
    <w:p w:rsidR="003832FF" w:rsidRPr="007A0892" w:rsidRDefault="003832FF" w:rsidP="003832FF">
      <w:pPr>
        <w:shd w:val="clear" w:color="auto" w:fill="FFFFFF"/>
        <w:suppressAutoHyphens/>
        <w:spacing w:after="0" w:line="326" w:lineRule="exact"/>
        <w:ind w:left="5" w:right="58" w:firstLine="703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  <w:proofErr w:type="gramStart"/>
      <w:r w:rsidRPr="007A0892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-</w:t>
      </w:r>
      <w:r w:rsidRPr="007A089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17.01.2023 №36 «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Административный регламент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предоставления муниципальной услуги</w:t>
      </w:r>
      <w:r w:rsidRPr="007A0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089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A089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в муниципальных  общеобразовательных организациях Первомайского района»,  </w:t>
      </w:r>
      <w:r w:rsidRPr="007A08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утвержденный постановлением администрации района от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08.12.2015   № 1037 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>(с изменениями  от 27.06.2016 №484,  от 29.</w:t>
      </w:r>
      <w:r w:rsidR="003C4DD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11.2016 №850,       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8"/>
        </w:rPr>
        <w:t>от 14.09.2018 №880,  от 03.09.2019 №778)</w:t>
      </w:r>
      <w:r w:rsidR="003C4DD2">
        <w:rPr>
          <w:rFonts w:ascii="Times New Roman" w:eastAsia="Times New Roman" w:hAnsi="Times New Roman" w:cs="Times New Roman"/>
          <w:kern w:val="1"/>
          <w:sz w:val="28"/>
          <w:szCs w:val="28"/>
        </w:rPr>
        <w:t>».</w:t>
      </w:r>
      <w:r w:rsidRPr="007A0892">
        <w:rPr>
          <w:rFonts w:ascii="Times New Roman" w:eastAsia="Times New Roman" w:hAnsi="Times New Roman" w:cs="Times New Roman"/>
          <w:kern w:val="1"/>
          <w:sz w:val="28"/>
          <w:szCs w:val="24"/>
        </w:rPr>
        <w:t xml:space="preserve">   </w:t>
      </w:r>
      <w:proofErr w:type="gramEnd"/>
    </w:p>
    <w:p w:rsidR="003C4DD2" w:rsidRDefault="003832FF" w:rsidP="003832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Start"/>
      <w:r w:rsidR="003C4DD2"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Контроль за</w:t>
      </w:r>
      <w:proofErr w:type="gramEnd"/>
      <w:r w:rsidR="003C4DD2"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исполнением настоящего постановления возложить на </w:t>
      </w:r>
      <w:r w:rsidR="003C4DD2" w:rsidRPr="008E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округа </w:t>
      </w:r>
      <w:proofErr w:type="spellStart"/>
      <w:r w:rsidR="003C4DD2" w:rsidRPr="008E27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Т.А.Алымову</w:t>
      </w:r>
      <w:proofErr w:type="spellEnd"/>
      <w:r w:rsidR="003C4DD2" w:rsidRPr="008E2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2FF" w:rsidRPr="00B04FA3" w:rsidRDefault="003C4DD2" w:rsidP="00264ADB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Mangal"/>
          <w:i/>
          <w:iCs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832FF"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Опубликовать настоящее постановление в </w:t>
      </w:r>
      <w:r w:rsidR="003832FF" w:rsidRPr="008E271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газете </w:t>
      </w:r>
      <w:r w:rsidR="00264AD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3832FF" w:rsidRPr="008E271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«Вестник</w:t>
      </w:r>
      <w:r w:rsidR="00264AD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68</w:t>
      </w:r>
      <w:r w:rsidR="003832FF" w:rsidRPr="008E271D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»</w:t>
      </w:r>
      <w:r w:rsidR="003832FF"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Первомайского муниципального округа</w:t>
      </w:r>
      <w:r w:rsidR="00264ADB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</w:t>
      </w:r>
      <w:r w:rsidR="00264ADB">
        <w:rPr>
          <w:rFonts w:ascii="PT Astra Serif" w:eastAsia="Times New Roman" w:hAnsi="PT Astra Serif" w:cs="Times New Roman" w:hint="eastAsia"/>
          <w:kern w:val="2"/>
          <w:sz w:val="28"/>
          <w:szCs w:val="28"/>
          <w:lang w:eastAsia="ru-RU" w:bidi="hi-IN"/>
        </w:rPr>
        <w:t>Тамбовской</w:t>
      </w:r>
      <w:r w:rsidR="00264ADB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области и разместить в сетевом издании «РИА «ТОП68» (</w:t>
      </w:r>
      <w:r w:rsidR="00264ADB">
        <w:rPr>
          <w:rFonts w:ascii="PT Astra Serif" w:eastAsia="Times New Roman" w:hAnsi="PT Astra Serif" w:cs="Times New Roman"/>
          <w:kern w:val="2"/>
          <w:sz w:val="28"/>
          <w:szCs w:val="28"/>
          <w:lang w:val="en-US" w:eastAsia="ru-RU" w:bidi="hi-IN"/>
        </w:rPr>
        <w:t>www</w:t>
      </w:r>
      <w:r w:rsidR="00264ADB" w:rsidRPr="00264ADB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.</w:t>
      </w:r>
      <w:r w:rsidR="00264ADB">
        <w:rPr>
          <w:rFonts w:ascii="PT Astra Serif" w:eastAsia="Times New Roman" w:hAnsi="PT Astra Serif" w:cs="Times New Roman"/>
          <w:kern w:val="2"/>
          <w:sz w:val="28"/>
          <w:szCs w:val="28"/>
          <w:lang w:val="en-US" w:eastAsia="ru-RU" w:bidi="hi-IN"/>
        </w:rPr>
        <w:t>top</w:t>
      </w:r>
      <w:r w:rsidR="00264ADB" w:rsidRPr="00264ADB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68.</w:t>
      </w:r>
      <w:proofErr w:type="spellStart"/>
      <w:r w:rsidR="00264ADB">
        <w:rPr>
          <w:rFonts w:ascii="PT Astra Serif" w:eastAsia="Times New Roman" w:hAnsi="PT Astra Serif" w:cs="Times New Roman"/>
          <w:kern w:val="2"/>
          <w:sz w:val="28"/>
          <w:szCs w:val="28"/>
          <w:lang w:val="en-US" w:eastAsia="ru-RU" w:bidi="hi-IN"/>
        </w:rPr>
        <w:t>ru</w:t>
      </w:r>
      <w:proofErr w:type="spellEnd"/>
      <w:r w:rsidR="00264ADB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)</w:t>
      </w:r>
      <w:r w:rsidR="00264ADB" w:rsidRPr="00264ADB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.</w:t>
      </w:r>
      <w:r w:rsidR="003832FF" w:rsidRPr="008E271D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 xml:space="preserve"> </w:t>
      </w:r>
      <w:r w:rsidR="003832FF" w:rsidRPr="008E271D">
        <w:rPr>
          <w:rFonts w:ascii="PT Astra Serif" w:eastAsia="NSimSun" w:hAnsi="PT Astra Serif" w:cs="Mangal"/>
          <w:i/>
          <w:iCs/>
          <w:kern w:val="2"/>
          <w:sz w:val="28"/>
          <w:szCs w:val="28"/>
          <w:lang w:eastAsia="ru-RU" w:bidi="hi-IN"/>
        </w:rPr>
        <w:t xml:space="preserve"> </w:t>
      </w:r>
    </w:p>
    <w:p w:rsidR="00264ADB" w:rsidRPr="00B04FA3" w:rsidRDefault="00264ADB" w:rsidP="00264A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4FA3">
        <w:rPr>
          <w:rFonts w:ascii="PT Astra Serif" w:eastAsia="NSimSun" w:hAnsi="PT Astra Serif" w:cs="Mangal"/>
          <w:iCs/>
          <w:kern w:val="2"/>
          <w:sz w:val="28"/>
          <w:szCs w:val="28"/>
          <w:lang w:eastAsia="ru-RU" w:bidi="hi-IN"/>
        </w:rPr>
        <w:t>4.Настоящее постановление вступает в силу после его официального опубликования.</w:t>
      </w:r>
    </w:p>
    <w:p w:rsidR="003832FF" w:rsidRPr="008E271D" w:rsidRDefault="003832FF" w:rsidP="0038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Pr="008E271D" w:rsidRDefault="003832FF" w:rsidP="0038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Pr="008E271D" w:rsidRDefault="003832FF" w:rsidP="0038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округа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1765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proofErr w:type="spellStart"/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>Р.В.Рыжков</w:t>
      </w:r>
      <w:proofErr w:type="spellEnd"/>
    </w:p>
    <w:p w:rsidR="003832FF" w:rsidRPr="008E271D" w:rsidRDefault="003832FF" w:rsidP="00383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Pr="008E271D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Pr="008E271D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Pr="008E271D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Pr="008E271D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Pr="008E271D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Pr="008E271D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7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left="53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2FF" w:rsidRDefault="003832FF" w:rsidP="00383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FF" w:rsidRDefault="003832FF" w:rsidP="00383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FF" w:rsidRDefault="003832FF" w:rsidP="00383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FF" w:rsidRDefault="003832FF" w:rsidP="00383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FF" w:rsidRDefault="003832FF" w:rsidP="00383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FF" w:rsidRDefault="003832FF" w:rsidP="00383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FF" w:rsidRDefault="003832FF" w:rsidP="00383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FF" w:rsidRDefault="003832FF" w:rsidP="00383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FF" w:rsidRPr="006F3ADD" w:rsidRDefault="003832FF" w:rsidP="00383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BE2085" w:rsidRDefault="00BE2085"/>
    <w:sectPr w:rsidR="00BE2085" w:rsidSect="003832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FF"/>
    <w:rsid w:val="00085236"/>
    <w:rsid w:val="00176555"/>
    <w:rsid w:val="002054E9"/>
    <w:rsid w:val="00245482"/>
    <w:rsid w:val="00264ADB"/>
    <w:rsid w:val="003832FF"/>
    <w:rsid w:val="003C4DD2"/>
    <w:rsid w:val="00B04FA3"/>
    <w:rsid w:val="00BE2085"/>
    <w:rsid w:val="00DA0B06"/>
    <w:rsid w:val="00ED4C8E"/>
    <w:rsid w:val="00EE71C4"/>
    <w:rsid w:val="00F0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2025-06-27T08:19:00Z</cp:lastPrinted>
  <dcterms:created xsi:type="dcterms:W3CDTF">2025-06-09T11:44:00Z</dcterms:created>
  <dcterms:modified xsi:type="dcterms:W3CDTF">2025-06-30T06:24:00Z</dcterms:modified>
</cp:coreProperties>
</file>