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A87" w:rsidRPr="000C7A87" w:rsidRDefault="000C7A87" w:rsidP="000C7A87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0C7A8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2.5. Перечень нормативных правовых актов, регулирующих отношения, возникающие в связи с предоставлением муниципальной услуги, </w:t>
      </w:r>
      <w:r w:rsidRPr="000C7A87">
        <w:rPr>
          <w:rFonts w:ascii="Times New Roman" w:eastAsia="Times New Roman" w:hAnsi="Times New Roman" w:cs="Times New Roman"/>
          <w:b/>
          <w:kern w:val="0"/>
          <w:sz w:val="28"/>
          <w:lang w:eastAsia="ru-RU"/>
        </w:rPr>
        <w:t xml:space="preserve"> с указанием их реквизитов</w:t>
      </w:r>
    </w:p>
    <w:p w:rsidR="000C7A87" w:rsidRPr="000C7A87" w:rsidRDefault="000C7A87" w:rsidP="000C7A87">
      <w:pPr>
        <w:widowControl/>
        <w:suppressAutoHyphens w:val="0"/>
        <w:autoSpaceDN/>
        <w:ind w:firstLine="540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</w:p>
    <w:p w:rsidR="000C7A87" w:rsidRPr="000C7A87" w:rsidRDefault="000C7A87" w:rsidP="000C7A87">
      <w:pPr>
        <w:widowControl/>
        <w:suppressAutoHyphens w:val="0"/>
        <w:autoSpaceDN/>
        <w:ind w:firstLine="720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  <w:r w:rsidRPr="000C7A8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Конституцией Российской Федерации;</w:t>
      </w:r>
    </w:p>
    <w:p w:rsidR="000C7A87" w:rsidRPr="000C7A87" w:rsidRDefault="000C7A87" w:rsidP="000C7A87">
      <w:pPr>
        <w:widowControl/>
        <w:suppressAutoHyphens w:val="0"/>
        <w:autoSpaceDN/>
        <w:ind w:firstLine="720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  <w:r w:rsidRPr="000C7A8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Гражданским кодексом Российской Федерации;</w:t>
      </w:r>
    </w:p>
    <w:p w:rsidR="000C7A87" w:rsidRPr="000C7A87" w:rsidRDefault="000C7A87" w:rsidP="000C7A87">
      <w:pPr>
        <w:widowControl/>
        <w:autoSpaceDN/>
        <w:jc w:val="both"/>
        <w:textAlignment w:val="auto"/>
        <w:rPr>
          <w:rFonts w:ascii="Times New Roman" w:eastAsia="MS Mincho" w:hAnsi="Times New Roman" w:cs="Times New Roman"/>
          <w:kern w:val="2"/>
          <w:sz w:val="28"/>
          <w:szCs w:val="28"/>
          <w:lang w:eastAsia="ar-SA"/>
        </w:rPr>
      </w:pPr>
      <w:r w:rsidRPr="000C7A87">
        <w:rPr>
          <w:rFonts w:ascii="Times New Roman" w:eastAsia="MS Mincho" w:hAnsi="Times New Roman" w:cs="Times New Roman"/>
          <w:kern w:val="2"/>
          <w:sz w:val="28"/>
          <w:szCs w:val="28"/>
          <w:lang w:eastAsia="ar-SA"/>
        </w:rPr>
        <w:t xml:space="preserve">        Законом Российской Федерации от 09.10.1992 № 3612-1 "Основы законодательства Российской Федерации о культуре"; </w:t>
      </w:r>
    </w:p>
    <w:p w:rsidR="000C7A87" w:rsidRPr="000C7A87" w:rsidRDefault="000C7A87" w:rsidP="000C7A87">
      <w:pPr>
        <w:widowControl/>
        <w:autoSpaceDN/>
        <w:jc w:val="both"/>
        <w:textAlignment w:val="auto"/>
        <w:rPr>
          <w:rFonts w:ascii="Times New Roman" w:eastAsia="MS Mincho" w:hAnsi="Times New Roman" w:cs="Times New Roman"/>
          <w:kern w:val="2"/>
          <w:sz w:val="28"/>
          <w:szCs w:val="28"/>
          <w:lang w:eastAsia="ar-SA"/>
        </w:rPr>
      </w:pPr>
      <w:r w:rsidRPr="000C7A87">
        <w:rPr>
          <w:rFonts w:ascii="Times New Roman" w:eastAsia="MS Mincho" w:hAnsi="Times New Roman" w:cs="Times New Roman"/>
          <w:kern w:val="2"/>
          <w:sz w:val="28"/>
          <w:szCs w:val="28"/>
          <w:lang w:eastAsia="ar-SA"/>
        </w:rPr>
        <w:t xml:space="preserve">        Федеральным законом  Российской Федерации от 02.12.1994 № 78-ФЗ "О библиотечном деле»;</w:t>
      </w:r>
    </w:p>
    <w:p w:rsidR="000C7A87" w:rsidRPr="000C7A87" w:rsidRDefault="000C7A87" w:rsidP="000C7A87">
      <w:pPr>
        <w:widowControl/>
        <w:autoSpaceDN/>
        <w:jc w:val="both"/>
        <w:textAlignment w:val="auto"/>
        <w:rPr>
          <w:rFonts w:ascii="Times New Roman" w:eastAsia="MS Mincho" w:hAnsi="Times New Roman" w:cs="Times New Roman"/>
          <w:kern w:val="2"/>
          <w:sz w:val="28"/>
          <w:szCs w:val="28"/>
          <w:lang w:eastAsia="ar-SA"/>
        </w:rPr>
      </w:pPr>
      <w:r w:rsidRPr="000C7A87">
        <w:rPr>
          <w:rFonts w:ascii="Times New Roman" w:eastAsia="MS Mincho" w:hAnsi="Times New Roman" w:cs="Times New Roman"/>
          <w:kern w:val="2"/>
          <w:sz w:val="28"/>
          <w:szCs w:val="28"/>
          <w:lang w:eastAsia="ar-SA"/>
        </w:rPr>
        <w:t xml:space="preserve">        Федеральным законом от 06.10.2003 № 131-ФЗ "Об общих принципах организации местного самоуправления в Российской Федерации"; </w:t>
      </w:r>
    </w:p>
    <w:p w:rsidR="000C7A87" w:rsidRPr="000C7A87" w:rsidRDefault="000C7A87" w:rsidP="000C7A87">
      <w:pPr>
        <w:widowControl/>
        <w:autoSpaceDN/>
        <w:jc w:val="both"/>
        <w:textAlignment w:val="auto"/>
        <w:rPr>
          <w:rFonts w:ascii="Times New Roman" w:eastAsia="MS Mincho" w:hAnsi="Times New Roman" w:cs="Times New Roman"/>
          <w:kern w:val="2"/>
          <w:sz w:val="28"/>
          <w:szCs w:val="28"/>
          <w:lang w:eastAsia="ar-SA"/>
        </w:rPr>
      </w:pPr>
      <w:r w:rsidRPr="000C7A87">
        <w:rPr>
          <w:rFonts w:ascii="Times New Roman" w:eastAsia="MS Mincho" w:hAnsi="Times New Roman" w:cs="Times New Roman"/>
          <w:kern w:val="2"/>
          <w:sz w:val="28"/>
          <w:szCs w:val="28"/>
          <w:lang w:eastAsia="ar-SA"/>
        </w:rPr>
        <w:t xml:space="preserve">         Федеральным законом от 27.07.2010 № 210-ФЗ «Об организации предоставления государственных и муниципальных услуг» (с изменениями и дополнениями);</w:t>
      </w:r>
    </w:p>
    <w:p w:rsidR="000C7A87" w:rsidRPr="000C7A87" w:rsidRDefault="000C7A87" w:rsidP="000C7A87">
      <w:pPr>
        <w:widowControl/>
        <w:autoSpaceDN/>
        <w:ind w:firstLine="708"/>
        <w:jc w:val="both"/>
        <w:textAlignment w:val="auto"/>
        <w:rPr>
          <w:rFonts w:ascii="Times New Roman" w:eastAsia="MS Mincho" w:hAnsi="Times New Roman" w:cs="Times New Roman"/>
          <w:kern w:val="2"/>
          <w:sz w:val="28"/>
          <w:szCs w:val="28"/>
          <w:lang w:eastAsia="ar-SA"/>
        </w:rPr>
      </w:pPr>
      <w:r w:rsidRPr="000C7A87">
        <w:rPr>
          <w:rFonts w:ascii="Times New Roman" w:eastAsia="MS Mincho" w:hAnsi="Times New Roman" w:cs="Times New Roman"/>
          <w:kern w:val="2"/>
          <w:sz w:val="28"/>
          <w:szCs w:val="28"/>
          <w:lang w:eastAsia="ar-SA"/>
        </w:rPr>
        <w:t xml:space="preserve">Федеральным законом от 27.07.2006 № 152-ФЗ «О персональных данных» (с изменениями и дополнениями);        </w:t>
      </w:r>
    </w:p>
    <w:p w:rsidR="000C7A87" w:rsidRPr="000C7A87" w:rsidRDefault="000C7A87" w:rsidP="000C7A87">
      <w:pPr>
        <w:widowControl/>
        <w:autoSpaceDN/>
        <w:ind w:firstLine="708"/>
        <w:jc w:val="both"/>
        <w:textAlignment w:val="auto"/>
        <w:rPr>
          <w:rFonts w:ascii="Times New Roman" w:eastAsia="MS Mincho" w:hAnsi="Times New Roman" w:cs="Times New Roman"/>
          <w:kern w:val="2"/>
          <w:sz w:val="28"/>
          <w:szCs w:val="28"/>
          <w:lang w:eastAsia="ar-SA"/>
        </w:rPr>
      </w:pPr>
      <w:r w:rsidRPr="000C7A87">
        <w:rPr>
          <w:rFonts w:ascii="Times New Roman" w:eastAsia="MS Mincho" w:hAnsi="Times New Roman" w:cs="Times New Roman"/>
          <w:kern w:val="2"/>
          <w:sz w:val="28"/>
          <w:szCs w:val="28"/>
          <w:lang w:eastAsia="ar-SA"/>
        </w:rPr>
        <w:t>Федеральным законом от 27.07.2006 № 149-ФЗ «Об информации и информационных технологиях и о защите информации»;</w:t>
      </w:r>
    </w:p>
    <w:p w:rsidR="000C7A87" w:rsidRPr="000C7A87" w:rsidRDefault="000C7A87" w:rsidP="000C7A87">
      <w:pPr>
        <w:widowControl/>
        <w:autoSpaceDN/>
        <w:jc w:val="both"/>
        <w:textAlignment w:val="auto"/>
        <w:rPr>
          <w:rFonts w:ascii="Times New Roman" w:eastAsia="MS Mincho" w:hAnsi="Times New Roman" w:cs="Times New Roman"/>
          <w:kern w:val="2"/>
          <w:sz w:val="28"/>
          <w:szCs w:val="28"/>
          <w:lang w:eastAsia="ar-SA"/>
        </w:rPr>
      </w:pPr>
      <w:r w:rsidRPr="000C7A87">
        <w:rPr>
          <w:rFonts w:ascii="Times New Roman" w:eastAsia="MS Mincho" w:hAnsi="Times New Roman" w:cs="Times New Roman"/>
          <w:kern w:val="2"/>
          <w:sz w:val="28"/>
          <w:szCs w:val="28"/>
          <w:lang w:eastAsia="ar-SA"/>
        </w:rPr>
        <w:tab/>
        <w:t>Уставом  Первомайского района Тамбовской области;</w:t>
      </w:r>
    </w:p>
    <w:p w:rsidR="000C7A87" w:rsidRPr="000C7A87" w:rsidRDefault="000C7A87" w:rsidP="000C7A87">
      <w:pPr>
        <w:widowControl/>
        <w:autoSpaceDN/>
        <w:jc w:val="both"/>
        <w:textAlignment w:val="auto"/>
        <w:rPr>
          <w:rFonts w:ascii="Times New Roman" w:eastAsia="MS Mincho" w:hAnsi="Times New Roman" w:cs="Times New Roman"/>
          <w:kern w:val="2"/>
          <w:sz w:val="28"/>
          <w:szCs w:val="28"/>
          <w:lang w:eastAsia="ar-SA"/>
        </w:rPr>
      </w:pPr>
      <w:r w:rsidRPr="000C7A87">
        <w:rPr>
          <w:rFonts w:ascii="Times New Roman" w:eastAsia="MS Mincho" w:hAnsi="Times New Roman" w:cs="Times New Roman"/>
          <w:kern w:val="2"/>
          <w:sz w:val="28"/>
          <w:szCs w:val="28"/>
          <w:lang w:eastAsia="ar-SA"/>
        </w:rPr>
        <w:tab/>
        <w:t xml:space="preserve">Уставом  муниципального бюджетного учреждения «Центральная библиотека», </w:t>
      </w:r>
      <w:proofErr w:type="gramStart"/>
      <w:r w:rsidRPr="000C7A87">
        <w:rPr>
          <w:rFonts w:ascii="Times New Roman" w:eastAsia="MS Mincho" w:hAnsi="Times New Roman" w:cs="Times New Roman"/>
          <w:kern w:val="2"/>
          <w:sz w:val="28"/>
          <w:szCs w:val="28"/>
          <w:lang w:eastAsia="ar-SA"/>
        </w:rPr>
        <w:t>утвержденный</w:t>
      </w:r>
      <w:proofErr w:type="gramEnd"/>
      <w:r w:rsidRPr="000C7A87">
        <w:rPr>
          <w:rFonts w:ascii="Times New Roman" w:eastAsia="MS Mincho" w:hAnsi="Times New Roman" w:cs="Times New Roman"/>
          <w:kern w:val="2"/>
          <w:sz w:val="28"/>
          <w:szCs w:val="28"/>
          <w:lang w:eastAsia="ar-SA"/>
        </w:rPr>
        <w:t xml:space="preserve"> постановлением администрации района от 31.05.2011 № 732;</w:t>
      </w:r>
    </w:p>
    <w:p w:rsidR="000C7A87" w:rsidRPr="000C7A87" w:rsidRDefault="000C7A87" w:rsidP="000C7A87">
      <w:pPr>
        <w:widowControl/>
        <w:autoSpaceDN/>
        <w:ind w:firstLine="708"/>
        <w:jc w:val="both"/>
        <w:textAlignment w:val="auto"/>
        <w:rPr>
          <w:rFonts w:ascii="Times New Roman" w:eastAsia="MS Mincho" w:hAnsi="Times New Roman" w:cs="Times New Roman"/>
          <w:i/>
          <w:kern w:val="2"/>
          <w:sz w:val="28"/>
          <w:szCs w:val="28"/>
          <w:lang w:eastAsia="ar-SA"/>
        </w:rPr>
      </w:pPr>
      <w:r w:rsidRPr="000C7A87">
        <w:rPr>
          <w:rFonts w:ascii="Times New Roman" w:eastAsia="MS Mincho" w:hAnsi="Times New Roman" w:cs="Times New Roman"/>
          <w:kern w:val="2"/>
          <w:sz w:val="28"/>
          <w:szCs w:val="28"/>
          <w:lang w:eastAsia="ar-SA"/>
        </w:rPr>
        <w:t xml:space="preserve">Правилами  пользования МБУ «ЦБ»; </w:t>
      </w:r>
    </w:p>
    <w:p w:rsidR="000C7A87" w:rsidRPr="000C7A87" w:rsidRDefault="000C7A87" w:rsidP="000C7A87">
      <w:pPr>
        <w:widowControl/>
        <w:autoSpaceDN/>
        <w:ind w:firstLine="708"/>
        <w:jc w:val="both"/>
        <w:textAlignment w:val="auto"/>
        <w:rPr>
          <w:rFonts w:ascii="Times New Roman" w:eastAsia="MS Mincho" w:hAnsi="Times New Roman" w:cs="Times New Roman"/>
          <w:kern w:val="2"/>
          <w:sz w:val="28"/>
          <w:szCs w:val="28"/>
          <w:lang w:eastAsia="ar-SA"/>
        </w:rPr>
      </w:pPr>
      <w:r w:rsidRPr="000C7A87">
        <w:rPr>
          <w:rFonts w:ascii="Times New Roman" w:eastAsia="MS Mincho" w:hAnsi="Times New Roman" w:cs="Times New Roman"/>
          <w:kern w:val="2"/>
          <w:sz w:val="28"/>
          <w:szCs w:val="28"/>
          <w:lang w:eastAsia="ar-SA"/>
        </w:rPr>
        <w:t>Настоящим Административным регламентом.</w:t>
      </w:r>
    </w:p>
    <w:p w:rsidR="000C7A87" w:rsidRPr="000C7A87" w:rsidRDefault="000C7A87" w:rsidP="000C7A87">
      <w:pPr>
        <w:widowControl/>
        <w:autoSpaceDN/>
        <w:ind w:firstLine="708"/>
        <w:jc w:val="both"/>
        <w:textAlignment w:val="auto"/>
        <w:rPr>
          <w:rFonts w:ascii="Times New Roman" w:eastAsia="MS Mincho" w:hAnsi="Times New Roman" w:cs="Times New Roman"/>
          <w:kern w:val="2"/>
          <w:sz w:val="28"/>
          <w:szCs w:val="28"/>
          <w:lang w:eastAsia="ar-SA"/>
        </w:rPr>
      </w:pPr>
    </w:p>
    <w:p w:rsidR="000C7A87" w:rsidRPr="000C7A87" w:rsidRDefault="000C7A87" w:rsidP="000C7A87">
      <w:pPr>
        <w:widowControl/>
        <w:autoSpaceDN/>
        <w:ind w:firstLine="708"/>
        <w:jc w:val="both"/>
        <w:textAlignment w:val="auto"/>
        <w:rPr>
          <w:rFonts w:ascii="Times New Roman" w:eastAsia="MS Mincho" w:hAnsi="Times New Roman" w:cs="Times New Roman"/>
          <w:kern w:val="2"/>
          <w:sz w:val="28"/>
          <w:szCs w:val="28"/>
          <w:lang w:eastAsia="ar-SA"/>
        </w:rPr>
      </w:pPr>
    </w:p>
    <w:p w:rsidR="000C7A87" w:rsidRPr="000C7A87" w:rsidRDefault="000C7A87" w:rsidP="000C7A87">
      <w:pPr>
        <w:widowControl/>
        <w:autoSpaceDN/>
        <w:ind w:firstLine="708"/>
        <w:jc w:val="both"/>
        <w:textAlignment w:val="auto"/>
        <w:rPr>
          <w:rFonts w:ascii="Times New Roman" w:eastAsia="MS Mincho" w:hAnsi="Times New Roman" w:cs="Times New Roman"/>
          <w:kern w:val="2"/>
          <w:sz w:val="28"/>
          <w:szCs w:val="28"/>
          <w:lang w:eastAsia="ar-SA"/>
        </w:rPr>
      </w:pPr>
    </w:p>
    <w:p w:rsidR="00B9622F" w:rsidRDefault="00B9622F">
      <w:bookmarkStart w:id="0" w:name="_GoBack"/>
      <w:bookmarkEnd w:id="0"/>
    </w:p>
    <w:sectPr w:rsidR="00B96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A87"/>
    <w:rsid w:val="000C7A87"/>
    <w:rsid w:val="00B9622F"/>
    <w:rsid w:val="00F83EE1"/>
    <w:rsid w:val="00FC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="Lucida Sans"/>
        <w:kern w:val="3"/>
        <w:sz w:val="24"/>
        <w:szCs w:val="24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E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="Lucida Sans"/>
        <w:kern w:val="3"/>
        <w:sz w:val="24"/>
        <w:szCs w:val="24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2025-04-01T05:27:00Z</dcterms:created>
  <dcterms:modified xsi:type="dcterms:W3CDTF">2025-04-01T05:27:00Z</dcterms:modified>
</cp:coreProperties>
</file>