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93" w:rsidRDefault="00B9269C" w:rsidP="00B9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D96793" w:rsidRPr="00E31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</w:p>
    <w:p w:rsidR="00B90ACE" w:rsidRPr="00E31795" w:rsidRDefault="00B90ACE" w:rsidP="00B926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964F07" w:rsidRPr="00E31795" w:rsidRDefault="00D96793" w:rsidP="00104891">
      <w:pPr>
        <w:widowControl w:val="0"/>
        <w:suppressAutoHyphens/>
        <w:autoSpaceDE w:val="0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 о проведении общественного обсуждения</w:t>
      </w:r>
      <w:r w:rsidR="00F03AF3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постановления</w:t>
      </w:r>
      <w:r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054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</w:t>
      </w:r>
      <w:r w:rsidR="00A06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истрации Первомайского муниципального округа  от 22.01.2024 №113</w:t>
      </w:r>
      <w:r w:rsidR="003D6054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="00A0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Первомайского муниципального округа</w:t>
      </w:r>
      <w:r w:rsidR="003D6054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современной городской среды на территории Первомайского </w:t>
      </w:r>
      <w:r w:rsidR="00A0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3D6054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Тамбовской области»</w:t>
      </w:r>
      <w:r w:rsidR="00BA55AB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4891" w:rsidRPr="0010489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</w:t>
      </w:r>
      <w:r w:rsidR="00A0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25.03.2024 №586, от 16.04.2024 №758</w:t>
      </w:r>
      <w:r w:rsidR="00104891" w:rsidRPr="001048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0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4891" w:rsidRPr="0010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06EEA" w:rsidRPr="00A06EEA" w:rsidRDefault="001A6095" w:rsidP="00A06EEA">
      <w:pPr>
        <w:widowControl w:val="0"/>
        <w:suppressAutoHyphens/>
        <w:autoSpaceDE w:val="0"/>
        <w:spacing w:line="22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79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96793" w:rsidRPr="00E31795"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="00A06EEA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96793" w:rsidRPr="00E31795">
        <w:rPr>
          <w:rFonts w:ascii="Times New Roman" w:hAnsi="Times New Roman" w:cs="Times New Roman"/>
          <w:sz w:val="24"/>
          <w:szCs w:val="24"/>
        </w:rPr>
        <w:t>Тамбовской области</w:t>
      </w:r>
      <w:r w:rsidRPr="00E31795">
        <w:rPr>
          <w:rFonts w:ascii="Times New Roman" w:hAnsi="Times New Roman" w:cs="Times New Roman"/>
          <w:sz w:val="24"/>
          <w:szCs w:val="24"/>
        </w:rPr>
        <w:t xml:space="preserve"> уведомляет о проведении общественного обсуждения </w:t>
      </w:r>
      <w:r w:rsidR="00F03AF3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постановления </w:t>
      </w:r>
      <w:r w:rsidR="003D6054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D6054" w:rsidRPr="00E3179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внесении изменений в постановление администрации </w:t>
      </w:r>
      <w:r w:rsidR="00A06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Первомайского муниципального округа  от 22.01.2024 №113</w:t>
      </w:r>
      <w:r w:rsidR="00A06EEA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</w:t>
      </w:r>
      <w:r w:rsidR="00A0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Первомайского муниципального округа</w:t>
      </w:r>
      <w:r w:rsidR="00A06EEA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современной городской среды на территории Первомайского </w:t>
      </w:r>
      <w:r w:rsidR="00A0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A06EEA" w:rsidRPr="00E31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Тамбовской области» </w:t>
      </w:r>
      <w:r w:rsidR="00A06EEA" w:rsidRPr="0010489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</w:t>
      </w:r>
      <w:r w:rsidR="00A0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25.03.2024 №586, от 16.04.2024 №758</w:t>
      </w:r>
      <w:r w:rsidR="00A06EEA" w:rsidRPr="001048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0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6EEA" w:rsidRPr="00104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96793" w:rsidRDefault="0030514B" w:rsidP="00A06EEA">
      <w:pPr>
        <w:pStyle w:val="1"/>
        <w:shd w:val="clear" w:color="auto" w:fill="auto"/>
        <w:tabs>
          <w:tab w:val="left" w:pos="851"/>
        </w:tabs>
        <w:spacing w:line="24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C37C6E">
        <w:rPr>
          <w:sz w:val="24"/>
          <w:szCs w:val="24"/>
          <w:lang w:eastAsia="ru-RU"/>
        </w:rPr>
        <w:t>Проект</w:t>
      </w:r>
      <w:r w:rsidR="00F03AF3" w:rsidRPr="00E31795">
        <w:rPr>
          <w:sz w:val="24"/>
          <w:szCs w:val="24"/>
          <w:lang w:eastAsia="ru-RU"/>
        </w:rPr>
        <w:t xml:space="preserve"> постановления о</w:t>
      </w:r>
      <w:r w:rsidR="00F03AF3" w:rsidRPr="00E31795">
        <w:rPr>
          <w:rFonts w:eastAsia="Arial Unicode MS"/>
          <w:sz w:val="24"/>
          <w:szCs w:val="24"/>
          <w:lang w:eastAsia="ru-RU"/>
        </w:rPr>
        <w:t xml:space="preserve"> внесении изменений в постановление </w:t>
      </w:r>
      <w:r w:rsidR="00A06EEA" w:rsidRPr="00E31795">
        <w:rPr>
          <w:rFonts w:eastAsia="Arial Unicode MS"/>
          <w:sz w:val="24"/>
          <w:szCs w:val="24"/>
          <w:lang w:eastAsia="ru-RU"/>
        </w:rPr>
        <w:t xml:space="preserve">администрации </w:t>
      </w:r>
      <w:r w:rsidR="00A06EEA">
        <w:rPr>
          <w:sz w:val="24"/>
          <w:szCs w:val="24"/>
          <w:lang w:eastAsia="ru-RU"/>
        </w:rPr>
        <w:t>Первомайского муниципального округа  от 22.01.2024 №113</w:t>
      </w:r>
      <w:r w:rsidR="00A06EEA" w:rsidRPr="00E31795">
        <w:rPr>
          <w:sz w:val="24"/>
          <w:szCs w:val="24"/>
          <w:lang w:eastAsia="ru-RU"/>
        </w:rPr>
        <w:t xml:space="preserve"> «Об утверждении муниципальной программы</w:t>
      </w:r>
      <w:r w:rsidR="00A06EEA">
        <w:rPr>
          <w:sz w:val="24"/>
          <w:szCs w:val="24"/>
          <w:lang w:eastAsia="ru-RU"/>
        </w:rPr>
        <w:t xml:space="preserve"> Первомайского муниципального округа</w:t>
      </w:r>
      <w:r w:rsidR="00A06EEA" w:rsidRPr="00E31795">
        <w:rPr>
          <w:sz w:val="24"/>
          <w:szCs w:val="24"/>
          <w:lang w:eastAsia="ru-RU"/>
        </w:rPr>
        <w:t xml:space="preserve"> «Формирование современной городской среды на территории Первомайского </w:t>
      </w:r>
      <w:r w:rsidR="00A06EEA">
        <w:rPr>
          <w:sz w:val="24"/>
          <w:szCs w:val="24"/>
          <w:lang w:eastAsia="ru-RU"/>
        </w:rPr>
        <w:t xml:space="preserve">муниципального округа </w:t>
      </w:r>
      <w:r w:rsidR="00A06EEA" w:rsidRPr="00E31795">
        <w:rPr>
          <w:sz w:val="24"/>
          <w:szCs w:val="24"/>
          <w:lang w:eastAsia="ru-RU"/>
        </w:rPr>
        <w:t xml:space="preserve">Тамбовской области» </w:t>
      </w:r>
      <w:r w:rsidR="00A06EEA" w:rsidRPr="00104891">
        <w:rPr>
          <w:sz w:val="24"/>
          <w:szCs w:val="24"/>
          <w:lang w:eastAsia="ru-RU"/>
        </w:rPr>
        <w:t>(с изменениями от</w:t>
      </w:r>
      <w:r w:rsidR="00A06EEA">
        <w:rPr>
          <w:sz w:val="24"/>
          <w:szCs w:val="24"/>
          <w:lang w:eastAsia="ru-RU"/>
        </w:rPr>
        <w:t xml:space="preserve"> 25.03.2024 №586, от 16.04.2024 №758</w:t>
      </w:r>
      <w:r w:rsidR="00A06EEA" w:rsidRPr="00104891">
        <w:rPr>
          <w:sz w:val="24"/>
          <w:szCs w:val="24"/>
          <w:lang w:eastAsia="ru-RU"/>
        </w:rPr>
        <w:t>)</w:t>
      </w:r>
      <w:r w:rsidR="00A06EEA">
        <w:rPr>
          <w:sz w:val="24"/>
          <w:szCs w:val="24"/>
          <w:lang w:eastAsia="ru-RU"/>
        </w:rPr>
        <w:t xml:space="preserve"> </w:t>
      </w:r>
      <w:r w:rsidR="001A6095" w:rsidRPr="00E31795">
        <w:rPr>
          <w:sz w:val="24"/>
          <w:szCs w:val="24"/>
        </w:rPr>
        <w:t xml:space="preserve">размещен на официальном сайте </w:t>
      </w:r>
      <w:r w:rsidR="00A06EEA" w:rsidRPr="00A06EEA">
        <w:rPr>
          <w:sz w:val="24"/>
          <w:szCs w:val="24"/>
        </w:rPr>
        <w:t>администрации Первомайского муниципального округа в сети «Интернет», вкладка «Тематический каталог», раздел «ТЭК и ЖКХ».</w:t>
      </w:r>
    </w:p>
    <w:p w:rsidR="00A06EEA" w:rsidRPr="00A06EEA" w:rsidRDefault="00A06EEA" w:rsidP="00A06EEA">
      <w:pPr>
        <w:pStyle w:val="1"/>
        <w:shd w:val="clear" w:color="auto" w:fill="auto"/>
        <w:tabs>
          <w:tab w:val="left" w:pos="851"/>
        </w:tabs>
        <w:spacing w:line="240" w:lineRule="exact"/>
        <w:ind w:left="20" w:right="20"/>
        <w:jc w:val="both"/>
        <w:rPr>
          <w:sz w:val="28"/>
          <w:szCs w:val="28"/>
        </w:rPr>
      </w:pPr>
    </w:p>
    <w:p w:rsidR="00C1632A" w:rsidRDefault="001A6095" w:rsidP="00C1632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  <w:u w:val="single"/>
        </w:rPr>
      </w:pPr>
      <w:r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>Срок проведения обществен</w:t>
      </w:r>
      <w:r w:rsidR="00D96793"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ного обсуждения: </w:t>
      </w:r>
      <w:r w:rsidR="00C1632A"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>с</w:t>
      </w:r>
      <w:r w:rsidR="00A06EEA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29 ноября </w:t>
      </w:r>
      <w:r w:rsidR="007E1E5E"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>202</w:t>
      </w:r>
      <w:r w:rsidR="00A06EEA">
        <w:rPr>
          <w:rStyle w:val="a4"/>
          <w:rFonts w:ascii="Times New Roman" w:hAnsi="Times New Roman" w:cs="Times New Roman"/>
          <w:sz w:val="24"/>
          <w:szCs w:val="24"/>
          <w:u w:val="single"/>
        </w:rPr>
        <w:t>4</w:t>
      </w:r>
      <w:r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A205F4"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по </w:t>
      </w:r>
      <w:r w:rsidR="00A06EEA">
        <w:rPr>
          <w:rStyle w:val="a4"/>
          <w:rFonts w:ascii="Times New Roman" w:hAnsi="Times New Roman" w:cs="Times New Roman"/>
          <w:sz w:val="24"/>
          <w:szCs w:val="24"/>
          <w:u w:val="single"/>
        </w:rPr>
        <w:t>29 декабря</w:t>
      </w:r>
      <w:r w:rsidR="00C1632A"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1E5E"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>202</w:t>
      </w:r>
      <w:r w:rsidR="00A06EEA">
        <w:rPr>
          <w:rStyle w:val="a4"/>
          <w:rFonts w:ascii="Times New Roman" w:hAnsi="Times New Roman" w:cs="Times New Roman"/>
          <w:sz w:val="24"/>
          <w:szCs w:val="24"/>
          <w:u w:val="single"/>
        </w:rPr>
        <w:t>4</w:t>
      </w:r>
      <w:r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года</w:t>
      </w:r>
      <w:r w:rsidR="00C1632A"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Pr="00E15129">
        <w:rPr>
          <w:rStyle w:val="a4"/>
          <w:rFonts w:ascii="Times New Roman" w:hAnsi="Times New Roman" w:cs="Times New Roman"/>
          <w:sz w:val="24"/>
          <w:szCs w:val="24"/>
          <w:u w:val="single"/>
        </w:rPr>
        <w:t>.</w:t>
      </w:r>
    </w:p>
    <w:p w:rsidR="00C37C6E" w:rsidRDefault="00C37C6E" w:rsidP="00C37C6E">
      <w:pPr>
        <w:pStyle w:val="1"/>
        <w:shd w:val="clear" w:color="auto" w:fill="auto"/>
        <w:tabs>
          <w:tab w:val="left" w:pos="851"/>
        </w:tabs>
        <w:spacing w:line="240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37C6E" w:rsidRPr="00C37C6E" w:rsidRDefault="00C37C6E" w:rsidP="00C37C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C6E">
        <w:rPr>
          <w:rFonts w:ascii="Times New Roman" w:hAnsi="Times New Roman" w:cs="Times New Roman"/>
          <w:sz w:val="24"/>
          <w:szCs w:val="24"/>
        </w:rPr>
        <w:t>Прием предложений с прилагаемыми к ней документами осуществляется по адресам:</w:t>
      </w:r>
    </w:p>
    <w:p w:rsidR="00C37C6E" w:rsidRPr="00C37C6E" w:rsidRDefault="00C37C6E" w:rsidP="00B90AC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C6E">
        <w:rPr>
          <w:rFonts w:ascii="Times New Roman" w:hAnsi="Times New Roman" w:cs="Times New Roman"/>
          <w:sz w:val="24"/>
          <w:szCs w:val="24"/>
        </w:rPr>
        <w:t xml:space="preserve">Администрация Первомайского муниципального округа в рабочие дни с 8.00 часов до 17.00 часов (перерыв с 12.00 ч. до 13.00 ч). Тамбовская область, Первомайский муниципальный округ, </w:t>
      </w:r>
      <w:proofErr w:type="spellStart"/>
      <w:r w:rsidRPr="00C37C6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C37C6E">
        <w:rPr>
          <w:rFonts w:ascii="Times New Roman" w:hAnsi="Times New Roman" w:cs="Times New Roman"/>
          <w:sz w:val="24"/>
          <w:szCs w:val="24"/>
        </w:rPr>
        <w:t xml:space="preserve">. Первомайский, площадь Ленина, д.11, 3 этаж, кабинет №313. Телефон для справок: 8(47548) 2-44-81, эл. почта: </w:t>
      </w:r>
      <w:hyperlink r:id="rId5" w:history="1">
        <w:r w:rsidRPr="00C37C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Pr="00C37C6E">
          <w:rPr>
            <w:rStyle w:val="a5"/>
            <w:rFonts w:ascii="Times New Roman" w:hAnsi="Times New Roman" w:cs="Times New Roman"/>
            <w:sz w:val="24"/>
            <w:szCs w:val="24"/>
          </w:rPr>
          <w:t>@r48.tambov.gov.ru</w:t>
        </w:r>
      </w:hyperlink>
    </w:p>
    <w:p w:rsidR="00C37C6E" w:rsidRPr="00C37C6E" w:rsidRDefault="00C37C6E" w:rsidP="00C37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C6E">
        <w:rPr>
          <w:rFonts w:ascii="Times New Roman" w:hAnsi="Times New Roman" w:cs="Times New Roman"/>
          <w:sz w:val="24"/>
          <w:szCs w:val="24"/>
        </w:rPr>
        <w:t xml:space="preserve">Первомайский территориальный отдел управления по работе с территориями и благоустройству администрации округа с 8.00 часов до 17.00 часов (перерыв с 12.00 ч. до 13.00 ч). Тамбовская область, Первомайский муниципальный округ, </w:t>
      </w:r>
      <w:proofErr w:type="spellStart"/>
      <w:r w:rsidRPr="00C37C6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C37C6E">
        <w:rPr>
          <w:rFonts w:ascii="Times New Roman" w:hAnsi="Times New Roman" w:cs="Times New Roman"/>
          <w:sz w:val="24"/>
          <w:szCs w:val="24"/>
        </w:rPr>
        <w:t xml:space="preserve">. Первомайский, площадь Ленина, д.1, 2 этаж. Телефон для справок: 8(47548) 2-17-45, эл. почта: </w:t>
      </w:r>
      <w:hyperlink r:id="rId6" w:history="1">
        <w:r w:rsidRPr="00C37C6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post</w:t>
        </w:r>
        <w:r w:rsidRPr="00C37C6E">
          <w:rPr>
            <w:rStyle w:val="a5"/>
            <w:rFonts w:ascii="Times New Roman" w:hAnsi="Times New Roman" w:cs="Times New Roman"/>
            <w:sz w:val="24"/>
            <w:szCs w:val="24"/>
          </w:rPr>
          <w:t>@r48.tambov.gov.ru</w:t>
        </w:r>
      </w:hyperlink>
    </w:p>
    <w:p w:rsidR="00C37C6E" w:rsidRPr="00C37C6E" w:rsidRDefault="00C37C6E" w:rsidP="00C37C6E">
      <w:pPr>
        <w:pStyle w:val="1"/>
        <w:shd w:val="clear" w:color="auto" w:fill="auto"/>
        <w:tabs>
          <w:tab w:val="left" w:pos="851"/>
        </w:tabs>
        <w:spacing w:line="240" w:lineRule="auto"/>
        <w:ind w:right="20"/>
        <w:jc w:val="both"/>
        <w:rPr>
          <w:rStyle w:val="a4"/>
          <w:sz w:val="24"/>
          <w:szCs w:val="24"/>
          <w:u w:val="single"/>
        </w:rPr>
      </w:pPr>
    </w:p>
    <w:p w:rsidR="00C37C6E" w:rsidRDefault="00C37C6E" w:rsidP="00631091">
      <w:pPr>
        <w:widowControl w:val="0"/>
        <w:suppressAutoHyphens/>
        <w:autoSpaceDE w:val="0"/>
        <w:spacing w:line="228" w:lineRule="auto"/>
        <w:ind w:firstLine="708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C5DBF" w:rsidRPr="00E31795" w:rsidRDefault="000C5DBF" w:rsidP="002D0F62">
      <w:pPr>
        <w:pStyle w:val="a3"/>
        <w:rPr>
          <w:sz w:val="26"/>
          <w:szCs w:val="26"/>
        </w:rPr>
      </w:pPr>
    </w:p>
    <w:sectPr w:rsidR="000C5DBF" w:rsidRPr="00E3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B9"/>
    <w:rsid w:val="000C5DBF"/>
    <w:rsid w:val="00104891"/>
    <w:rsid w:val="001A6095"/>
    <w:rsid w:val="002D0F62"/>
    <w:rsid w:val="0030514B"/>
    <w:rsid w:val="003D6054"/>
    <w:rsid w:val="0057320F"/>
    <w:rsid w:val="00631091"/>
    <w:rsid w:val="007E1E5E"/>
    <w:rsid w:val="00831372"/>
    <w:rsid w:val="00964F07"/>
    <w:rsid w:val="00A06EEA"/>
    <w:rsid w:val="00A205F4"/>
    <w:rsid w:val="00B16229"/>
    <w:rsid w:val="00B90ACE"/>
    <w:rsid w:val="00B9269C"/>
    <w:rsid w:val="00BA55AB"/>
    <w:rsid w:val="00C1632A"/>
    <w:rsid w:val="00C37C6E"/>
    <w:rsid w:val="00D76694"/>
    <w:rsid w:val="00D96793"/>
    <w:rsid w:val="00E009F1"/>
    <w:rsid w:val="00E15129"/>
    <w:rsid w:val="00E31795"/>
    <w:rsid w:val="00E52F49"/>
    <w:rsid w:val="00E623B9"/>
    <w:rsid w:val="00EB4D0A"/>
    <w:rsid w:val="00F03AF3"/>
    <w:rsid w:val="00F27BBF"/>
    <w:rsid w:val="00F6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095"/>
    <w:rPr>
      <w:b/>
      <w:bCs/>
    </w:rPr>
  </w:style>
  <w:style w:type="character" w:styleId="a5">
    <w:name w:val="Hyperlink"/>
    <w:basedOn w:val="a0"/>
    <w:uiPriority w:val="99"/>
    <w:semiHidden/>
    <w:unhideWhenUsed/>
    <w:rsid w:val="001A6095"/>
    <w:rPr>
      <w:color w:val="0000FF"/>
      <w:u w:val="single"/>
    </w:rPr>
  </w:style>
  <w:style w:type="character" w:customStyle="1" w:styleId="a6">
    <w:name w:val="Основной текст_"/>
    <w:basedOn w:val="a0"/>
    <w:link w:val="1"/>
    <w:locked/>
    <w:rsid w:val="00A06E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A06EE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6095"/>
    <w:rPr>
      <w:b/>
      <w:bCs/>
    </w:rPr>
  </w:style>
  <w:style w:type="character" w:styleId="a5">
    <w:name w:val="Hyperlink"/>
    <w:basedOn w:val="a0"/>
    <w:uiPriority w:val="99"/>
    <w:semiHidden/>
    <w:unhideWhenUsed/>
    <w:rsid w:val="001A6095"/>
    <w:rPr>
      <w:color w:val="0000FF"/>
      <w:u w:val="single"/>
    </w:rPr>
  </w:style>
  <w:style w:type="character" w:customStyle="1" w:styleId="a6">
    <w:name w:val="Основной текст_"/>
    <w:basedOn w:val="a0"/>
    <w:link w:val="1"/>
    <w:locked/>
    <w:rsid w:val="00A06EE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A06EEA"/>
    <w:pPr>
      <w:widowControl w:val="0"/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AppData\Local\Microsoft\Windows\INetCache\Content.Outlook\2Z8CU6WK\post@r48.tambov.gov.ru" TargetMode="External"/><Relationship Id="rId5" Type="http://schemas.openxmlformats.org/officeDocument/2006/relationships/hyperlink" Target="file:///C:\Users\User\AppData\Local\Microsoft\Windows\INetCache\Content.Outlook\2Z8CU6WK\post@r48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19</cp:revision>
  <dcterms:created xsi:type="dcterms:W3CDTF">2017-03-29T08:22:00Z</dcterms:created>
  <dcterms:modified xsi:type="dcterms:W3CDTF">2024-12-25T10:08:00Z</dcterms:modified>
</cp:coreProperties>
</file>