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54" w:rsidRDefault="00A41054" w:rsidP="00A41054">
      <w:pPr>
        <w:pStyle w:val="Heading"/>
        <w:jc w:val="center"/>
        <w:rPr>
          <w:sz w:val="32"/>
          <w:szCs w:val="32"/>
        </w:rPr>
      </w:pPr>
      <w:r>
        <w:rPr>
          <w:sz w:val="32"/>
          <w:szCs w:val="32"/>
        </w:rPr>
        <w:t>ПЕРВОМАЙСКИЙ МУНИЦИПАЛЬНЫЙ ОКРУГ</w:t>
      </w:r>
    </w:p>
    <w:p w:rsidR="00A41054" w:rsidRDefault="00A41054" w:rsidP="00A41054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ТАМБОВСКОЙ ОБЛАСТИ</w:t>
      </w:r>
    </w:p>
    <w:p w:rsidR="00A41054" w:rsidRDefault="00A41054" w:rsidP="00A41054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МУНИЦИПАЛЬНАЯ КОМИССИЯ ПО ДЕЛАМ НЕСОВЕРШЕННОЛЕТНИХ И ЗАЩИТЕ ИХ ПРАВ</w:t>
      </w:r>
    </w:p>
    <w:p w:rsidR="00A41054" w:rsidRDefault="00A41054" w:rsidP="00A41054">
      <w:pPr>
        <w:pStyle w:val="Standard"/>
        <w:pBdr>
          <w:bottom w:val="single" w:sz="12" w:space="1" w:color="000000"/>
        </w:pBdr>
        <w:jc w:val="center"/>
      </w:pPr>
      <w:r>
        <w:t xml:space="preserve">393700, Тамбовская область, Первомайский район, </w:t>
      </w:r>
      <w:proofErr w:type="spellStart"/>
      <w:r>
        <w:t>р.п</w:t>
      </w:r>
      <w:proofErr w:type="spellEnd"/>
      <w:r>
        <w:t>. Первомайский, пл. Ленина, д.11, каб.113, 10 ч. 00 мин., тел. 2-47-97</w:t>
      </w:r>
    </w:p>
    <w:p w:rsidR="007D23CE" w:rsidRDefault="007D23CE" w:rsidP="007D23CE">
      <w:pPr>
        <w:pStyle w:val="1"/>
        <w:rPr>
          <w:b w:val="0"/>
          <w:bCs w:val="0"/>
          <w:sz w:val="28"/>
          <w:szCs w:val="28"/>
        </w:rPr>
      </w:pPr>
    </w:p>
    <w:p w:rsidR="007D23CE" w:rsidRPr="007D23CE" w:rsidRDefault="00525411" w:rsidP="007D23CE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</w:t>
      </w:r>
      <w:r w:rsidR="00C97B2F">
        <w:rPr>
          <w:rFonts w:ascii="Times New Roman" w:hAnsi="Times New Roman" w:cs="Times New Roman"/>
          <w:sz w:val="28"/>
          <w:szCs w:val="28"/>
        </w:rPr>
        <w:t>18</w:t>
      </w:r>
      <w:r w:rsidR="007D23CE" w:rsidRPr="007D23CE">
        <w:rPr>
          <w:rFonts w:ascii="Times New Roman" w:hAnsi="Times New Roman" w:cs="Times New Roman"/>
          <w:sz w:val="28"/>
          <w:szCs w:val="28"/>
        </w:rPr>
        <w:t>-Т</w:t>
      </w:r>
    </w:p>
    <w:p w:rsidR="007D23CE" w:rsidRPr="007D23CE" w:rsidRDefault="00D44BF5" w:rsidP="007D23CE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A41054">
        <w:rPr>
          <w:rFonts w:ascii="Times New Roman" w:hAnsi="Times New Roman" w:cs="Times New Roman"/>
          <w:b w:val="0"/>
          <w:sz w:val="28"/>
          <w:szCs w:val="28"/>
        </w:rPr>
        <w:t>.04</w:t>
      </w:r>
      <w:r w:rsidR="007D23CE" w:rsidRPr="007D23CE">
        <w:rPr>
          <w:rFonts w:ascii="Times New Roman" w:hAnsi="Times New Roman" w:cs="Times New Roman"/>
          <w:b w:val="0"/>
          <w:sz w:val="28"/>
          <w:szCs w:val="28"/>
        </w:rPr>
        <w:t>.20</w:t>
      </w:r>
      <w:r w:rsidR="00525411">
        <w:rPr>
          <w:rFonts w:ascii="Times New Roman" w:hAnsi="Times New Roman" w:cs="Times New Roman"/>
          <w:b w:val="0"/>
          <w:sz w:val="28"/>
          <w:szCs w:val="28"/>
        </w:rPr>
        <w:t>2</w:t>
      </w:r>
      <w:r w:rsidR="00A41054">
        <w:rPr>
          <w:rFonts w:ascii="Times New Roman" w:hAnsi="Times New Roman" w:cs="Times New Roman"/>
          <w:b w:val="0"/>
          <w:sz w:val="28"/>
          <w:szCs w:val="28"/>
        </w:rPr>
        <w:t>4</w:t>
      </w:r>
      <w:r w:rsidR="007D23CE" w:rsidRPr="007D23C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D23CE">
        <w:rPr>
          <w:sz w:val="28"/>
          <w:szCs w:val="28"/>
        </w:rPr>
        <w:t xml:space="preserve">                                                                </w:t>
      </w:r>
      <w:r w:rsidR="007D23CE">
        <w:rPr>
          <w:sz w:val="28"/>
          <w:szCs w:val="28"/>
        </w:rPr>
        <w:tab/>
      </w:r>
    </w:p>
    <w:p w:rsidR="00E26E09" w:rsidRDefault="00E26E09" w:rsidP="00E26E09">
      <w:pPr>
        <w:pStyle w:val="Standard"/>
        <w:tabs>
          <w:tab w:val="left" w:pos="540"/>
        </w:tabs>
        <w:ind w:firstLine="555"/>
        <w:jc w:val="both"/>
      </w:pPr>
      <w:r>
        <w:rPr>
          <w:sz w:val="28"/>
          <w:szCs w:val="28"/>
        </w:rPr>
        <w:t>Муниципальная комиссия по делам несовершеннолетних и защите их прав (далее — МКДН и ЗП)</w:t>
      </w:r>
      <w:r>
        <w:t xml:space="preserve"> </w:t>
      </w:r>
      <w:r>
        <w:rPr>
          <w:sz w:val="28"/>
          <w:szCs w:val="28"/>
        </w:rPr>
        <w:t>в составе:</w:t>
      </w:r>
    </w:p>
    <w:p w:rsidR="00E26E09" w:rsidRDefault="00E26E09" w:rsidP="00E26E09">
      <w:pPr>
        <w:pStyle w:val="Standard"/>
        <w:tabs>
          <w:tab w:val="left" w:pos="540"/>
        </w:tabs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председатель МКДН и ЗП: </w:t>
      </w:r>
      <w:proofErr w:type="spellStart"/>
      <w:r>
        <w:rPr>
          <w:sz w:val="28"/>
          <w:szCs w:val="28"/>
          <w:u w:val="single"/>
        </w:rPr>
        <w:t>Т.А.Алымова</w:t>
      </w:r>
      <w:proofErr w:type="spellEnd"/>
      <w:r>
        <w:rPr>
          <w:sz w:val="28"/>
          <w:szCs w:val="28"/>
          <w:u w:val="single"/>
        </w:rPr>
        <w:t>,</w:t>
      </w:r>
    </w:p>
    <w:p w:rsidR="00E26E09" w:rsidRDefault="00E26E09" w:rsidP="00E26E09">
      <w:pPr>
        <w:pStyle w:val="Standard"/>
        <w:tabs>
          <w:tab w:val="left" w:pos="540"/>
        </w:tabs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заместитель председателя МКДН и ЗП: </w:t>
      </w:r>
      <w:proofErr w:type="spellStart"/>
      <w:r>
        <w:rPr>
          <w:sz w:val="28"/>
          <w:szCs w:val="28"/>
          <w:u w:val="single"/>
        </w:rPr>
        <w:t>Е.Н.Алёхина</w:t>
      </w:r>
      <w:proofErr w:type="spellEnd"/>
      <w:r>
        <w:rPr>
          <w:sz w:val="28"/>
          <w:szCs w:val="28"/>
          <w:u w:val="single"/>
        </w:rPr>
        <w:t>,</w:t>
      </w:r>
    </w:p>
    <w:p w:rsidR="00E26E09" w:rsidRDefault="00E26E09" w:rsidP="00E26E09">
      <w:pPr>
        <w:pStyle w:val="Textbody"/>
        <w:spacing w:before="28" w:after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секретарь МКДН и ЗП: </w:t>
      </w:r>
      <w:proofErr w:type="spellStart"/>
      <w:r>
        <w:rPr>
          <w:sz w:val="28"/>
          <w:szCs w:val="28"/>
          <w:u w:val="single"/>
        </w:rPr>
        <w:t>Г.К.Михалева</w:t>
      </w:r>
      <w:proofErr w:type="spellEnd"/>
      <w:r>
        <w:rPr>
          <w:sz w:val="28"/>
          <w:szCs w:val="28"/>
          <w:u w:val="single"/>
        </w:rPr>
        <w:t xml:space="preserve">, </w:t>
      </w:r>
    </w:p>
    <w:p w:rsidR="00E26E09" w:rsidRDefault="00E26E09" w:rsidP="00E26E09">
      <w:pPr>
        <w:pStyle w:val="Textbody"/>
        <w:spacing w:before="28" w:after="0"/>
        <w:ind w:firstLine="567"/>
        <w:jc w:val="both"/>
      </w:pPr>
      <w:r>
        <w:rPr>
          <w:sz w:val="28"/>
          <w:szCs w:val="28"/>
          <w:u w:val="single"/>
        </w:rPr>
        <w:t>присутствующие члены МКДН и ЗП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Т.Н.Антипова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Г.П.Беззубцев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М.С.Григорьева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С.А.Горина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У.С.Зеленева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И.С.Кунина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А.Н.Моисеева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Т.А.Соколова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Г.В.Старилова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И.А.Чермошенцева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М.Н.Шелепенкина</w:t>
      </w:r>
      <w:proofErr w:type="spellEnd"/>
      <w:r>
        <w:rPr>
          <w:sz w:val="28"/>
          <w:szCs w:val="28"/>
        </w:rPr>
        <w:t>;</w:t>
      </w:r>
    </w:p>
    <w:p w:rsidR="00E26E09" w:rsidRDefault="00E26E09" w:rsidP="00E26E09">
      <w:pPr>
        <w:pStyle w:val="Textbody"/>
        <w:spacing w:before="28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отсутствующие члены МКДН и ЗП: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Е.Б.Алёхина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Л.В.Корнеева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С.Ф.Поникарова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В.А.Попов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Н.А.Романцова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Ю.М.Шаршавых;</w:t>
      </w:r>
      <w:proofErr w:type="spellEnd"/>
    </w:p>
    <w:p w:rsidR="00E26E09" w:rsidRDefault="00E26E09" w:rsidP="00E26E09">
      <w:pPr>
        <w:pStyle w:val="Textbody"/>
        <w:spacing w:before="28" w:after="0"/>
        <w:ind w:firstLine="567"/>
        <w:jc w:val="both"/>
        <w:rPr>
          <w:rFonts w:cs="Times New Roman"/>
          <w:sz w:val="28"/>
          <w:szCs w:val="28"/>
        </w:rPr>
      </w:pPr>
      <w:r w:rsidRPr="00E26E09">
        <w:rPr>
          <w:rFonts w:cs="Times New Roman"/>
          <w:sz w:val="28"/>
          <w:szCs w:val="28"/>
          <w:u w:val="single"/>
        </w:rPr>
        <w:t>приглашенные:</w:t>
      </w:r>
      <w:r w:rsidRPr="00E26E09">
        <w:rPr>
          <w:rFonts w:cs="Times New Roman"/>
          <w:sz w:val="28"/>
          <w:szCs w:val="28"/>
        </w:rPr>
        <w:t xml:space="preserve"> </w:t>
      </w:r>
      <w:proofErr w:type="spellStart"/>
      <w:r w:rsidRPr="00E26E09">
        <w:rPr>
          <w:rFonts w:cs="Times New Roman"/>
          <w:sz w:val="28"/>
          <w:szCs w:val="28"/>
        </w:rPr>
        <w:t>С.В.Беззубцева</w:t>
      </w:r>
      <w:proofErr w:type="spellEnd"/>
      <w:r w:rsidRPr="00E26E09">
        <w:rPr>
          <w:rFonts w:cs="Times New Roman"/>
          <w:sz w:val="28"/>
          <w:szCs w:val="28"/>
        </w:rPr>
        <w:t xml:space="preserve"> – помощник прокурора Первомайского района Тамбовской области.</w:t>
      </w:r>
    </w:p>
    <w:p w:rsidR="00E26E09" w:rsidRDefault="00E26E09" w:rsidP="00E26E09">
      <w:pPr>
        <w:pStyle w:val="Textbody"/>
        <w:spacing w:before="28" w:after="0"/>
        <w:ind w:firstLine="567"/>
        <w:jc w:val="both"/>
        <w:rPr>
          <w:rFonts w:eastAsia="Times New Roman" w:cs="Times New Roman"/>
          <w:sz w:val="28"/>
          <w:szCs w:val="28"/>
        </w:rPr>
      </w:pPr>
      <w:r w:rsidRPr="00E26E09">
        <w:rPr>
          <w:rFonts w:eastAsia="Times New Roman" w:cs="Times New Roman"/>
          <w:sz w:val="28"/>
          <w:szCs w:val="28"/>
        </w:rPr>
        <w:t xml:space="preserve">О дате, времени, месте и повестке заседания МКДН и ЗП извещен                          прокурор Первомайского района Тамбовской области </w:t>
      </w:r>
      <w:proofErr w:type="spellStart"/>
      <w:r w:rsidRPr="00E26E09">
        <w:rPr>
          <w:rFonts w:cs="Times New Roman"/>
          <w:sz w:val="28"/>
          <w:szCs w:val="28"/>
        </w:rPr>
        <w:t>Л.В.Макарова</w:t>
      </w:r>
      <w:proofErr w:type="spellEnd"/>
      <w:r w:rsidRPr="00E26E09">
        <w:rPr>
          <w:rFonts w:eastAsia="Times New Roman" w:cs="Times New Roman"/>
          <w:sz w:val="28"/>
          <w:szCs w:val="28"/>
        </w:rPr>
        <w:t>.</w:t>
      </w:r>
    </w:p>
    <w:p w:rsidR="00E26E09" w:rsidRDefault="00E26E09" w:rsidP="00E26E09">
      <w:pPr>
        <w:pStyle w:val="Textbody"/>
        <w:spacing w:before="28" w:after="0"/>
        <w:ind w:firstLine="567"/>
        <w:jc w:val="both"/>
        <w:rPr>
          <w:rFonts w:cs="Times New Roman"/>
          <w:sz w:val="28"/>
          <w:szCs w:val="28"/>
        </w:rPr>
      </w:pPr>
      <w:r w:rsidRPr="00E26E09">
        <w:rPr>
          <w:rFonts w:eastAsia="Times New Roman" w:cs="Times New Roman"/>
          <w:sz w:val="28"/>
          <w:szCs w:val="28"/>
        </w:rPr>
        <w:t>Рассмотрела</w:t>
      </w:r>
      <w:r w:rsidR="007D23CE" w:rsidRPr="00E26E09">
        <w:rPr>
          <w:rFonts w:eastAsia="Times New Roman" w:cs="Times New Roman"/>
          <w:sz w:val="28"/>
          <w:szCs w:val="28"/>
        </w:rPr>
        <w:t xml:space="preserve"> вопрос: </w:t>
      </w:r>
      <w:r w:rsidR="00D44833" w:rsidRPr="00E26E09">
        <w:rPr>
          <w:rFonts w:cs="Times New Roman"/>
          <w:sz w:val="28"/>
          <w:szCs w:val="28"/>
        </w:rPr>
        <w:t>«Об утверждении Соглашения о П</w:t>
      </w:r>
      <w:r w:rsidR="00FA7DDE" w:rsidRPr="00E26E09">
        <w:rPr>
          <w:rFonts w:cs="Times New Roman"/>
          <w:sz w:val="28"/>
          <w:szCs w:val="28"/>
        </w:rPr>
        <w:t>орядке взаимодействии по вопросам обеспечения занятости несове</w:t>
      </w:r>
      <w:r>
        <w:rPr>
          <w:rFonts w:cs="Times New Roman"/>
          <w:sz w:val="28"/>
          <w:szCs w:val="28"/>
        </w:rPr>
        <w:t xml:space="preserve">ршеннолетних граждан в возрасте </w:t>
      </w:r>
      <w:r w:rsidR="00FA7DDE" w:rsidRPr="00E26E09">
        <w:rPr>
          <w:rFonts w:cs="Times New Roman"/>
          <w:sz w:val="28"/>
          <w:szCs w:val="28"/>
        </w:rPr>
        <w:t>от 14 до 18 лет на 20</w:t>
      </w:r>
      <w:r w:rsidR="00DA77CC" w:rsidRPr="00E26E09">
        <w:rPr>
          <w:rFonts w:cs="Times New Roman"/>
          <w:sz w:val="28"/>
          <w:szCs w:val="28"/>
        </w:rPr>
        <w:t>2</w:t>
      </w:r>
      <w:r w:rsidR="00A41054" w:rsidRPr="00E26E09">
        <w:rPr>
          <w:rFonts w:cs="Times New Roman"/>
          <w:sz w:val="28"/>
          <w:szCs w:val="28"/>
        </w:rPr>
        <w:t>4</w:t>
      </w:r>
      <w:r w:rsidR="00FA7DDE" w:rsidRPr="00E26E09">
        <w:rPr>
          <w:rFonts w:cs="Times New Roman"/>
          <w:sz w:val="28"/>
          <w:szCs w:val="28"/>
        </w:rPr>
        <w:t xml:space="preserve"> год».</w:t>
      </w:r>
    </w:p>
    <w:p w:rsidR="00A41054" w:rsidRPr="00E26E09" w:rsidRDefault="00A41054" w:rsidP="00E26E09">
      <w:pPr>
        <w:pStyle w:val="Textbody"/>
        <w:spacing w:before="28" w:after="0"/>
        <w:ind w:firstLine="567"/>
        <w:jc w:val="both"/>
      </w:pPr>
      <w:r w:rsidRPr="00E26E09">
        <w:rPr>
          <w:rFonts w:cs="Times New Roman"/>
          <w:sz w:val="28"/>
          <w:szCs w:val="28"/>
        </w:rPr>
        <w:t xml:space="preserve">Начальник отдела по организации деятельности </w:t>
      </w:r>
      <w:r w:rsidR="00FA7DDE" w:rsidRPr="00E26E09">
        <w:rPr>
          <w:rFonts w:cs="Times New Roman"/>
          <w:sz w:val="28"/>
          <w:szCs w:val="28"/>
        </w:rPr>
        <w:t xml:space="preserve">комиссии по делам несовершеннолетних и защите их прав </w:t>
      </w:r>
      <w:r w:rsidRPr="00E26E09">
        <w:rPr>
          <w:rFonts w:cs="Times New Roman"/>
          <w:sz w:val="28"/>
          <w:szCs w:val="28"/>
        </w:rPr>
        <w:t>а</w:t>
      </w:r>
      <w:r w:rsidR="00FA7DDE" w:rsidRPr="00E26E09">
        <w:rPr>
          <w:rFonts w:cs="Times New Roman"/>
          <w:sz w:val="28"/>
          <w:szCs w:val="28"/>
        </w:rPr>
        <w:t xml:space="preserve">дминистрации </w:t>
      </w:r>
      <w:r w:rsidRPr="00E26E09">
        <w:rPr>
          <w:rFonts w:cs="Times New Roman"/>
          <w:sz w:val="28"/>
          <w:szCs w:val="28"/>
        </w:rPr>
        <w:t>округа</w:t>
      </w:r>
      <w:r w:rsidR="00FA7DDE" w:rsidRPr="00E26E09">
        <w:rPr>
          <w:rFonts w:cs="Times New Roman"/>
          <w:sz w:val="28"/>
          <w:szCs w:val="28"/>
        </w:rPr>
        <w:t xml:space="preserve"> </w:t>
      </w:r>
      <w:proofErr w:type="spellStart"/>
      <w:r w:rsidR="001B356A" w:rsidRPr="00E26E09">
        <w:rPr>
          <w:rFonts w:cs="Times New Roman"/>
          <w:sz w:val="28"/>
          <w:szCs w:val="28"/>
        </w:rPr>
        <w:t>Е.Н.Алё</w:t>
      </w:r>
      <w:r w:rsidR="00D44833" w:rsidRPr="00E26E09">
        <w:rPr>
          <w:rFonts w:cs="Times New Roman"/>
          <w:sz w:val="28"/>
          <w:szCs w:val="28"/>
        </w:rPr>
        <w:t>хина</w:t>
      </w:r>
      <w:proofErr w:type="spellEnd"/>
      <w:r w:rsidR="00D44833" w:rsidRPr="00E26E09">
        <w:rPr>
          <w:rFonts w:cs="Times New Roman"/>
          <w:sz w:val="28"/>
          <w:szCs w:val="28"/>
        </w:rPr>
        <w:t xml:space="preserve"> </w:t>
      </w:r>
      <w:r w:rsidR="00FA7DDE" w:rsidRPr="00E26E09">
        <w:rPr>
          <w:rFonts w:cs="Times New Roman"/>
          <w:sz w:val="28"/>
          <w:szCs w:val="28"/>
        </w:rPr>
        <w:t>ознакомил</w:t>
      </w:r>
      <w:r w:rsidR="00D44833" w:rsidRPr="00E26E09">
        <w:rPr>
          <w:rFonts w:cs="Times New Roman"/>
          <w:sz w:val="28"/>
          <w:szCs w:val="28"/>
        </w:rPr>
        <w:t>а участников заседания с проектом Соглашения о П</w:t>
      </w:r>
      <w:r w:rsidR="00FA7DDE" w:rsidRPr="00E26E09">
        <w:rPr>
          <w:rFonts w:cs="Times New Roman"/>
          <w:sz w:val="28"/>
          <w:szCs w:val="28"/>
        </w:rPr>
        <w:t>орядке взаимодействия по вопросам обеспечения занятости несовершеннолетних граждан в</w:t>
      </w:r>
      <w:r w:rsidRPr="00E26E09">
        <w:rPr>
          <w:rFonts w:cs="Times New Roman"/>
          <w:sz w:val="28"/>
          <w:szCs w:val="28"/>
        </w:rPr>
        <w:t xml:space="preserve"> возрасте </w:t>
      </w:r>
      <w:r w:rsidR="00DA77CC" w:rsidRPr="00E26E09">
        <w:rPr>
          <w:rFonts w:cs="Times New Roman"/>
          <w:sz w:val="28"/>
          <w:szCs w:val="28"/>
        </w:rPr>
        <w:t>от 14 до 18 лет на 202</w:t>
      </w:r>
      <w:r w:rsidRPr="00E26E09">
        <w:rPr>
          <w:rFonts w:cs="Times New Roman"/>
          <w:sz w:val="28"/>
          <w:szCs w:val="28"/>
        </w:rPr>
        <w:t>4</w:t>
      </w:r>
      <w:r w:rsidR="00FA7DDE" w:rsidRPr="00E26E09">
        <w:rPr>
          <w:rFonts w:cs="Times New Roman"/>
          <w:sz w:val="28"/>
          <w:szCs w:val="28"/>
        </w:rPr>
        <w:t xml:space="preserve"> год.</w:t>
      </w:r>
    </w:p>
    <w:p w:rsidR="00E73488" w:rsidRPr="00E26E09" w:rsidRDefault="00EB4F8B" w:rsidP="00E26E09">
      <w:pPr>
        <w:pStyle w:val="ac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E26E0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E26E0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                        от 24 июня 1999г. №120-ФЗ </w:t>
      </w:r>
      <w:r w:rsidRPr="00E26E09">
        <w:rPr>
          <w:rFonts w:ascii="Times New Roman" w:eastAsia="Calibri" w:hAnsi="Times New Roman" w:cs="Times New Roman"/>
          <w:sz w:val="28"/>
          <w:szCs w:val="28"/>
        </w:rPr>
        <w:t>«</w:t>
      </w:r>
      <w:r w:rsidRPr="00E26E09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E26E09">
        <w:rPr>
          <w:rFonts w:ascii="Times New Roman" w:hAnsi="Times New Roman" w:cs="Times New Roman"/>
          <w:sz w:val="28"/>
          <w:szCs w:val="28"/>
        </w:rPr>
        <w:t>основах системы профилактики безнадзорности и правонарушений н</w:t>
      </w:r>
      <w:r w:rsidRPr="00A41054">
        <w:rPr>
          <w:rFonts w:ascii="Times New Roman" w:hAnsi="Times New Roman" w:cs="Times New Roman"/>
          <w:sz w:val="28"/>
          <w:szCs w:val="28"/>
        </w:rPr>
        <w:t>есовершеннолетних</w:t>
      </w:r>
      <w:r w:rsidRPr="00A4105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41054">
        <w:rPr>
          <w:rFonts w:ascii="Times New Roman" w:hAnsi="Times New Roman" w:cs="Times New Roman"/>
          <w:sz w:val="28"/>
          <w:szCs w:val="28"/>
        </w:rPr>
        <w:t>з</w:t>
      </w:r>
      <w:r w:rsidRPr="00A41054">
        <w:rPr>
          <w:rFonts w:ascii="Times New Roman" w:hAnsi="Times New Roman" w:cs="Times New Roman"/>
          <w:sz w:val="28"/>
          <w:szCs w:val="28"/>
        </w:rPr>
        <w:t>аконом Тамбовской области от 07 июня 2021  №645-З «О порядке создания и осуществления деятельности комиссий по делам несовершеннолетних и защите их прав                        в Тамбовской области»</w:t>
      </w:r>
      <w:r w:rsidR="00FF0626">
        <w:rPr>
          <w:rFonts w:ascii="Times New Roman" w:hAnsi="Times New Roman" w:cs="Times New Roman"/>
          <w:sz w:val="28"/>
        </w:rPr>
        <w:t xml:space="preserve">, </w:t>
      </w:r>
      <w:r w:rsidRPr="00A41054">
        <w:rPr>
          <w:rFonts w:ascii="Times New Roman" w:hAnsi="Times New Roman" w:cs="Times New Roman"/>
          <w:sz w:val="28"/>
        </w:rPr>
        <w:t xml:space="preserve">Положением о </w:t>
      </w:r>
      <w:r w:rsidR="00FF0626">
        <w:rPr>
          <w:rFonts w:ascii="Times New Roman" w:hAnsi="Times New Roman" w:cs="Times New Roman"/>
          <w:sz w:val="28"/>
        </w:rPr>
        <w:t xml:space="preserve">муниципальной </w:t>
      </w:r>
      <w:r w:rsidRPr="00A41054">
        <w:rPr>
          <w:rFonts w:ascii="Times New Roman" w:hAnsi="Times New Roman" w:cs="Times New Roman"/>
          <w:sz w:val="28"/>
        </w:rPr>
        <w:t xml:space="preserve">комиссии </w:t>
      </w:r>
      <w:r w:rsidRPr="00A41054">
        <w:rPr>
          <w:rFonts w:ascii="Times New Roman" w:eastAsia="Times New Roman" w:hAnsi="Times New Roman" w:cs="Times New Roman"/>
          <w:sz w:val="28"/>
          <w:szCs w:val="28"/>
        </w:rPr>
        <w:t>по делам несо</w:t>
      </w:r>
      <w:r w:rsidR="00FF0626">
        <w:rPr>
          <w:rFonts w:ascii="Times New Roman" w:eastAsia="Times New Roman" w:hAnsi="Times New Roman" w:cs="Times New Roman"/>
          <w:sz w:val="28"/>
          <w:szCs w:val="28"/>
        </w:rPr>
        <w:t>вершеннолетних и защите их прав</w:t>
      </w:r>
      <w:r w:rsidRPr="00A410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1054">
        <w:rPr>
          <w:rFonts w:ascii="Times New Roman" w:hAnsi="Times New Roman" w:cs="Times New Roman"/>
          <w:sz w:val="28"/>
        </w:rPr>
        <w:t xml:space="preserve">утвержденным </w:t>
      </w:r>
      <w:r w:rsidRPr="00FF0626">
        <w:rPr>
          <w:rFonts w:ascii="Times New Roman" w:hAnsi="Times New Roman" w:cs="Times New Roman"/>
          <w:color w:val="auto"/>
          <w:sz w:val="28"/>
        </w:rPr>
        <w:t xml:space="preserve">постановлением администрации </w:t>
      </w:r>
      <w:r w:rsidR="00FF0626">
        <w:rPr>
          <w:rFonts w:ascii="Times New Roman" w:hAnsi="Times New Roman" w:cs="Times New Roman"/>
          <w:color w:val="auto"/>
          <w:sz w:val="28"/>
        </w:rPr>
        <w:t>округа</w:t>
      </w:r>
      <w:r w:rsidRPr="00FF0626">
        <w:rPr>
          <w:rFonts w:ascii="Times New Roman" w:hAnsi="Times New Roman" w:cs="Times New Roman"/>
          <w:color w:val="auto"/>
          <w:sz w:val="28"/>
        </w:rPr>
        <w:t xml:space="preserve"> о</w:t>
      </w:r>
      <w:r w:rsidR="00A41054" w:rsidRPr="00FF0626">
        <w:rPr>
          <w:rFonts w:ascii="Times New Roman" w:hAnsi="Times New Roman" w:cs="Times New Roman"/>
          <w:color w:val="auto"/>
          <w:sz w:val="28"/>
        </w:rPr>
        <w:t xml:space="preserve">т 24.01.2024 №144 </w:t>
      </w:r>
      <w:r w:rsidRPr="00FF0626">
        <w:rPr>
          <w:rFonts w:ascii="Times New Roman" w:hAnsi="Times New Roman" w:cs="Times New Roman"/>
          <w:color w:val="auto"/>
          <w:sz w:val="28"/>
        </w:rPr>
        <w:t>«</w:t>
      </w:r>
      <w:r w:rsidRPr="00FF06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Положения </w:t>
      </w:r>
      <w:r w:rsidR="00FF06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FF06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муниципальной комиссии по делам несовершеннолетних и защите их прав Первомайского </w:t>
      </w:r>
      <w:r w:rsidR="00A41054" w:rsidRPr="00FF0626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</w:t>
      </w:r>
      <w:r w:rsidR="00FF0626">
        <w:rPr>
          <w:rFonts w:ascii="Times New Roman" w:eastAsia="Times New Roman" w:hAnsi="Times New Roman" w:cs="Times New Roman"/>
          <w:color w:val="auto"/>
          <w:sz w:val="28"/>
          <w:szCs w:val="28"/>
        </w:rPr>
        <w:t>ру</w:t>
      </w:r>
      <w:r w:rsidR="00A41054" w:rsidRPr="00FF0626">
        <w:rPr>
          <w:rFonts w:ascii="Times New Roman" w:eastAsia="Times New Roman" w:hAnsi="Times New Roman" w:cs="Times New Roman"/>
          <w:color w:val="auto"/>
          <w:sz w:val="28"/>
          <w:szCs w:val="28"/>
        </w:rPr>
        <w:t>га</w:t>
      </w:r>
      <w:r w:rsidRPr="00FF06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Тамбовской области»,</w:t>
      </w:r>
      <w:r w:rsidRPr="00A41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6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A41054">
        <w:rPr>
          <w:rFonts w:ascii="Times New Roman" w:hAnsi="Times New Roman" w:cs="Times New Roman"/>
          <w:sz w:val="28"/>
          <w:szCs w:val="28"/>
        </w:rPr>
        <w:t>МКДН и ЗП единогласно вынесла</w:t>
      </w:r>
      <w:bookmarkStart w:id="0" w:name="_GoBack"/>
      <w:bookmarkEnd w:id="0"/>
    </w:p>
    <w:p w:rsidR="00E73488" w:rsidRPr="00525411" w:rsidRDefault="00E73488" w:rsidP="00525411">
      <w:pPr>
        <w:pStyle w:val="Standard"/>
        <w:ind w:firstLine="567"/>
        <w:jc w:val="both"/>
      </w:pPr>
    </w:p>
    <w:p w:rsidR="003569A4" w:rsidRDefault="00FA7DDE" w:rsidP="00EB4F8B">
      <w:pPr>
        <w:pStyle w:val="ac"/>
        <w:ind w:firstLine="55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ПОСТАНОВЛЕНИЕ:</w:t>
      </w:r>
    </w:p>
    <w:p w:rsidR="003569A4" w:rsidRDefault="00FA7DDE">
      <w:pPr>
        <w:pStyle w:val="ac"/>
        <w:ind w:firstLine="57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1.В целях упорядочения организации занятости несовершеннолетних граждан на территории Первомайского района утвердить Соглашение </w:t>
      </w:r>
      <w:r w:rsidR="008411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4833"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>взаимодействи</w:t>
      </w:r>
      <w:r w:rsidR="00D44833">
        <w:rPr>
          <w:rFonts w:ascii="Times New Roman" w:hAnsi="Times New Roman" w:cs="Times New Roman"/>
          <w:sz w:val="28"/>
          <w:szCs w:val="28"/>
        </w:rPr>
        <w:t xml:space="preserve">я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обеспечения занятости несовершеннолетних граждан </w:t>
      </w:r>
      <w:r w:rsidR="00DA77CC">
        <w:rPr>
          <w:rFonts w:ascii="Times New Roman" w:hAnsi="Times New Roman" w:cs="Times New Roman"/>
          <w:sz w:val="28"/>
          <w:szCs w:val="28"/>
        </w:rPr>
        <w:t>в возрасте от 14 до 18 лет на 202</w:t>
      </w:r>
      <w:r w:rsidR="00A410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                  согласно приложению.</w:t>
      </w:r>
    </w:p>
    <w:p w:rsidR="003569A4" w:rsidRDefault="00FA7DDE">
      <w:pPr>
        <w:pStyle w:val="ac"/>
        <w:ind w:firstLine="570"/>
        <w:jc w:val="both"/>
      </w:pPr>
      <w:r>
        <w:rPr>
          <w:rFonts w:ascii="Times New Roman" w:hAnsi="Times New Roman" w:cs="Times New Roman"/>
          <w:sz w:val="28"/>
          <w:szCs w:val="28"/>
        </w:rPr>
        <w:t>2.Контроль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3569A4" w:rsidRDefault="003569A4">
      <w:pPr>
        <w:pStyle w:val="ac"/>
      </w:pPr>
    </w:p>
    <w:p w:rsidR="007D23CE" w:rsidRDefault="007D23CE">
      <w:pPr>
        <w:pStyle w:val="ac"/>
      </w:pPr>
    </w:p>
    <w:p w:rsidR="007D23CE" w:rsidRDefault="007D23CE">
      <w:pPr>
        <w:pStyle w:val="ac"/>
      </w:pPr>
    </w:p>
    <w:p w:rsidR="007D23CE" w:rsidRDefault="00A4105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5411">
        <w:rPr>
          <w:rFonts w:ascii="Times New Roman" w:hAnsi="Times New Roman" w:cs="Times New Roman"/>
          <w:sz w:val="28"/>
          <w:szCs w:val="28"/>
        </w:rPr>
        <w:t>р</w:t>
      </w:r>
      <w:r w:rsidR="00FA7DDE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A7DDE">
        <w:rPr>
          <w:rFonts w:ascii="Times New Roman" w:hAnsi="Times New Roman" w:cs="Times New Roman"/>
          <w:sz w:val="28"/>
          <w:szCs w:val="28"/>
        </w:rPr>
        <w:t xml:space="preserve"> </w:t>
      </w:r>
      <w:r w:rsidR="007D23CE">
        <w:rPr>
          <w:rFonts w:ascii="Times New Roman" w:hAnsi="Times New Roman" w:cs="Times New Roman"/>
          <w:sz w:val="28"/>
          <w:szCs w:val="28"/>
        </w:rPr>
        <w:t>муниципальной комиссии</w:t>
      </w:r>
    </w:p>
    <w:p w:rsidR="001B356A" w:rsidRDefault="007D23CE">
      <w:pPr>
        <w:pStyle w:val="ac"/>
      </w:pPr>
      <w:r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FA7DDE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105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41054">
        <w:rPr>
          <w:rFonts w:ascii="Times New Roman" w:hAnsi="Times New Roman" w:cs="Times New Roman"/>
          <w:sz w:val="28"/>
          <w:szCs w:val="28"/>
        </w:rPr>
        <w:t>Т.А.Алымова</w:t>
      </w:r>
      <w:proofErr w:type="spellEnd"/>
    </w:p>
    <w:p w:rsidR="001B356A" w:rsidRDefault="001B356A">
      <w:pPr>
        <w:pStyle w:val="ac"/>
        <w:rPr>
          <w:rFonts w:ascii="Times New Roman" w:hAnsi="Times New Roman"/>
          <w:sz w:val="28"/>
          <w:szCs w:val="28"/>
        </w:rPr>
      </w:pPr>
    </w:p>
    <w:p w:rsidR="003569A4" w:rsidRDefault="00FA7DDE" w:rsidP="001B356A">
      <w:pPr>
        <w:pStyle w:val="ac"/>
      </w:pPr>
      <w:r>
        <w:rPr>
          <w:rFonts w:ascii="Times New Roman" w:hAnsi="Times New Roman"/>
          <w:sz w:val="28"/>
          <w:szCs w:val="28"/>
        </w:rPr>
        <w:t>Копия  направлена: Исх.: №________________  от  ______________________</w:t>
      </w:r>
    </w:p>
    <w:sectPr w:rsidR="003569A4" w:rsidSect="001B356A">
      <w:pgSz w:w="11906" w:h="16838"/>
      <w:pgMar w:top="851" w:right="567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719"/>
    <w:multiLevelType w:val="multilevel"/>
    <w:tmpl w:val="A314AC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804766"/>
    <w:multiLevelType w:val="multilevel"/>
    <w:tmpl w:val="9EDE20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69A4"/>
    <w:rsid w:val="000D56AD"/>
    <w:rsid w:val="001B356A"/>
    <w:rsid w:val="00214679"/>
    <w:rsid w:val="003569A4"/>
    <w:rsid w:val="00525411"/>
    <w:rsid w:val="0079084A"/>
    <w:rsid w:val="007D23CE"/>
    <w:rsid w:val="00841115"/>
    <w:rsid w:val="009645A6"/>
    <w:rsid w:val="009F6D6B"/>
    <w:rsid w:val="00A34AF1"/>
    <w:rsid w:val="00A41054"/>
    <w:rsid w:val="00C97B2F"/>
    <w:rsid w:val="00CD033C"/>
    <w:rsid w:val="00CF3243"/>
    <w:rsid w:val="00D44833"/>
    <w:rsid w:val="00D44BF5"/>
    <w:rsid w:val="00DA77CC"/>
    <w:rsid w:val="00E26E09"/>
    <w:rsid w:val="00E73488"/>
    <w:rsid w:val="00EB4F8B"/>
    <w:rsid w:val="00FA7DDE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tabs>
        <w:tab w:val="left" w:pos="4320"/>
        <w:tab w:val="left" w:pos="6912"/>
      </w:tabs>
      <w:ind w:left="432" w:hanging="432"/>
      <w:jc w:val="center"/>
      <w:outlineLvl w:val="0"/>
    </w:pPr>
    <w:rPr>
      <w:b/>
      <w:bCs/>
      <w:sz w:val="32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spacing w:after="160" w:line="252" w:lineRule="auto"/>
    </w:pPr>
    <w:rPr>
      <w:rFonts w:ascii="Calibri" w:eastAsia="Arial Unicode MS" w:hAnsi="Calibri"/>
      <w:color w:val="00000A"/>
      <w:lang w:eastAsia="en-US"/>
    </w:rPr>
  </w:style>
  <w:style w:type="paragraph" w:customStyle="1" w:styleId="a5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pPr>
      <w:suppressLineNumbers/>
    </w:pPr>
    <w:rPr>
      <w:rFonts w:cs="Mangal"/>
    </w:rPr>
  </w:style>
  <w:style w:type="paragraph" w:customStyle="1" w:styleId="a9">
    <w:name w:val="Заглавие"/>
    <w:basedOn w:val="a0"/>
    <w:next w:val="aa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5"/>
    <w:next w:val="a1"/>
    <w:pPr>
      <w:jc w:val="center"/>
    </w:pPr>
    <w:rPr>
      <w:i/>
      <w:iCs/>
    </w:rPr>
  </w:style>
  <w:style w:type="paragraph" w:styleId="ab">
    <w:name w:val="Normal (Web)"/>
    <w:basedOn w:val="a0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Standard">
    <w:name w:val="Standard"/>
    <w:rsid w:val="001B3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23CE"/>
    <w:pPr>
      <w:spacing w:after="120"/>
    </w:pPr>
  </w:style>
  <w:style w:type="paragraph" w:customStyle="1" w:styleId="Heading">
    <w:name w:val="Heading"/>
    <w:basedOn w:val="Standard"/>
    <w:next w:val="Textbody"/>
    <w:rsid w:val="00A41054"/>
    <w:pPr>
      <w:keepNext/>
      <w:spacing w:before="240" w:after="120"/>
    </w:pPr>
    <w:rPr>
      <w:rFonts w:ascii="Arial" w:eastAsia="Andale Sans UI" w:hAnsi="Arial" w:cs="Tahoma"/>
      <w:sz w:val="28"/>
      <w:szCs w:val="2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37</cp:revision>
  <cp:lastPrinted>2024-04-16T09:51:00Z</cp:lastPrinted>
  <dcterms:created xsi:type="dcterms:W3CDTF">2014-04-14T16:22:00Z</dcterms:created>
  <dcterms:modified xsi:type="dcterms:W3CDTF">2024-04-16T09:51:00Z</dcterms:modified>
</cp:coreProperties>
</file>