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9A" w:rsidRDefault="0028669A" w:rsidP="00031A7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133A2" w:rsidRDefault="007133A2" w:rsidP="00031A7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10B" w:rsidRDefault="002116D7" w:rsidP="00485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5pt;height:1in;z-index:251659264">
            <v:imagedata r:id="rId9" o:title=""/>
            <w10:wrap type="square" side="left"/>
          </v:shape>
          <o:OLEObject Type="Embed" ProgID="Imaging.Document" ShapeID="_x0000_s1026" DrawAspect="Content" ObjectID="_1766553724" r:id="rId10"/>
        </w:pict>
      </w:r>
    </w:p>
    <w:p w:rsidR="00485776" w:rsidRDefault="00485776" w:rsidP="00485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47" w:rsidRDefault="00B56C47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FC363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1C" w:rsidRPr="0089161C" w:rsidRDefault="0089161C" w:rsidP="00891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ПЕРВОМАЙСКОГО  МУНИЦИПАЛЬНОГО ОКРУГА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5D" w:rsidRDefault="00846481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5B54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</w:t>
      </w:r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F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Первомайский                                  №</w:t>
      </w:r>
      <w:r w:rsidR="00B85B5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bookmarkStart w:id="0" w:name="_GoBack"/>
      <w:bookmarkEnd w:id="0"/>
    </w:p>
    <w:p w:rsidR="008F4092" w:rsidRDefault="008F4092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EE" w:rsidRPr="00274C0A" w:rsidRDefault="0028669A" w:rsidP="00B15EEE">
      <w:pPr>
        <w:pStyle w:val="ab"/>
        <w:spacing w:after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О создании постоянно</w:t>
      </w:r>
      <w:r w:rsidR="0087706D">
        <w:rPr>
          <w:spacing w:val="2"/>
          <w:sz w:val="28"/>
          <w:szCs w:val="28"/>
        </w:rPr>
        <w:t xml:space="preserve"> действующего органа управления, специально уполномоченного на решение задач в области защиты населения и территорий от чрезвычайных ситуаций</w:t>
      </w:r>
    </w:p>
    <w:p w:rsidR="00B6210B" w:rsidRDefault="00B6210B" w:rsidP="00B15EEE">
      <w:pPr>
        <w:pStyle w:val="ab"/>
        <w:spacing w:after="0"/>
        <w:jc w:val="both"/>
        <w:rPr>
          <w:sz w:val="28"/>
          <w:szCs w:val="28"/>
        </w:rPr>
      </w:pPr>
    </w:p>
    <w:p w:rsidR="0089161C" w:rsidRPr="0089161C" w:rsidRDefault="00EC225D" w:rsidP="00891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8669A">
        <w:rPr>
          <w:rFonts w:ascii="Times New Roman" w:hAnsi="Times New Roman"/>
          <w:sz w:val="28"/>
          <w:szCs w:val="28"/>
        </w:rPr>
        <w:t>со статьей 11 Федерального  закона</w:t>
      </w:r>
      <w:r w:rsidR="0028669A" w:rsidRPr="006E728A">
        <w:rPr>
          <w:rFonts w:ascii="Times New Roman" w:hAnsi="Times New Roman"/>
          <w:sz w:val="28"/>
          <w:szCs w:val="28"/>
        </w:rPr>
        <w:t xml:space="preserve"> </w:t>
      </w:r>
      <w:r w:rsidR="0028669A">
        <w:rPr>
          <w:rFonts w:ascii="Times New Roman" w:hAnsi="Times New Roman"/>
          <w:sz w:val="28"/>
          <w:szCs w:val="28"/>
        </w:rPr>
        <w:t xml:space="preserve">от  21.12.1994  №68-ФЗ «О защите населения и территорий от чрезвычайных ситуаций природного и   техногенного характера» (с изменениями от </w:t>
      </w:r>
      <w:r w:rsidR="0089161C">
        <w:rPr>
          <w:rFonts w:ascii="Times New Roman" w:hAnsi="Times New Roman"/>
          <w:sz w:val="28"/>
          <w:szCs w:val="28"/>
        </w:rPr>
        <w:t>14</w:t>
      </w:r>
      <w:r w:rsidR="0028669A">
        <w:rPr>
          <w:rFonts w:ascii="Times New Roman" w:hAnsi="Times New Roman"/>
          <w:sz w:val="28"/>
          <w:szCs w:val="28"/>
        </w:rPr>
        <w:t>.</w:t>
      </w:r>
      <w:r w:rsidR="0089161C">
        <w:rPr>
          <w:rFonts w:ascii="Times New Roman" w:hAnsi="Times New Roman"/>
          <w:sz w:val="28"/>
          <w:szCs w:val="28"/>
        </w:rPr>
        <w:t>04</w:t>
      </w:r>
      <w:r w:rsidR="0028669A">
        <w:rPr>
          <w:rFonts w:ascii="Times New Roman" w:hAnsi="Times New Roman"/>
          <w:sz w:val="28"/>
          <w:szCs w:val="28"/>
        </w:rPr>
        <w:t>.202</w:t>
      </w:r>
      <w:r w:rsidR="0089161C">
        <w:rPr>
          <w:rFonts w:ascii="Times New Roman" w:hAnsi="Times New Roman"/>
          <w:sz w:val="28"/>
          <w:szCs w:val="28"/>
        </w:rPr>
        <w:t>3</w:t>
      </w:r>
      <w:r w:rsidR="0028669A">
        <w:rPr>
          <w:rFonts w:ascii="Times New Roman" w:hAnsi="Times New Roman"/>
          <w:sz w:val="28"/>
          <w:szCs w:val="28"/>
        </w:rPr>
        <w:t xml:space="preserve">), </w:t>
      </w:r>
      <w:r w:rsidR="001874C0">
        <w:rPr>
          <w:rFonts w:ascii="Times New Roman" w:hAnsi="Times New Roman"/>
          <w:sz w:val="28"/>
          <w:szCs w:val="28"/>
        </w:rPr>
        <w:t>статьей 10</w:t>
      </w:r>
      <w:r w:rsidR="0028669A" w:rsidRPr="0058234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="0028669A">
        <w:rPr>
          <w:rFonts w:ascii="Times New Roman" w:hAnsi="Times New Roman"/>
          <w:sz w:val="28"/>
          <w:szCs w:val="28"/>
        </w:rPr>
        <w:t>постановлени</w:t>
      </w:r>
      <w:r w:rsidR="001874C0">
        <w:rPr>
          <w:rFonts w:ascii="Times New Roman" w:hAnsi="Times New Roman"/>
          <w:sz w:val="28"/>
          <w:szCs w:val="28"/>
        </w:rPr>
        <w:t xml:space="preserve">я </w:t>
      </w:r>
      <w:r w:rsidR="0089161C">
        <w:rPr>
          <w:rFonts w:ascii="Times New Roman" w:hAnsi="Times New Roman"/>
          <w:sz w:val="28"/>
          <w:szCs w:val="28"/>
        </w:rPr>
        <w:t>П</w:t>
      </w:r>
      <w:r w:rsidR="0028669A">
        <w:rPr>
          <w:rFonts w:ascii="Times New Roman" w:hAnsi="Times New Roman"/>
          <w:sz w:val="28"/>
          <w:szCs w:val="28"/>
        </w:rPr>
        <w:t xml:space="preserve">равительства Российской Федерации от 30.12.2003 №794 «О </w:t>
      </w:r>
      <w:r w:rsidR="0028669A" w:rsidRPr="007C2983">
        <w:rPr>
          <w:rFonts w:ascii="Times New Roman" w:hAnsi="Times New Roman"/>
          <w:sz w:val="28"/>
          <w:szCs w:val="28"/>
        </w:rPr>
        <w:t xml:space="preserve"> единой  государственной систем</w:t>
      </w:r>
      <w:r w:rsidR="0028669A">
        <w:rPr>
          <w:rFonts w:ascii="Times New Roman" w:hAnsi="Times New Roman"/>
          <w:sz w:val="28"/>
          <w:szCs w:val="28"/>
        </w:rPr>
        <w:t>е</w:t>
      </w:r>
      <w:r w:rsidR="0028669A" w:rsidRPr="007C2983">
        <w:rPr>
          <w:rFonts w:ascii="Times New Roman" w:hAnsi="Times New Roman"/>
          <w:sz w:val="28"/>
          <w:szCs w:val="28"/>
        </w:rPr>
        <w:t xml:space="preserve"> предупреждения и ликвидации чрезвычайных ситуаций»</w:t>
      </w:r>
      <w:r w:rsidR="0028669A">
        <w:rPr>
          <w:rFonts w:ascii="Times New Roman" w:hAnsi="Times New Roman"/>
          <w:sz w:val="28"/>
          <w:szCs w:val="28"/>
        </w:rPr>
        <w:t xml:space="preserve"> (с изменениями от 16.0</w:t>
      </w:r>
      <w:r w:rsidR="0089161C">
        <w:rPr>
          <w:rFonts w:ascii="Times New Roman" w:hAnsi="Times New Roman"/>
          <w:sz w:val="28"/>
          <w:szCs w:val="28"/>
        </w:rPr>
        <w:t>2</w:t>
      </w:r>
      <w:r w:rsidR="0028669A">
        <w:rPr>
          <w:rFonts w:ascii="Times New Roman" w:hAnsi="Times New Roman"/>
          <w:sz w:val="28"/>
          <w:szCs w:val="28"/>
        </w:rPr>
        <w:t>.202</w:t>
      </w:r>
      <w:r w:rsidR="0089161C">
        <w:rPr>
          <w:rFonts w:ascii="Times New Roman" w:hAnsi="Times New Roman"/>
          <w:sz w:val="28"/>
          <w:szCs w:val="28"/>
        </w:rPr>
        <w:t>3</w:t>
      </w:r>
      <w:r w:rsidR="0028669A">
        <w:rPr>
          <w:rFonts w:ascii="Times New Roman" w:hAnsi="Times New Roman"/>
          <w:sz w:val="28"/>
          <w:szCs w:val="28"/>
        </w:rPr>
        <w:t>)</w:t>
      </w:r>
      <w:r w:rsidR="000C16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61C" w:rsidRPr="0089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32, 38, 41 Устава Первомайского муниципального округа Тамбовской области, администрация</w:t>
      </w:r>
      <w:proofErr w:type="gramEnd"/>
      <w:r w:rsidR="0089161C" w:rsidRPr="00891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Первомайского муниципального округа ПОСТАНОВЛЯЕТ:</w:t>
      </w:r>
    </w:p>
    <w:p w:rsidR="001874C0" w:rsidRPr="001874C0" w:rsidRDefault="001874C0" w:rsidP="008916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C36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874C0">
        <w:rPr>
          <w:rFonts w:ascii="Times New Roman" w:eastAsia="Calibri" w:hAnsi="Times New Roman" w:cs="Times New Roman"/>
          <w:sz w:val="28"/>
          <w:szCs w:val="28"/>
        </w:rPr>
        <w:t xml:space="preserve">.Определить постоянно действующим органом управления, специально уполномоченным </w:t>
      </w:r>
      <w:r w:rsidR="00E33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4C0">
        <w:rPr>
          <w:rFonts w:ascii="Times New Roman" w:eastAsia="Calibri" w:hAnsi="Times New Roman" w:cs="Times New Roman"/>
          <w:sz w:val="28"/>
          <w:szCs w:val="28"/>
        </w:rPr>
        <w:t xml:space="preserve">на решение задач в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4C0">
        <w:rPr>
          <w:rFonts w:ascii="Times New Roman" w:eastAsia="Calibri" w:hAnsi="Times New Roman" w:cs="Times New Roman"/>
          <w:sz w:val="28"/>
          <w:szCs w:val="28"/>
        </w:rPr>
        <w:t xml:space="preserve">защиты населения и территорий от чрезвычайных ситуаций  - отдел гражданской обороны, чрезвычайных ситуаций и общественной безопасности администрации </w:t>
      </w:r>
      <w:r w:rsidR="0089161C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1874C0">
        <w:rPr>
          <w:rFonts w:ascii="Times New Roman" w:eastAsia="Calibri" w:hAnsi="Times New Roman" w:cs="Times New Roman"/>
          <w:sz w:val="28"/>
          <w:szCs w:val="28"/>
        </w:rPr>
        <w:t>а.</w:t>
      </w:r>
    </w:p>
    <w:p w:rsidR="005724AC" w:rsidRDefault="005724AC" w:rsidP="001874C0">
      <w:pPr>
        <w:pStyle w:val="ab"/>
        <w:tabs>
          <w:tab w:val="left" w:pos="567"/>
        </w:tabs>
        <w:spacing w:after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74C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07882">
        <w:rPr>
          <w:spacing w:val="2"/>
          <w:sz w:val="28"/>
          <w:szCs w:val="28"/>
        </w:rPr>
        <w:t xml:space="preserve">Утвердить </w:t>
      </w:r>
      <w:r w:rsidRPr="00ED4EF6">
        <w:rPr>
          <w:sz w:val="28"/>
          <w:szCs w:val="28"/>
        </w:rPr>
        <w:t xml:space="preserve">Положение </w:t>
      </w:r>
      <w:r w:rsidR="000C166C">
        <w:rPr>
          <w:spacing w:val="2"/>
          <w:sz w:val="28"/>
          <w:szCs w:val="28"/>
        </w:rPr>
        <w:t>о</w:t>
      </w:r>
      <w:r w:rsidR="000C166C" w:rsidRPr="00274C0A">
        <w:rPr>
          <w:spacing w:val="2"/>
          <w:sz w:val="28"/>
          <w:szCs w:val="28"/>
        </w:rPr>
        <w:t xml:space="preserve"> </w:t>
      </w:r>
      <w:r w:rsidR="001874C0" w:rsidRPr="001874C0">
        <w:rPr>
          <w:rFonts w:eastAsia="Calibri"/>
          <w:sz w:val="28"/>
          <w:szCs w:val="28"/>
        </w:rPr>
        <w:t>постоянно действующ</w:t>
      </w:r>
      <w:r w:rsidR="001874C0">
        <w:rPr>
          <w:rFonts w:eastAsia="Calibri"/>
          <w:sz w:val="28"/>
          <w:szCs w:val="28"/>
        </w:rPr>
        <w:t>е</w:t>
      </w:r>
      <w:r w:rsidR="001874C0" w:rsidRPr="001874C0">
        <w:rPr>
          <w:rFonts w:eastAsia="Calibri"/>
          <w:sz w:val="28"/>
          <w:szCs w:val="28"/>
        </w:rPr>
        <w:t>м орган</w:t>
      </w:r>
      <w:r w:rsidR="001874C0">
        <w:rPr>
          <w:rFonts w:eastAsia="Calibri"/>
          <w:sz w:val="28"/>
          <w:szCs w:val="28"/>
        </w:rPr>
        <w:t>е</w:t>
      </w:r>
      <w:r w:rsidR="001874C0" w:rsidRPr="001874C0">
        <w:rPr>
          <w:rFonts w:eastAsia="Calibri"/>
          <w:sz w:val="28"/>
          <w:szCs w:val="28"/>
        </w:rPr>
        <w:t xml:space="preserve"> управления, специально уполномоченн</w:t>
      </w:r>
      <w:r w:rsidR="00E33478">
        <w:rPr>
          <w:rFonts w:eastAsia="Calibri"/>
          <w:sz w:val="28"/>
          <w:szCs w:val="28"/>
        </w:rPr>
        <w:t xml:space="preserve">ом </w:t>
      </w:r>
      <w:r w:rsidR="001874C0" w:rsidRPr="001874C0">
        <w:rPr>
          <w:rFonts w:eastAsia="Calibri"/>
          <w:sz w:val="28"/>
          <w:szCs w:val="28"/>
        </w:rPr>
        <w:t xml:space="preserve"> на решение задач в области </w:t>
      </w:r>
      <w:r w:rsidR="001874C0">
        <w:rPr>
          <w:rFonts w:eastAsia="Calibri"/>
          <w:sz w:val="28"/>
          <w:szCs w:val="28"/>
        </w:rPr>
        <w:t xml:space="preserve"> </w:t>
      </w:r>
      <w:r w:rsidR="001874C0" w:rsidRPr="001874C0">
        <w:rPr>
          <w:rFonts w:eastAsia="Calibri"/>
          <w:sz w:val="28"/>
          <w:szCs w:val="28"/>
        </w:rPr>
        <w:t>защиты населения и территорий от чрезвычайных ситуаций</w:t>
      </w:r>
      <w:r w:rsidR="0089161C">
        <w:rPr>
          <w:rFonts w:eastAsia="Calibri"/>
          <w:sz w:val="28"/>
          <w:szCs w:val="28"/>
        </w:rPr>
        <w:t>,</w:t>
      </w:r>
      <w:r w:rsidR="001874C0" w:rsidRPr="001874C0">
        <w:rPr>
          <w:rFonts w:eastAsia="Calibri"/>
          <w:sz w:val="28"/>
          <w:szCs w:val="28"/>
        </w:rPr>
        <w:t xml:space="preserve">  </w:t>
      </w:r>
      <w:r w:rsidRPr="0008541D">
        <w:rPr>
          <w:spacing w:val="2"/>
          <w:sz w:val="28"/>
          <w:szCs w:val="28"/>
        </w:rPr>
        <w:t>согласно приложению.</w:t>
      </w:r>
    </w:p>
    <w:p w:rsidR="000C166C" w:rsidRDefault="005724AC" w:rsidP="0089161C">
      <w:pPr>
        <w:pStyle w:val="ab"/>
        <w:spacing w:after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1874C0">
        <w:rPr>
          <w:spacing w:val="2"/>
          <w:sz w:val="28"/>
          <w:szCs w:val="28"/>
        </w:rPr>
        <w:t xml:space="preserve"> </w:t>
      </w:r>
      <w:r w:rsidR="00D064E5">
        <w:rPr>
          <w:spacing w:val="2"/>
          <w:sz w:val="28"/>
          <w:szCs w:val="28"/>
        </w:rPr>
        <w:t xml:space="preserve"> </w:t>
      </w:r>
      <w:r w:rsidR="001874C0" w:rsidRPr="001874C0">
        <w:rPr>
          <w:spacing w:val="2"/>
          <w:sz w:val="28"/>
          <w:szCs w:val="28"/>
        </w:rPr>
        <w:t>3</w:t>
      </w:r>
      <w:r w:rsidR="000C166C" w:rsidRPr="001874C0">
        <w:rPr>
          <w:spacing w:val="2"/>
          <w:sz w:val="28"/>
          <w:szCs w:val="28"/>
        </w:rPr>
        <w:t xml:space="preserve">.Признать утратившим силу </w:t>
      </w:r>
      <w:r w:rsidR="001874C0" w:rsidRPr="001874C0">
        <w:rPr>
          <w:spacing w:val="2"/>
          <w:sz w:val="28"/>
          <w:szCs w:val="28"/>
        </w:rPr>
        <w:t xml:space="preserve">распоряжение </w:t>
      </w:r>
      <w:r w:rsidR="000C166C" w:rsidRPr="001874C0">
        <w:rPr>
          <w:spacing w:val="2"/>
          <w:sz w:val="28"/>
          <w:szCs w:val="28"/>
        </w:rPr>
        <w:t xml:space="preserve">администрации Первомайского района от </w:t>
      </w:r>
      <w:r w:rsidR="0089161C">
        <w:rPr>
          <w:spacing w:val="2"/>
          <w:sz w:val="28"/>
          <w:szCs w:val="28"/>
        </w:rPr>
        <w:t>24</w:t>
      </w:r>
      <w:r w:rsidR="001874C0" w:rsidRPr="001874C0">
        <w:rPr>
          <w:spacing w:val="2"/>
          <w:sz w:val="28"/>
          <w:szCs w:val="28"/>
        </w:rPr>
        <w:t>.0</w:t>
      </w:r>
      <w:r w:rsidR="0089161C">
        <w:rPr>
          <w:spacing w:val="2"/>
          <w:sz w:val="28"/>
          <w:szCs w:val="28"/>
        </w:rPr>
        <w:t>1</w:t>
      </w:r>
      <w:r w:rsidR="001874C0" w:rsidRPr="001874C0">
        <w:rPr>
          <w:spacing w:val="2"/>
          <w:sz w:val="28"/>
          <w:szCs w:val="28"/>
        </w:rPr>
        <w:t>.202</w:t>
      </w:r>
      <w:r w:rsidR="0089161C">
        <w:rPr>
          <w:spacing w:val="2"/>
          <w:sz w:val="28"/>
          <w:szCs w:val="28"/>
        </w:rPr>
        <w:t>3</w:t>
      </w:r>
      <w:r w:rsidR="000C166C" w:rsidRPr="001874C0">
        <w:rPr>
          <w:spacing w:val="2"/>
          <w:sz w:val="28"/>
          <w:szCs w:val="28"/>
        </w:rPr>
        <w:t xml:space="preserve"> №</w:t>
      </w:r>
      <w:r w:rsidR="0089161C">
        <w:rPr>
          <w:spacing w:val="2"/>
          <w:sz w:val="28"/>
          <w:szCs w:val="28"/>
        </w:rPr>
        <w:t>64</w:t>
      </w:r>
      <w:r w:rsidR="000C166C">
        <w:rPr>
          <w:spacing w:val="2"/>
          <w:sz w:val="28"/>
          <w:szCs w:val="28"/>
        </w:rPr>
        <w:t xml:space="preserve"> «</w:t>
      </w:r>
      <w:r w:rsidR="0089161C">
        <w:rPr>
          <w:spacing w:val="2"/>
          <w:sz w:val="28"/>
          <w:szCs w:val="28"/>
        </w:rPr>
        <w:t>О создании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</w:t>
      </w:r>
      <w:r w:rsidR="000C166C">
        <w:rPr>
          <w:sz w:val="28"/>
          <w:szCs w:val="28"/>
        </w:rPr>
        <w:t>».</w:t>
      </w:r>
    </w:p>
    <w:p w:rsidR="003E341E" w:rsidRPr="00D064E5" w:rsidRDefault="003E341E" w:rsidP="00D064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64E5">
        <w:rPr>
          <w:sz w:val="28"/>
          <w:szCs w:val="28"/>
        </w:rPr>
        <w:t xml:space="preserve">  </w:t>
      </w:r>
      <w:r w:rsidRPr="00D064E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D064E5" w:rsidRPr="00D064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64E5" w:rsidRPr="00D064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D064E5">
        <w:rPr>
          <w:rFonts w:ascii="Times New Roman" w:hAnsi="Times New Roman" w:cs="Times New Roman"/>
          <w:sz w:val="28"/>
          <w:szCs w:val="28"/>
        </w:rPr>
        <w:t xml:space="preserve"> </w:t>
      </w:r>
      <w:r w:rsidR="0089161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33478" w:rsidRPr="00E33478" w:rsidRDefault="00F0768D" w:rsidP="00E33478">
      <w:pPr>
        <w:pStyle w:val="HTM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6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="00B03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064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5.</w:t>
      </w:r>
      <w:r w:rsidR="00E33478" w:rsidRPr="00E33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BA6D11" w:rsidRDefault="00BA6D11" w:rsidP="00E33478">
      <w:pPr>
        <w:widowControl w:val="0"/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D28" w:rsidRPr="001B1158" w:rsidRDefault="00F65D28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2A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A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</w:t>
      </w:r>
      <w:r w:rsidR="002A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F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A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Р.В.Рыжков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10B" w:rsidRDefault="00B6210B" w:rsidP="00B6210B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10B" w:rsidRDefault="00B6210B" w:rsidP="00B62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10B" w:rsidRDefault="00B6210B" w:rsidP="00B6210B"/>
    <w:p w:rsidR="00B6210B" w:rsidRDefault="00B6210B" w:rsidP="00B6210B"/>
    <w:p w:rsidR="00D72C98" w:rsidRDefault="00D72C98"/>
    <w:sectPr w:rsidR="00D72C98" w:rsidSect="008F4092">
      <w:headerReference w:type="default" r:id="rId11"/>
      <w:pgSz w:w="11906" w:h="16838"/>
      <w:pgMar w:top="454" w:right="567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D7" w:rsidRDefault="002116D7" w:rsidP="00262E08">
      <w:pPr>
        <w:spacing w:after="0" w:line="240" w:lineRule="auto"/>
      </w:pPr>
      <w:r>
        <w:separator/>
      </w:r>
    </w:p>
  </w:endnote>
  <w:endnote w:type="continuationSeparator" w:id="0">
    <w:p w:rsidR="002116D7" w:rsidRDefault="002116D7" w:rsidP="0026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D7" w:rsidRDefault="002116D7" w:rsidP="00262E08">
      <w:pPr>
        <w:spacing w:after="0" w:line="240" w:lineRule="auto"/>
      </w:pPr>
      <w:r>
        <w:separator/>
      </w:r>
    </w:p>
  </w:footnote>
  <w:footnote w:type="continuationSeparator" w:id="0">
    <w:p w:rsidR="002116D7" w:rsidRDefault="002116D7" w:rsidP="0026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56873"/>
      <w:docPartObj>
        <w:docPartGallery w:val="Page Numbers (Top of Page)"/>
        <w:docPartUnique/>
      </w:docPartObj>
    </w:sdtPr>
    <w:sdtEndPr/>
    <w:sdtContent>
      <w:p w:rsidR="00262E08" w:rsidRDefault="00262E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61C">
          <w:rPr>
            <w:noProof/>
          </w:rPr>
          <w:t>2</w:t>
        </w:r>
        <w:r>
          <w:fldChar w:fldCharType="end"/>
        </w:r>
      </w:p>
    </w:sdtContent>
  </w:sdt>
  <w:p w:rsidR="00262E08" w:rsidRDefault="00262E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7606"/>
    <w:multiLevelType w:val="hybridMultilevel"/>
    <w:tmpl w:val="AE58E7AC"/>
    <w:lvl w:ilvl="0" w:tplc="B6F6A418">
      <w:start w:val="2015"/>
      <w:numFmt w:val="decimal"/>
      <w:lvlText w:val="%1"/>
      <w:lvlJc w:val="left"/>
      <w:pPr>
        <w:ind w:left="1310" w:hanging="60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CF04DE1"/>
    <w:multiLevelType w:val="hybridMultilevel"/>
    <w:tmpl w:val="111E1632"/>
    <w:lvl w:ilvl="0" w:tplc="6908C9F0">
      <w:start w:val="2015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25679C"/>
    <w:multiLevelType w:val="hybridMultilevel"/>
    <w:tmpl w:val="F8CC35AA"/>
    <w:lvl w:ilvl="0" w:tplc="81200948">
      <w:start w:val="2015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A6"/>
    <w:rsid w:val="000023E0"/>
    <w:rsid w:val="00031A79"/>
    <w:rsid w:val="0004528C"/>
    <w:rsid w:val="000936D4"/>
    <w:rsid w:val="000B255E"/>
    <w:rsid w:val="000C166C"/>
    <w:rsid w:val="000F3687"/>
    <w:rsid w:val="00130C37"/>
    <w:rsid w:val="001671B4"/>
    <w:rsid w:val="001874C0"/>
    <w:rsid w:val="001B1158"/>
    <w:rsid w:val="001B601D"/>
    <w:rsid w:val="001F3712"/>
    <w:rsid w:val="001F5963"/>
    <w:rsid w:val="00201134"/>
    <w:rsid w:val="00206190"/>
    <w:rsid w:val="002116D7"/>
    <w:rsid w:val="002157C9"/>
    <w:rsid w:val="00236383"/>
    <w:rsid w:val="00243B62"/>
    <w:rsid w:val="00262E08"/>
    <w:rsid w:val="00273135"/>
    <w:rsid w:val="0028669A"/>
    <w:rsid w:val="00290E49"/>
    <w:rsid w:val="002A6905"/>
    <w:rsid w:val="002B2FC8"/>
    <w:rsid w:val="002C3B7B"/>
    <w:rsid w:val="003126DE"/>
    <w:rsid w:val="00313853"/>
    <w:rsid w:val="00326C43"/>
    <w:rsid w:val="00335764"/>
    <w:rsid w:val="003515EE"/>
    <w:rsid w:val="00351B1C"/>
    <w:rsid w:val="0037030D"/>
    <w:rsid w:val="00371265"/>
    <w:rsid w:val="00392AE4"/>
    <w:rsid w:val="003B281A"/>
    <w:rsid w:val="003C23CB"/>
    <w:rsid w:val="003D63C3"/>
    <w:rsid w:val="003E341E"/>
    <w:rsid w:val="0044534C"/>
    <w:rsid w:val="00457BBF"/>
    <w:rsid w:val="00485776"/>
    <w:rsid w:val="00485A0D"/>
    <w:rsid w:val="004A0570"/>
    <w:rsid w:val="004E28AF"/>
    <w:rsid w:val="005724AC"/>
    <w:rsid w:val="00572BB0"/>
    <w:rsid w:val="0059004A"/>
    <w:rsid w:val="00591CD3"/>
    <w:rsid w:val="005A2C9C"/>
    <w:rsid w:val="005B279A"/>
    <w:rsid w:val="005D1CED"/>
    <w:rsid w:val="006618A6"/>
    <w:rsid w:val="00683958"/>
    <w:rsid w:val="006C1D66"/>
    <w:rsid w:val="006E09A4"/>
    <w:rsid w:val="007133A2"/>
    <w:rsid w:val="00720840"/>
    <w:rsid w:val="007A78C7"/>
    <w:rsid w:val="007D7876"/>
    <w:rsid w:val="007F1443"/>
    <w:rsid w:val="00812A40"/>
    <w:rsid w:val="00846481"/>
    <w:rsid w:val="00850869"/>
    <w:rsid w:val="0087706D"/>
    <w:rsid w:val="0089161C"/>
    <w:rsid w:val="008D3C66"/>
    <w:rsid w:val="008F4092"/>
    <w:rsid w:val="00984379"/>
    <w:rsid w:val="009A4017"/>
    <w:rsid w:val="009E15FA"/>
    <w:rsid w:val="009F0736"/>
    <w:rsid w:val="009F3E3B"/>
    <w:rsid w:val="00A37C13"/>
    <w:rsid w:val="00A5210E"/>
    <w:rsid w:val="00A55107"/>
    <w:rsid w:val="00AA184B"/>
    <w:rsid w:val="00AD7E00"/>
    <w:rsid w:val="00AF72EB"/>
    <w:rsid w:val="00B03221"/>
    <w:rsid w:val="00B15EEE"/>
    <w:rsid w:val="00B32205"/>
    <w:rsid w:val="00B56C47"/>
    <w:rsid w:val="00B6210B"/>
    <w:rsid w:val="00B85B54"/>
    <w:rsid w:val="00B93469"/>
    <w:rsid w:val="00BA6D11"/>
    <w:rsid w:val="00BB1A07"/>
    <w:rsid w:val="00BB2E0A"/>
    <w:rsid w:val="00BD7093"/>
    <w:rsid w:val="00BE5075"/>
    <w:rsid w:val="00C63C34"/>
    <w:rsid w:val="00C711F8"/>
    <w:rsid w:val="00C77DD8"/>
    <w:rsid w:val="00C90813"/>
    <w:rsid w:val="00CA6FD0"/>
    <w:rsid w:val="00CD048E"/>
    <w:rsid w:val="00D064E5"/>
    <w:rsid w:val="00D16E78"/>
    <w:rsid w:val="00D31D58"/>
    <w:rsid w:val="00D72C98"/>
    <w:rsid w:val="00D974E2"/>
    <w:rsid w:val="00DB44CF"/>
    <w:rsid w:val="00DD2396"/>
    <w:rsid w:val="00DE1767"/>
    <w:rsid w:val="00DE7E71"/>
    <w:rsid w:val="00DF0D52"/>
    <w:rsid w:val="00E33478"/>
    <w:rsid w:val="00E50AE9"/>
    <w:rsid w:val="00E55FD2"/>
    <w:rsid w:val="00E71C98"/>
    <w:rsid w:val="00E84B46"/>
    <w:rsid w:val="00E85F06"/>
    <w:rsid w:val="00EC225D"/>
    <w:rsid w:val="00EC5FC3"/>
    <w:rsid w:val="00EF195D"/>
    <w:rsid w:val="00EF3B92"/>
    <w:rsid w:val="00F01B34"/>
    <w:rsid w:val="00F0768D"/>
    <w:rsid w:val="00F14277"/>
    <w:rsid w:val="00F21245"/>
    <w:rsid w:val="00F24EBE"/>
    <w:rsid w:val="00F43D7D"/>
    <w:rsid w:val="00F548BE"/>
    <w:rsid w:val="00F63E5D"/>
    <w:rsid w:val="00F65D28"/>
    <w:rsid w:val="00F716DD"/>
    <w:rsid w:val="00F744AB"/>
    <w:rsid w:val="00F94F81"/>
    <w:rsid w:val="00F97180"/>
    <w:rsid w:val="00FA52C2"/>
    <w:rsid w:val="00FC3638"/>
    <w:rsid w:val="00FD425A"/>
    <w:rsid w:val="00FE16A4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212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245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6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2E08"/>
  </w:style>
  <w:style w:type="paragraph" w:styleId="a6">
    <w:name w:val="footer"/>
    <w:basedOn w:val="a"/>
    <w:link w:val="a7"/>
    <w:uiPriority w:val="99"/>
    <w:unhideWhenUsed/>
    <w:rsid w:val="0026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2E08"/>
  </w:style>
  <w:style w:type="paragraph" w:styleId="a8">
    <w:name w:val="List Paragraph"/>
    <w:basedOn w:val="a"/>
    <w:uiPriority w:val="34"/>
    <w:qFormat/>
    <w:rsid w:val="00E50A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BB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EC22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C22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C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212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245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6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2E08"/>
  </w:style>
  <w:style w:type="paragraph" w:styleId="a6">
    <w:name w:val="footer"/>
    <w:basedOn w:val="a"/>
    <w:link w:val="a7"/>
    <w:uiPriority w:val="99"/>
    <w:unhideWhenUsed/>
    <w:rsid w:val="0026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2E08"/>
  </w:style>
  <w:style w:type="paragraph" w:styleId="a8">
    <w:name w:val="List Paragraph"/>
    <w:basedOn w:val="a"/>
    <w:uiPriority w:val="34"/>
    <w:qFormat/>
    <w:rsid w:val="00E50A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BB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EC22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C22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C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9039-4F3D-4A71-ABE6-F4843B29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2024-01-11T07:16:00Z</cp:lastPrinted>
  <dcterms:created xsi:type="dcterms:W3CDTF">2019-01-17T06:08:00Z</dcterms:created>
  <dcterms:modified xsi:type="dcterms:W3CDTF">2024-01-12T05:36:00Z</dcterms:modified>
</cp:coreProperties>
</file>