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3FFC" w:rsidRDefault="005F3FFC" w:rsidP="005F3FFC">
      <w:pPr>
        <w:jc w:val="center"/>
      </w:pPr>
      <w:r>
        <w:rPr>
          <w:noProof/>
          <w:lang w:eastAsia="ru-RU" w:bidi="ar-SA"/>
        </w:rPr>
        <w:drawing>
          <wp:inline distT="0" distB="0" distL="0" distR="0">
            <wp:extent cx="549428" cy="5003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05" cy="50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438" w:rsidRDefault="00E07438" w:rsidP="005F3FFC">
      <w:pPr>
        <w:jc w:val="center"/>
      </w:pPr>
    </w:p>
    <w:p w:rsidR="001C0A3B" w:rsidRDefault="001C0A3B" w:rsidP="005F3FFC">
      <w:pPr>
        <w:jc w:val="center"/>
      </w:pPr>
    </w:p>
    <w:p w:rsidR="005F3FFC" w:rsidRDefault="005F3FFC" w:rsidP="005F3FFC">
      <w:pPr>
        <w:jc w:val="center"/>
        <w:rPr>
          <w:szCs w:val="28"/>
        </w:rPr>
      </w:pPr>
      <w:r>
        <w:rPr>
          <w:szCs w:val="28"/>
        </w:rPr>
        <w:t>ТАМБОВСКАЯ ОБЛАСТЬ</w:t>
      </w:r>
    </w:p>
    <w:p w:rsidR="005F3FFC" w:rsidRDefault="005F3FFC" w:rsidP="005F3FFC">
      <w:pPr>
        <w:jc w:val="center"/>
        <w:rPr>
          <w:szCs w:val="28"/>
        </w:rPr>
      </w:pPr>
    </w:p>
    <w:p w:rsidR="005F3FFC" w:rsidRDefault="005F3FFC" w:rsidP="005F3FFC">
      <w:pPr>
        <w:rPr>
          <w:szCs w:val="28"/>
        </w:rPr>
      </w:pPr>
      <w:r>
        <w:rPr>
          <w:szCs w:val="28"/>
        </w:rPr>
        <w:t xml:space="preserve">АДМИНИСТРАЦИЯ   ПЕРВОМАЙСКОГО  МУНИЦИПАЛЬНОГО </w:t>
      </w:r>
      <w:r w:rsidR="00A92A48">
        <w:rPr>
          <w:szCs w:val="28"/>
        </w:rPr>
        <w:t xml:space="preserve"> </w:t>
      </w:r>
      <w:r>
        <w:rPr>
          <w:szCs w:val="28"/>
        </w:rPr>
        <w:t>ОКРУГА</w:t>
      </w:r>
    </w:p>
    <w:p w:rsidR="005F3FFC" w:rsidRDefault="005F3FFC" w:rsidP="005F3FFC">
      <w:pPr>
        <w:jc w:val="center"/>
        <w:rPr>
          <w:szCs w:val="28"/>
        </w:rPr>
      </w:pPr>
    </w:p>
    <w:p w:rsidR="005F3FFC" w:rsidRDefault="00A92A48" w:rsidP="005F3FFC">
      <w:pPr>
        <w:jc w:val="center"/>
        <w:rPr>
          <w:szCs w:val="28"/>
        </w:rPr>
      </w:pPr>
      <w:r>
        <w:rPr>
          <w:szCs w:val="28"/>
        </w:rPr>
        <w:t>ПОСТАНОВЛ</w:t>
      </w:r>
      <w:r w:rsidR="005F3FFC">
        <w:rPr>
          <w:szCs w:val="28"/>
        </w:rPr>
        <w:t>ЕНИЕ</w:t>
      </w:r>
    </w:p>
    <w:p w:rsidR="005F3FFC" w:rsidRDefault="005F3FFC" w:rsidP="005F3FFC">
      <w:pPr>
        <w:jc w:val="center"/>
        <w:rPr>
          <w:szCs w:val="28"/>
        </w:rPr>
      </w:pPr>
    </w:p>
    <w:p w:rsidR="005F3FFC" w:rsidRPr="00A67E53" w:rsidRDefault="004C5C9A" w:rsidP="005F3FFC">
      <w:pPr>
        <w:rPr>
          <w:szCs w:val="28"/>
        </w:rPr>
      </w:pPr>
      <w:r>
        <w:rPr>
          <w:szCs w:val="28"/>
        </w:rPr>
        <w:t xml:space="preserve">   </w:t>
      </w:r>
      <w:r w:rsidR="00E07438">
        <w:rPr>
          <w:szCs w:val="28"/>
        </w:rPr>
        <w:t xml:space="preserve">  </w:t>
      </w:r>
      <w:r w:rsidR="002323D4">
        <w:rPr>
          <w:szCs w:val="28"/>
        </w:rPr>
        <w:t>29.01.</w:t>
      </w:r>
      <w:r>
        <w:rPr>
          <w:szCs w:val="28"/>
        </w:rPr>
        <w:t xml:space="preserve"> </w:t>
      </w:r>
      <w:r w:rsidR="005F3FFC">
        <w:rPr>
          <w:szCs w:val="28"/>
        </w:rPr>
        <w:t xml:space="preserve">2024  </w:t>
      </w:r>
      <w:r w:rsidR="008B59A6">
        <w:rPr>
          <w:szCs w:val="28"/>
        </w:rPr>
        <w:t xml:space="preserve">                   </w:t>
      </w:r>
      <w:r w:rsidR="00202A11">
        <w:rPr>
          <w:szCs w:val="28"/>
        </w:rPr>
        <w:t xml:space="preserve">   </w:t>
      </w:r>
      <w:r w:rsidR="008B59A6">
        <w:rPr>
          <w:szCs w:val="28"/>
        </w:rPr>
        <w:t xml:space="preserve">   </w:t>
      </w:r>
      <w:r w:rsidR="005F3FFC">
        <w:rPr>
          <w:szCs w:val="28"/>
        </w:rPr>
        <w:t xml:space="preserve"> р.п.Первомайский</w:t>
      </w:r>
      <w:r w:rsidR="008B59A6">
        <w:rPr>
          <w:szCs w:val="28"/>
        </w:rPr>
        <w:t xml:space="preserve">                               </w:t>
      </w:r>
      <w:r w:rsidR="005F3FFC">
        <w:rPr>
          <w:szCs w:val="28"/>
        </w:rPr>
        <w:t xml:space="preserve">    №</w:t>
      </w:r>
      <w:r w:rsidR="002323D4">
        <w:rPr>
          <w:szCs w:val="28"/>
        </w:rPr>
        <w:t>180</w:t>
      </w:r>
      <w:bookmarkStart w:id="0" w:name="_GoBack"/>
      <w:bookmarkEnd w:id="0"/>
      <w:r w:rsidR="00B709F4">
        <w:rPr>
          <w:szCs w:val="28"/>
        </w:rPr>
        <w:t xml:space="preserve">   </w:t>
      </w:r>
    </w:p>
    <w:tbl>
      <w:tblPr>
        <w:tblW w:w="250" w:type="dxa"/>
        <w:tblLayout w:type="fixed"/>
        <w:tblLook w:val="04A0" w:firstRow="1" w:lastRow="0" w:firstColumn="1" w:lastColumn="0" w:noHBand="0" w:noVBand="1"/>
      </w:tblPr>
      <w:tblGrid>
        <w:gridCol w:w="250"/>
      </w:tblGrid>
      <w:tr w:rsidR="00DB1459" w:rsidRPr="00DB1459" w:rsidTr="00DB1459">
        <w:tc>
          <w:tcPr>
            <w:tcW w:w="250" w:type="dxa"/>
          </w:tcPr>
          <w:p w:rsidR="00DB1459" w:rsidRPr="00DB1459" w:rsidRDefault="00DB1459" w:rsidP="00DB1459">
            <w:pPr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Times New Roman" w:cs="Times New Roman"/>
                <w:color w:val="auto"/>
                <w:kern w:val="0"/>
                <w:lang w:eastAsia="en-US" w:bidi="ar-SA"/>
              </w:rPr>
            </w:pPr>
          </w:p>
        </w:tc>
      </w:tr>
    </w:tbl>
    <w:p w:rsidR="00DB1459" w:rsidRPr="00DB1459" w:rsidRDefault="001466F7" w:rsidP="00DB1459">
      <w:pPr>
        <w:autoSpaceDE w:val="0"/>
        <w:autoSpaceDN w:val="0"/>
        <w:adjustRightInd w:val="0"/>
        <w:jc w:val="both"/>
        <w:outlineLvl w:val="0"/>
        <w:rPr>
          <w:rFonts w:eastAsia="Times New Roman" w:cs="Times New Roman"/>
          <w:color w:val="auto"/>
          <w:kern w:val="0"/>
          <w:szCs w:val="28"/>
          <w:lang w:eastAsia="ru-RU" w:bidi="ar-SA"/>
        </w:rPr>
      </w:pPr>
      <w:r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О силах </w:t>
      </w:r>
      <w:r w:rsidR="00DB1459" w:rsidRPr="00DB1459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и средств</w:t>
      </w:r>
      <w:r>
        <w:rPr>
          <w:rFonts w:eastAsia="Times New Roman" w:cs="Times New Roman"/>
          <w:color w:val="auto"/>
          <w:kern w:val="0"/>
          <w:szCs w:val="28"/>
          <w:lang w:eastAsia="ru-RU" w:bidi="ar-SA"/>
        </w:rPr>
        <w:t>ах</w:t>
      </w:r>
      <w:r w:rsidR="00DB1459" w:rsidRPr="00DB1459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 постоянной  готовности   Первомайского</w:t>
      </w:r>
      <w:r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</w:t>
      </w:r>
      <w:r w:rsidR="00DB1459" w:rsidRPr="00DB1459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</w:t>
      </w:r>
      <w:r>
        <w:rPr>
          <w:rFonts w:eastAsia="Times New Roman" w:cs="Times New Roman"/>
          <w:color w:val="auto"/>
          <w:kern w:val="0"/>
          <w:szCs w:val="28"/>
          <w:lang w:eastAsia="ru-RU" w:bidi="ar-SA"/>
        </w:rPr>
        <w:t>муниципаль</w:t>
      </w:r>
      <w:r w:rsidR="00DB1459" w:rsidRPr="00DB1459">
        <w:rPr>
          <w:rFonts w:eastAsia="Times New Roman" w:cs="Times New Roman"/>
          <w:color w:val="auto"/>
          <w:kern w:val="0"/>
          <w:szCs w:val="28"/>
          <w:lang w:eastAsia="ru-RU" w:bidi="ar-SA"/>
        </w:rPr>
        <w:t>ного звена Тамбовской областной</w:t>
      </w:r>
      <w:r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</w:t>
      </w:r>
      <w:r w:rsidR="00DB1459" w:rsidRPr="00DB1459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территориальной подсистемы единой государственной  системы предупреждения и ликвидации чрезвычайных ситуаций </w:t>
      </w:r>
    </w:p>
    <w:p w:rsidR="00DB1459" w:rsidRDefault="00DB1459" w:rsidP="00DB145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kern w:val="0"/>
          <w:sz w:val="20"/>
          <w:lang w:eastAsia="ru-RU" w:bidi="ar-SA"/>
        </w:rPr>
      </w:pPr>
    </w:p>
    <w:p w:rsidR="00037ADE" w:rsidRDefault="00037ADE" w:rsidP="001466F7">
      <w:pPr>
        <w:keepNext/>
        <w:keepLines/>
        <w:tabs>
          <w:tab w:val="left" w:pos="567"/>
        </w:tabs>
        <w:suppressAutoHyphens w:val="0"/>
        <w:jc w:val="both"/>
        <w:outlineLvl w:val="0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E07438" w:rsidRPr="00E07438" w:rsidRDefault="00DB1459" w:rsidP="001466F7">
      <w:pPr>
        <w:keepNext/>
        <w:keepLines/>
        <w:tabs>
          <w:tab w:val="left" w:pos="567"/>
        </w:tabs>
        <w:suppressAutoHyphens w:val="0"/>
        <w:jc w:val="both"/>
        <w:outlineLvl w:val="0"/>
        <w:rPr>
          <w:rFonts w:eastAsia="Times New Roman" w:cs="Times New Roman"/>
          <w:bCs/>
          <w:color w:val="auto"/>
          <w:kern w:val="0"/>
          <w:szCs w:val="28"/>
          <w:lang w:eastAsia="ru-RU" w:bidi="ar-SA"/>
        </w:rPr>
      </w:pPr>
      <w:r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     </w:t>
      </w:r>
      <w:r w:rsidR="001466F7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 </w:t>
      </w:r>
      <w:r w:rsidRPr="00DB1459">
        <w:rPr>
          <w:rFonts w:eastAsia="Times New Roman" w:cs="Times New Roman"/>
          <w:color w:val="auto"/>
          <w:kern w:val="0"/>
          <w:szCs w:val="28"/>
          <w:lang w:eastAsia="ru-RU" w:bidi="ar-SA"/>
        </w:rPr>
        <w:t>В</w:t>
      </w:r>
      <w:r w:rsidR="001466F7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соответствии с</w:t>
      </w:r>
      <w:r w:rsidRPr="00DB1459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 Федеральн</w:t>
      </w:r>
      <w:r w:rsidR="001466F7">
        <w:rPr>
          <w:rFonts w:eastAsia="Times New Roman" w:cs="Times New Roman"/>
          <w:color w:val="auto"/>
          <w:kern w:val="0"/>
          <w:szCs w:val="28"/>
          <w:lang w:eastAsia="ru-RU" w:bidi="ar-SA"/>
        </w:rPr>
        <w:t>ым</w:t>
      </w:r>
      <w:r w:rsidRPr="00DB1459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закон</w:t>
      </w:r>
      <w:r w:rsidR="001466F7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ом </w:t>
      </w:r>
      <w:r w:rsidRPr="00DB1459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от 21.12.1994 № 68-ФЗ «О</w:t>
      </w:r>
      <w:r w:rsidR="001466F7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          </w:t>
      </w:r>
      <w:r w:rsidRPr="00DB1459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защите населения и территорий от чрезвычайных ситуаций природного и </w:t>
      </w:r>
      <w:r w:rsidR="001466F7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          </w:t>
      </w:r>
      <w:r w:rsidRPr="00DB1459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техногенного характера (с изменениями от </w:t>
      </w:r>
      <w:r w:rsidR="001466F7">
        <w:rPr>
          <w:rFonts w:eastAsia="Times New Roman" w:cs="Times New Roman"/>
          <w:color w:val="auto"/>
          <w:kern w:val="0"/>
          <w:szCs w:val="28"/>
          <w:lang w:eastAsia="ru-RU" w:bidi="ar-SA"/>
        </w:rPr>
        <w:t>1</w:t>
      </w:r>
      <w:r w:rsidRPr="00DB1459">
        <w:rPr>
          <w:rFonts w:eastAsia="Times New Roman" w:cs="Times New Roman"/>
          <w:color w:val="auto"/>
          <w:kern w:val="0"/>
          <w:szCs w:val="28"/>
          <w:lang w:eastAsia="ru-RU" w:bidi="ar-SA"/>
        </w:rPr>
        <w:t>4.</w:t>
      </w:r>
      <w:r w:rsidR="001466F7">
        <w:rPr>
          <w:rFonts w:eastAsia="Times New Roman" w:cs="Times New Roman"/>
          <w:color w:val="auto"/>
          <w:kern w:val="0"/>
          <w:szCs w:val="28"/>
          <w:lang w:eastAsia="ru-RU" w:bidi="ar-SA"/>
        </w:rPr>
        <w:t>04</w:t>
      </w:r>
      <w:r w:rsidRPr="00DB1459">
        <w:rPr>
          <w:rFonts w:eastAsia="Times New Roman" w:cs="Times New Roman"/>
          <w:color w:val="auto"/>
          <w:kern w:val="0"/>
          <w:szCs w:val="28"/>
          <w:lang w:eastAsia="ru-RU" w:bidi="ar-SA"/>
        </w:rPr>
        <w:t>.202</w:t>
      </w:r>
      <w:r w:rsidR="001466F7">
        <w:rPr>
          <w:rFonts w:eastAsia="Times New Roman" w:cs="Times New Roman"/>
          <w:color w:val="auto"/>
          <w:kern w:val="0"/>
          <w:szCs w:val="28"/>
          <w:lang w:eastAsia="ru-RU" w:bidi="ar-SA"/>
        </w:rPr>
        <w:t>3</w:t>
      </w:r>
      <w:r w:rsidRPr="00DB1459">
        <w:rPr>
          <w:rFonts w:eastAsia="Times New Roman" w:cs="Times New Roman"/>
          <w:color w:val="auto"/>
          <w:kern w:val="0"/>
          <w:szCs w:val="28"/>
          <w:lang w:eastAsia="ru-RU" w:bidi="ar-SA"/>
        </w:rPr>
        <w:t>), постановлени</w:t>
      </w:r>
      <w:r w:rsidR="001466F7">
        <w:rPr>
          <w:rFonts w:eastAsia="Times New Roman" w:cs="Times New Roman"/>
          <w:color w:val="auto"/>
          <w:kern w:val="0"/>
          <w:szCs w:val="28"/>
          <w:lang w:eastAsia="ru-RU" w:bidi="ar-SA"/>
        </w:rPr>
        <w:t>ями</w:t>
      </w:r>
      <w:r w:rsidRPr="00DB1459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</w:t>
      </w:r>
      <w:r w:rsidR="001466F7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           </w:t>
      </w:r>
      <w:r w:rsidRPr="00DB1459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Правительства  Российской Федерации: от 30.12.2003 №794 «О единой </w:t>
      </w:r>
      <w:r w:rsidR="001466F7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               </w:t>
      </w:r>
      <w:r w:rsidRPr="00DB1459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государственной </w:t>
      </w:r>
      <w:r w:rsidR="001466F7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 </w:t>
      </w:r>
      <w:r w:rsidRPr="00DB1459">
        <w:rPr>
          <w:rFonts w:eastAsia="Times New Roman" w:cs="Times New Roman"/>
          <w:color w:val="auto"/>
          <w:kern w:val="0"/>
          <w:szCs w:val="28"/>
          <w:lang w:eastAsia="ru-RU" w:bidi="ar-SA"/>
        </w:rPr>
        <w:t>системе</w:t>
      </w:r>
      <w:r w:rsidR="001466F7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 </w:t>
      </w:r>
      <w:r w:rsidRPr="00DB1459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предупреждения</w:t>
      </w:r>
      <w:r w:rsidR="001466F7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</w:t>
      </w:r>
      <w:r w:rsidRPr="00DB1459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и </w:t>
      </w:r>
      <w:r w:rsidR="001466F7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</w:t>
      </w:r>
      <w:r w:rsidRPr="00DB1459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ликвидации чрезвычайных </w:t>
      </w:r>
      <w:r w:rsidR="001466F7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         </w:t>
      </w:r>
      <w:r w:rsidRPr="00DB1459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ситуаций» (с изменениями от </w:t>
      </w:r>
      <w:r w:rsidR="001466F7">
        <w:rPr>
          <w:rFonts w:eastAsia="Times New Roman" w:cs="Times New Roman"/>
          <w:color w:val="auto"/>
          <w:kern w:val="0"/>
          <w:szCs w:val="28"/>
          <w:lang w:eastAsia="ru-RU" w:bidi="ar-SA"/>
        </w:rPr>
        <w:t>17</w:t>
      </w:r>
      <w:r w:rsidRPr="00DB1459">
        <w:rPr>
          <w:rFonts w:eastAsia="Times New Roman" w:cs="Times New Roman"/>
          <w:color w:val="auto"/>
          <w:kern w:val="0"/>
          <w:szCs w:val="28"/>
          <w:lang w:eastAsia="ru-RU" w:bidi="ar-SA"/>
        </w:rPr>
        <w:t>.0</w:t>
      </w:r>
      <w:r w:rsidR="001466F7">
        <w:rPr>
          <w:rFonts w:eastAsia="Times New Roman" w:cs="Times New Roman"/>
          <w:color w:val="auto"/>
          <w:kern w:val="0"/>
          <w:szCs w:val="28"/>
          <w:lang w:eastAsia="ru-RU" w:bidi="ar-SA"/>
        </w:rPr>
        <w:t>1</w:t>
      </w:r>
      <w:r w:rsidRPr="00DB1459">
        <w:rPr>
          <w:rFonts w:eastAsia="Times New Roman" w:cs="Times New Roman"/>
          <w:color w:val="auto"/>
          <w:kern w:val="0"/>
          <w:szCs w:val="28"/>
          <w:lang w:eastAsia="ru-RU" w:bidi="ar-SA"/>
        </w:rPr>
        <w:t>.202</w:t>
      </w:r>
      <w:r w:rsidR="001466F7">
        <w:rPr>
          <w:rFonts w:eastAsia="Times New Roman" w:cs="Times New Roman"/>
          <w:color w:val="auto"/>
          <w:kern w:val="0"/>
          <w:szCs w:val="28"/>
          <w:lang w:eastAsia="ru-RU" w:bidi="ar-SA"/>
        </w:rPr>
        <w:t>4</w:t>
      </w:r>
      <w:r w:rsidRPr="00DB1459">
        <w:rPr>
          <w:rFonts w:eastAsia="Times New Roman" w:cs="Times New Roman"/>
          <w:color w:val="auto"/>
          <w:kern w:val="0"/>
          <w:szCs w:val="28"/>
          <w:lang w:eastAsia="ru-RU" w:bidi="ar-SA"/>
        </w:rPr>
        <w:t>), от  08.11.2013  №1007 «О силах и средствах единой государственной системы предупреждения и ликвидации чрезвычайных ситуаций» (в редакции от 05.04.2022), постановлени</w:t>
      </w:r>
      <w:r w:rsidR="001466F7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ем                 </w:t>
      </w:r>
      <w:r w:rsidRPr="00DB1459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администрации Тамбовской области от 17.11.2017 №1145 «Об утверждении </w:t>
      </w:r>
      <w:r w:rsidR="00037ADE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</w:t>
      </w:r>
      <w:r w:rsidRPr="00DB1459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сил и средств постоянной готовности областной территориальной </w:t>
      </w:r>
      <w:r w:rsidR="001466F7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                          </w:t>
      </w:r>
      <w:r w:rsidRPr="00DB1459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подсистемы единой государственной системы предупреждения и </w:t>
      </w:r>
      <w:r w:rsidR="001466F7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                  </w:t>
      </w:r>
      <w:r w:rsidRPr="00DB1459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ликвидации чрезвычайных ситуаций» (с изменениями от 18.09.2020), </w:t>
      </w:r>
      <w:r w:rsidR="001466F7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               </w:t>
      </w:r>
      <w:r w:rsidRPr="00DB1459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</w:t>
      </w:r>
      <w:r w:rsidR="001466F7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в </w:t>
      </w:r>
      <w:r w:rsidRPr="00DB1459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целях оперативного  реагирования на чрезвычайные ситуации и проведения работ по их ликвидации на территории  Первомайского </w:t>
      </w:r>
      <w:r w:rsidR="001466F7">
        <w:rPr>
          <w:rFonts w:eastAsia="Times New Roman" w:cs="Times New Roman"/>
          <w:color w:val="auto"/>
          <w:kern w:val="0"/>
          <w:szCs w:val="28"/>
          <w:lang w:eastAsia="ru-RU" w:bidi="ar-SA"/>
        </w:rPr>
        <w:t>муниципального              округ</w:t>
      </w:r>
      <w:r w:rsidRPr="00DB1459">
        <w:rPr>
          <w:rFonts w:eastAsia="Times New Roman" w:cs="Times New Roman"/>
          <w:color w:val="auto"/>
          <w:kern w:val="0"/>
          <w:szCs w:val="28"/>
          <w:lang w:eastAsia="ru-RU" w:bidi="ar-SA"/>
        </w:rPr>
        <w:t>а</w:t>
      </w:r>
      <w:r w:rsidR="00E07438" w:rsidRPr="00E07438">
        <w:rPr>
          <w:rFonts w:eastAsia="Times New Roman" w:cs="Times New Roman"/>
          <w:bCs/>
          <w:color w:val="auto"/>
          <w:kern w:val="0"/>
          <w:lang w:eastAsia="ru-RU" w:bidi="ar-SA"/>
        </w:rPr>
        <w:t xml:space="preserve">, </w:t>
      </w:r>
      <w:r w:rsidR="00E07438" w:rsidRPr="00E07438">
        <w:rPr>
          <w:rFonts w:eastAsia="Times New Roman" w:cs="Times New Roman"/>
          <w:bCs/>
          <w:color w:val="auto"/>
          <w:kern w:val="32"/>
          <w:szCs w:val="28"/>
          <w:lang w:val="x-none" w:eastAsia="x-none" w:bidi="ar-SA"/>
        </w:rPr>
        <w:t xml:space="preserve">руководствуясь </w:t>
      </w:r>
      <w:r w:rsidR="00E07438" w:rsidRPr="00E07438">
        <w:rPr>
          <w:rFonts w:eastAsia="Times New Roman" w:cs="Times New Roman"/>
          <w:bCs/>
          <w:color w:val="auto"/>
          <w:kern w:val="32"/>
          <w:szCs w:val="28"/>
          <w:lang w:eastAsia="x-none" w:bidi="ar-SA"/>
        </w:rPr>
        <w:t xml:space="preserve"> </w:t>
      </w:r>
      <w:r w:rsidR="00E07438" w:rsidRPr="00E07438">
        <w:rPr>
          <w:rFonts w:eastAsia="Times New Roman" w:cs="Times New Roman"/>
          <w:bCs/>
          <w:color w:val="auto"/>
          <w:kern w:val="32"/>
          <w:szCs w:val="28"/>
          <w:lang w:val="x-none" w:eastAsia="x-none" w:bidi="ar-SA"/>
        </w:rPr>
        <w:t>стать</w:t>
      </w:r>
      <w:r w:rsidR="00E07438" w:rsidRPr="00E07438">
        <w:rPr>
          <w:rFonts w:eastAsia="Times New Roman" w:cs="Times New Roman"/>
          <w:bCs/>
          <w:color w:val="auto"/>
          <w:kern w:val="32"/>
          <w:szCs w:val="28"/>
          <w:lang w:eastAsia="x-none" w:bidi="ar-SA"/>
        </w:rPr>
        <w:t>ями</w:t>
      </w:r>
      <w:r w:rsidR="00E07438" w:rsidRPr="00E07438">
        <w:rPr>
          <w:rFonts w:eastAsia="Times New Roman" w:cs="Times New Roman"/>
          <w:bCs/>
          <w:color w:val="auto"/>
          <w:kern w:val="32"/>
          <w:szCs w:val="28"/>
          <w:lang w:val="x-none" w:eastAsia="x-none" w:bidi="ar-SA"/>
        </w:rPr>
        <w:t xml:space="preserve"> </w:t>
      </w:r>
      <w:r w:rsidR="00512CF8" w:rsidRPr="00463032">
        <w:rPr>
          <w:rFonts w:eastAsia="Calibri" w:cs="Times New Roman"/>
          <w:color w:val="auto"/>
          <w:kern w:val="0"/>
          <w:szCs w:val="28"/>
          <w:lang w:eastAsia="en-US" w:bidi="ar-SA"/>
        </w:rPr>
        <w:t xml:space="preserve">32, 38, 41 Устава Первомайского </w:t>
      </w:r>
      <w:r w:rsidR="001C0A3B">
        <w:rPr>
          <w:rFonts w:eastAsia="Calibri" w:cs="Times New Roman"/>
          <w:color w:val="auto"/>
          <w:kern w:val="0"/>
          <w:szCs w:val="28"/>
          <w:lang w:eastAsia="en-US" w:bidi="ar-SA"/>
        </w:rPr>
        <w:t xml:space="preserve">                    </w:t>
      </w:r>
      <w:r w:rsidR="00512CF8" w:rsidRPr="00463032">
        <w:rPr>
          <w:rFonts w:eastAsia="Calibri" w:cs="Times New Roman"/>
          <w:color w:val="auto"/>
          <w:kern w:val="0"/>
          <w:szCs w:val="28"/>
          <w:lang w:eastAsia="en-US" w:bidi="ar-SA"/>
        </w:rPr>
        <w:t xml:space="preserve">муниципального </w:t>
      </w:r>
      <w:r w:rsidR="001466F7">
        <w:rPr>
          <w:rFonts w:eastAsia="Calibri" w:cs="Times New Roman"/>
          <w:color w:val="auto"/>
          <w:kern w:val="0"/>
          <w:szCs w:val="28"/>
          <w:lang w:eastAsia="en-US" w:bidi="ar-SA"/>
        </w:rPr>
        <w:t xml:space="preserve"> </w:t>
      </w:r>
      <w:r w:rsidR="00512CF8" w:rsidRPr="00463032">
        <w:rPr>
          <w:rFonts w:eastAsia="Calibri" w:cs="Times New Roman"/>
          <w:color w:val="auto"/>
          <w:kern w:val="0"/>
          <w:szCs w:val="28"/>
          <w:lang w:eastAsia="en-US" w:bidi="ar-SA"/>
        </w:rPr>
        <w:t>округа   Тамбовской области, администрация Первомайского муниципального округа  ПОСТАНОВЛЯЕТ:</w:t>
      </w:r>
    </w:p>
    <w:p w:rsidR="00DB1459" w:rsidRPr="00DB1459" w:rsidRDefault="00DB1459" w:rsidP="00DB145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  <w:r w:rsidRPr="00DB1459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1.Утвердить  состав  сил и средств постоянной  готовности   </w:t>
      </w:r>
      <w:r w:rsidR="001466F7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                           </w:t>
      </w:r>
      <w:r w:rsidRPr="00DB1459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Первомайского </w:t>
      </w:r>
      <w:r w:rsidR="001466F7">
        <w:rPr>
          <w:rFonts w:eastAsia="Times New Roman" w:cs="Times New Roman"/>
          <w:color w:val="auto"/>
          <w:kern w:val="0"/>
          <w:szCs w:val="28"/>
          <w:lang w:eastAsia="ru-RU" w:bidi="ar-SA"/>
        </w:rPr>
        <w:t>муниципаль</w:t>
      </w:r>
      <w:r w:rsidRPr="00DB1459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ного звена Тамбовской областной </w:t>
      </w:r>
      <w:r w:rsidR="00037ADE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                                </w:t>
      </w:r>
      <w:r w:rsidRPr="00DB1459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территориальной подсистемы единой государственной системы </w:t>
      </w:r>
      <w:r w:rsidR="00037ADE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                          </w:t>
      </w:r>
      <w:r w:rsidRPr="00DB1459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предупреждения и ликвидации чрезвычайных ситуаций (далее </w:t>
      </w:r>
      <w:r w:rsidR="00037ADE">
        <w:rPr>
          <w:rFonts w:eastAsia="Times New Roman" w:cs="Times New Roman"/>
          <w:color w:val="auto"/>
          <w:kern w:val="0"/>
          <w:szCs w:val="28"/>
          <w:lang w:eastAsia="ru-RU" w:bidi="ar-SA"/>
        </w:rPr>
        <w:t>-                              муниципальное</w:t>
      </w:r>
      <w:r w:rsidRPr="00DB1459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звено ТП РСЧС) согласно приложению.</w:t>
      </w:r>
    </w:p>
    <w:p w:rsidR="00DB1459" w:rsidRPr="00DB1459" w:rsidRDefault="00DB1459" w:rsidP="00DB145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  <w:r w:rsidRPr="00DB1459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2.Наделить правом на привлечение сил и средств постоянной готовности </w:t>
      </w:r>
      <w:r w:rsidR="00037ADE">
        <w:rPr>
          <w:rFonts w:eastAsia="Times New Roman" w:cs="Times New Roman"/>
          <w:color w:val="auto"/>
          <w:kern w:val="0"/>
          <w:szCs w:val="28"/>
          <w:lang w:eastAsia="ru-RU" w:bidi="ar-SA"/>
        </w:rPr>
        <w:t>муниципаль</w:t>
      </w:r>
      <w:r w:rsidRPr="00DB1459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ного звена ТП РСЧС председателя комиссии по предупреждению </w:t>
      </w:r>
      <w:r w:rsidR="00037ADE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        </w:t>
      </w:r>
      <w:r w:rsidRPr="00DB1459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и  ликвидации чрезвычайных ситуаций и обеспечению пожарной безопасности администрации Первомайского </w:t>
      </w:r>
      <w:r w:rsidR="00037ADE">
        <w:rPr>
          <w:rFonts w:eastAsia="Times New Roman" w:cs="Times New Roman"/>
          <w:color w:val="auto"/>
          <w:kern w:val="0"/>
          <w:szCs w:val="28"/>
          <w:lang w:eastAsia="ru-RU" w:bidi="ar-SA"/>
        </w:rPr>
        <w:t>муниципального округ</w:t>
      </w:r>
      <w:r w:rsidRPr="00DB1459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а или лицо его </w:t>
      </w:r>
      <w:r w:rsidR="00037ADE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                       </w:t>
      </w:r>
      <w:r w:rsidRPr="00DB1459">
        <w:rPr>
          <w:rFonts w:eastAsia="Times New Roman" w:cs="Times New Roman"/>
          <w:color w:val="auto"/>
          <w:kern w:val="0"/>
          <w:szCs w:val="28"/>
          <w:lang w:eastAsia="ru-RU" w:bidi="ar-SA"/>
        </w:rPr>
        <w:t>замещающее.</w:t>
      </w:r>
    </w:p>
    <w:p w:rsidR="00DB1459" w:rsidRPr="00DB1459" w:rsidRDefault="00DB1459" w:rsidP="00DB145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  <w:r w:rsidRPr="00DB1459">
        <w:rPr>
          <w:rFonts w:eastAsia="Times New Roman" w:cs="Times New Roman"/>
          <w:color w:val="auto"/>
          <w:kern w:val="0"/>
          <w:szCs w:val="28"/>
          <w:lang w:eastAsia="ru-RU" w:bidi="ar-SA"/>
        </w:rPr>
        <w:lastRenderedPageBreak/>
        <w:t xml:space="preserve">3.Привлечение сил и средств постоянной готовности </w:t>
      </w:r>
      <w:r w:rsidR="00037ADE">
        <w:rPr>
          <w:rFonts w:eastAsia="Times New Roman" w:cs="Times New Roman"/>
          <w:color w:val="auto"/>
          <w:kern w:val="0"/>
          <w:szCs w:val="28"/>
          <w:lang w:eastAsia="ru-RU" w:bidi="ar-SA"/>
        </w:rPr>
        <w:t>муниципаль</w:t>
      </w:r>
      <w:r w:rsidRPr="00DB1459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ного </w:t>
      </w:r>
      <w:r w:rsidR="00037ADE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     </w:t>
      </w:r>
      <w:r w:rsidRPr="00DB1459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звена ТП РСЧС осуществлять через единую дежурно-диспетчерскую службу </w:t>
      </w:r>
      <w:r w:rsidR="00037ADE">
        <w:rPr>
          <w:rFonts w:eastAsia="Times New Roman" w:cs="Times New Roman"/>
          <w:color w:val="auto"/>
          <w:kern w:val="0"/>
          <w:szCs w:val="28"/>
          <w:lang w:eastAsia="ru-RU" w:bidi="ar-SA"/>
        </w:rPr>
        <w:t>округа</w:t>
      </w:r>
      <w:r w:rsidRPr="00DB1459">
        <w:rPr>
          <w:rFonts w:eastAsia="Times New Roman" w:cs="Times New Roman"/>
          <w:color w:val="auto"/>
          <w:kern w:val="0"/>
          <w:szCs w:val="28"/>
          <w:lang w:eastAsia="ru-RU" w:bidi="ar-SA"/>
        </w:rPr>
        <w:t>.</w:t>
      </w:r>
    </w:p>
    <w:p w:rsidR="00DB1459" w:rsidRPr="00DB1459" w:rsidRDefault="00DB1459" w:rsidP="00DB145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  <w:r w:rsidRPr="00DB1459">
        <w:rPr>
          <w:rFonts w:eastAsia="Times New Roman" w:cs="Times New Roman"/>
          <w:color w:val="auto"/>
          <w:kern w:val="0"/>
          <w:szCs w:val="28"/>
          <w:lang w:eastAsia="ru-RU" w:bidi="ar-SA"/>
        </w:rPr>
        <w:t>4.</w:t>
      </w:r>
      <w:r w:rsidRPr="00DB1459">
        <w:rPr>
          <w:rFonts w:eastAsiaTheme="minorHAnsi" w:cs="Times New Roman"/>
          <w:color w:val="auto"/>
          <w:kern w:val="0"/>
          <w:szCs w:val="28"/>
          <w:lang w:eastAsia="en-US" w:bidi="ar-SA"/>
        </w:rPr>
        <w:t xml:space="preserve">Рекомендовать руководителям предприятий, организаций и учреждений, расположенных на территории  Первомайского </w:t>
      </w:r>
      <w:r w:rsidR="00037ADE">
        <w:rPr>
          <w:rFonts w:eastAsiaTheme="minorHAnsi" w:cs="Times New Roman"/>
          <w:color w:val="auto"/>
          <w:kern w:val="0"/>
          <w:szCs w:val="28"/>
          <w:lang w:eastAsia="en-US" w:bidi="ar-SA"/>
        </w:rPr>
        <w:t>муниципального округ</w:t>
      </w:r>
      <w:r w:rsidRPr="00DB1459">
        <w:rPr>
          <w:rFonts w:eastAsiaTheme="minorHAnsi" w:cs="Times New Roman"/>
          <w:color w:val="auto"/>
          <w:kern w:val="0"/>
          <w:szCs w:val="28"/>
          <w:lang w:eastAsia="en-US" w:bidi="ar-SA"/>
        </w:rPr>
        <w:t xml:space="preserve">а, </w:t>
      </w:r>
      <w:r w:rsidR="00037ADE">
        <w:rPr>
          <w:rFonts w:eastAsiaTheme="minorHAnsi" w:cs="Times New Roman"/>
          <w:color w:val="auto"/>
          <w:kern w:val="0"/>
          <w:szCs w:val="28"/>
          <w:lang w:eastAsia="en-US" w:bidi="ar-SA"/>
        </w:rPr>
        <w:t xml:space="preserve">             </w:t>
      </w:r>
      <w:r w:rsidRPr="00DB1459">
        <w:rPr>
          <w:rFonts w:eastAsiaTheme="minorHAnsi" w:cs="Times New Roman"/>
          <w:color w:val="auto"/>
          <w:kern w:val="0"/>
          <w:szCs w:val="28"/>
          <w:lang w:eastAsia="en-US" w:bidi="ar-SA"/>
        </w:rPr>
        <w:t>независимо от организационно-правовой формы и  формы собственности,</w:t>
      </w:r>
      <w:r w:rsidRPr="00DB1459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</w:t>
      </w:r>
      <w:r w:rsidR="00037ADE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     </w:t>
      </w:r>
      <w:r w:rsidRPr="00DB1459">
        <w:rPr>
          <w:rFonts w:eastAsia="Times New Roman" w:cs="Times New Roman"/>
          <w:color w:val="auto"/>
          <w:kern w:val="0"/>
          <w:szCs w:val="28"/>
          <w:lang w:eastAsia="ru-RU" w:bidi="ar-SA"/>
        </w:rPr>
        <w:t>осуществлять подготовку и содержание в готовности сил и средств постоянной готовно</w:t>
      </w:r>
      <w:r w:rsidR="00037ADE">
        <w:rPr>
          <w:rFonts w:eastAsia="Times New Roman" w:cs="Times New Roman"/>
          <w:color w:val="auto"/>
          <w:kern w:val="0"/>
          <w:szCs w:val="28"/>
          <w:lang w:eastAsia="ru-RU" w:bidi="ar-SA"/>
        </w:rPr>
        <w:t>сти муниципаль</w:t>
      </w:r>
      <w:r w:rsidRPr="00DB1459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ного звена ТП РСЧС, необходимых для защиты </w:t>
      </w:r>
      <w:r w:rsidR="00037ADE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              </w:t>
      </w:r>
      <w:r w:rsidRPr="00DB1459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населения и территорий от чрезвычайных ситуаций, в соответствии с </w:t>
      </w:r>
      <w:r w:rsidR="00037ADE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                   </w:t>
      </w:r>
      <w:r w:rsidRPr="00DB1459">
        <w:rPr>
          <w:rFonts w:eastAsia="Times New Roman" w:cs="Times New Roman"/>
          <w:color w:val="auto"/>
          <w:kern w:val="0"/>
          <w:szCs w:val="28"/>
          <w:lang w:eastAsia="ru-RU" w:bidi="ar-SA"/>
        </w:rPr>
        <w:t>действующим законодательством.</w:t>
      </w:r>
    </w:p>
    <w:p w:rsidR="00DB1459" w:rsidRPr="00DB1459" w:rsidRDefault="00DB1459" w:rsidP="001466F7">
      <w:pPr>
        <w:autoSpaceDE w:val="0"/>
        <w:autoSpaceDN w:val="0"/>
        <w:adjustRightInd w:val="0"/>
        <w:jc w:val="both"/>
        <w:outlineLvl w:val="0"/>
        <w:rPr>
          <w:rFonts w:eastAsia="Times New Roman" w:cs="Times New Roman"/>
          <w:color w:val="auto"/>
          <w:kern w:val="0"/>
          <w:szCs w:val="28"/>
          <w:lang w:eastAsia="ru-RU" w:bidi="ar-SA"/>
        </w:rPr>
      </w:pPr>
      <w:r w:rsidRPr="00DB1459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      </w:t>
      </w:r>
      <w:r w:rsidR="00037ADE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</w:t>
      </w:r>
      <w:r w:rsidRPr="00DB1459">
        <w:rPr>
          <w:rFonts w:eastAsia="Times New Roman" w:cs="Times New Roman"/>
          <w:color w:val="auto"/>
          <w:kern w:val="0"/>
          <w:szCs w:val="28"/>
          <w:lang w:eastAsia="ru-RU" w:bidi="ar-SA"/>
        </w:rPr>
        <w:t>5.Признать утратившим силу постановление администрации</w:t>
      </w:r>
      <w:r w:rsidR="00037ADE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Первомайского </w:t>
      </w:r>
      <w:r w:rsidRPr="00DB1459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района  </w:t>
      </w:r>
      <w:r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Тамбовской области </w:t>
      </w:r>
      <w:r w:rsidR="001466F7">
        <w:rPr>
          <w:rFonts w:eastAsia="Times New Roman" w:cs="Times New Roman"/>
          <w:color w:val="auto"/>
          <w:kern w:val="0"/>
          <w:szCs w:val="24"/>
          <w:lang w:eastAsia="ru-RU" w:bidi="ar-SA"/>
        </w:rPr>
        <w:t>15.11.2022</w:t>
      </w:r>
      <w:r w:rsidRPr="00DB1459">
        <w:rPr>
          <w:rFonts w:eastAsia="Times New Roman" w:cs="Times New Roman"/>
          <w:color w:val="auto"/>
          <w:kern w:val="0"/>
          <w:szCs w:val="24"/>
          <w:lang w:eastAsia="ru-RU" w:bidi="ar-SA"/>
        </w:rPr>
        <w:t xml:space="preserve">  №</w:t>
      </w:r>
      <w:r w:rsidR="001466F7">
        <w:rPr>
          <w:rFonts w:eastAsia="Times New Roman" w:cs="Times New Roman"/>
          <w:color w:val="auto"/>
          <w:kern w:val="0"/>
          <w:szCs w:val="24"/>
          <w:lang w:eastAsia="ru-RU" w:bidi="ar-SA"/>
        </w:rPr>
        <w:t>933</w:t>
      </w:r>
      <w:r w:rsidRPr="00DB1459">
        <w:rPr>
          <w:rFonts w:eastAsia="Times New Roman" w:cs="Times New Roman"/>
          <w:color w:val="auto"/>
          <w:kern w:val="0"/>
          <w:szCs w:val="24"/>
          <w:lang w:eastAsia="ru-RU" w:bidi="ar-SA"/>
        </w:rPr>
        <w:t xml:space="preserve"> </w:t>
      </w:r>
      <w:r w:rsidRPr="00DB1459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«</w:t>
      </w:r>
      <w:r w:rsidR="001466F7" w:rsidRPr="001466F7">
        <w:rPr>
          <w:rFonts w:eastAsia="Times New Roman" w:cs="Times New Roman"/>
          <w:color w:val="auto"/>
          <w:kern w:val="0"/>
          <w:szCs w:val="28"/>
          <w:lang w:eastAsia="ru-RU" w:bidi="ar-SA"/>
        </w:rPr>
        <w:t>Об утверждении состава сил и средств  постоянной  готовности   Первомайского районного звена Тамбовской областной территориальной подсистемы</w:t>
      </w:r>
      <w:r w:rsidR="00037ADE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</w:t>
      </w:r>
      <w:r w:rsidR="001466F7" w:rsidRPr="001466F7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 единой государственной  системы предупреждения и ликвидации чрезвычайных ситуаций</w:t>
      </w:r>
      <w:r w:rsidRPr="00DB1459">
        <w:rPr>
          <w:rFonts w:eastAsia="Times New Roman" w:cs="Times New Roman"/>
          <w:color w:val="auto"/>
          <w:kern w:val="0"/>
          <w:szCs w:val="28"/>
          <w:lang w:eastAsia="ru-RU" w:bidi="ar-SA"/>
        </w:rPr>
        <w:t>».</w:t>
      </w:r>
    </w:p>
    <w:p w:rsidR="00DB1459" w:rsidRPr="00DB1459" w:rsidRDefault="00DB1459" w:rsidP="00DB1459">
      <w:pPr>
        <w:tabs>
          <w:tab w:val="left" w:pos="567"/>
        </w:tabs>
        <w:autoSpaceDE w:val="0"/>
        <w:autoSpaceDN w:val="0"/>
        <w:adjustRightInd w:val="0"/>
        <w:jc w:val="both"/>
        <w:outlineLvl w:val="0"/>
        <w:rPr>
          <w:rFonts w:eastAsia="Times New Roman" w:cs="Times New Roman"/>
          <w:color w:val="auto"/>
          <w:kern w:val="0"/>
          <w:lang w:eastAsia="ru-RU" w:bidi="ar-SA"/>
        </w:rPr>
      </w:pPr>
      <w:r w:rsidRPr="00DB1459">
        <w:rPr>
          <w:rFonts w:eastAsia="Times New Roman" w:cs="Times New Roman"/>
          <w:color w:val="auto"/>
          <w:kern w:val="0"/>
          <w:lang w:eastAsia="ru-RU" w:bidi="ar-SA"/>
        </w:rPr>
        <w:t xml:space="preserve">       6.Контроль за исполнением настоящего постановления </w:t>
      </w:r>
      <w:r w:rsidR="00037ADE">
        <w:rPr>
          <w:rFonts w:eastAsia="Times New Roman" w:cs="Times New Roman"/>
          <w:color w:val="auto"/>
          <w:kern w:val="0"/>
          <w:lang w:eastAsia="ru-RU" w:bidi="ar-SA"/>
        </w:rPr>
        <w:t>оставляю за собой</w:t>
      </w:r>
      <w:r w:rsidRPr="00DB1459">
        <w:rPr>
          <w:rFonts w:eastAsia="Times New Roman" w:cs="Times New Roman"/>
          <w:color w:val="auto"/>
          <w:kern w:val="0"/>
          <w:lang w:eastAsia="ru-RU" w:bidi="ar-SA"/>
        </w:rPr>
        <w:t>.</w:t>
      </w:r>
    </w:p>
    <w:p w:rsidR="00E07438" w:rsidRPr="00E07438" w:rsidRDefault="00DB1459" w:rsidP="00037ADE">
      <w:pPr>
        <w:tabs>
          <w:tab w:val="left" w:pos="567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eastAsia="Calibri" w:cs="Times New Roman"/>
          <w:color w:val="auto"/>
          <w:kern w:val="0"/>
          <w:szCs w:val="28"/>
          <w:lang w:eastAsia="en-US" w:bidi="ar-SA"/>
        </w:rPr>
      </w:pPr>
      <w:r w:rsidRPr="00DB1459">
        <w:rPr>
          <w:rFonts w:eastAsia="Times New Roman" w:cs="Times New Roman"/>
          <w:color w:val="auto"/>
          <w:kern w:val="0"/>
          <w:lang w:eastAsia="ru-RU" w:bidi="ar-SA"/>
        </w:rPr>
        <w:t xml:space="preserve">       </w:t>
      </w:r>
    </w:p>
    <w:p w:rsidR="00A92A48" w:rsidRPr="00A92A48" w:rsidRDefault="000A3723" w:rsidP="00E07438">
      <w:pPr>
        <w:pStyle w:val="HTML"/>
        <w:jc w:val="both"/>
        <w:rPr>
          <w:rFonts w:eastAsia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A92A48" w:rsidRPr="00A92A48" w:rsidRDefault="00A92A48" w:rsidP="00A92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  <w:r w:rsidRPr="00A92A48">
        <w:rPr>
          <w:rFonts w:eastAsia="Times New Roman" w:cs="Times New Roman"/>
          <w:color w:val="auto"/>
          <w:kern w:val="0"/>
          <w:szCs w:val="28"/>
          <w:lang w:eastAsia="ru-RU" w:bidi="ar-SA"/>
        </w:rPr>
        <w:t xml:space="preserve">Глава </w:t>
      </w:r>
      <w:r>
        <w:rPr>
          <w:rFonts w:eastAsia="Times New Roman" w:cs="Times New Roman"/>
          <w:color w:val="auto"/>
          <w:kern w:val="0"/>
          <w:szCs w:val="28"/>
          <w:lang w:eastAsia="ru-RU" w:bidi="ar-SA"/>
        </w:rPr>
        <w:t>округа                                                                                              Р.</w:t>
      </w:r>
      <w:r w:rsidRPr="00A92A48">
        <w:rPr>
          <w:rFonts w:eastAsia="Times New Roman" w:cs="Times New Roman"/>
          <w:color w:val="auto"/>
          <w:kern w:val="0"/>
          <w:szCs w:val="28"/>
          <w:lang w:eastAsia="ru-RU" w:bidi="ar-SA"/>
        </w:rPr>
        <w:t>В.Рыжков</w:t>
      </w:r>
    </w:p>
    <w:p w:rsidR="00A92A48" w:rsidRPr="00A92A48" w:rsidRDefault="00A92A48" w:rsidP="00A92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A92A48" w:rsidRPr="00A92A48" w:rsidRDefault="00A92A48" w:rsidP="00A92A48">
      <w:pPr>
        <w:suppressAutoHyphens w:val="0"/>
        <w:jc w:val="both"/>
        <w:rPr>
          <w:rFonts w:eastAsia="Times New Roman" w:cs="Times New Roman"/>
          <w:color w:val="auto"/>
          <w:kern w:val="0"/>
          <w:szCs w:val="28"/>
          <w:lang w:eastAsia="ru-RU" w:bidi="ar-SA"/>
        </w:rPr>
      </w:pPr>
    </w:p>
    <w:p w:rsidR="00B709F4" w:rsidRDefault="00B709F4" w:rsidP="00B70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Cs w:val="28"/>
          <w:lang w:eastAsia="ru-RU"/>
        </w:rPr>
      </w:pPr>
    </w:p>
    <w:p w:rsidR="00B709F4" w:rsidRDefault="00B709F4" w:rsidP="00B70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Cs w:val="28"/>
          <w:lang w:eastAsia="ru-RU"/>
        </w:rPr>
      </w:pPr>
    </w:p>
    <w:p w:rsidR="00B709F4" w:rsidRDefault="00B709F4" w:rsidP="00B70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Cs w:val="28"/>
          <w:lang w:eastAsia="ru-RU"/>
        </w:rPr>
      </w:pPr>
    </w:p>
    <w:p w:rsidR="00B709F4" w:rsidRDefault="00B709F4" w:rsidP="00B70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Cs w:val="28"/>
          <w:lang w:eastAsia="ru-RU"/>
        </w:rPr>
      </w:pPr>
    </w:p>
    <w:p w:rsidR="00B709F4" w:rsidRDefault="00B709F4" w:rsidP="00B70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Cs w:val="28"/>
          <w:lang w:eastAsia="ru-RU"/>
        </w:rPr>
      </w:pPr>
    </w:p>
    <w:p w:rsidR="00B709F4" w:rsidRDefault="00B709F4" w:rsidP="00B70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Cs w:val="28"/>
          <w:lang w:eastAsia="ru-RU"/>
        </w:rPr>
      </w:pPr>
    </w:p>
    <w:p w:rsidR="00B709F4" w:rsidRDefault="00B709F4" w:rsidP="00B709F4">
      <w:pPr>
        <w:tabs>
          <w:tab w:val="left" w:pos="708"/>
        </w:tabs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B709F4" w:rsidRDefault="00B709F4" w:rsidP="005F3FFC">
      <w:pPr>
        <w:jc w:val="center"/>
        <w:rPr>
          <w:szCs w:val="28"/>
        </w:rPr>
      </w:pPr>
    </w:p>
    <w:sectPr w:rsidR="00B709F4" w:rsidSect="006651FC">
      <w:headerReference w:type="default" r:id="rId10"/>
      <w:pgSz w:w="11906" w:h="16838"/>
      <w:pgMar w:top="964" w:right="567" w:bottom="1077" w:left="1701" w:header="136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268" w:rsidRDefault="00EE3268">
      <w:r>
        <w:separator/>
      </w:r>
    </w:p>
  </w:endnote>
  <w:endnote w:type="continuationSeparator" w:id="0">
    <w:p w:rsidR="00EE3268" w:rsidRDefault="00EE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268" w:rsidRDefault="00EE3268">
      <w:pPr>
        <w:rPr>
          <w:sz w:val="12"/>
        </w:rPr>
      </w:pPr>
      <w:r>
        <w:separator/>
      </w:r>
    </w:p>
  </w:footnote>
  <w:footnote w:type="continuationSeparator" w:id="0">
    <w:p w:rsidR="00EE3268" w:rsidRDefault="00EE3268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186400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A0366" w:rsidRDefault="00AA0366">
        <w:pPr>
          <w:pStyle w:val="afe"/>
          <w:jc w:val="center"/>
        </w:pPr>
      </w:p>
      <w:p w:rsidR="00AA0366" w:rsidRPr="00AA0366" w:rsidRDefault="00AA0366">
        <w:pPr>
          <w:pStyle w:val="afe"/>
          <w:jc w:val="center"/>
          <w:rPr>
            <w:sz w:val="24"/>
            <w:szCs w:val="24"/>
          </w:rPr>
        </w:pPr>
        <w:r w:rsidRPr="00AA0366">
          <w:rPr>
            <w:sz w:val="24"/>
            <w:szCs w:val="24"/>
          </w:rPr>
          <w:fldChar w:fldCharType="begin"/>
        </w:r>
        <w:r w:rsidRPr="00AA0366">
          <w:rPr>
            <w:sz w:val="24"/>
            <w:szCs w:val="24"/>
          </w:rPr>
          <w:instrText>PAGE   \* MERGEFORMAT</w:instrText>
        </w:r>
        <w:r w:rsidRPr="00AA0366">
          <w:rPr>
            <w:sz w:val="24"/>
            <w:szCs w:val="24"/>
          </w:rPr>
          <w:fldChar w:fldCharType="separate"/>
        </w:r>
        <w:r w:rsidR="002323D4">
          <w:rPr>
            <w:noProof/>
            <w:sz w:val="24"/>
            <w:szCs w:val="24"/>
          </w:rPr>
          <w:t>3</w:t>
        </w:r>
        <w:r w:rsidRPr="00AA0366">
          <w:rPr>
            <w:sz w:val="24"/>
            <w:szCs w:val="24"/>
          </w:rPr>
          <w:fldChar w:fldCharType="end"/>
        </w:r>
      </w:p>
    </w:sdtContent>
  </w:sdt>
  <w:p w:rsidR="00AA3164" w:rsidRPr="00AA3164" w:rsidRDefault="00AA3164" w:rsidP="00AA3164">
    <w:pPr>
      <w:pStyle w:val="af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06AEE"/>
    <w:multiLevelType w:val="multilevel"/>
    <w:tmpl w:val="FC46CF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00B1F0E"/>
    <w:multiLevelType w:val="multilevel"/>
    <w:tmpl w:val="455417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7AD8"/>
    <w:rsid w:val="00037ADE"/>
    <w:rsid w:val="000A3723"/>
    <w:rsid w:val="000A5970"/>
    <w:rsid w:val="000C5DC0"/>
    <w:rsid w:val="00100606"/>
    <w:rsid w:val="00125934"/>
    <w:rsid w:val="001466F7"/>
    <w:rsid w:val="00180144"/>
    <w:rsid w:val="001C0A3B"/>
    <w:rsid w:val="001C2522"/>
    <w:rsid w:val="00202A11"/>
    <w:rsid w:val="00204B4D"/>
    <w:rsid w:val="00214AE8"/>
    <w:rsid w:val="002323D4"/>
    <w:rsid w:val="00272CCD"/>
    <w:rsid w:val="00286813"/>
    <w:rsid w:val="00301808"/>
    <w:rsid w:val="00302DD3"/>
    <w:rsid w:val="00303557"/>
    <w:rsid w:val="00360007"/>
    <w:rsid w:val="003A50CC"/>
    <w:rsid w:val="00436C51"/>
    <w:rsid w:val="00463032"/>
    <w:rsid w:val="004829B5"/>
    <w:rsid w:val="004B4423"/>
    <w:rsid w:val="004C5C9A"/>
    <w:rsid w:val="00512CF8"/>
    <w:rsid w:val="00515BA0"/>
    <w:rsid w:val="005F3FFC"/>
    <w:rsid w:val="00626BF0"/>
    <w:rsid w:val="006651FC"/>
    <w:rsid w:val="00683176"/>
    <w:rsid w:val="0069030A"/>
    <w:rsid w:val="006A3D42"/>
    <w:rsid w:val="006D7DB5"/>
    <w:rsid w:val="0072540E"/>
    <w:rsid w:val="0077659D"/>
    <w:rsid w:val="007936E8"/>
    <w:rsid w:val="007C606D"/>
    <w:rsid w:val="007D419B"/>
    <w:rsid w:val="007F7063"/>
    <w:rsid w:val="00821586"/>
    <w:rsid w:val="00846B04"/>
    <w:rsid w:val="008B59A6"/>
    <w:rsid w:val="0091141C"/>
    <w:rsid w:val="0096410F"/>
    <w:rsid w:val="009B1D9D"/>
    <w:rsid w:val="009D799F"/>
    <w:rsid w:val="00A67E53"/>
    <w:rsid w:val="00A92A48"/>
    <w:rsid w:val="00AA0366"/>
    <w:rsid w:val="00AA3164"/>
    <w:rsid w:val="00B709F4"/>
    <w:rsid w:val="00BD3AC0"/>
    <w:rsid w:val="00C866AF"/>
    <w:rsid w:val="00CB2162"/>
    <w:rsid w:val="00D06ABF"/>
    <w:rsid w:val="00D60A3D"/>
    <w:rsid w:val="00DB1459"/>
    <w:rsid w:val="00DB782F"/>
    <w:rsid w:val="00E07438"/>
    <w:rsid w:val="00E27AD8"/>
    <w:rsid w:val="00EB33C2"/>
    <w:rsid w:val="00ED4D0C"/>
    <w:rsid w:val="00EE3268"/>
    <w:rsid w:val="00EE608D"/>
    <w:rsid w:val="00F5549C"/>
    <w:rsid w:val="00F9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09"/>
    <w:rPr>
      <w:rFonts w:eastAsia="SimSun" w:cs="Mangal"/>
      <w:color w:val="000000"/>
      <w:kern w:val="2"/>
      <w:sz w:val="28"/>
      <w:lang w:eastAsia="zh-CN" w:bidi="hi-IN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646009"/>
  </w:style>
  <w:style w:type="character" w:customStyle="1" w:styleId="WW8Num1z1">
    <w:name w:val="WW8Num1z1"/>
    <w:qFormat/>
    <w:rsid w:val="00646009"/>
  </w:style>
  <w:style w:type="character" w:customStyle="1" w:styleId="WW8Num1z2">
    <w:name w:val="WW8Num1z2"/>
    <w:qFormat/>
    <w:rsid w:val="00646009"/>
  </w:style>
  <w:style w:type="character" w:customStyle="1" w:styleId="WW8Num1z3">
    <w:name w:val="WW8Num1z3"/>
    <w:qFormat/>
    <w:rsid w:val="00646009"/>
  </w:style>
  <w:style w:type="character" w:customStyle="1" w:styleId="WW8Num1z4">
    <w:name w:val="WW8Num1z4"/>
    <w:qFormat/>
    <w:rsid w:val="00646009"/>
  </w:style>
  <w:style w:type="character" w:customStyle="1" w:styleId="WW8Num1z5">
    <w:name w:val="WW8Num1z5"/>
    <w:qFormat/>
    <w:rsid w:val="00646009"/>
  </w:style>
  <w:style w:type="character" w:customStyle="1" w:styleId="WW8Num1z6">
    <w:name w:val="WW8Num1z6"/>
    <w:qFormat/>
    <w:rsid w:val="00646009"/>
  </w:style>
  <w:style w:type="character" w:customStyle="1" w:styleId="WW8Num1z7">
    <w:name w:val="WW8Num1z7"/>
    <w:qFormat/>
    <w:rsid w:val="00646009"/>
  </w:style>
  <w:style w:type="character" w:customStyle="1" w:styleId="WW8Num1z8">
    <w:name w:val="WW8Num1z8"/>
    <w:qFormat/>
    <w:rsid w:val="00646009"/>
  </w:style>
  <w:style w:type="character" w:customStyle="1" w:styleId="15">
    <w:name w:val="Основной шрифт абзаца15"/>
    <w:qFormat/>
    <w:rsid w:val="00646009"/>
  </w:style>
  <w:style w:type="character" w:customStyle="1" w:styleId="14">
    <w:name w:val="Основной шрифт абзаца14"/>
    <w:qFormat/>
    <w:rsid w:val="00646009"/>
  </w:style>
  <w:style w:type="character" w:customStyle="1" w:styleId="13">
    <w:name w:val="Основной шрифт абзаца13"/>
    <w:qFormat/>
    <w:rsid w:val="00646009"/>
  </w:style>
  <w:style w:type="character" w:customStyle="1" w:styleId="12">
    <w:name w:val="Основной шрифт абзаца12"/>
    <w:qFormat/>
    <w:rsid w:val="00646009"/>
  </w:style>
  <w:style w:type="character" w:customStyle="1" w:styleId="11">
    <w:name w:val="Основной шрифт абзаца11"/>
    <w:qFormat/>
    <w:rsid w:val="00646009"/>
  </w:style>
  <w:style w:type="character" w:customStyle="1" w:styleId="10">
    <w:name w:val="Основной шрифт абзаца10"/>
    <w:qFormat/>
    <w:rsid w:val="00646009"/>
  </w:style>
  <w:style w:type="character" w:customStyle="1" w:styleId="9">
    <w:name w:val="Основной шрифт абзаца9"/>
    <w:qFormat/>
    <w:rsid w:val="00646009"/>
  </w:style>
  <w:style w:type="character" w:customStyle="1" w:styleId="8">
    <w:name w:val="Основной шрифт абзаца8"/>
    <w:qFormat/>
    <w:rsid w:val="00646009"/>
  </w:style>
  <w:style w:type="character" w:customStyle="1" w:styleId="7">
    <w:name w:val="Основной шрифт абзаца7"/>
    <w:qFormat/>
    <w:rsid w:val="00646009"/>
  </w:style>
  <w:style w:type="character" w:customStyle="1" w:styleId="6">
    <w:name w:val="Основной шрифт абзаца6"/>
    <w:qFormat/>
    <w:rsid w:val="00646009"/>
  </w:style>
  <w:style w:type="character" w:customStyle="1" w:styleId="5">
    <w:name w:val="Основной шрифт абзаца5"/>
    <w:qFormat/>
    <w:rsid w:val="00646009"/>
  </w:style>
  <w:style w:type="character" w:customStyle="1" w:styleId="4">
    <w:name w:val="Основной шрифт абзаца4"/>
    <w:qFormat/>
    <w:rsid w:val="00646009"/>
  </w:style>
  <w:style w:type="character" w:customStyle="1" w:styleId="30">
    <w:name w:val="Основной шрифт абзаца3"/>
    <w:qFormat/>
    <w:rsid w:val="00646009"/>
  </w:style>
  <w:style w:type="character" w:customStyle="1" w:styleId="2">
    <w:name w:val="Основной шрифт абзаца2"/>
    <w:qFormat/>
    <w:rsid w:val="00646009"/>
  </w:style>
  <w:style w:type="character" w:customStyle="1" w:styleId="1">
    <w:name w:val="Основной шрифт абзаца1"/>
    <w:qFormat/>
    <w:rsid w:val="00646009"/>
  </w:style>
  <w:style w:type="character" w:customStyle="1" w:styleId="a5">
    <w:name w:val="Верхний колонтитул Знак"/>
    <w:uiPriority w:val="99"/>
    <w:qFormat/>
    <w:rsid w:val="00646009"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16">
    <w:name w:val="Гиперссылка1"/>
    <w:qFormat/>
    <w:rsid w:val="00646009"/>
    <w:rPr>
      <w:color w:val="000080"/>
      <w:u w:val="single"/>
    </w:rPr>
  </w:style>
  <w:style w:type="character" w:customStyle="1" w:styleId="a6">
    <w:name w:val="Символ нумерации"/>
    <w:qFormat/>
    <w:rsid w:val="00646009"/>
  </w:style>
  <w:style w:type="character" w:customStyle="1" w:styleId="160">
    <w:name w:val="Основной шрифт абзаца16"/>
    <w:qFormat/>
    <w:rsid w:val="00646009"/>
  </w:style>
  <w:style w:type="character" w:customStyle="1" w:styleId="a7">
    <w:name w:val="Гипертекстовая ссылка"/>
    <w:qFormat/>
    <w:rsid w:val="00646009"/>
    <w:rPr>
      <w:color w:val="106BBE"/>
    </w:rPr>
  </w:style>
  <w:style w:type="character" w:customStyle="1" w:styleId="a8">
    <w:name w:val="Цветовое выделение для Текст"/>
    <w:qFormat/>
    <w:rsid w:val="00646009"/>
    <w:rPr>
      <w:sz w:val="24"/>
    </w:rPr>
  </w:style>
  <w:style w:type="character" w:customStyle="1" w:styleId="17">
    <w:name w:val="Просмотренная гиперссылка1"/>
    <w:qFormat/>
    <w:rsid w:val="00646009"/>
    <w:rPr>
      <w:color w:val="800000"/>
      <w:u w:val="single"/>
    </w:rPr>
  </w:style>
  <w:style w:type="character" w:customStyle="1" w:styleId="a9">
    <w:name w:val="Символ сноски"/>
    <w:qFormat/>
    <w:rsid w:val="007E0BB3"/>
    <w:rPr>
      <w:vertAlign w:val="superscript"/>
    </w:rPr>
  </w:style>
  <w:style w:type="character" w:styleId="aa">
    <w:name w:val="footnote reference"/>
    <w:rPr>
      <w:vertAlign w:val="superscript"/>
    </w:rPr>
  </w:style>
  <w:style w:type="character" w:customStyle="1" w:styleId="FootnoteCharacters">
    <w:name w:val="Footnote Characters"/>
    <w:qFormat/>
    <w:rsid w:val="00646009"/>
    <w:rPr>
      <w:vertAlign w:val="superscript"/>
    </w:rPr>
  </w:style>
  <w:style w:type="character" w:customStyle="1" w:styleId="ab">
    <w:name w:val="Символ концевой сноски"/>
    <w:qFormat/>
    <w:rsid w:val="00646009"/>
    <w:rPr>
      <w:vertAlign w:val="superscript"/>
    </w:rPr>
  </w:style>
  <w:style w:type="character" w:customStyle="1" w:styleId="WW-">
    <w:name w:val="WW-Символ концевой сноски"/>
    <w:qFormat/>
    <w:rsid w:val="00646009"/>
  </w:style>
  <w:style w:type="character" w:styleId="ac">
    <w:name w:val="endnote reference"/>
    <w:rPr>
      <w:vertAlign w:val="superscript"/>
    </w:rPr>
  </w:style>
  <w:style w:type="character" w:customStyle="1" w:styleId="EndnoteCharacters">
    <w:name w:val="Endnote Characters"/>
    <w:qFormat/>
    <w:rsid w:val="00646009"/>
    <w:rPr>
      <w:vertAlign w:val="superscript"/>
    </w:rPr>
  </w:style>
  <w:style w:type="character" w:customStyle="1" w:styleId="ad">
    <w:name w:val="Текст сноски Знак"/>
    <w:qFormat/>
    <w:rsid w:val="00646605"/>
    <w:rPr>
      <w:rFonts w:eastAsia="SimSun" w:cs="Mangal"/>
      <w:color w:val="000000"/>
      <w:kern w:val="2"/>
      <w:lang w:eastAsia="zh-CN" w:bidi="hi-IN"/>
    </w:rPr>
  </w:style>
  <w:style w:type="character" w:customStyle="1" w:styleId="ae">
    <w:name w:val="Основной текст Знак"/>
    <w:qFormat/>
    <w:rsid w:val="00272C7D"/>
    <w:rPr>
      <w:rFonts w:eastAsia="SimSun"/>
      <w:color w:val="000000"/>
      <w:kern w:val="2"/>
      <w:sz w:val="28"/>
      <w:lang w:eastAsia="zh-CN" w:bidi="hi-IN"/>
    </w:rPr>
  </w:style>
  <w:style w:type="character" w:customStyle="1" w:styleId="af">
    <w:name w:val="Нижний колонтитул Знак"/>
    <w:basedOn w:val="a2"/>
    <w:link w:val="af0"/>
    <w:uiPriority w:val="99"/>
    <w:qFormat/>
    <w:rsid w:val="00C760CC"/>
    <w:rPr>
      <w:rFonts w:eastAsia="SimSun" w:cs="Mangal"/>
      <w:color w:val="000000"/>
      <w:kern w:val="2"/>
      <w:sz w:val="28"/>
      <w:lang w:eastAsia="zh-CN" w:bidi="hi-IN"/>
    </w:rPr>
  </w:style>
  <w:style w:type="character" w:styleId="af1">
    <w:name w:val="Hyperlink"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rsid w:val="00646009"/>
    <w:pPr>
      <w:spacing w:before="240" w:after="120"/>
    </w:pPr>
    <w:rPr>
      <w:rFonts w:ascii="Arial" w:hAnsi="Arial" w:cs="Arial"/>
    </w:rPr>
  </w:style>
  <w:style w:type="paragraph" w:styleId="a1">
    <w:name w:val="Body Text"/>
    <w:basedOn w:val="a"/>
    <w:rsid w:val="00646009"/>
    <w:pPr>
      <w:spacing w:after="120"/>
    </w:pPr>
    <w:rPr>
      <w:rFonts w:cs="Times New Roman"/>
    </w:rPr>
  </w:style>
  <w:style w:type="paragraph" w:styleId="af2">
    <w:name w:val="List"/>
    <w:basedOn w:val="a1"/>
    <w:rsid w:val="00646009"/>
  </w:style>
  <w:style w:type="paragraph" w:styleId="af3">
    <w:name w:val="caption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styleId="af4">
    <w:name w:val="index heading"/>
    <w:basedOn w:val="a"/>
    <w:qFormat/>
    <w:rsid w:val="00646009"/>
    <w:pPr>
      <w:suppressLineNumbers/>
    </w:pPr>
  </w:style>
  <w:style w:type="paragraph" w:customStyle="1" w:styleId="110">
    <w:name w:val="Заголовок 11"/>
    <w:basedOn w:val="a0"/>
    <w:next w:val="a1"/>
    <w:qFormat/>
    <w:rsid w:val="00646009"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customStyle="1" w:styleId="21">
    <w:name w:val="Заголовок 21"/>
    <w:basedOn w:val="a0"/>
    <w:next w:val="a1"/>
    <w:qFormat/>
    <w:rsid w:val="00646009"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customStyle="1" w:styleId="31">
    <w:name w:val="Заголовок 31"/>
    <w:basedOn w:val="a0"/>
    <w:next w:val="a1"/>
    <w:qFormat/>
    <w:rsid w:val="00646009"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paragraph" w:customStyle="1" w:styleId="18">
    <w:name w:val="Название объекта1"/>
    <w:qFormat/>
    <w:rsid w:val="00646009"/>
    <w:pPr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24">
    <w:name w:val="Указатель24"/>
    <w:basedOn w:val="a"/>
    <w:qFormat/>
    <w:rsid w:val="00646009"/>
    <w:pPr>
      <w:suppressLineNumbers/>
    </w:pPr>
  </w:style>
  <w:style w:type="paragraph" w:customStyle="1" w:styleId="210">
    <w:name w:val="Название объекта21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3"/>
    <w:basedOn w:val="a"/>
    <w:qFormat/>
    <w:rsid w:val="00646009"/>
    <w:pPr>
      <w:suppressLineNumbers/>
    </w:pPr>
  </w:style>
  <w:style w:type="paragraph" w:customStyle="1" w:styleId="20">
    <w:name w:val="Название объекта20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2"/>
    <w:basedOn w:val="a"/>
    <w:qFormat/>
    <w:rsid w:val="00646009"/>
    <w:pPr>
      <w:suppressLineNumbers/>
    </w:pPr>
  </w:style>
  <w:style w:type="paragraph" w:customStyle="1" w:styleId="19">
    <w:name w:val="Название объекта19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1">
    <w:name w:val="Указатель21"/>
    <w:basedOn w:val="a"/>
    <w:qFormat/>
    <w:rsid w:val="00646009"/>
    <w:pPr>
      <w:suppressLineNumbers/>
    </w:pPr>
  </w:style>
  <w:style w:type="paragraph" w:customStyle="1" w:styleId="180">
    <w:name w:val="Название объекта18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0">
    <w:name w:val="Указатель20"/>
    <w:basedOn w:val="a"/>
    <w:qFormat/>
    <w:rsid w:val="00646009"/>
    <w:pPr>
      <w:suppressLineNumbers/>
    </w:pPr>
  </w:style>
  <w:style w:type="paragraph" w:customStyle="1" w:styleId="170">
    <w:name w:val="Название объекта17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0">
    <w:name w:val="Указатель19"/>
    <w:basedOn w:val="a"/>
    <w:qFormat/>
    <w:rsid w:val="00646009"/>
    <w:pPr>
      <w:suppressLineNumbers/>
    </w:pPr>
  </w:style>
  <w:style w:type="paragraph" w:customStyle="1" w:styleId="161">
    <w:name w:val="Название объекта16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1">
    <w:name w:val="Указатель18"/>
    <w:basedOn w:val="a"/>
    <w:qFormat/>
    <w:rsid w:val="00646009"/>
    <w:pPr>
      <w:suppressLineNumbers/>
    </w:pPr>
  </w:style>
  <w:style w:type="paragraph" w:customStyle="1" w:styleId="150">
    <w:name w:val="Название объекта15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1">
    <w:name w:val="Указатель17"/>
    <w:basedOn w:val="a"/>
    <w:qFormat/>
    <w:rsid w:val="00646009"/>
    <w:pPr>
      <w:suppressLineNumbers/>
    </w:pPr>
  </w:style>
  <w:style w:type="paragraph" w:customStyle="1" w:styleId="140">
    <w:name w:val="Название объекта14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2">
    <w:name w:val="Указатель16"/>
    <w:basedOn w:val="a"/>
    <w:qFormat/>
    <w:rsid w:val="00646009"/>
    <w:pPr>
      <w:suppressLineNumbers/>
    </w:pPr>
  </w:style>
  <w:style w:type="paragraph" w:customStyle="1" w:styleId="130">
    <w:name w:val="Название объекта13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1">
    <w:name w:val="Указатель15"/>
    <w:basedOn w:val="a"/>
    <w:qFormat/>
    <w:rsid w:val="00646009"/>
    <w:pPr>
      <w:suppressLineNumbers/>
    </w:pPr>
  </w:style>
  <w:style w:type="paragraph" w:customStyle="1" w:styleId="120">
    <w:name w:val="Название объекта12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1">
    <w:name w:val="Указатель14"/>
    <w:basedOn w:val="a"/>
    <w:qFormat/>
    <w:rsid w:val="00646009"/>
    <w:pPr>
      <w:suppressLineNumbers/>
    </w:pPr>
  </w:style>
  <w:style w:type="paragraph" w:customStyle="1" w:styleId="111">
    <w:name w:val="Название объекта11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1">
    <w:name w:val="Указатель13"/>
    <w:basedOn w:val="a"/>
    <w:qFormat/>
    <w:rsid w:val="00646009"/>
    <w:pPr>
      <w:suppressLineNumbers/>
    </w:pPr>
  </w:style>
  <w:style w:type="paragraph" w:customStyle="1" w:styleId="100">
    <w:name w:val="Название объекта10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1">
    <w:name w:val="Указатель12"/>
    <w:basedOn w:val="a"/>
    <w:qFormat/>
    <w:rsid w:val="00646009"/>
    <w:pPr>
      <w:suppressLineNumbers/>
    </w:pPr>
  </w:style>
  <w:style w:type="paragraph" w:customStyle="1" w:styleId="90">
    <w:name w:val="Название объекта9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2">
    <w:name w:val="Указатель11"/>
    <w:basedOn w:val="a"/>
    <w:qFormat/>
    <w:rsid w:val="00646009"/>
    <w:pPr>
      <w:suppressLineNumbers/>
    </w:pPr>
  </w:style>
  <w:style w:type="paragraph" w:customStyle="1" w:styleId="80">
    <w:name w:val="Название объекта8"/>
    <w:basedOn w:val="a"/>
    <w:qFormat/>
    <w:rsid w:val="006460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1">
    <w:name w:val="Указатель10"/>
    <w:basedOn w:val="a"/>
    <w:qFormat/>
    <w:rsid w:val="00646009"/>
    <w:pPr>
      <w:suppressLineNumbers/>
    </w:pPr>
  </w:style>
  <w:style w:type="paragraph" w:customStyle="1" w:styleId="70">
    <w:name w:val="Название объекта7"/>
    <w:basedOn w:val="a"/>
    <w:qFormat/>
    <w:rsid w:val="00646009"/>
    <w:pPr>
      <w:spacing w:before="120" w:after="120"/>
    </w:pPr>
    <w:rPr>
      <w:rFonts w:cs="Times New Roman"/>
      <w:i/>
      <w:sz w:val="24"/>
    </w:rPr>
  </w:style>
  <w:style w:type="paragraph" w:customStyle="1" w:styleId="91">
    <w:name w:val="Указатель9"/>
    <w:basedOn w:val="a"/>
    <w:qFormat/>
    <w:rsid w:val="00646009"/>
    <w:rPr>
      <w:rFonts w:cs="Times New Roman"/>
    </w:rPr>
  </w:style>
  <w:style w:type="paragraph" w:customStyle="1" w:styleId="60">
    <w:name w:val="Название объекта6"/>
    <w:qFormat/>
    <w:rsid w:val="00646009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sid w:val="00646009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sid w:val="00646009"/>
    <w:rPr>
      <w:rFonts w:ascii="Arial" w:eastAsia="SimSun" w:hAnsi="Arial" w:cs="Mangal"/>
      <w:b/>
      <w:color w:val="000000"/>
      <w:kern w:val="2"/>
      <w:lang w:eastAsia="zh-CN" w:bidi="hi-IN"/>
    </w:rPr>
  </w:style>
  <w:style w:type="paragraph" w:customStyle="1" w:styleId="71">
    <w:name w:val="Указатель7"/>
    <w:qFormat/>
    <w:rsid w:val="00646009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rsid w:val="00646009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rsid w:val="00646009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5">
    <w:name w:val="Содержимое врезки"/>
    <w:basedOn w:val="a"/>
    <w:qFormat/>
    <w:rsid w:val="00646009"/>
    <w:pPr>
      <w:spacing w:after="120"/>
    </w:pPr>
    <w:rPr>
      <w:rFonts w:cs="Times New Roman"/>
    </w:rPr>
  </w:style>
  <w:style w:type="paragraph" w:customStyle="1" w:styleId="1c">
    <w:name w:val="марк список 1"/>
    <w:qFormat/>
    <w:rsid w:val="00646009"/>
    <w:pPr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6">
    <w:name w:val="Содержимое таблицы"/>
    <w:basedOn w:val="a"/>
    <w:qFormat/>
    <w:rsid w:val="00646009"/>
    <w:rPr>
      <w:rFonts w:cs="Times New Roman"/>
    </w:rPr>
  </w:style>
  <w:style w:type="paragraph" w:customStyle="1" w:styleId="af7">
    <w:name w:val="Заголовок таблицы"/>
    <w:basedOn w:val="af6"/>
    <w:qFormat/>
    <w:rsid w:val="00646009"/>
    <w:pPr>
      <w:jc w:val="center"/>
    </w:pPr>
    <w:rPr>
      <w:b/>
    </w:rPr>
  </w:style>
  <w:style w:type="paragraph" w:customStyle="1" w:styleId="25">
    <w:name w:val="Указатель2"/>
    <w:qFormat/>
    <w:rsid w:val="00646009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rsid w:val="00646009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rsid w:val="00646009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2">
    <w:name w:val="Указатель3"/>
    <w:qFormat/>
    <w:rsid w:val="00646009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0">
    <w:name w:val="Указатель4"/>
    <w:qFormat/>
    <w:rsid w:val="00646009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rsid w:val="00646009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sid w:val="00646009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3">
    <w:name w:val="Название объекта3"/>
    <w:qFormat/>
    <w:rsid w:val="00646009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sid w:val="00646009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rsid w:val="00646009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sid w:val="00646009"/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d">
    <w:name w:val="Без интервала1"/>
    <w:qFormat/>
    <w:rsid w:val="00646009"/>
    <w:pPr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sid w:val="00646009"/>
    <w:rPr>
      <w:rFonts w:eastAsia="SimSun" w:cs="Mangal"/>
      <w:color w:val="000000"/>
      <w:kern w:val="2"/>
      <w:lang w:eastAsia="zh-CN" w:bidi="hi-IN"/>
    </w:rPr>
  </w:style>
  <w:style w:type="paragraph" w:customStyle="1" w:styleId="ConsPlusTitlePage">
    <w:name w:val="ConsPlusTitlePage"/>
    <w:qFormat/>
    <w:rsid w:val="00646009"/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styleId="af8">
    <w:name w:val="Subtitle"/>
    <w:basedOn w:val="a0"/>
    <w:next w:val="a1"/>
    <w:qFormat/>
    <w:rsid w:val="00646009"/>
    <w:pPr>
      <w:spacing w:before="60"/>
      <w:jc w:val="center"/>
    </w:pPr>
    <w:rPr>
      <w:sz w:val="36"/>
    </w:rPr>
  </w:style>
  <w:style w:type="paragraph" w:customStyle="1" w:styleId="1e">
    <w:name w:val="Цитата1"/>
    <w:qFormat/>
    <w:rsid w:val="00646009"/>
    <w:pPr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9">
    <w:name w:val="Верхний и нижний колонтитулы"/>
    <w:basedOn w:val="a"/>
    <w:qFormat/>
    <w:rsid w:val="00646009"/>
    <w:pPr>
      <w:suppressLineNumbers/>
      <w:tabs>
        <w:tab w:val="center" w:pos="4819"/>
        <w:tab w:val="right" w:pos="9638"/>
      </w:tabs>
    </w:pPr>
  </w:style>
  <w:style w:type="paragraph" w:customStyle="1" w:styleId="afa">
    <w:name w:val="Колонтитул"/>
    <w:basedOn w:val="a"/>
    <w:qFormat/>
    <w:rsid w:val="00646009"/>
  </w:style>
  <w:style w:type="paragraph" w:customStyle="1" w:styleId="1f">
    <w:name w:val="Нижний колонтитул1"/>
    <w:basedOn w:val="a"/>
    <w:qFormat/>
    <w:rsid w:val="00646009"/>
    <w:rPr>
      <w:rFonts w:cs="Times New Roman"/>
    </w:rPr>
  </w:style>
  <w:style w:type="paragraph" w:customStyle="1" w:styleId="1f0">
    <w:name w:val="Верхний колонтитул1"/>
    <w:basedOn w:val="a"/>
    <w:qFormat/>
    <w:rsid w:val="00646009"/>
    <w:rPr>
      <w:rFonts w:cs="Times New Roman"/>
    </w:rPr>
  </w:style>
  <w:style w:type="paragraph" w:customStyle="1" w:styleId="ConsPlusNonformat">
    <w:name w:val="ConsPlusNonformat"/>
    <w:qFormat/>
    <w:rsid w:val="00646009"/>
    <w:rPr>
      <w:rFonts w:eastAsia="SimSun" w:cs="Mangal"/>
      <w:color w:val="000000"/>
      <w:kern w:val="2"/>
      <w:lang w:eastAsia="zh-CN" w:bidi="hi-IN"/>
    </w:rPr>
  </w:style>
  <w:style w:type="paragraph" w:customStyle="1" w:styleId="ConsPlusCell">
    <w:name w:val="ConsPlusCell"/>
    <w:qFormat/>
    <w:rsid w:val="00646009"/>
    <w:rPr>
      <w:rFonts w:eastAsia="SimSun" w:cs="Mangal"/>
      <w:color w:val="000000"/>
      <w:kern w:val="2"/>
      <w:lang w:eastAsia="zh-CN" w:bidi="hi-IN"/>
    </w:rPr>
  </w:style>
  <w:style w:type="paragraph" w:styleId="afb">
    <w:name w:val="Balloon Text"/>
    <w:qFormat/>
    <w:rsid w:val="00646009"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customStyle="1" w:styleId="ConsPlusNormal">
    <w:name w:val="ConsPlusNormal"/>
    <w:qFormat/>
    <w:rsid w:val="00646009"/>
    <w:pPr>
      <w:ind w:firstLine="720"/>
    </w:pPr>
    <w:rPr>
      <w:rFonts w:ascii="Arial" w:eastAsia="SimSun" w:hAnsi="Arial" w:cs="Mangal"/>
      <w:color w:val="000000"/>
      <w:kern w:val="2"/>
      <w:lang w:eastAsia="zh-CN" w:bidi="hi-IN"/>
    </w:rPr>
  </w:style>
  <w:style w:type="paragraph" w:customStyle="1" w:styleId="1f1">
    <w:name w:val="нум список 1"/>
    <w:qFormat/>
    <w:rsid w:val="00646009"/>
    <w:pPr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c">
    <w:name w:val="Таблицы (моноширинный)"/>
    <w:basedOn w:val="a"/>
    <w:qFormat/>
    <w:rsid w:val="00646009"/>
    <w:pPr>
      <w:widowControl w:val="0"/>
      <w:suppressAutoHyphens w:val="0"/>
    </w:pPr>
    <w:rPr>
      <w:rFonts w:ascii="Courier New" w:eastAsia="NSimSun" w:hAnsi="Courier New" w:cs="Courier New"/>
      <w:sz w:val="24"/>
      <w:szCs w:val="24"/>
    </w:rPr>
  </w:style>
  <w:style w:type="paragraph" w:customStyle="1" w:styleId="Standard">
    <w:name w:val="Standard"/>
    <w:qFormat/>
    <w:rsid w:val="00646009"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646009"/>
    <w:pPr>
      <w:spacing w:after="120"/>
    </w:pPr>
  </w:style>
  <w:style w:type="paragraph" w:customStyle="1" w:styleId="1f2">
    <w:name w:val="Текст сноски1"/>
    <w:basedOn w:val="a"/>
    <w:qFormat/>
    <w:rsid w:val="00646009"/>
    <w:pPr>
      <w:suppressLineNumbers/>
      <w:ind w:left="339" w:hanging="339"/>
    </w:pPr>
    <w:rPr>
      <w:sz w:val="20"/>
    </w:rPr>
  </w:style>
  <w:style w:type="paragraph" w:styleId="afd">
    <w:name w:val="List Paragraph"/>
    <w:basedOn w:val="Standard"/>
    <w:qFormat/>
    <w:rsid w:val="00646605"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styleId="afe">
    <w:name w:val="header"/>
    <w:basedOn w:val="afa"/>
    <w:uiPriority w:val="99"/>
  </w:style>
  <w:style w:type="paragraph" w:styleId="aff">
    <w:name w:val="footnote text"/>
    <w:basedOn w:val="a"/>
    <w:pPr>
      <w:suppressLineNumbers/>
      <w:ind w:left="340" w:hanging="340"/>
    </w:pPr>
    <w:rPr>
      <w:sz w:val="20"/>
    </w:rPr>
  </w:style>
  <w:style w:type="paragraph" w:styleId="aff0">
    <w:name w:val="endnote text"/>
    <w:basedOn w:val="a"/>
    <w:pPr>
      <w:suppressLineNumbers/>
      <w:ind w:left="340" w:hanging="340"/>
    </w:pPr>
    <w:rPr>
      <w:sz w:val="20"/>
    </w:rPr>
  </w:style>
  <w:style w:type="paragraph" w:styleId="af0">
    <w:name w:val="footer"/>
    <w:basedOn w:val="a"/>
    <w:link w:val="af"/>
    <w:uiPriority w:val="99"/>
    <w:unhideWhenUsed/>
    <w:rsid w:val="00C760CC"/>
    <w:pPr>
      <w:tabs>
        <w:tab w:val="center" w:pos="4677"/>
        <w:tab w:val="right" w:pos="9355"/>
      </w:tabs>
    </w:pPr>
  </w:style>
  <w:style w:type="paragraph" w:customStyle="1" w:styleId="1f3">
    <w:name w:val="Обычный1"/>
    <w:rsid w:val="00204B4D"/>
    <w:pPr>
      <w:widowControl w:val="0"/>
      <w:spacing w:line="100" w:lineRule="atLeast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HTML">
    <w:name w:val="HTML Preformatted"/>
    <w:basedOn w:val="a"/>
    <w:link w:val="HTML0"/>
    <w:uiPriority w:val="99"/>
    <w:unhideWhenUsed/>
    <w:rsid w:val="00B709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nsolas" w:eastAsiaTheme="minorHAnsi" w:hAnsi="Consolas" w:cstheme="minorBidi"/>
      <w:color w:val="auto"/>
      <w:kern w:val="0"/>
      <w:sz w:val="20"/>
      <w:lang w:eastAsia="en-US" w:bidi="ar-SA"/>
    </w:rPr>
  </w:style>
  <w:style w:type="character" w:customStyle="1" w:styleId="HTML0">
    <w:name w:val="Стандартный HTML Знак"/>
    <w:basedOn w:val="a2"/>
    <w:link w:val="HTML"/>
    <w:uiPriority w:val="99"/>
    <w:rsid w:val="00B709F4"/>
    <w:rPr>
      <w:rFonts w:ascii="Consolas" w:eastAsiaTheme="minorHAnsi" w:hAnsi="Consolas" w:cstheme="minorBidi"/>
      <w:lang w:eastAsia="en-US"/>
    </w:rPr>
  </w:style>
  <w:style w:type="paragraph" w:customStyle="1" w:styleId="s1">
    <w:name w:val="s_1"/>
    <w:basedOn w:val="a"/>
    <w:rsid w:val="00463032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FCB46-1D70-4F6E-991A-8341DABB3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3207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"Гражданский кодекс Российской Федерации (часть вторая)" от 26.01.1996 N 14-ФЗ(ред. от 29.07.2018)(с изм. и доп., вступ. в силу с 30.12.2018)</vt:lpstr>
    </vt:vector>
  </TitlesOfParts>
  <Company>Администрация Тамбовской области</Company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"Гражданский кодекс Российской Федерации (часть вторая)" от 26.01.1996 N 14-ФЗ(ред. от 29.07.2018)(с изм. и доп., вступ. в силу с 30.12.2018)</dc:title>
  <dc:subject/>
  <dc:creator>Лагутин О.Н.</dc:creator>
  <dc:description/>
  <cp:lastModifiedBy>User</cp:lastModifiedBy>
  <cp:revision>166</cp:revision>
  <cp:lastPrinted>2024-01-29T10:59:00Z</cp:lastPrinted>
  <dcterms:created xsi:type="dcterms:W3CDTF">2020-12-22T11:27:00Z</dcterms:created>
  <dcterms:modified xsi:type="dcterms:W3CDTF">2024-01-30T13:48:00Z</dcterms:modified>
  <dc:language>ru-RU</dc:language>
</cp:coreProperties>
</file>