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12" w:rsidRDefault="00BC0022" w:rsidP="003C0A1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</w:t>
      </w:r>
      <w:r w:rsidR="00AB4E6B">
        <w:rPr>
          <w:rFonts w:eastAsia="Calibri"/>
          <w:color w:val="000000"/>
          <w:sz w:val="28"/>
          <w:szCs w:val="28"/>
          <w:lang w:eastAsia="en-US"/>
        </w:rPr>
        <w:t xml:space="preserve">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="00BA3943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BC0022">
        <w:rPr>
          <w:rFonts w:eastAsia="Calibri"/>
          <w:color w:val="000000"/>
          <w:sz w:val="28"/>
          <w:szCs w:val="28"/>
          <w:lang w:eastAsia="en-US"/>
        </w:rPr>
        <w:t xml:space="preserve">ПРИЛОЖЕНИЕ  </w:t>
      </w:r>
      <w:r w:rsidRPr="00BC002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  <w:r w:rsidR="003C0A12">
        <w:rPr>
          <w:rFonts w:eastAsia="Calibri"/>
          <w:sz w:val="28"/>
          <w:szCs w:val="28"/>
          <w:lang w:eastAsia="en-US"/>
        </w:rPr>
        <w:t xml:space="preserve">            </w:t>
      </w:r>
    </w:p>
    <w:p w:rsidR="00BC0022" w:rsidRPr="00BC0022" w:rsidRDefault="003C0A12" w:rsidP="003C0A1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</w:t>
      </w:r>
      <w:r w:rsidR="00BA3943">
        <w:rPr>
          <w:rFonts w:eastAsia="Calibri"/>
          <w:sz w:val="28"/>
          <w:szCs w:val="28"/>
          <w:lang w:eastAsia="en-US"/>
        </w:rPr>
        <w:t xml:space="preserve">   </w:t>
      </w:r>
      <w:r w:rsidR="00BC0022" w:rsidRPr="00BC0022">
        <w:rPr>
          <w:rFonts w:eastAsia="Calibri"/>
          <w:sz w:val="28"/>
          <w:szCs w:val="28"/>
          <w:lang w:eastAsia="en-US"/>
        </w:rPr>
        <w:t>УТВЕРЖДЕН</w:t>
      </w:r>
    </w:p>
    <w:p w:rsidR="00BC0022" w:rsidRPr="00BC0022" w:rsidRDefault="00BC0022" w:rsidP="00BC0022">
      <w:pPr>
        <w:rPr>
          <w:rFonts w:eastAsia="Calibri"/>
          <w:sz w:val="28"/>
          <w:szCs w:val="28"/>
          <w:lang w:eastAsia="en-US"/>
        </w:rPr>
      </w:pPr>
      <w:r w:rsidRPr="00BC0022">
        <w:rPr>
          <w:rFonts w:eastAsia="Calibri"/>
          <w:sz w:val="28"/>
          <w:szCs w:val="28"/>
          <w:lang w:eastAsia="en-US"/>
        </w:rPr>
        <w:t xml:space="preserve">                                                              постановлением администрации  </w:t>
      </w:r>
      <w:r w:rsidR="003C0A12">
        <w:rPr>
          <w:rFonts w:eastAsia="Calibri"/>
          <w:sz w:val="28"/>
          <w:szCs w:val="28"/>
          <w:lang w:eastAsia="en-US"/>
        </w:rPr>
        <w:t>округ</w:t>
      </w:r>
      <w:r w:rsidRPr="00BC0022">
        <w:rPr>
          <w:rFonts w:eastAsia="Calibri"/>
          <w:sz w:val="28"/>
          <w:szCs w:val="28"/>
          <w:lang w:eastAsia="en-US"/>
        </w:rPr>
        <w:t>а</w:t>
      </w:r>
    </w:p>
    <w:p w:rsidR="00BC0022" w:rsidRPr="00BC0022" w:rsidRDefault="00BC0022" w:rsidP="00BC0022">
      <w:pPr>
        <w:rPr>
          <w:rFonts w:eastAsia="Calibri"/>
          <w:sz w:val="28"/>
          <w:szCs w:val="28"/>
          <w:lang w:eastAsia="en-US"/>
        </w:rPr>
      </w:pPr>
      <w:r w:rsidRPr="00BC002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</w:t>
      </w:r>
      <w:r w:rsidR="003C0A12">
        <w:rPr>
          <w:rFonts w:eastAsia="Calibri"/>
          <w:sz w:val="28"/>
          <w:szCs w:val="28"/>
          <w:lang w:eastAsia="en-US"/>
        </w:rPr>
        <w:t xml:space="preserve"> </w:t>
      </w:r>
      <w:r w:rsidRPr="00BC0022">
        <w:rPr>
          <w:rFonts w:eastAsia="Calibri"/>
          <w:sz w:val="28"/>
          <w:szCs w:val="28"/>
          <w:lang w:eastAsia="en-US"/>
        </w:rPr>
        <w:t xml:space="preserve">   от  </w:t>
      </w:r>
      <w:r w:rsidR="00A5144E">
        <w:rPr>
          <w:rFonts w:eastAsia="Calibri"/>
          <w:sz w:val="28"/>
          <w:szCs w:val="28"/>
          <w:lang w:eastAsia="en-US"/>
        </w:rPr>
        <w:t>26.02.</w:t>
      </w:r>
      <w:r w:rsidRPr="00BC0022">
        <w:rPr>
          <w:rFonts w:eastAsia="Calibri"/>
          <w:sz w:val="28"/>
          <w:szCs w:val="28"/>
          <w:lang w:eastAsia="en-US"/>
        </w:rPr>
        <w:t>202</w:t>
      </w:r>
      <w:r w:rsidR="003C0A12">
        <w:rPr>
          <w:rFonts w:eastAsia="Calibri"/>
          <w:sz w:val="28"/>
          <w:szCs w:val="28"/>
          <w:lang w:eastAsia="en-US"/>
        </w:rPr>
        <w:t>4</w:t>
      </w:r>
      <w:r w:rsidRPr="00BC0022">
        <w:rPr>
          <w:rFonts w:eastAsia="Calibri"/>
          <w:sz w:val="28"/>
          <w:szCs w:val="28"/>
          <w:lang w:eastAsia="en-US"/>
        </w:rPr>
        <w:t xml:space="preserve"> №</w:t>
      </w:r>
      <w:r w:rsidR="00A5144E">
        <w:rPr>
          <w:rFonts w:eastAsia="Calibri"/>
          <w:sz w:val="28"/>
          <w:szCs w:val="28"/>
          <w:lang w:eastAsia="en-US"/>
        </w:rPr>
        <w:t>415</w:t>
      </w:r>
      <w:bookmarkStart w:id="0" w:name="_GoBack"/>
      <w:bookmarkEnd w:id="0"/>
    </w:p>
    <w:p w:rsidR="00BC0022" w:rsidRDefault="00BC0022" w:rsidP="00C76BCC">
      <w:pPr>
        <w:jc w:val="center"/>
        <w:rPr>
          <w:b/>
          <w:sz w:val="24"/>
          <w:szCs w:val="24"/>
        </w:rPr>
      </w:pPr>
    </w:p>
    <w:p w:rsidR="00C76BCC" w:rsidRDefault="00C76BCC" w:rsidP="00C76BCC">
      <w:pPr>
        <w:jc w:val="center"/>
        <w:rPr>
          <w:b/>
          <w:sz w:val="24"/>
          <w:szCs w:val="24"/>
        </w:rPr>
      </w:pPr>
    </w:p>
    <w:p w:rsidR="00BC0022" w:rsidRDefault="00BC0022" w:rsidP="00C76BCC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F50F1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</w:p>
    <w:p w:rsidR="00611F46" w:rsidRDefault="003C0A12" w:rsidP="00C76B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установления особого противопожарного режима </w:t>
      </w:r>
      <w:r>
        <w:rPr>
          <w:color w:val="22272F"/>
          <w:sz w:val="28"/>
          <w:szCs w:val="28"/>
        </w:rPr>
        <w:t>на территории Первомайского муниципального округа</w:t>
      </w:r>
    </w:p>
    <w:p w:rsidR="00BC0022" w:rsidRDefault="00BC0022" w:rsidP="00C76BCC">
      <w:pPr>
        <w:jc w:val="center"/>
        <w:rPr>
          <w:b/>
          <w:sz w:val="24"/>
          <w:szCs w:val="24"/>
        </w:rPr>
      </w:pPr>
    </w:p>
    <w:p w:rsidR="00B84A06" w:rsidRDefault="00C76BCC" w:rsidP="00057882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t xml:space="preserve">       </w:t>
      </w:r>
      <w:r w:rsidR="00057882">
        <w:t xml:space="preserve"> </w:t>
      </w:r>
      <w:proofErr w:type="gramStart"/>
      <w:r w:rsidRPr="00BC0022">
        <w:rPr>
          <w:sz w:val="28"/>
          <w:szCs w:val="28"/>
        </w:rPr>
        <w:t>1.</w:t>
      </w:r>
      <w:r w:rsidR="00B84A06" w:rsidRPr="00B84A06">
        <w:rPr>
          <w:color w:val="22272F"/>
          <w:sz w:val="28"/>
          <w:szCs w:val="28"/>
        </w:rPr>
        <w:t xml:space="preserve">Особый противопожарный режим </w:t>
      </w:r>
      <w:r w:rsidR="003C0A12">
        <w:rPr>
          <w:color w:val="22272F"/>
          <w:sz w:val="28"/>
          <w:szCs w:val="28"/>
        </w:rPr>
        <w:t>на территории Первомайского муниципального округа</w:t>
      </w:r>
      <w:r w:rsidR="003C0A12">
        <w:rPr>
          <w:sz w:val="28"/>
          <w:szCs w:val="28"/>
        </w:rPr>
        <w:t xml:space="preserve"> </w:t>
      </w:r>
      <w:r w:rsidR="00B84A06">
        <w:rPr>
          <w:sz w:val="28"/>
          <w:szCs w:val="28"/>
        </w:rPr>
        <w:t xml:space="preserve">устанавливается </w:t>
      </w:r>
      <w:r w:rsidR="00B84A06" w:rsidRPr="00B84A06">
        <w:rPr>
          <w:color w:val="22272F"/>
          <w:sz w:val="28"/>
          <w:szCs w:val="28"/>
        </w:rPr>
        <w:t xml:space="preserve">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Государственной противопожарной службы, а также тушения крупных природных или техногенных пожаров, возникших </w:t>
      </w:r>
      <w:r w:rsidR="00B84A06">
        <w:rPr>
          <w:sz w:val="28"/>
          <w:szCs w:val="28"/>
        </w:rPr>
        <w:t xml:space="preserve">в границах Первомайского муниципального </w:t>
      </w:r>
      <w:r w:rsidR="003C0A12">
        <w:rPr>
          <w:sz w:val="28"/>
          <w:szCs w:val="28"/>
        </w:rPr>
        <w:t>округ</w:t>
      </w:r>
      <w:r w:rsidR="00B84A06">
        <w:rPr>
          <w:sz w:val="28"/>
          <w:szCs w:val="28"/>
        </w:rPr>
        <w:t>а.</w:t>
      </w:r>
      <w:proofErr w:type="gramEnd"/>
    </w:p>
    <w:p w:rsidR="00C76BCC" w:rsidRDefault="00C76BCC" w:rsidP="00567FC8">
      <w:pPr>
        <w:jc w:val="both"/>
        <w:rPr>
          <w:sz w:val="28"/>
          <w:szCs w:val="28"/>
        </w:rPr>
      </w:pPr>
      <w:r w:rsidRPr="00BC0022">
        <w:rPr>
          <w:sz w:val="28"/>
          <w:szCs w:val="28"/>
        </w:rPr>
        <w:t xml:space="preserve">      </w:t>
      </w:r>
      <w:r w:rsidR="00057882">
        <w:rPr>
          <w:sz w:val="28"/>
          <w:szCs w:val="28"/>
        </w:rPr>
        <w:t xml:space="preserve"> </w:t>
      </w:r>
      <w:r w:rsidR="00567FC8">
        <w:rPr>
          <w:sz w:val="28"/>
          <w:szCs w:val="28"/>
        </w:rPr>
        <w:t>2</w:t>
      </w:r>
      <w:r w:rsidRPr="00BC0022">
        <w:rPr>
          <w:sz w:val="28"/>
          <w:szCs w:val="28"/>
        </w:rPr>
        <w:t xml:space="preserve">.Особый противопожарный режим </w:t>
      </w:r>
      <w:r w:rsidR="00057882">
        <w:rPr>
          <w:sz w:val="28"/>
          <w:szCs w:val="28"/>
        </w:rPr>
        <w:t xml:space="preserve">в границах </w:t>
      </w:r>
      <w:r w:rsidR="00EA0B64">
        <w:rPr>
          <w:color w:val="22272F"/>
          <w:sz w:val="28"/>
          <w:szCs w:val="28"/>
        </w:rPr>
        <w:t>Первомайского муниципального округа</w:t>
      </w:r>
      <w:r w:rsidR="00057882" w:rsidRPr="00BC0022">
        <w:rPr>
          <w:sz w:val="28"/>
          <w:szCs w:val="28"/>
        </w:rPr>
        <w:t xml:space="preserve"> </w:t>
      </w:r>
      <w:r w:rsidRPr="00BC0022">
        <w:rPr>
          <w:sz w:val="28"/>
          <w:szCs w:val="28"/>
        </w:rPr>
        <w:t xml:space="preserve">устанавливается главой </w:t>
      </w:r>
      <w:r w:rsidR="00EA0B64">
        <w:rPr>
          <w:sz w:val="28"/>
          <w:szCs w:val="28"/>
        </w:rPr>
        <w:t>округ</w:t>
      </w:r>
      <w:r w:rsidR="00B84A06">
        <w:rPr>
          <w:sz w:val="28"/>
          <w:szCs w:val="28"/>
        </w:rPr>
        <w:t>а</w:t>
      </w:r>
      <w:r w:rsidR="00567FC8">
        <w:rPr>
          <w:sz w:val="28"/>
          <w:szCs w:val="28"/>
        </w:rPr>
        <w:t xml:space="preserve">. </w:t>
      </w:r>
      <w:r w:rsidR="00057882" w:rsidRPr="00057882">
        <w:rPr>
          <w:color w:val="22272F"/>
          <w:sz w:val="28"/>
          <w:szCs w:val="28"/>
        </w:rPr>
        <w:t xml:space="preserve">Основанием для принятия нормативного правового акта о введении особого противопожарного режима является решение комиссии по предупреждению и ликвидации чрезвычайных ситуаций и обеспечению пожарной безопасности </w:t>
      </w:r>
      <w:r w:rsidR="00057882">
        <w:rPr>
          <w:color w:val="22272F"/>
          <w:sz w:val="28"/>
          <w:szCs w:val="28"/>
        </w:rPr>
        <w:t xml:space="preserve">Первомайского </w:t>
      </w:r>
      <w:r w:rsidR="00EA0B64">
        <w:rPr>
          <w:color w:val="22272F"/>
          <w:sz w:val="28"/>
          <w:szCs w:val="28"/>
        </w:rPr>
        <w:t>муниципального округа</w:t>
      </w:r>
      <w:r w:rsidR="00057882">
        <w:rPr>
          <w:color w:val="22272F"/>
          <w:sz w:val="28"/>
          <w:szCs w:val="28"/>
        </w:rPr>
        <w:t xml:space="preserve">, </w:t>
      </w:r>
      <w:r w:rsidRPr="00BC0022">
        <w:rPr>
          <w:sz w:val="28"/>
          <w:szCs w:val="28"/>
        </w:rPr>
        <w:t xml:space="preserve"> исходя из анализа оперативной обстановки, сложившейся на территории или части территории </w:t>
      </w:r>
      <w:r w:rsidR="000437CA">
        <w:rPr>
          <w:sz w:val="28"/>
          <w:szCs w:val="28"/>
        </w:rPr>
        <w:t xml:space="preserve">Первомайского </w:t>
      </w:r>
      <w:r w:rsidR="00EA0B64">
        <w:rPr>
          <w:color w:val="22272F"/>
          <w:sz w:val="28"/>
          <w:szCs w:val="28"/>
        </w:rPr>
        <w:t>муниципального округа</w:t>
      </w:r>
      <w:r w:rsidR="000437CA">
        <w:rPr>
          <w:sz w:val="28"/>
          <w:szCs w:val="28"/>
        </w:rPr>
        <w:t>.</w:t>
      </w:r>
    </w:p>
    <w:p w:rsidR="00567FC8" w:rsidRPr="00567FC8" w:rsidRDefault="00567FC8" w:rsidP="00567FC8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0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Pr="00567FC8">
        <w:rPr>
          <w:sz w:val="28"/>
          <w:szCs w:val="28"/>
        </w:rPr>
        <w:t>.</w:t>
      </w:r>
      <w:r w:rsidRPr="00567FC8">
        <w:rPr>
          <w:color w:val="22272F"/>
          <w:sz w:val="28"/>
          <w:szCs w:val="28"/>
        </w:rPr>
        <w:t xml:space="preserve">Особый противопожарный режим может быть введен на всей территории </w:t>
      </w:r>
      <w:r w:rsidRPr="00567FC8">
        <w:rPr>
          <w:sz w:val="28"/>
          <w:szCs w:val="28"/>
        </w:rPr>
        <w:t>муниципального образования</w:t>
      </w:r>
      <w:r w:rsidRPr="00567FC8">
        <w:rPr>
          <w:color w:val="22272F"/>
          <w:sz w:val="28"/>
          <w:szCs w:val="28"/>
        </w:rPr>
        <w:t xml:space="preserve"> или его части.</w:t>
      </w:r>
    </w:p>
    <w:p w:rsidR="00567FC8" w:rsidRPr="00567FC8" w:rsidRDefault="00567FC8" w:rsidP="00EC06F9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 w:rsidRPr="00567FC8">
        <w:rPr>
          <w:color w:val="22272F"/>
          <w:sz w:val="28"/>
          <w:szCs w:val="28"/>
        </w:rPr>
        <w:t xml:space="preserve">       </w:t>
      </w:r>
      <w:r w:rsidR="00EC06F9">
        <w:rPr>
          <w:color w:val="22272F"/>
          <w:sz w:val="28"/>
          <w:szCs w:val="28"/>
        </w:rPr>
        <w:t>4</w:t>
      </w:r>
      <w:r w:rsidRPr="00567FC8">
        <w:rPr>
          <w:color w:val="22272F"/>
          <w:sz w:val="28"/>
          <w:szCs w:val="28"/>
        </w:rPr>
        <w:t>.В нормативном правовом акте о введении особого противопожарного режима должны быть указаны:</w:t>
      </w:r>
    </w:p>
    <w:p w:rsidR="00567FC8" w:rsidRPr="00567FC8" w:rsidRDefault="00567FC8" w:rsidP="00567FC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-</w:t>
      </w:r>
      <w:r w:rsidRPr="00567FC8">
        <w:rPr>
          <w:color w:val="22272F"/>
          <w:sz w:val="28"/>
          <w:szCs w:val="28"/>
        </w:rPr>
        <w:t>обстоятельства, послужившие основанием для введения особого противопожарного режима;</w:t>
      </w:r>
    </w:p>
    <w:p w:rsidR="00567FC8" w:rsidRPr="00567FC8" w:rsidRDefault="00567FC8" w:rsidP="00567FC8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-</w:t>
      </w:r>
      <w:r w:rsidRPr="00567FC8">
        <w:rPr>
          <w:color w:val="22272F"/>
          <w:sz w:val="28"/>
          <w:szCs w:val="28"/>
        </w:rPr>
        <w:t>границы территории, на которой вводится особый противопожарный режим;</w:t>
      </w:r>
    </w:p>
    <w:p w:rsidR="00567FC8" w:rsidRPr="00567FC8" w:rsidRDefault="00567FC8" w:rsidP="00567FC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 -</w:t>
      </w:r>
      <w:r w:rsidRPr="00567FC8">
        <w:rPr>
          <w:color w:val="22272F"/>
          <w:sz w:val="28"/>
          <w:szCs w:val="28"/>
        </w:rPr>
        <w:t>перечень дополнительных мер (требований) обеспечения пожарной безопасности, вводимых в целях обеспечения особого противопожарного режима;</w:t>
      </w:r>
    </w:p>
    <w:p w:rsidR="00567FC8" w:rsidRPr="00567FC8" w:rsidRDefault="00567FC8" w:rsidP="00567FC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083EC0" w:rsidRPr="00083EC0">
        <w:rPr>
          <w:color w:val="000000"/>
          <w:sz w:val="28"/>
          <w:szCs w:val="28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</w:t>
      </w:r>
      <w:r w:rsidRPr="00083EC0">
        <w:rPr>
          <w:color w:val="22272F"/>
          <w:sz w:val="28"/>
          <w:szCs w:val="28"/>
        </w:rPr>
        <w:t>;</w:t>
      </w:r>
    </w:p>
    <w:p w:rsidR="00567FC8" w:rsidRPr="00567FC8" w:rsidRDefault="00567FC8" w:rsidP="00567FC8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Pr="00567FC8">
        <w:rPr>
          <w:color w:val="22272F"/>
          <w:sz w:val="28"/>
          <w:szCs w:val="28"/>
        </w:rPr>
        <w:t>срок, на который вводится особый противопожарный режим.</w:t>
      </w:r>
    </w:p>
    <w:p w:rsidR="00567FC8" w:rsidRPr="00567FC8" w:rsidRDefault="00567FC8" w:rsidP="00567FC8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2B5174">
        <w:rPr>
          <w:color w:val="22272F"/>
          <w:sz w:val="28"/>
          <w:szCs w:val="28"/>
        </w:rPr>
        <w:t xml:space="preserve"> </w:t>
      </w:r>
      <w:r w:rsidRPr="00567FC8">
        <w:rPr>
          <w:color w:val="22272F"/>
          <w:sz w:val="28"/>
          <w:szCs w:val="28"/>
        </w:rPr>
        <w:t>5.Критерии для введения особого противопожарного режима:</w:t>
      </w:r>
    </w:p>
    <w:p w:rsidR="00567FC8" w:rsidRPr="00567FC8" w:rsidRDefault="002B5174" w:rsidP="002B5174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увеличени</w:t>
      </w:r>
      <w:r>
        <w:rPr>
          <w:color w:val="22272F"/>
          <w:sz w:val="28"/>
          <w:szCs w:val="28"/>
        </w:rPr>
        <w:t>е</w:t>
      </w:r>
      <w:r w:rsidR="00567FC8" w:rsidRPr="00567FC8">
        <w:rPr>
          <w:color w:val="22272F"/>
          <w:sz w:val="28"/>
          <w:szCs w:val="28"/>
        </w:rPr>
        <w:t xml:space="preserve"> количества пожаров или случаев гибели на пожарах;</w:t>
      </w:r>
    </w:p>
    <w:p w:rsidR="00567FC8" w:rsidRPr="00567FC8" w:rsidRDefault="002B5174" w:rsidP="002B5174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возникновени</w:t>
      </w:r>
      <w:r>
        <w:rPr>
          <w:color w:val="22272F"/>
          <w:sz w:val="28"/>
          <w:szCs w:val="28"/>
        </w:rPr>
        <w:t>е</w:t>
      </w:r>
      <w:r w:rsidR="00567FC8" w:rsidRPr="00567FC8">
        <w:rPr>
          <w:color w:val="22272F"/>
          <w:sz w:val="28"/>
          <w:szCs w:val="28"/>
        </w:rPr>
        <w:t xml:space="preserve"> пожаров с крупным материальным ущербом, вызвавших значительный общественный резонанс;</w:t>
      </w:r>
    </w:p>
    <w:p w:rsidR="00567FC8" w:rsidRPr="00567FC8" w:rsidRDefault="002B5174" w:rsidP="002B5174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3"/>
          <w:szCs w:val="23"/>
        </w:rPr>
        <w:t xml:space="preserve">       </w:t>
      </w:r>
      <w:r w:rsidR="00704ECF">
        <w:rPr>
          <w:color w:val="22272F"/>
          <w:sz w:val="23"/>
          <w:szCs w:val="23"/>
        </w:rPr>
        <w:t xml:space="preserve"> </w:t>
      </w:r>
      <w:r w:rsidRPr="002B5174">
        <w:rPr>
          <w:color w:val="22272F"/>
          <w:sz w:val="28"/>
          <w:szCs w:val="28"/>
        </w:rPr>
        <w:t>-</w:t>
      </w:r>
      <w:r w:rsidR="00567FC8" w:rsidRPr="00567FC8">
        <w:rPr>
          <w:color w:val="22272F"/>
          <w:sz w:val="28"/>
          <w:szCs w:val="28"/>
        </w:rPr>
        <w:t>возникновени</w:t>
      </w:r>
      <w:r w:rsidRPr="002B5174">
        <w:rPr>
          <w:color w:val="22272F"/>
          <w:sz w:val="28"/>
          <w:szCs w:val="28"/>
        </w:rPr>
        <w:t>е</w:t>
      </w:r>
      <w:r w:rsidR="00567FC8" w:rsidRPr="00567FC8">
        <w:rPr>
          <w:color w:val="22272F"/>
          <w:sz w:val="28"/>
          <w:szCs w:val="28"/>
        </w:rPr>
        <w:t xml:space="preserve"> сильного ветра (в том числе смерча и шквала) со скоростью в поры</w:t>
      </w:r>
      <w:r>
        <w:rPr>
          <w:color w:val="22272F"/>
          <w:sz w:val="28"/>
          <w:szCs w:val="28"/>
        </w:rPr>
        <w:t>вах 30 и более метров в секунду,</w:t>
      </w:r>
      <w:r w:rsidR="00567FC8" w:rsidRPr="00567FC8">
        <w:rPr>
          <w:color w:val="22272F"/>
          <w:sz w:val="28"/>
          <w:szCs w:val="28"/>
        </w:rPr>
        <w:t xml:space="preserve"> повышение температуры воздуха </w:t>
      </w:r>
      <w:proofErr w:type="gramStart"/>
      <w:r w:rsidR="00567FC8" w:rsidRPr="00567FC8">
        <w:rPr>
          <w:color w:val="22272F"/>
          <w:sz w:val="28"/>
          <w:szCs w:val="28"/>
        </w:rPr>
        <w:t>до</w:t>
      </w:r>
      <w:proofErr w:type="gramEnd"/>
      <w:r w:rsidR="00567FC8" w:rsidRPr="00567FC8">
        <w:rPr>
          <w:color w:val="22272F"/>
          <w:sz w:val="28"/>
          <w:szCs w:val="28"/>
        </w:rPr>
        <w:t xml:space="preserve"> </w:t>
      </w:r>
      <w:proofErr w:type="gramStart"/>
      <w:r w:rsidR="00567FC8" w:rsidRPr="00567FC8">
        <w:rPr>
          <w:color w:val="22272F"/>
          <w:sz w:val="28"/>
          <w:szCs w:val="28"/>
        </w:rPr>
        <w:t>плюс</w:t>
      </w:r>
      <w:proofErr w:type="gramEnd"/>
      <w:r w:rsidR="00567FC8" w:rsidRPr="00567FC8">
        <w:rPr>
          <w:color w:val="22272F"/>
          <w:sz w:val="28"/>
          <w:szCs w:val="28"/>
        </w:rPr>
        <w:t xml:space="preserve"> 30 градусов по Цельсию и выше в течение одной недели и более;</w:t>
      </w:r>
    </w:p>
    <w:p w:rsidR="00567FC8" w:rsidRPr="00567FC8" w:rsidRDefault="002B5174" w:rsidP="00704ECF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3"/>
          <w:szCs w:val="23"/>
        </w:rPr>
        <w:lastRenderedPageBreak/>
        <w:t xml:space="preserve">       </w:t>
      </w:r>
      <w:r w:rsidR="00704ECF">
        <w:rPr>
          <w:color w:val="22272F"/>
          <w:sz w:val="23"/>
          <w:szCs w:val="23"/>
        </w:rPr>
        <w:t xml:space="preserve"> </w:t>
      </w:r>
      <w:r w:rsidRPr="002B5174">
        <w:rPr>
          <w:color w:val="22272F"/>
          <w:sz w:val="28"/>
          <w:szCs w:val="28"/>
        </w:rPr>
        <w:t>-</w:t>
      </w:r>
      <w:r w:rsidR="00567FC8" w:rsidRPr="00567FC8">
        <w:rPr>
          <w:color w:val="22272F"/>
          <w:sz w:val="28"/>
          <w:szCs w:val="28"/>
        </w:rPr>
        <w:t>возникновени</w:t>
      </w:r>
      <w:r w:rsidR="00AB4E6B">
        <w:rPr>
          <w:color w:val="22272F"/>
          <w:sz w:val="28"/>
          <w:szCs w:val="28"/>
        </w:rPr>
        <w:t>е</w:t>
      </w:r>
      <w:r w:rsidR="00567FC8" w:rsidRPr="00567FC8">
        <w:rPr>
          <w:color w:val="22272F"/>
          <w:sz w:val="28"/>
          <w:szCs w:val="28"/>
        </w:rPr>
        <w:t xml:space="preserve"> крупных лесных пожаров;</w:t>
      </w:r>
    </w:p>
    <w:p w:rsidR="00567FC8" w:rsidRPr="00567FC8" w:rsidRDefault="00704ECF" w:rsidP="00704ECF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3"/>
          <w:szCs w:val="23"/>
        </w:rPr>
        <w:t xml:space="preserve">        </w:t>
      </w:r>
      <w:r w:rsidRPr="00704ECF">
        <w:rPr>
          <w:color w:val="22272F"/>
          <w:sz w:val="28"/>
          <w:szCs w:val="28"/>
        </w:rPr>
        <w:t>-</w:t>
      </w:r>
      <w:r w:rsidR="00567FC8" w:rsidRPr="00567FC8">
        <w:rPr>
          <w:color w:val="22272F"/>
          <w:sz w:val="28"/>
          <w:szCs w:val="28"/>
        </w:rPr>
        <w:t>установлени</w:t>
      </w:r>
      <w:r>
        <w:rPr>
          <w:color w:val="22272F"/>
          <w:sz w:val="28"/>
          <w:szCs w:val="28"/>
        </w:rPr>
        <w:t>е</w:t>
      </w:r>
      <w:r w:rsidR="00567FC8" w:rsidRPr="00567FC8">
        <w:rPr>
          <w:color w:val="22272F"/>
          <w:sz w:val="28"/>
          <w:szCs w:val="28"/>
        </w:rPr>
        <w:t xml:space="preserve"> 3-го, 4-го или 5-го класса пожарной опасности в лесах по условиям погоды, а также вне зависимости от класса пожарной опасности,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567FC8" w:rsidRPr="00567FC8" w:rsidRDefault="00704ECF" w:rsidP="000437CA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="00567FC8" w:rsidRPr="00567FC8">
        <w:rPr>
          <w:color w:val="22272F"/>
          <w:sz w:val="28"/>
          <w:szCs w:val="28"/>
        </w:rPr>
        <w:t xml:space="preserve">6. </w:t>
      </w:r>
      <w:proofErr w:type="gramStart"/>
      <w:r w:rsidR="00567FC8" w:rsidRPr="00567FC8">
        <w:rPr>
          <w:color w:val="22272F"/>
          <w:sz w:val="28"/>
          <w:szCs w:val="28"/>
        </w:rPr>
        <w:t xml:space="preserve">На период действия особого противопожарного режима на территории </w:t>
      </w:r>
      <w:r w:rsidR="000437CA">
        <w:rPr>
          <w:sz w:val="28"/>
          <w:szCs w:val="28"/>
        </w:rPr>
        <w:t xml:space="preserve">Первомайского муниципального </w:t>
      </w:r>
      <w:r w:rsidR="00004EA7">
        <w:rPr>
          <w:sz w:val="28"/>
          <w:szCs w:val="28"/>
        </w:rPr>
        <w:t>округ</w:t>
      </w:r>
      <w:r w:rsidR="000437CA">
        <w:rPr>
          <w:sz w:val="28"/>
          <w:szCs w:val="28"/>
        </w:rPr>
        <w:t xml:space="preserve">а </w:t>
      </w:r>
      <w:r w:rsidR="00567FC8" w:rsidRPr="00567FC8">
        <w:rPr>
          <w:color w:val="22272F"/>
          <w:sz w:val="28"/>
          <w:szCs w:val="28"/>
        </w:rPr>
        <w:t>в зависимости от складывающейся обстановки при установлении</w:t>
      </w:r>
      <w:proofErr w:type="gramEnd"/>
      <w:r w:rsidR="00567FC8" w:rsidRPr="00567FC8">
        <w:rPr>
          <w:color w:val="22272F"/>
          <w:sz w:val="28"/>
          <w:szCs w:val="28"/>
        </w:rPr>
        <w:t xml:space="preserve"> особого противопожарного режима полностью или частично осуществляются дополнительные меры (требования) обеспечения пожарной безопасности, в том числе:</w:t>
      </w:r>
    </w:p>
    <w:p w:rsidR="00567FC8" w:rsidRPr="00567FC8" w:rsidRDefault="000437CA" w:rsidP="000437CA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немедленное осуществление передачи информационных сообщений о введении особого противопожарного режима через средства оповещения гражданской обороны, средства массовой информации;</w:t>
      </w:r>
    </w:p>
    <w:p w:rsidR="00567FC8" w:rsidRPr="00567FC8" w:rsidRDefault="000437CA" w:rsidP="000437CA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971875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-</w:t>
      </w:r>
      <w:r w:rsidR="00567FC8" w:rsidRPr="00567FC8">
        <w:rPr>
          <w:color w:val="22272F"/>
          <w:sz w:val="28"/>
          <w:szCs w:val="28"/>
        </w:rPr>
        <w:t>организ</w:t>
      </w:r>
      <w:r w:rsidR="00B13574">
        <w:rPr>
          <w:color w:val="22272F"/>
          <w:sz w:val="28"/>
          <w:szCs w:val="28"/>
        </w:rPr>
        <w:t>аци</w:t>
      </w:r>
      <w:r w:rsidR="00567FC8" w:rsidRPr="00567FC8">
        <w:rPr>
          <w:color w:val="22272F"/>
          <w:sz w:val="28"/>
          <w:szCs w:val="28"/>
        </w:rPr>
        <w:t>я круглосуточно</w:t>
      </w:r>
      <w:r w:rsidR="00B13574">
        <w:rPr>
          <w:color w:val="22272F"/>
          <w:sz w:val="28"/>
          <w:szCs w:val="28"/>
        </w:rPr>
        <w:t>го</w:t>
      </w:r>
      <w:r w:rsidR="00567FC8" w:rsidRPr="00567FC8">
        <w:rPr>
          <w:color w:val="22272F"/>
          <w:sz w:val="28"/>
          <w:szCs w:val="28"/>
        </w:rPr>
        <w:t xml:space="preserve"> дежурств</w:t>
      </w:r>
      <w:r w:rsidR="00B13574">
        <w:rPr>
          <w:color w:val="22272F"/>
          <w:sz w:val="28"/>
          <w:szCs w:val="28"/>
        </w:rPr>
        <w:t>а</w:t>
      </w:r>
      <w:r w:rsidR="00567FC8" w:rsidRPr="00567FC8">
        <w:rPr>
          <w:color w:val="22272F"/>
          <w:sz w:val="28"/>
          <w:szCs w:val="28"/>
        </w:rPr>
        <w:t xml:space="preserve"> ответственных лиц администрации </w:t>
      </w:r>
      <w:r w:rsidR="00004EA7">
        <w:rPr>
          <w:color w:val="22272F"/>
          <w:sz w:val="28"/>
          <w:szCs w:val="28"/>
        </w:rPr>
        <w:t>округа</w:t>
      </w:r>
      <w:r w:rsidR="00567FC8" w:rsidRPr="00567FC8">
        <w:rPr>
          <w:color w:val="22272F"/>
          <w:sz w:val="28"/>
          <w:szCs w:val="28"/>
        </w:rPr>
        <w:t>;</w:t>
      </w:r>
    </w:p>
    <w:p w:rsidR="00567FC8" w:rsidRPr="00567FC8" w:rsidRDefault="000437CA" w:rsidP="00971875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</w:t>
      </w:r>
      <w:r w:rsidR="00971875">
        <w:rPr>
          <w:color w:val="22272F"/>
          <w:sz w:val="28"/>
          <w:szCs w:val="28"/>
        </w:rPr>
        <w:t xml:space="preserve">  </w:t>
      </w:r>
      <w:r>
        <w:rPr>
          <w:color w:val="22272F"/>
          <w:sz w:val="28"/>
          <w:szCs w:val="28"/>
        </w:rPr>
        <w:t xml:space="preserve"> -</w:t>
      </w:r>
      <w:r w:rsidR="00567FC8" w:rsidRPr="00567FC8">
        <w:rPr>
          <w:color w:val="22272F"/>
          <w:sz w:val="28"/>
          <w:szCs w:val="28"/>
        </w:rPr>
        <w:t>приведение в готовность к немедленному использованию имеющейся приспособленной для целей пожаротушения водовозной и землеройной техники;</w:t>
      </w:r>
    </w:p>
    <w:p w:rsidR="00567FC8" w:rsidRPr="0001039C" w:rsidRDefault="00971875" w:rsidP="00971875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       </w:t>
      </w:r>
      <w:r w:rsidRPr="0001039C">
        <w:rPr>
          <w:sz w:val="28"/>
          <w:szCs w:val="28"/>
        </w:rPr>
        <w:t>-</w:t>
      </w:r>
      <w:r w:rsidR="0001039C" w:rsidRPr="0001039C">
        <w:rPr>
          <w:sz w:val="28"/>
          <w:szCs w:val="28"/>
          <w:shd w:val="clear" w:color="auto" w:fill="FFFFFF"/>
        </w:rPr>
        <w:t>организация работы патрульно-маневренных гру</w:t>
      </w:r>
      <w:proofErr w:type="gramStart"/>
      <w:r w:rsidR="0001039C" w:rsidRPr="0001039C">
        <w:rPr>
          <w:sz w:val="28"/>
          <w:szCs w:val="28"/>
          <w:shd w:val="clear" w:color="auto" w:fill="FFFFFF"/>
        </w:rPr>
        <w:t>пп с пр</w:t>
      </w:r>
      <w:proofErr w:type="gramEnd"/>
      <w:r w:rsidR="0001039C" w:rsidRPr="0001039C">
        <w:rPr>
          <w:sz w:val="28"/>
          <w:szCs w:val="28"/>
          <w:shd w:val="clear" w:color="auto" w:fill="FFFFFF"/>
        </w:rPr>
        <w:t>ивлечением</w:t>
      </w:r>
      <w:r w:rsidR="0001039C">
        <w:rPr>
          <w:sz w:val="28"/>
          <w:szCs w:val="28"/>
          <w:shd w:val="clear" w:color="auto" w:fill="FFFFFF"/>
        </w:rPr>
        <w:t xml:space="preserve">        </w:t>
      </w:r>
      <w:r w:rsidR="0001039C" w:rsidRPr="0001039C">
        <w:rPr>
          <w:sz w:val="28"/>
          <w:szCs w:val="28"/>
          <w:shd w:val="clear" w:color="auto" w:fill="FFFFFF"/>
        </w:rPr>
        <w:t xml:space="preserve"> (по согласованию) сотрудников Государственной противопожарной службы, органов внутренних дел, </w:t>
      </w:r>
      <w:proofErr w:type="spellStart"/>
      <w:r w:rsidR="0001039C" w:rsidRPr="0001039C">
        <w:rPr>
          <w:sz w:val="28"/>
          <w:szCs w:val="28"/>
          <w:shd w:val="clear" w:color="auto" w:fill="FFFFFF"/>
        </w:rPr>
        <w:t>Хоботовского</w:t>
      </w:r>
      <w:proofErr w:type="spellEnd"/>
      <w:r w:rsidR="0001039C" w:rsidRPr="0001039C">
        <w:rPr>
          <w:sz w:val="28"/>
          <w:szCs w:val="28"/>
          <w:shd w:val="clear" w:color="auto" w:fill="FFFFFF"/>
        </w:rPr>
        <w:t xml:space="preserve"> лесничества для патрулирования наиболее пожароопасных участков, выявления несанкционированных </w:t>
      </w:r>
      <w:proofErr w:type="spellStart"/>
      <w:r w:rsidR="0001039C" w:rsidRPr="0001039C">
        <w:rPr>
          <w:sz w:val="28"/>
          <w:szCs w:val="28"/>
          <w:shd w:val="clear" w:color="auto" w:fill="FFFFFF"/>
        </w:rPr>
        <w:t>сельхозпалов</w:t>
      </w:r>
      <w:proofErr w:type="spellEnd"/>
      <w:r w:rsidR="0001039C" w:rsidRPr="0001039C">
        <w:rPr>
          <w:sz w:val="28"/>
          <w:szCs w:val="28"/>
          <w:shd w:val="clear" w:color="auto" w:fill="FFFFFF"/>
        </w:rPr>
        <w:t>, оперативного реагирования на возникающие очаги пожаров, обобщения информации о результатах работы и выполнении руководителями организаций мероприятий по предупреждению пожаров;</w:t>
      </w:r>
    </w:p>
    <w:p w:rsidR="00567FC8" w:rsidRPr="00567FC8" w:rsidRDefault="00971875" w:rsidP="00971875">
      <w:pPr>
        <w:shd w:val="clear" w:color="auto" w:fill="FFFFFF"/>
        <w:tabs>
          <w:tab w:val="left" w:pos="567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проведение информационно-разъяснительной работы о мерах пожарной безопасности и действиях в случае пожара через средства массовой информации;</w:t>
      </w:r>
    </w:p>
    <w:p w:rsidR="00567FC8" w:rsidRPr="00567FC8" w:rsidRDefault="00971875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 xml:space="preserve">в условиях устойчивой сухой, жаркой или ветреной погоды или при получении штормового предупреждения </w:t>
      </w:r>
      <w:r>
        <w:rPr>
          <w:color w:val="22272F"/>
          <w:sz w:val="28"/>
          <w:szCs w:val="28"/>
        </w:rPr>
        <w:t>вв</w:t>
      </w:r>
      <w:r w:rsidR="00B13574">
        <w:rPr>
          <w:color w:val="22272F"/>
          <w:sz w:val="28"/>
          <w:szCs w:val="28"/>
        </w:rPr>
        <w:t>едение</w:t>
      </w:r>
      <w:r>
        <w:rPr>
          <w:color w:val="22272F"/>
          <w:sz w:val="28"/>
          <w:szCs w:val="28"/>
        </w:rPr>
        <w:t xml:space="preserve"> запрет</w:t>
      </w:r>
      <w:r w:rsidR="00B13574">
        <w:rPr>
          <w:color w:val="22272F"/>
          <w:sz w:val="28"/>
          <w:szCs w:val="28"/>
        </w:rPr>
        <w:t>а</w:t>
      </w:r>
      <w:r>
        <w:rPr>
          <w:color w:val="22272F"/>
          <w:sz w:val="28"/>
          <w:szCs w:val="28"/>
        </w:rPr>
        <w:t xml:space="preserve"> на</w:t>
      </w:r>
      <w:r w:rsidR="00567FC8" w:rsidRPr="00567FC8">
        <w:rPr>
          <w:color w:val="22272F"/>
          <w:sz w:val="28"/>
          <w:szCs w:val="28"/>
        </w:rPr>
        <w:t xml:space="preserve"> проведени</w:t>
      </w:r>
      <w:r>
        <w:rPr>
          <w:color w:val="22272F"/>
          <w:sz w:val="28"/>
          <w:szCs w:val="28"/>
        </w:rPr>
        <w:t>е</w:t>
      </w:r>
      <w:r w:rsidR="00567FC8" w:rsidRPr="00567FC8">
        <w:rPr>
          <w:color w:val="22272F"/>
          <w:sz w:val="28"/>
          <w:szCs w:val="28"/>
        </w:rPr>
        <w:t xml:space="preserve"> пожароопасных работ на определенных участках и запрещение разведения костров и проведения сельскохозяйственных палов;</w:t>
      </w:r>
    </w:p>
    <w:p w:rsidR="00455007" w:rsidRPr="00455007" w:rsidRDefault="00971875" w:rsidP="0045500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</w:rPr>
        <w:t xml:space="preserve">      -</w:t>
      </w:r>
      <w:r w:rsidR="00455007" w:rsidRPr="00455007">
        <w:rPr>
          <w:sz w:val="28"/>
          <w:szCs w:val="28"/>
          <w:shd w:val="clear" w:color="auto" w:fill="FFFFFF"/>
        </w:rPr>
        <w:t>установление запрета на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</w:t>
      </w:r>
      <w:r w:rsidR="00AB4E6B">
        <w:rPr>
          <w:sz w:val="28"/>
          <w:szCs w:val="28"/>
          <w:shd w:val="clear" w:color="auto" w:fill="FFFFFF"/>
        </w:rPr>
        <w:t>ения рекреационной деятельности</w:t>
      </w:r>
      <w:r w:rsidR="00455007" w:rsidRPr="00455007">
        <w:rPr>
          <w:sz w:val="28"/>
          <w:szCs w:val="28"/>
          <w:shd w:val="clear" w:color="auto" w:fill="FFFFFF"/>
        </w:rPr>
        <w:t>);</w:t>
      </w:r>
    </w:p>
    <w:p w:rsidR="00455007" w:rsidRDefault="00455007" w:rsidP="0045500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55007">
        <w:rPr>
          <w:sz w:val="28"/>
          <w:szCs w:val="28"/>
          <w:shd w:val="clear" w:color="auto" w:fill="FFFFFF"/>
        </w:rPr>
        <w:t xml:space="preserve">       -приостан</w:t>
      </w:r>
      <w:r>
        <w:rPr>
          <w:sz w:val="28"/>
          <w:szCs w:val="28"/>
          <w:shd w:val="clear" w:color="auto" w:fill="FFFFFF"/>
        </w:rPr>
        <w:t>овление</w:t>
      </w:r>
      <w:r w:rsidRPr="00455007">
        <w:rPr>
          <w:sz w:val="28"/>
          <w:szCs w:val="28"/>
          <w:shd w:val="clear" w:color="auto" w:fill="FFFFFF"/>
        </w:rPr>
        <w:t xml:space="preserve"> использовани</w:t>
      </w:r>
      <w:r>
        <w:rPr>
          <w:sz w:val="28"/>
          <w:szCs w:val="28"/>
          <w:shd w:val="clear" w:color="auto" w:fill="FFFFFF"/>
        </w:rPr>
        <w:t>я</w:t>
      </w:r>
      <w:r w:rsidRPr="00455007">
        <w:rPr>
          <w:sz w:val="28"/>
          <w:szCs w:val="28"/>
          <w:shd w:val="clear" w:color="auto" w:fill="FFFFFF"/>
        </w:rPr>
        <w:t xml:space="preserve"> мангалов и иных приспособлений для тепловой обработк</w:t>
      </w:r>
      <w:r>
        <w:rPr>
          <w:sz w:val="28"/>
          <w:szCs w:val="28"/>
          <w:shd w:val="clear" w:color="auto" w:fill="FFFFFF"/>
        </w:rPr>
        <w:t>и пищи с помощью открытого огня;</w:t>
      </w:r>
    </w:p>
    <w:p w:rsidR="0001039C" w:rsidRDefault="0001039C" w:rsidP="0001039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1039C">
        <w:rPr>
          <w:sz w:val="28"/>
          <w:szCs w:val="28"/>
        </w:rPr>
        <w:t xml:space="preserve">       -</w:t>
      </w:r>
      <w:r w:rsidR="00C311F4">
        <w:rPr>
          <w:sz w:val="28"/>
          <w:szCs w:val="28"/>
        </w:rPr>
        <w:t>прове</w:t>
      </w:r>
      <w:r w:rsidRPr="0001039C"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 w:rsidRPr="0001039C">
        <w:rPr>
          <w:sz w:val="28"/>
          <w:szCs w:val="28"/>
        </w:rPr>
        <w:t xml:space="preserve"> мероприятий по обеспечению пожарной безопасности, исключающие возможность переброса огня при полевых и лесных пожарах на здания и сооружения в населенных пунктах;</w:t>
      </w:r>
    </w:p>
    <w:p w:rsidR="0001039C" w:rsidRPr="0001039C" w:rsidRDefault="0001039C" w:rsidP="0001039C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039C">
        <w:rPr>
          <w:sz w:val="28"/>
          <w:szCs w:val="28"/>
        </w:rPr>
        <w:t xml:space="preserve">-содержание в исправном состоянии естественных </w:t>
      </w:r>
      <w:proofErr w:type="spellStart"/>
      <w:r w:rsidRPr="0001039C">
        <w:rPr>
          <w:sz w:val="28"/>
          <w:szCs w:val="28"/>
        </w:rPr>
        <w:t>водоисточников</w:t>
      </w:r>
      <w:proofErr w:type="spellEnd"/>
      <w:r w:rsidRPr="0001039C">
        <w:rPr>
          <w:sz w:val="28"/>
          <w:szCs w:val="28"/>
        </w:rPr>
        <w:t xml:space="preserve"> и подъездных путей для беспрепятственного забора воды пожарными автомобилями.</w:t>
      </w:r>
    </w:p>
    <w:p w:rsidR="003B01E0" w:rsidRPr="00455007" w:rsidRDefault="003B01E0" w:rsidP="00971875">
      <w:pPr>
        <w:shd w:val="clear" w:color="auto" w:fill="FFFFFF"/>
        <w:jc w:val="both"/>
        <w:rPr>
          <w:sz w:val="28"/>
          <w:szCs w:val="28"/>
        </w:rPr>
      </w:pPr>
      <w:r w:rsidRPr="003B01E0">
        <w:rPr>
          <w:sz w:val="28"/>
          <w:szCs w:val="28"/>
        </w:rPr>
        <w:lastRenderedPageBreak/>
        <w:t xml:space="preserve">    </w:t>
      </w:r>
      <w:r w:rsidR="00971875" w:rsidRPr="00455007">
        <w:rPr>
          <w:sz w:val="28"/>
          <w:szCs w:val="28"/>
        </w:rPr>
        <w:t xml:space="preserve">  </w:t>
      </w:r>
      <w:r w:rsidRPr="00455007">
        <w:rPr>
          <w:sz w:val="28"/>
          <w:szCs w:val="28"/>
        </w:rPr>
        <w:t>7</w:t>
      </w:r>
      <w:r w:rsidR="00567FC8" w:rsidRPr="00455007">
        <w:rPr>
          <w:sz w:val="28"/>
          <w:szCs w:val="28"/>
        </w:rPr>
        <w:t>. На период действия особого противопожарного режима на территории</w:t>
      </w:r>
      <w:r w:rsidRPr="00455007">
        <w:rPr>
          <w:sz w:val="28"/>
          <w:szCs w:val="28"/>
        </w:rPr>
        <w:t xml:space="preserve"> Первомайского муниципального </w:t>
      </w:r>
      <w:r w:rsidR="00004EA7">
        <w:rPr>
          <w:sz w:val="28"/>
          <w:szCs w:val="28"/>
        </w:rPr>
        <w:t>округ</w:t>
      </w:r>
      <w:r w:rsidRPr="00455007">
        <w:rPr>
          <w:sz w:val="28"/>
          <w:szCs w:val="28"/>
        </w:rPr>
        <w:t xml:space="preserve">а </w:t>
      </w:r>
      <w:r w:rsidR="00567FC8" w:rsidRPr="00455007">
        <w:rPr>
          <w:sz w:val="28"/>
          <w:szCs w:val="28"/>
        </w:rPr>
        <w:t>по согласованию с органами государственного пожарного надзора, привлекаются силы и средства организаций для предотвращения и ликвидации последствий пожаров.</w:t>
      </w:r>
      <w:r w:rsidRPr="00455007">
        <w:rPr>
          <w:sz w:val="28"/>
          <w:szCs w:val="28"/>
        </w:rPr>
        <w:t xml:space="preserve"> </w:t>
      </w:r>
      <w:r w:rsidR="00567FC8" w:rsidRPr="00455007">
        <w:rPr>
          <w:sz w:val="28"/>
          <w:szCs w:val="28"/>
        </w:rPr>
        <w:t>Финансирование мероприятий по обеспечению особого противопожарного режима осуществляется за счет средств резервного фонда</w:t>
      </w:r>
      <w:r w:rsidRPr="00455007">
        <w:rPr>
          <w:sz w:val="28"/>
          <w:szCs w:val="28"/>
        </w:rPr>
        <w:t xml:space="preserve"> администрации </w:t>
      </w:r>
      <w:r w:rsidR="00004EA7">
        <w:rPr>
          <w:sz w:val="28"/>
          <w:szCs w:val="28"/>
        </w:rPr>
        <w:t>округа</w:t>
      </w:r>
      <w:r w:rsidR="00567FC8" w:rsidRPr="00455007">
        <w:rPr>
          <w:sz w:val="28"/>
          <w:szCs w:val="28"/>
        </w:rPr>
        <w:t>. В случае недостаточности этих сре</w:t>
      </w:r>
      <w:proofErr w:type="gramStart"/>
      <w:r w:rsidR="00567FC8" w:rsidRPr="00455007">
        <w:rPr>
          <w:sz w:val="28"/>
          <w:szCs w:val="28"/>
        </w:rPr>
        <w:t>дств пр</w:t>
      </w:r>
      <w:proofErr w:type="gramEnd"/>
      <w:r w:rsidR="00567FC8" w:rsidRPr="00455007">
        <w:rPr>
          <w:sz w:val="28"/>
          <w:szCs w:val="28"/>
        </w:rPr>
        <w:t>ивлекаются также дополнительные финансовые средства из бюджета Тамбовской области и иных источников.</w:t>
      </w:r>
      <w:r w:rsidRPr="00455007">
        <w:rPr>
          <w:sz w:val="28"/>
          <w:szCs w:val="28"/>
        </w:rPr>
        <w:t xml:space="preserve"> 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567FC8" w:rsidRPr="00567FC8">
        <w:rPr>
          <w:color w:val="22272F"/>
          <w:sz w:val="28"/>
          <w:szCs w:val="28"/>
        </w:rPr>
        <w:t xml:space="preserve">Финансовые средства, предназначенные для обеспечения особого противопожарного режима, направляются </w:t>
      </w:r>
      <w:proofErr w:type="gramStart"/>
      <w:r w:rsidR="00567FC8" w:rsidRPr="00567FC8">
        <w:rPr>
          <w:color w:val="22272F"/>
          <w:sz w:val="28"/>
          <w:szCs w:val="28"/>
        </w:rPr>
        <w:t>на</w:t>
      </w:r>
      <w:proofErr w:type="gramEnd"/>
      <w:r w:rsidR="00567FC8" w:rsidRPr="00567FC8">
        <w:rPr>
          <w:color w:val="22272F"/>
          <w:sz w:val="28"/>
          <w:szCs w:val="28"/>
        </w:rPr>
        <w:t>: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-</w:t>
      </w:r>
      <w:r w:rsidR="00567FC8" w:rsidRPr="00567FC8">
        <w:rPr>
          <w:color w:val="22272F"/>
          <w:sz w:val="28"/>
          <w:szCs w:val="28"/>
        </w:rPr>
        <w:t>оплату использования дополнительно привлекаемой пожарной, специальной и приспособленной для целей пожаротушения техники;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-</w:t>
      </w:r>
      <w:r w:rsidR="00567FC8" w:rsidRPr="00567FC8">
        <w:rPr>
          <w:color w:val="22272F"/>
          <w:sz w:val="28"/>
          <w:szCs w:val="28"/>
        </w:rPr>
        <w:t>обеспечение привлекаемых сил горюче-смазочными материалами, спецодеждой и питанием;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-</w:t>
      </w:r>
      <w:r w:rsidR="00567FC8" w:rsidRPr="00567FC8">
        <w:rPr>
          <w:color w:val="22272F"/>
          <w:sz w:val="28"/>
          <w:szCs w:val="28"/>
        </w:rPr>
        <w:t>оплату труда лиц, привлекаемых к тушению пожаров в условиях повышенного риска для их здоровья и жизни.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567FC8" w:rsidRPr="00567FC8">
        <w:rPr>
          <w:color w:val="22272F"/>
          <w:sz w:val="28"/>
          <w:szCs w:val="28"/>
        </w:rPr>
        <w:t>8.Рекоменд</w:t>
      </w:r>
      <w:r w:rsidR="00004EA7">
        <w:rPr>
          <w:color w:val="22272F"/>
          <w:sz w:val="28"/>
          <w:szCs w:val="28"/>
        </w:rPr>
        <w:t xml:space="preserve">уется </w:t>
      </w:r>
      <w:r w:rsidR="00567FC8" w:rsidRPr="00567FC8">
        <w:rPr>
          <w:color w:val="22272F"/>
          <w:sz w:val="28"/>
          <w:szCs w:val="28"/>
        </w:rPr>
        <w:t xml:space="preserve"> руководителям организаций, учреждений, предприятий независимо</w:t>
      </w:r>
      <w:r>
        <w:rPr>
          <w:color w:val="22272F"/>
          <w:sz w:val="28"/>
          <w:szCs w:val="28"/>
        </w:rPr>
        <w:t xml:space="preserve"> от организационно-правовой формы и </w:t>
      </w:r>
      <w:r w:rsidR="00567FC8" w:rsidRPr="00567FC8">
        <w:rPr>
          <w:color w:val="22272F"/>
          <w:sz w:val="28"/>
          <w:szCs w:val="28"/>
        </w:rPr>
        <w:t xml:space="preserve"> форм собственности при установлении особого противопожарного режима: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организо</w:t>
      </w:r>
      <w:r w:rsidR="00004EA7">
        <w:rPr>
          <w:color w:val="22272F"/>
          <w:sz w:val="28"/>
          <w:szCs w:val="28"/>
        </w:rPr>
        <w:t>вы</w:t>
      </w:r>
      <w:r w:rsidR="00567FC8" w:rsidRPr="00567FC8">
        <w:rPr>
          <w:color w:val="22272F"/>
          <w:sz w:val="28"/>
          <w:szCs w:val="28"/>
        </w:rPr>
        <w:t>вать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предусмотреть использование для целей пожаротушения имеющейся водовозной, поливочной и землеройной техники (в том числе обеспечение ее водительским составом и горюче-смазочными материалами);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обеспечить запасы воды для целей пожаротушения;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принимать меры по уборке сухой травы, валежника, иного горючего мусора с территорий, прилегающих к границам предприятий, организаций, учреждений;</w:t>
      </w:r>
    </w:p>
    <w:p w:rsidR="00567FC8" w:rsidRPr="00567FC8" w:rsidRDefault="003B01E0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-</w:t>
      </w:r>
      <w:r w:rsidR="00567FC8" w:rsidRPr="00567FC8">
        <w:rPr>
          <w:color w:val="22272F"/>
          <w:sz w:val="28"/>
          <w:szCs w:val="28"/>
        </w:rPr>
        <w:t>осуществлять иные мероприятия, связанные с решением вопросов содействия пожарной охране при тушении пожаров.</w:t>
      </w:r>
    </w:p>
    <w:p w:rsidR="00567FC8" w:rsidRPr="00567FC8" w:rsidRDefault="00C27F63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 9</w:t>
      </w:r>
      <w:r w:rsidR="00567FC8" w:rsidRPr="00567FC8">
        <w:rPr>
          <w:color w:val="22272F"/>
          <w:sz w:val="28"/>
          <w:szCs w:val="28"/>
        </w:rPr>
        <w:t>.</w:t>
      </w:r>
      <w:proofErr w:type="gramStart"/>
      <w:r w:rsidR="00567FC8" w:rsidRPr="00567FC8">
        <w:rPr>
          <w:color w:val="22272F"/>
          <w:sz w:val="28"/>
          <w:szCs w:val="28"/>
        </w:rPr>
        <w:t>Контроль за</w:t>
      </w:r>
      <w:proofErr w:type="gramEnd"/>
      <w:r w:rsidR="00567FC8" w:rsidRPr="00567FC8">
        <w:rPr>
          <w:color w:val="22272F"/>
          <w:sz w:val="28"/>
          <w:szCs w:val="28"/>
        </w:rPr>
        <w:t xml:space="preserve"> исполнением условий особого противопожарного режима осуществляется администрацией </w:t>
      </w:r>
      <w:r>
        <w:rPr>
          <w:color w:val="22272F"/>
          <w:sz w:val="28"/>
          <w:szCs w:val="28"/>
        </w:rPr>
        <w:t xml:space="preserve">Первомайского </w:t>
      </w:r>
      <w:r w:rsidR="00004EA7">
        <w:rPr>
          <w:color w:val="22272F"/>
          <w:sz w:val="28"/>
          <w:szCs w:val="28"/>
        </w:rPr>
        <w:t xml:space="preserve">муниципального округа </w:t>
      </w:r>
      <w:r w:rsidR="00567FC8" w:rsidRPr="00567FC8">
        <w:rPr>
          <w:color w:val="22272F"/>
          <w:sz w:val="28"/>
          <w:szCs w:val="28"/>
        </w:rPr>
        <w:t xml:space="preserve"> совместно с органами государственного пожарного надзора.</w:t>
      </w:r>
    </w:p>
    <w:p w:rsidR="00567FC8" w:rsidRPr="00567FC8" w:rsidRDefault="00C27F63" w:rsidP="00971875">
      <w:pPr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     </w:t>
      </w:r>
      <w:r w:rsidR="00567FC8" w:rsidRPr="00567FC8">
        <w:rPr>
          <w:color w:val="22272F"/>
          <w:sz w:val="28"/>
          <w:szCs w:val="28"/>
        </w:rPr>
        <w:t>1</w:t>
      </w:r>
      <w:r>
        <w:rPr>
          <w:color w:val="22272F"/>
          <w:sz w:val="28"/>
          <w:szCs w:val="28"/>
        </w:rPr>
        <w:t>0</w:t>
      </w:r>
      <w:r w:rsidR="00567FC8" w:rsidRPr="00567FC8">
        <w:rPr>
          <w:color w:val="22272F"/>
          <w:sz w:val="28"/>
          <w:szCs w:val="28"/>
        </w:rPr>
        <w:t xml:space="preserve">.По итогам принятых мер, а также в случае снижения пожарной опасности главой </w:t>
      </w:r>
      <w:r w:rsidR="00004EA7">
        <w:rPr>
          <w:color w:val="22272F"/>
          <w:sz w:val="28"/>
          <w:szCs w:val="28"/>
        </w:rPr>
        <w:t>округ</w:t>
      </w:r>
      <w:r>
        <w:rPr>
          <w:color w:val="22272F"/>
          <w:sz w:val="28"/>
          <w:szCs w:val="28"/>
        </w:rPr>
        <w:t xml:space="preserve">а </w:t>
      </w:r>
      <w:r w:rsidR="00567FC8" w:rsidRPr="00567FC8">
        <w:rPr>
          <w:color w:val="22272F"/>
          <w:sz w:val="28"/>
          <w:szCs w:val="28"/>
        </w:rPr>
        <w:t xml:space="preserve"> принимается нормативный правовой акт об отмене особого противопожарного режима.</w:t>
      </w:r>
    </w:p>
    <w:p w:rsidR="00567FC8" w:rsidRPr="00567FC8" w:rsidRDefault="00567FC8" w:rsidP="00971875">
      <w:pPr>
        <w:spacing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567FC8" w:rsidRPr="00704ECF" w:rsidRDefault="00567FC8" w:rsidP="00971875">
      <w:pPr>
        <w:pStyle w:val="s1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  <w:r w:rsidRPr="00BC0022">
        <w:rPr>
          <w:sz w:val="28"/>
          <w:szCs w:val="28"/>
        </w:rPr>
        <w:t xml:space="preserve">    </w:t>
      </w: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C76BCC" w:rsidRPr="00BC0022" w:rsidRDefault="00C76BCC" w:rsidP="00971875">
      <w:pPr>
        <w:jc w:val="both"/>
        <w:rPr>
          <w:sz w:val="28"/>
          <w:szCs w:val="28"/>
        </w:rPr>
      </w:pPr>
    </w:p>
    <w:p w:rsidR="007C29B1" w:rsidRPr="00BC0022" w:rsidRDefault="007C29B1" w:rsidP="00971875">
      <w:pPr>
        <w:rPr>
          <w:sz w:val="28"/>
          <w:szCs w:val="28"/>
        </w:rPr>
      </w:pPr>
    </w:p>
    <w:sectPr w:rsidR="007C29B1" w:rsidRPr="00BC0022" w:rsidSect="00704ECF">
      <w:headerReference w:type="default" r:id="rId7"/>
      <w:pgSz w:w="11906" w:h="16838"/>
      <w:pgMar w:top="851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577" w:rsidRDefault="00790577" w:rsidP="00704ECF">
      <w:r>
        <w:separator/>
      </w:r>
    </w:p>
  </w:endnote>
  <w:endnote w:type="continuationSeparator" w:id="0">
    <w:p w:rsidR="00790577" w:rsidRDefault="00790577" w:rsidP="0070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577" w:rsidRDefault="00790577" w:rsidP="00704ECF">
      <w:r>
        <w:separator/>
      </w:r>
    </w:p>
  </w:footnote>
  <w:footnote w:type="continuationSeparator" w:id="0">
    <w:p w:rsidR="00790577" w:rsidRDefault="00790577" w:rsidP="00704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7089637"/>
      <w:docPartObj>
        <w:docPartGallery w:val="Page Numbers (Top of Page)"/>
        <w:docPartUnique/>
      </w:docPartObj>
    </w:sdtPr>
    <w:sdtEndPr/>
    <w:sdtContent>
      <w:p w:rsidR="00704ECF" w:rsidRDefault="00704E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44E">
          <w:rPr>
            <w:noProof/>
          </w:rPr>
          <w:t>4</w:t>
        </w:r>
        <w:r>
          <w:fldChar w:fldCharType="end"/>
        </w:r>
      </w:p>
    </w:sdtContent>
  </w:sdt>
  <w:p w:rsidR="00704ECF" w:rsidRDefault="00704E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FDD"/>
    <w:rsid w:val="00004EA7"/>
    <w:rsid w:val="0001039C"/>
    <w:rsid w:val="000437CA"/>
    <w:rsid w:val="00057882"/>
    <w:rsid w:val="000755B3"/>
    <w:rsid w:val="00083EC0"/>
    <w:rsid w:val="00132BC8"/>
    <w:rsid w:val="001831EA"/>
    <w:rsid w:val="001B3B81"/>
    <w:rsid w:val="002B5174"/>
    <w:rsid w:val="003B01E0"/>
    <w:rsid w:val="003C0A12"/>
    <w:rsid w:val="004211B3"/>
    <w:rsid w:val="00455007"/>
    <w:rsid w:val="00567FC8"/>
    <w:rsid w:val="006111D5"/>
    <w:rsid w:val="00611F46"/>
    <w:rsid w:val="00624D16"/>
    <w:rsid w:val="00704ECF"/>
    <w:rsid w:val="00790577"/>
    <w:rsid w:val="007C29B1"/>
    <w:rsid w:val="0093428F"/>
    <w:rsid w:val="00971875"/>
    <w:rsid w:val="009A6FDD"/>
    <w:rsid w:val="009D546C"/>
    <w:rsid w:val="00A5144E"/>
    <w:rsid w:val="00AB4E6B"/>
    <w:rsid w:val="00B13574"/>
    <w:rsid w:val="00B84A06"/>
    <w:rsid w:val="00BA3943"/>
    <w:rsid w:val="00BC0022"/>
    <w:rsid w:val="00BE2EC4"/>
    <w:rsid w:val="00C27F63"/>
    <w:rsid w:val="00C311F4"/>
    <w:rsid w:val="00C76BCC"/>
    <w:rsid w:val="00CC1EE4"/>
    <w:rsid w:val="00E42AEF"/>
    <w:rsid w:val="00EA0B64"/>
    <w:rsid w:val="00E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002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basedOn w:val="a0"/>
    <w:uiPriority w:val="20"/>
    <w:qFormat/>
    <w:rsid w:val="00BC0022"/>
    <w:rPr>
      <w:i/>
      <w:iCs/>
    </w:rPr>
  </w:style>
  <w:style w:type="paragraph" w:styleId="a4">
    <w:name w:val="header"/>
    <w:basedOn w:val="a"/>
    <w:link w:val="a5"/>
    <w:uiPriority w:val="99"/>
    <w:unhideWhenUsed/>
    <w:rsid w:val="00704E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4E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1039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4E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E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C0022"/>
    <w:pPr>
      <w:spacing w:before="100" w:beforeAutospacing="1" w:after="100" w:afterAutospacing="1"/>
    </w:pPr>
    <w:rPr>
      <w:sz w:val="24"/>
      <w:szCs w:val="24"/>
    </w:rPr>
  </w:style>
  <w:style w:type="character" w:styleId="a3">
    <w:name w:val="Emphasis"/>
    <w:basedOn w:val="a0"/>
    <w:uiPriority w:val="20"/>
    <w:qFormat/>
    <w:rsid w:val="00BC0022"/>
    <w:rPr>
      <w:i/>
      <w:iCs/>
    </w:rPr>
  </w:style>
  <w:style w:type="paragraph" w:styleId="a4">
    <w:name w:val="header"/>
    <w:basedOn w:val="a"/>
    <w:link w:val="a5"/>
    <w:uiPriority w:val="99"/>
    <w:unhideWhenUsed/>
    <w:rsid w:val="00704E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04E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E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1039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4E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4E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2024-02-21T10:45:00Z</cp:lastPrinted>
  <dcterms:created xsi:type="dcterms:W3CDTF">2022-02-02T10:29:00Z</dcterms:created>
  <dcterms:modified xsi:type="dcterms:W3CDTF">2024-02-27T06:11:00Z</dcterms:modified>
</cp:coreProperties>
</file>