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4C" w:rsidRDefault="00A8584C" w:rsidP="0085457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</w:p>
    <w:p w:rsidR="00854578" w:rsidRPr="00854578" w:rsidRDefault="00854578" w:rsidP="0085457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  <w:r w:rsidRPr="00854578">
        <w:rPr>
          <w:rFonts w:ascii="Times New Roman" w:eastAsia="SimSun" w:hAnsi="Times New Roman" w:cs="Mangal"/>
          <w:noProof/>
          <w:color w:val="000000"/>
          <w:kern w:val="2"/>
          <w:sz w:val="28"/>
          <w:szCs w:val="20"/>
          <w:lang w:eastAsia="ru-RU"/>
        </w:rPr>
        <w:drawing>
          <wp:inline distT="0" distB="0" distL="0" distR="0" wp14:anchorId="7BC79117" wp14:editId="32161BF6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78" w:rsidRPr="00854578" w:rsidRDefault="00854578" w:rsidP="0085457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</w:p>
    <w:p w:rsidR="00854578" w:rsidRPr="00854578" w:rsidRDefault="00854578" w:rsidP="0085457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85457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ТАМБОВСКАЯ ОБЛАСТЬ</w:t>
      </w:r>
    </w:p>
    <w:p w:rsidR="00854578" w:rsidRPr="00854578" w:rsidRDefault="00854578" w:rsidP="0085457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854578" w:rsidRPr="00854578" w:rsidRDefault="00854578" w:rsidP="00854578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85457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АДМИНИСТРАЦИЯ   ПЕРВОМАЙСКОГО  МУНИЦИПАЛЬНОГО  ОКРУГА</w:t>
      </w:r>
    </w:p>
    <w:p w:rsidR="00854578" w:rsidRPr="00854578" w:rsidRDefault="00854578" w:rsidP="0085457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854578" w:rsidRPr="00854578" w:rsidRDefault="00854578" w:rsidP="0085457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85457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854578" w:rsidRPr="00854578" w:rsidRDefault="00854578" w:rsidP="0085457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854578" w:rsidRDefault="00854578" w:rsidP="00854578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85457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 xml:space="preserve">      </w:t>
      </w:r>
      <w:r w:rsidR="00FC5DC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26.02.</w:t>
      </w:r>
      <w:r w:rsidRPr="0085457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2024                            р.п.Первомайский                                   №</w:t>
      </w:r>
      <w:r w:rsidR="00FC5DC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415</w:t>
      </w:r>
      <w:bookmarkStart w:id="0" w:name="_GoBack"/>
      <w:bookmarkEnd w:id="0"/>
      <w:r w:rsidRPr="0085457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 xml:space="preserve">   </w:t>
      </w:r>
    </w:p>
    <w:p w:rsidR="00540328" w:rsidRPr="00854578" w:rsidRDefault="00540328" w:rsidP="00854578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FF50F1" w:rsidRDefault="00540328" w:rsidP="0054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порядке 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установления особого противопожарного режима на территории Первомайского муниципального округа</w:t>
      </w:r>
    </w:p>
    <w:p w:rsidR="00540328" w:rsidRDefault="00540328" w:rsidP="0054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8F" w:rsidRPr="00B2168F" w:rsidRDefault="00FF50F1" w:rsidP="00A8584C">
      <w:pPr>
        <w:keepNext/>
        <w:keepLines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56FAF" w:rsidRP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.12.1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>994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№69-ФЗ 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пожарной безопасности»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3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32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403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>.10.2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003 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 принципах организации местного самоуправления в Российской Федерации» 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A8584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58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A858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16.09.2020 №1479 «Об утверждении Правил противопожарного режима в Российской Федерации» (с изменениями</w:t>
      </w:r>
      <w:r w:rsidR="00B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4032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403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403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527" w:rsidRPr="00B763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6FAF" w:rsidRPr="00B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6325" w:rsidRP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целях определения порядка </w:t>
      </w:r>
      <w:r w:rsid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выполнения </w:t>
      </w:r>
      <w:r w:rsidR="00DD1B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противопожарных </w:t>
      </w:r>
      <w:r w:rsid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мероприятий </w:t>
      </w:r>
      <w:r w:rsidR="0054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D1B97" w:rsidRPr="00D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муниципального </w:t>
      </w:r>
      <w:r w:rsidR="0054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423EFB" w:rsidRPr="00423E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период повышенной пожарной опасности</w:t>
      </w:r>
      <w:r w:rsid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B7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68F" w:rsidRPr="00B2168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руководствуясь </w:t>
      </w:r>
      <w:r w:rsidR="00B2168F" w:rsidRPr="00B2168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B2168F" w:rsidRPr="00B2168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стать</w:t>
      </w:r>
      <w:r w:rsidR="00B2168F" w:rsidRPr="00B2168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ями</w:t>
      </w:r>
      <w:r w:rsidR="00B2168F" w:rsidRPr="00B2168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="00B2168F" w:rsidRPr="00B2168F">
        <w:rPr>
          <w:rFonts w:ascii="Times New Roman" w:eastAsia="Calibri" w:hAnsi="Times New Roman" w:cs="Times New Roman"/>
          <w:sz w:val="28"/>
          <w:szCs w:val="28"/>
        </w:rPr>
        <w:t>32, 38, 41 Устава Первомайского муниципального округа   Тамбовской области, администрация Первомайского муниципального округа  ПОСТАНОВЛЯЕТ:</w:t>
      </w:r>
    </w:p>
    <w:p w:rsidR="00FF50F1" w:rsidRDefault="00B76325" w:rsidP="0054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F50F1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поряд</w:t>
      </w:r>
      <w:r w:rsidR="000B0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F50F1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особого противопожарного режима </w:t>
      </w:r>
      <w:r w:rsidR="005403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территории Первомайского муниципального округа </w:t>
      </w:r>
      <w:r w:rsidR="00E56FA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578" w:rsidRDefault="00854578" w:rsidP="00DD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2.Признать утратившим силу постановление администрации Первомайского района Тамбовской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15.02.2022  №127 «О</w:t>
      </w:r>
      <w:r w:rsidRP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порядке 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установления особого противопожарного режима</w:t>
      </w:r>
      <w:r w:rsidRP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Первомайского муниципального района за границами городского и сельских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         </w:t>
      </w:r>
    </w:p>
    <w:p w:rsidR="003E5DD5" w:rsidRPr="002A5DDA" w:rsidRDefault="003E5DD5" w:rsidP="003E5DD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5457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.Контроль </w:t>
      </w:r>
      <w:r w:rsidR="00A8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8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50F1" w:rsidRDefault="00FF50F1" w:rsidP="003E5D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45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hyperlink r:id="rId6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top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ru-RU"/>
          </w:rPr>
          <w:t>68.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FF50F1" w:rsidRDefault="00FF50F1" w:rsidP="00FF50F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45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опубликования.</w:t>
      </w:r>
    </w:p>
    <w:p w:rsidR="00FF50F1" w:rsidRDefault="00FF50F1" w:rsidP="00FF50F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B97" w:rsidRDefault="00DD1B97" w:rsidP="00FF50F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0F1" w:rsidRDefault="00FF50F1" w:rsidP="00FF50F1">
      <w:pPr>
        <w:widowControl w:val="0"/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7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84C">
        <w:rPr>
          <w:rFonts w:ascii="Times New Roman" w:eastAsia="Times New Roman" w:hAnsi="Times New Roman" w:cs="Times New Roman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                                                                                </w:t>
      </w:r>
      <w:r w:rsidR="00B763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Р.В.Рыжков</w:t>
      </w:r>
    </w:p>
    <w:p w:rsidR="00FF50F1" w:rsidRDefault="00FF50F1" w:rsidP="00FF5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F50F1" w:rsidRDefault="00FF50F1" w:rsidP="00FF50F1"/>
    <w:p w:rsidR="00FF50F1" w:rsidRDefault="00FF50F1" w:rsidP="00FF50F1"/>
    <w:p w:rsidR="00FF50F1" w:rsidRDefault="00FF50F1" w:rsidP="00FF50F1"/>
    <w:p w:rsidR="00F81631" w:rsidRDefault="00F81631"/>
    <w:sectPr w:rsidR="00F81631" w:rsidSect="00DD1B97">
      <w:pgSz w:w="11906" w:h="16838"/>
      <w:pgMar w:top="62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B9"/>
    <w:rsid w:val="00052FB9"/>
    <w:rsid w:val="000B0250"/>
    <w:rsid w:val="002905DE"/>
    <w:rsid w:val="00304D0D"/>
    <w:rsid w:val="003E5DD5"/>
    <w:rsid w:val="00423EFB"/>
    <w:rsid w:val="004F6527"/>
    <w:rsid w:val="00540328"/>
    <w:rsid w:val="00854578"/>
    <w:rsid w:val="00A8584C"/>
    <w:rsid w:val="00AF0C3B"/>
    <w:rsid w:val="00B2168F"/>
    <w:rsid w:val="00B76325"/>
    <w:rsid w:val="00DD1B97"/>
    <w:rsid w:val="00E56FAF"/>
    <w:rsid w:val="00F81631"/>
    <w:rsid w:val="00FC5DC6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F50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F50F1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FF50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F50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F50F1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FF50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p6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2024-02-21T10:37:00Z</cp:lastPrinted>
  <dcterms:created xsi:type="dcterms:W3CDTF">2022-02-02T10:24:00Z</dcterms:created>
  <dcterms:modified xsi:type="dcterms:W3CDTF">2024-02-27T06:10:00Z</dcterms:modified>
</cp:coreProperties>
</file>