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46" w:rsidRDefault="00EF6146" w:rsidP="00EF6146">
      <w:pPr>
        <w:spacing w:after="0"/>
        <w:ind w:firstLine="709"/>
        <w:jc w:val="center"/>
        <w:rPr>
          <w:rFonts w:ascii="Times New Roman" w:hAnsi="Times New Roman" w:cs="Times New Roman"/>
          <w:b/>
          <w:sz w:val="24"/>
          <w:szCs w:val="24"/>
        </w:rPr>
      </w:pPr>
      <w:r w:rsidRPr="00EF6146">
        <w:rPr>
          <w:rFonts w:ascii="Times New Roman" w:hAnsi="Times New Roman" w:cs="Times New Roman"/>
          <w:b/>
          <w:sz w:val="24"/>
          <w:szCs w:val="24"/>
        </w:rPr>
        <w:t>Документы, необходимые для получения бесплатной юридической помощи</w:t>
      </w:r>
    </w:p>
    <w:p w:rsidR="006E54EA" w:rsidRPr="00EF6146" w:rsidRDefault="006E54EA" w:rsidP="00EF6146">
      <w:pPr>
        <w:spacing w:after="0"/>
        <w:ind w:firstLine="709"/>
        <w:jc w:val="center"/>
        <w:rPr>
          <w:rFonts w:ascii="Times New Roman" w:hAnsi="Times New Roman" w:cs="Times New Roman"/>
          <w:b/>
          <w:sz w:val="24"/>
          <w:szCs w:val="24"/>
        </w:rPr>
      </w:pPr>
      <w:bookmarkStart w:id="0" w:name="_GoBack"/>
      <w:bookmarkEnd w:id="0"/>
    </w:p>
    <w:p w:rsidR="00EF6146" w:rsidRPr="00EF6146" w:rsidRDefault="00EF6146" w:rsidP="00EF6146">
      <w:pPr>
        <w:spacing w:after="0"/>
        <w:ind w:firstLine="709"/>
        <w:jc w:val="both"/>
        <w:rPr>
          <w:rFonts w:ascii="Times New Roman" w:hAnsi="Times New Roman" w:cs="Times New Roman"/>
          <w:sz w:val="24"/>
          <w:szCs w:val="24"/>
        </w:rPr>
      </w:pPr>
      <w:r w:rsidRPr="00EF6146">
        <w:rPr>
          <w:rFonts w:ascii="Times New Roman" w:hAnsi="Times New Roman" w:cs="Times New Roman"/>
          <w:sz w:val="24"/>
          <w:szCs w:val="24"/>
        </w:rPr>
        <w:t xml:space="preserve">1. Для получения бесплатной юридической помощи граждане, </w:t>
      </w:r>
      <w:r w:rsidRPr="00EF6146">
        <w:rPr>
          <w:rFonts w:ascii="Times New Roman" w:hAnsi="Times New Roman" w:cs="Times New Roman"/>
          <w:bCs/>
          <w:sz w:val="24"/>
          <w:szCs w:val="24"/>
        </w:rPr>
        <w:t>имеющие право на получение бесплатной юридической помощи</w:t>
      </w:r>
      <w:r w:rsidRPr="00EF6146">
        <w:rPr>
          <w:rFonts w:ascii="Times New Roman" w:hAnsi="Times New Roman" w:cs="Times New Roman"/>
          <w:sz w:val="24"/>
          <w:szCs w:val="24"/>
        </w:rPr>
        <w:t>, или их представители представляют в государственное юридическое бюро Тамбовской области следующие документы:</w:t>
      </w:r>
    </w:p>
    <w:p w:rsidR="00EF6146" w:rsidRPr="00EF6146" w:rsidRDefault="00EF6146" w:rsidP="00EF6146">
      <w:pPr>
        <w:spacing w:after="0"/>
        <w:ind w:firstLine="709"/>
        <w:jc w:val="both"/>
        <w:rPr>
          <w:rFonts w:ascii="Times New Roman" w:hAnsi="Times New Roman" w:cs="Times New Roman"/>
          <w:sz w:val="24"/>
          <w:szCs w:val="24"/>
        </w:rPr>
      </w:pPr>
      <w:r w:rsidRPr="00EF6146">
        <w:rPr>
          <w:rFonts w:ascii="Times New Roman" w:hAnsi="Times New Roman" w:cs="Times New Roman"/>
          <w:sz w:val="24"/>
          <w:szCs w:val="24"/>
        </w:rPr>
        <w:t>1) заявление об оказании бесплатной юридической помощи;</w:t>
      </w:r>
    </w:p>
    <w:p w:rsidR="00EF6146" w:rsidRPr="00EF6146" w:rsidRDefault="00EF6146" w:rsidP="00EF6146">
      <w:pPr>
        <w:spacing w:after="0"/>
        <w:ind w:firstLine="709"/>
        <w:jc w:val="both"/>
        <w:rPr>
          <w:rFonts w:ascii="Times New Roman" w:hAnsi="Times New Roman" w:cs="Times New Roman"/>
          <w:sz w:val="24"/>
          <w:szCs w:val="24"/>
        </w:rPr>
      </w:pPr>
      <w:r w:rsidRPr="00EF6146">
        <w:rPr>
          <w:rFonts w:ascii="Times New Roman" w:hAnsi="Times New Roman" w:cs="Times New Roman"/>
          <w:sz w:val="24"/>
          <w:szCs w:val="24"/>
        </w:rPr>
        <w:t>2) паспорт гражданина Российской Федерации или иной документ, удостоверяющий личность гражданина Российской Федерации и подтверждающий факт его проживания на территории Тамбовской области;</w:t>
      </w:r>
    </w:p>
    <w:p w:rsidR="00EF6146" w:rsidRPr="00EF6146" w:rsidRDefault="00EF6146" w:rsidP="00EF6146">
      <w:pPr>
        <w:spacing w:after="0"/>
        <w:ind w:firstLine="709"/>
        <w:jc w:val="both"/>
        <w:rPr>
          <w:rFonts w:ascii="Times New Roman" w:hAnsi="Times New Roman" w:cs="Times New Roman"/>
          <w:sz w:val="24"/>
          <w:szCs w:val="24"/>
        </w:rPr>
      </w:pPr>
      <w:r w:rsidRPr="00EF6146">
        <w:rPr>
          <w:rFonts w:ascii="Times New Roman" w:hAnsi="Times New Roman" w:cs="Times New Roman"/>
          <w:sz w:val="24"/>
          <w:szCs w:val="24"/>
        </w:rPr>
        <w:t xml:space="preserve">3) справка государственного учреждения социального обслуживания по месту жительства либо месту пребывания семьи (одиноко проживающего гражданина) о величине среднедушевого дохода семьи (одиноко проживающего гражданина), </w:t>
      </w:r>
      <w:proofErr w:type="gramStart"/>
      <w:r w:rsidRPr="00EF6146">
        <w:rPr>
          <w:rFonts w:ascii="Times New Roman" w:hAnsi="Times New Roman" w:cs="Times New Roman"/>
          <w:sz w:val="24"/>
          <w:szCs w:val="24"/>
        </w:rPr>
        <w:t>полученном</w:t>
      </w:r>
      <w:proofErr w:type="gramEnd"/>
      <w:r w:rsidRPr="00EF6146">
        <w:rPr>
          <w:rFonts w:ascii="Times New Roman" w:hAnsi="Times New Roman" w:cs="Times New Roman"/>
          <w:sz w:val="24"/>
          <w:szCs w:val="24"/>
        </w:rPr>
        <w:t xml:space="preserve"> за три последних календарных месяца, предшествующих месяцу обращения (для малоимущих граждан);</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Pr="00EF6146">
        <w:rPr>
          <w:rFonts w:ascii="Times New Roman" w:hAnsi="Times New Roman" w:cs="Times New Roman"/>
          <w:sz w:val="24"/>
          <w:szCs w:val="24"/>
        </w:rPr>
        <w:t xml:space="preserve">) справка об установлении инвалидности, выдаваемая федеральным государственным учреждением </w:t>
      </w:r>
      <w:proofErr w:type="gramStart"/>
      <w:r w:rsidRPr="00EF6146">
        <w:rPr>
          <w:rFonts w:ascii="Times New Roman" w:hAnsi="Times New Roman" w:cs="Times New Roman"/>
          <w:sz w:val="24"/>
          <w:szCs w:val="24"/>
        </w:rPr>
        <w:t>медико-социальной</w:t>
      </w:r>
      <w:proofErr w:type="gramEnd"/>
      <w:r w:rsidRPr="00EF6146">
        <w:rPr>
          <w:rFonts w:ascii="Times New Roman" w:hAnsi="Times New Roman" w:cs="Times New Roman"/>
          <w:sz w:val="24"/>
          <w:szCs w:val="24"/>
        </w:rPr>
        <w:t xml:space="preserve"> экспертизы (для инвалидов I, II, III групп, а также для детей-инвалидов и их представителей);</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Pr="00EF6146">
        <w:rPr>
          <w:rFonts w:ascii="Times New Roman" w:hAnsi="Times New Roman" w:cs="Times New Roman"/>
          <w:sz w:val="24"/>
          <w:szCs w:val="24"/>
        </w:rPr>
        <w:t>) удостоверение ветерана Великой Отечественной войны, Героя Российской Федерации, Героя Советского Союза, Героя Социалистического Труда, Героя Труда Российской Федерации (соответственно для ветеранов Великой Отечественной войны, Героев Российской Федерации, Героев Советского Союза, Героев Социалистического Труда, Героев Труда Российской Федерации);</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6</w:t>
      </w:r>
      <w:r w:rsidRPr="00EF6146">
        <w:rPr>
          <w:rFonts w:ascii="Times New Roman" w:hAnsi="Times New Roman" w:cs="Times New Roman"/>
          <w:sz w:val="24"/>
          <w:szCs w:val="24"/>
        </w:rPr>
        <w:t>) документы, подтверждающие статус детей-сирот, детей, оставшихся без попечения родителей, лиц из числа детей-сирот и детей, оставшихся без попечения родителей (для детей-сирот, детей, оставшихся без попечения родителей, лиц из числа детей-сирот и детей, оставшихся без попечения родителей, а также их законных представителей и представителей);</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Pr="00EF6146">
        <w:rPr>
          <w:rFonts w:ascii="Times New Roman" w:hAnsi="Times New Roman" w:cs="Times New Roman"/>
          <w:sz w:val="24"/>
          <w:szCs w:val="24"/>
        </w:rPr>
        <w:t>) справка о пребывании гражданина в стационарной организации социального обслуживания (для граждан пожилого возраста и инвалидов, проживающих в стационарных организациях социального обслуживания, предоставляющих социальные услуги в стационарной форме);</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Pr="00EF6146">
        <w:rPr>
          <w:rFonts w:ascii="Times New Roman" w:hAnsi="Times New Roman" w:cs="Times New Roman"/>
          <w:sz w:val="24"/>
          <w:szCs w:val="24"/>
        </w:rPr>
        <w:t xml:space="preserve">) справка администрации учреждения системы профилактики безнадзорности и правонарушений несовершеннолетних либо учреждения, исполняющего </w:t>
      </w:r>
      <w:proofErr w:type="gramStart"/>
      <w:r w:rsidRPr="00EF6146">
        <w:rPr>
          <w:rFonts w:ascii="Times New Roman" w:hAnsi="Times New Roman" w:cs="Times New Roman"/>
          <w:sz w:val="24"/>
          <w:szCs w:val="24"/>
        </w:rPr>
        <w:t>уголовное</w:t>
      </w:r>
      <w:proofErr w:type="gramEnd"/>
      <w:r w:rsidRPr="00EF6146">
        <w:rPr>
          <w:rFonts w:ascii="Times New Roman" w:hAnsi="Times New Roman" w:cs="Times New Roman"/>
          <w:sz w:val="24"/>
          <w:szCs w:val="24"/>
        </w:rPr>
        <w:t xml:space="preserve"> наказание в виде лишения свободы, </w:t>
      </w:r>
      <w:proofErr w:type="gramStart"/>
      <w:r w:rsidRPr="00EF6146">
        <w:rPr>
          <w:rFonts w:ascii="Times New Roman" w:hAnsi="Times New Roman" w:cs="Times New Roman"/>
          <w:sz w:val="24"/>
          <w:szCs w:val="24"/>
        </w:rPr>
        <w:t>подтверждающая</w:t>
      </w:r>
      <w:proofErr w:type="gramEnd"/>
      <w:r w:rsidRPr="00EF6146">
        <w:rPr>
          <w:rFonts w:ascii="Times New Roman" w:hAnsi="Times New Roman" w:cs="Times New Roman"/>
          <w:sz w:val="24"/>
          <w:szCs w:val="24"/>
        </w:rPr>
        <w:t xml:space="preserve"> нахождение несовершеннолетнего в соответствующем учреждении (для несовершеннолетних, содержащихся в учреждениях системы профилактики безнадзорности и правонарушений несовершеннолетних, и несовершеннолетних, отбывающих наказание в местах лишения свободы, а также их законных представителей и представителей);</w:t>
      </w:r>
    </w:p>
    <w:p w:rsidR="00EF6146" w:rsidRPr="00EF6146" w:rsidRDefault="00EF6146" w:rsidP="00EF614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9</w:t>
      </w:r>
      <w:r w:rsidRPr="00EF6146">
        <w:rPr>
          <w:rFonts w:ascii="Times New Roman" w:hAnsi="Times New Roman" w:cs="Times New Roman"/>
          <w:sz w:val="24"/>
          <w:szCs w:val="24"/>
        </w:rPr>
        <w:t>) документы, подтверждающие статус лиц, имеющих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 (для граждан, имеющих право на бесплатную юридическую помощь в соответствии с Законом Российской Федерации "О психиатрической помощи и гарантиях прав граждан при ее оказании");</w:t>
      </w:r>
      <w:proofErr w:type="gramEnd"/>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10</w:t>
      </w:r>
      <w:r w:rsidRPr="00EF6146">
        <w:rPr>
          <w:rFonts w:ascii="Times New Roman" w:hAnsi="Times New Roman" w:cs="Times New Roman"/>
          <w:sz w:val="24"/>
          <w:szCs w:val="24"/>
        </w:rPr>
        <w:t>) копия решения суда о признании гражданина недееспособным, об ограничении в дееспособности (для граждан, признанных судом недееспособными (ограниченно дееспособными), а также их супругов (бывших супругов) и законных представителей);</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11</w:t>
      </w:r>
      <w:r w:rsidRPr="00EF6146">
        <w:rPr>
          <w:rFonts w:ascii="Times New Roman" w:hAnsi="Times New Roman" w:cs="Times New Roman"/>
          <w:sz w:val="24"/>
          <w:szCs w:val="24"/>
        </w:rPr>
        <w:t xml:space="preserve">) копия вступившего в законную силу решения суда об усыновлении либо </w:t>
      </w:r>
      <w:proofErr w:type="gramStart"/>
      <w:r w:rsidRPr="00EF6146">
        <w:rPr>
          <w:rFonts w:ascii="Times New Roman" w:hAnsi="Times New Roman" w:cs="Times New Roman"/>
          <w:sz w:val="24"/>
          <w:szCs w:val="24"/>
        </w:rPr>
        <w:t>свидетельство</w:t>
      </w:r>
      <w:proofErr w:type="gramEnd"/>
      <w:r w:rsidRPr="00EF6146">
        <w:rPr>
          <w:rFonts w:ascii="Times New Roman" w:hAnsi="Times New Roman" w:cs="Times New Roman"/>
          <w:sz w:val="24"/>
          <w:szCs w:val="24"/>
        </w:rPr>
        <w:t xml:space="preserve"> об усыновлении (удочерении) ребенка (для усыновителей).</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12</w:t>
      </w:r>
      <w:r w:rsidRPr="00EF6146">
        <w:rPr>
          <w:rFonts w:ascii="Times New Roman" w:hAnsi="Times New Roman" w:cs="Times New Roman"/>
          <w:sz w:val="24"/>
          <w:szCs w:val="24"/>
        </w:rPr>
        <w:t>) свидетельство о рождении ребенка;</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13</w:t>
      </w:r>
      <w:r w:rsidRPr="00EF6146">
        <w:rPr>
          <w:rFonts w:ascii="Times New Roman" w:hAnsi="Times New Roman" w:cs="Times New Roman"/>
          <w:sz w:val="24"/>
          <w:szCs w:val="24"/>
        </w:rPr>
        <w:t>)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 для граждан Российской Федерации в возрасте четырнадцати лет и старше;</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14</w:t>
      </w:r>
      <w:r w:rsidRPr="00EF6146">
        <w:rPr>
          <w:rFonts w:ascii="Times New Roman" w:hAnsi="Times New Roman" w:cs="Times New Roman"/>
          <w:sz w:val="24"/>
          <w:szCs w:val="24"/>
        </w:rPr>
        <w:t>) удостоверение многодетной матери (отца);</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15</w:t>
      </w:r>
      <w:r w:rsidRPr="00EF6146">
        <w:rPr>
          <w:rFonts w:ascii="Times New Roman" w:hAnsi="Times New Roman" w:cs="Times New Roman"/>
          <w:sz w:val="24"/>
          <w:szCs w:val="24"/>
        </w:rPr>
        <w:t>) документ о лицах, проживающих совместно с заявителем (справка о составе семьи, копия финансового лицевого счета, справка, выданная организацией, имеющей в управлении жилищный фонд, или органом местного самоуправления муниципального образования);</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16</w:t>
      </w:r>
      <w:r w:rsidRPr="00EF6146">
        <w:rPr>
          <w:rFonts w:ascii="Times New Roman" w:hAnsi="Times New Roman" w:cs="Times New Roman"/>
          <w:sz w:val="24"/>
          <w:szCs w:val="24"/>
        </w:rPr>
        <w:t>) акт органа опеки и попечительства об установлении опеки (попечительства);</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17</w:t>
      </w:r>
      <w:r w:rsidRPr="00EF6146">
        <w:rPr>
          <w:rFonts w:ascii="Times New Roman" w:hAnsi="Times New Roman" w:cs="Times New Roman"/>
          <w:sz w:val="24"/>
          <w:szCs w:val="24"/>
        </w:rPr>
        <w:t>) копия договора о приемной (патронатной) семье;</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18</w:t>
      </w:r>
      <w:r w:rsidRPr="00EF6146">
        <w:rPr>
          <w:rFonts w:ascii="Times New Roman" w:hAnsi="Times New Roman" w:cs="Times New Roman"/>
          <w:sz w:val="24"/>
          <w:szCs w:val="24"/>
        </w:rPr>
        <w:t>) свидетельство о регистрации брака или справка о заключении брака, выданная органом записи акта гражданского состояния (представляется в случае отсутствия свидетельства о регистрации брака);</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19</w:t>
      </w:r>
      <w:r w:rsidRPr="00EF6146">
        <w:rPr>
          <w:rFonts w:ascii="Times New Roman" w:hAnsi="Times New Roman" w:cs="Times New Roman"/>
          <w:sz w:val="24"/>
          <w:szCs w:val="24"/>
        </w:rPr>
        <w:t>) свидетельство о расторжении брака;</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20</w:t>
      </w:r>
      <w:r w:rsidRPr="00EF6146">
        <w:rPr>
          <w:rFonts w:ascii="Times New Roman" w:hAnsi="Times New Roman" w:cs="Times New Roman"/>
          <w:sz w:val="24"/>
          <w:szCs w:val="24"/>
        </w:rPr>
        <w:t>) свидетельство об установлении отцовства (представляется в случае, если брак не зарегистрирован);</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21</w:t>
      </w:r>
      <w:r w:rsidRPr="00EF6146">
        <w:rPr>
          <w:rFonts w:ascii="Times New Roman" w:hAnsi="Times New Roman" w:cs="Times New Roman"/>
          <w:sz w:val="24"/>
          <w:szCs w:val="24"/>
        </w:rPr>
        <w:t xml:space="preserve">) справка по форме N 25, утвержденной постановлением Правительства Российской Федерации от 31 октября 1998 года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выданная органом записи акта гражданского состояния (если в свидетельстве о рождении ребенка </w:t>
      </w:r>
      <w:proofErr w:type="gramStart"/>
      <w:r w:rsidRPr="00EF6146">
        <w:rPr>
          <w:rFonts w:ascii="Times New Roman" w:hAnsi="Times New Roman" w:cs="Times New Roman"/>
          <w:sz w:val="24"/>
          <w:szCs w:val="24"/>
        </w:rPr>
        <w:t>запись</w:t>
      </w:r>
      <w:proofErr w:type="gramEnd"/>
      <w:r w:rsidRPr="00EF6146">
        <w:rPr>
          <w:rFonts w:ascii="Times New Roman" w:hAnsi="Times New Roman" w:cs="Times New Roman"/>
          <w:sz w:val="24"/>
          <w:szCs w:val="24"/>
        </w:rPr>
        <w:t xml:space="preserve"> об отце сделана со слов матери);</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22</w:t>
      </w:r>
      <w:r w:rsidRPr="00EF6146">
        <w:rPr>
          <w:rFonts w:ascii="Times New Roman" w:hAnsi="Times New Roman" w:cs="Times New Roman"/>
          <w:sz w:val="24"/>
          <w:szCs w:val="24"/>
        </w:rPr>
        <w:t>) свидетельство о смерти другого родителя;</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23</w:t>
      </w:r>
      <w:r w:rsidRPr="00EF6146">
        <w:rPr>
          <w:rFonts w:ascii="Times New Roman" w:hAnsi="Times New Roman" w:cs="Times New Roman"/>
          <w:sz w:val="24"/>
          <w:szCs w:val="24"/>
        </w:rPr>
        <w:t xml:space="preserve">) копия решения суда о признании брака </w:t>
      </w:r>
      <w:proofErr w:type="gramStart"/>
      <w:r w:rsidRPr="00EF6146">
        <w:rPr>
          <w:rFonts w:ascii="Times New Roman" w:hAnsi="Times New Roman" w:cs="Times New Roman"/>
          <w:sz w:val="24"/>
          <w:szCs w:val="24"/>
        </w:rPr>
        <w:t>недействительным</w:t>
      </w:r>
      <w:proofErr w:type="gramEnd"/>
      <w:r w:rsidRPr="00EF6146">
        <w:rPr>
          <w:rFonts w:ascii="Times New Roman" w:hAnsi="Times New Roman" w:cs="Times New Roman"/>
          <w:sz w:val="24"/>
          <w:szCs w:val="24"/>
        </w:rPr>
        <w:t>;</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24</w:t>
      </w:r>
      <w:r w:rsidRPr="00EF6146">
        <w:rPr>
          <w:rFonts w:ascii="Times New Roman" w:hAnsi="Times New Roman" w:cs="Times New Roman"/>
          <w:sz w:val="24"/>
          <w:szCs w:val="24"/>
        </w:rPr>
        <w:t>) копия решения суда о признании родителя ребенка безвестно отсутствующим или умершим;</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25</w:t>
      </w:r>
      <w:r w:rsidRPr="00EF6146">
        <w:rPr>
          <w:rFonts w:ascii="Times New Roman" w:hAnsi="Times New Roman" w:cs="Times New Roman"/>
          <w:sz w:val="24"/>
          <w:szCs w:val="24"/>
        </w:rPr>
        <w:t>) выписка из Единого государственного реестра индивидуальных предпринимателей;</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26</w:t>
      </w:r>
      <w:r w:rsidRPr="00EF6146">
        <w:rPr>
          <w:rFonts w:ascii="Times New Roman" w:hAnsi="Times New Roman" w:cs="Times New Roman"/>
          <w:sz w:val="24"/>
          <w:szCs w:val="24"/>
        </w:rPr>
        <w:t>) копия решения суда о лишении родителя ребенка родительских прав или об ог</w:t>
      </w:r>
      <w:r>
        <w:rPr>
          <w:rFonts w:ascii="Times New Roman" w:hAnsi="Times New Roman" w:cs="Times New Roman"/>
          <w:sz w:val="24"/>
          <w:szCs w:val="24"/>
        </w:rPr>
        <w:t>раничении в родительских правах</w:t>
      </w:r>
      <w:r w:rsidRPr="00EF6146">
        <w:rPr>
          <w:rFonts w:ascii="Times New Roman" w:hAnsi="Times New Roman" w:cs="Times New Roman"/>
          <w:sz w:val="24"/>
          <w:szCs w:val="24"/>
        </w:rPr>
        <w:t>;</w:t>
      </w:r>
    </w:p>
    <w:p w:rsidR="00EF6146" w:rsidRPr="00EF6146" w:rsidRDefault="00EF6146" w:rsidP="00EF6146">
      <w:pPr>
        <w:spacing w:after="0"/>
        <w:ind w:firstLine="709"/>
        <w:jc w:val="both"/>
        <w:rPr>
          <w:rFonts w:ascii="Times New Roman" w:hAnsi="Times New Roman" w:cs="Times New Roman"/>
          <w:sz w:val="24"/>
          <w:szCs w:val="24"/>
        </w:rPr>
      </w:pPr>
      <w:r>
        <w:rPr>
          <w:rFonts w:ascii="Times New Roman" w:hAnsi="Times New Roman" w:cs="Times New Roman"/>
          <w:sz w:val="24"/>
          <w:szCs w:val="24"/>
        </w:rPr>
        <w:t>27</w:t>
      </w:r>
      <w:r w:rsidRPr="00EF6146">
        <w:rPr>
          <w:rFonts w:ascii="Times New Roman" w:hAnsi="Times New Roman" w:cs="Times New Roman"/>
          <w:sz w:val="24"/>
          <w:szCs w:val="24"/>
        </w:rPr>
        <w:t>) документы, подтверждающие полномочия представителя гражданина, имеющего право на оказание юридической помощи (в случае обращения гражданина, имеющего право на получение бесплатной юридической помощи, через представителя).</w:t>
      </w:r>
    </w:p>
    <w:p w:rsidR="00C20209" w:rsidRPr="00EF6146" w:rsidRDefault="00EF6146" w:rsidP="00EF6146">
      <w:pPr>
        <w:spacing w:after="0"/>
        <w:ind w:firstLine="709"/>
        <w:jc w:val="both"/>
        <w:rPr>
          <w:rFonts w:ascii="Times New Roman" w:hAnsi="Times New Roman" w:cs="Times New Roman"/>
          <w:sz w:val="24"/>
          <w:szCs w:val="24"/>
        </w:rPr>
      </w:pPr>
      <w:r w:rsidRPr="00EF6146">
        <w:rPr>
          <w:rFonts w:ascii="Times New Roman" w:hAnsi="Times New Roman" w:cs="Times New Roman"/>
          <w:sz w:val="24"/>
          <w:szCs w:val="24"/>
        </w:rPr>
        <w:t xml:space="preserve"> </w:t>
      </w:r>
    </w:p>
    <w:sectPr w:rsidR="00C20209" w:rsidRPr="00EF6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6F5"/>
    <w:rsid w:val="0027785F"/>
    <w:rsid w:val="006E46F5"/>
    <w:rsid w:val="006E54EA"/>
    <w:rsid w:val="00EF6146"/>
    <w:rsid w:val="00FC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4570</Characters>
  <Application>Microsoft Office Word</Application>
  <DocSecurity>0</DocSecurity>
  <Lines>38</Lines>
  <Paragraphs>10</Paragraphs>
  <ScaleCrop>false</ScaleCrop>
  <Company>diakov.net</Company>
  <LinksUpToDate>false</LinksUpToDate>
  <CharactersWithSpaces>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2025-03-27T06:02:00Z</dcterms:created>
  <dcterms:modified xsi:type="dcterms:W3CDTF">2025-03-27T06:07:00Z</dcterms:modified>
</cp:coreProperties>
</file>