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53" w:rsidRPr="00784559" w:rsidRDefault="00002453" w:rsidP="0000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559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002453" w:rsidRPr="00784559" w:rsidRDefault="00002453" w:rsidP="0000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55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2453" w:rsidRPr="00784559" w:rsidRDefault="00002453" w:rsidP="0000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559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</w:p>
    <w:p w:rsidR="00002453" w:rsidRPr="00784559" w:rsidRDefault="00002453" w:rsidP="0000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559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002453" w:rsidRDefault="00002453" w:rsidP="00002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453" w:rsidRDefault="00002453" w:rsidP="000024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02453" w:rsidRDefault="00002453" w:rsidP="0000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14D">
        <w:rPr>
          <w:rFonts w:ascii="Times New Roman" w:hAnsi="Times New Roman"/>
          <w:sz w:val="28"/>
          <w:szCs w:val="28"/>
        </w:rPr>
        <w:t>09.01</w:t>
      </w:r>
      <w:r>
        <w:rPr>
          <w:rFonts w:ascii="Times New Roman" w:hAnsi="Times New Roman"/>
          <w:sz w:val="28"/>
          <w:szCs w:val="28"/>
        </w:rPr>
        <w:t xml:space="preserve">.2024                    </w:t>
      </w:r>
      <w:r w:rsidR="000B31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Первомайский                                   № </w:t>
      </w:r>
      <w:r w:rsidR="00D84683">
        <w:rPr>
          <w:rFonts w:ascii="Times New Roman" w:hAnsi="Times New Roman"/>
          <w:sz w:val="28"/>
          <w:szCs w:val="28"/>
        </w:rPr>
        <w:t>12/1</w:t>
      </w:r>
    </w:p>
    <w:p w:rsidR="000B3C83" w:rsidRPr="00C94B32" w:rsidRDefault="000B3C83" w:rsidP="00E3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36" w:rsidRPr="00C94B32" w:rsidRDefault="00E32D36" w:rsidP="000B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</w:t>
      </w:r>
      <w:r w:rsidR="00564087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Pr="00C94B32">
        <w:rPr>
          <w:rFonts w:ascii="Times New Roman" w:hAnsi="Times New Roman" w:cs="Times New Roman"/>
          <w:sz w:val="28"/>
          <w:szCs w:val="28"/>
        </w:rPr>
        <w:t>бюджета</w:t>
      </w:r>
      <w:r w:rsidR="00564087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="008D437A">
        <w:rPr>
          <w:rFonts w:ascii="Times New Roman" w:hAnsi="Times New Roman" w:cs="Times New Roman"/>
          <w:sz w:val="28"/>
          <w:szCs w:val="28"/>
        </w:rPr>
        <w:t>Первомайского</w:t>
      </w:r>
      <w:r w:rsidRPr="00C94B3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C47B6" w:rsidRPr="00C94B32">
        <w:rPr>
          <w:rFonts w:ascii="Times New Roman" w:hAnsi="Times New Roman" w:cs="Times New Roman"/>
          <w:sz w:val="28"/>
          <w:szCs w:val="28"/>
        </w:rPr>
        <w:t xml:space="preserve"> субсидий, в том числе</w:t>
      </w:r>
      <w:r w:rsidR="00564087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Pr="00C94B32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индивидуальным предпринимателям, а также физическим лицам</w:t>
      </w:r>
    </w:p>
    <w:p w:rsidR="00164DFF" w:rsidRPr="00C94B32" w:rsidRDefault="00164DFF" w:rsidP="00E32D3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87" w:rsidRPr="00C94B32" w:rsidRDefault="00E32D36" w:rsidP="0016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 xml:space="preserve">В соответствии с абзацем третьим пункта 9 статьи 78, пунктом 6 статьи </w:t>
      </w:r>
      <w:r w:rsidR="000B314D">
        <w:rPr>
          <w:rFonts w:ascii="Times New Roman" w:hAnsi="Times New Roman" w:cs="Times New Roman"/>
          <w:sz w:val="28"/>
          <w:szCs w:val="28"/>
        </w:rPr>
        <w:t>78</w:t>
      </w:r>
      <w:r w:rsidRPr="00C94B3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94B32">
        <w:rPr>
          <w:rFonts w:ascii="Times New Roman" w:hAnsi="Times New Roman" w:cs="Times New Roman"/>
          <w:sz w:val="28"/>
          <w:szCs w:val="28"/>
        </w:rPr>
        <w:t>, Бюджетного кодекса Российской Федерации</w:t>
      </w:r>
      <w:r w:rsidR="000B3C83">
        <w:rPr>
          <w:rFonts w:ascii="Times New Roman" w:hAnsi="Times New Roman" w:cs="Times New Roman"/>
          <w:sz w:val="28"/>
          <w:szCs w:val="28"/>
        </w:rPr>
        <w:t xml:space="preserve">, </w:t>
      </w:r>
      <w:r w:rsidR="00564087" w:rsidRPr="00C94B3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2D36" w:rsidRPr="00C94B32" w:rsidRDefault="001708F7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 xml:space="preserve">  </w:t>
      </w:r>
      <w:r w:rsidR="00164DFF" w:rsidRPr="00C94B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1. Утвердить Типовую форму соглашения (договора) о предоставлении из бюджета </w:t>
      </w:r>
      <w:r w:rsidR="008D437A">
        <w:rPr>
          <w:rFonts w:ascii="Times New Roman" w:hAnsi="Times New Roman" w:cs="Times New Roman"/>
          <w:sz w:val="28"/>
          <w:szCs w:val="28"/>
        </w:rPr>
        <w:t>Первомайского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 приложению</w:t>
      </w:r>
      <w:r w:rsidR="00DA02FC" w:rsidRPr="00C94B32">
        <w:rPr>
          <w:rFonts w:ascii="Times New Roman" w:hAnsi="Times New Roman" w:cs="Times New Roman"/>
          <w:sz w:val="28"/>
          <w:szCs w:val="28"/>
        </w:rPr>
        <w:t>,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D36" w:rsidRPr="00C94B32" w:rsidRDefault="00164DFF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финансового отдела администрации </w:t>
      </w:r>
      <w:r w:rsidR="008D437A">
        <w:rPr>
          <w:rFonts w:ascii="Times New Roman" w:hAnsi="Times New Roman" w:cs="Times New Roman"/>
          <w:sz w:val="28"/>
          <w:szCs w:val="28"/>
        </w:rPr>
        <w:t>Первомайского района от 15.03</w:t>
      </w:r>
      <w:r w:rsidR="00007CD2" w:rsidRPr="00C94B32">
        <w:rPr>
          <w:rFonts w:ascii="Times New Roman" w:hAnsi="Times New Roman" w:cs="Times New Roman"/>
          <w:sz w:val="28"/>
          <w:szCs w:val="28"/>
        </w:rPr>
        <w:t>.2022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 № </w:t>
      </w:r>
      <w:r w:rsidR="008D437A">
        <w:rPr>
          <w:rFonts w:ascii="Times New Roman" w:hAnsi="Times New Roman" w:cs="Times New Roman"/>
          <w:sz w:val="28"/>
          <w:szCs w:val="28"/>
        </w:rPr>
        <w:t>8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(договора) о предоставлении из</w:t>
      </w:r>
      <w:r w:rsidR="00A67F37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07CD2" w:rsidRPr="00C94B32">
        <w:rPr>
          <w:rFonts w:ascii="Times New Roman" w:hAnsi="Times New Roman" w:cs="Times New Roman"/>
          <w:sz w:val="28"/>
          <w:szCs w:val="28"/>
        </w:rPr>
        <w:t>района</w:t>
      </w:r>
      <w:r w:rsidR="00E32D36" w:rsidRPr="00C94B32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007CD2" w:rsidRPr="00C94B3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</w:t>
      </w:r>
      <w:r w:rsidR="00E32D36" w:rsidRPr="00C94B32">
        <w:rPr>
          <w:rFonts w:ascii="Times New Roman" w:hAnsi="Times New Roman" w:cs="Times New Roman"/>
          <w:sz w:val="28"/>
          <w:szCs w:val="28"/>
        </w:rPr>
        <w:t>,</w:t>
      </w:r>
      <w:r w:rsidR="001708F7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="00E32D36" w:rsidRPr="00C94B32">
        <w:rPr>
          <w:rFonts w:ascii="Times New Roman" w:hAnsi="Times New Roman" w:cs="Times New Roman"/>
          <w:sz w:val="28"/>
          <w:szCs w:val="28"/>
        </w:rPr>
        <w:t>физическим лицам</w:t>
      </w:r>
      <w:r w:rsidR="00007CD2" w:rsidRPr="00C94B32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услуг».</w:t>
      </w:r>
    </w:p>
    <w:p w:rsidR="001708F7" w:rsidRPr="00C94B32" w:rsidRDefault="00164DFF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8F7" w:rsidRPr="00C94B32">
        <w:rPr>
          <w:rFonts w:ascii="Times New Roman" w:hAnsi="Times New Roman" w:cs="Times New Roman"/>
          <w:sz w:val="28"/>
          <w:szCs w:val="28"/>
        </w:rPr>
        <w:t>3.</w:t>
      </w:r>
      <w:r w:rsidRPr="00C94B32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со дня принятия и распространяет свое </w:t>
      </w:r>
      <w:proofErr w:type="gramStart"/>
      <w:r w:rsidRPr="00C94B32">
        <w:rPr>
          <w:rFonts w:ascii="Times New Roman" w:hAnsi="Times New Roman" w:cs="Times New Roman"/>
          <w:sz w:val="28"/>
          <w:szCs w:val="28"/>
        </w:rPr>
        <w:t>правоотношение</w:t>
      </w:r>
      <w:proofErr w:type="gramEnd"/>
      <w:r w:rsidR="00DA02FC" w:rsidRPr="00C94B32">
        <w:rPr>
          <w:rFonts w:ascii="Times New Roman" w:hAnsi="Times New Roman" w:cs="Times New Roman"/>
          <w:sz w:val="28"/>
          <w:szCs w:val="28"/>
        </w:rPr>
        <w:t xml:space="preserve"> </w:t>
      </w:r>
      <w:r w:rsidRPr="00C94B32">
        <w:rPr>
          <w:rFonts w:ascii="Times New Roman" w:hAnsi="Times New Roman" w:cs="Times New Roman"/>
          <w:sz w:val="28"/>
          <w:szCs w:val="28"/>
        </w:rPr>
        <w:t>начиная с 01.01.2024.</w:t>
      </w:r>
    </w:p>
    <w:p w:rsidR="00C94B32" w:rsidRDefault="00164DFF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437A" w:rsidRDefault="008D437A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00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007CD2">
      <w:pPr>
        <w:spacing w:after="0" w:line="240" w:lineRule="auto"/>
        <w:jc w:val="both"/>
        <w:rPr>
          <w:sz w:val="28"/>
          <w:szCs w:val="28"/>
        </w:rPr>
      </w:pPr>
    </w:p>
    <w:p w:rsidR="000B3C83" w:rsidRDefault="000B3C83" w:rsidP="00007CD2">
      <w:pPr>
        <w:spacing w:after="0" w:line="240" w:lineRule="auto"/>
        <w:jc w:val="both"/>
        <w:rPr>
          <w:sz w:val="28"/>
          <w:szCs w:val="28"/>
        </w:rPr>
      </w:pPr>
    </w:p>
    <w:p w:rsidR="00B15888" w:rsidRDefault="00B15888" w:rsidP="00B15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B15888" w:rsidRDefault="00B15888" w:rsidP="00B15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                                                                    Н.Н. Моисеева</w:t>
      </w:r>
    </w:p>
    <w:p w:rsidR="00662C09" w:rsidRDefault="00662C09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D437A" w:rsidRDefault="008D437A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C47B6" w:rsidRPr="00DA02FC" w:rsidRDefault="002C47B6" w:rsidP="00DA02FC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DA02F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C47B6" w:rsidRPr="00DA02FC" w:rsidRDefault="00DA02FC" w:rsidP="00DA0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3636">
        <w:rPr>
          <w:rFonts w:ascii="Times New Roman" w:hAnsi="Times New Roman" w:cs="Times New Roman"/>
          <w:sz w:val="28"/>
          <w:szCs w:val="28"/>
        </w:rPr>
        <w:t>п</w:t>
      </w:r>
      <w:r w:rsidR="002C47B6" w:rsidRPr="00DA02FC">
        <w:rPr>
          <w:rFonts w:ascii="Times New Roman" w:hAnsi="Times New Roman" w:cs="Times New Roman"/>
          <w:sz w:val="28"/>
          <w:szCs w:val="28"/>
        </w:rPr>
        <w:t>риказом Финансового управления</w:t>
      </w:r>
    </w:p>
    <w:p w:rsidR="002C47B6" w:rsidRPr="00DA02FC" w:rsidRDefault="00DA02FC" w:rsidP="00DA0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47B6" w:rsidRPr="00DA02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83636">
        <w:rPr>
          <w:rFonts w:ascii="Times New Roman" w:hAnsi="Times New Roman" w:cs="Times New Roman"/>
          <w:sz w:val="28"/>
          <w:szCs w:val="28"/>
        </w:rPr>
        <w:t>Перв</w:t>
      </w:r>
      <w:r w:rsidR="00E04AA4">
        <w:rPr>
          <w:rFonts w:ascii="Times New Roman" w:hAnsi="Times New Roman" w:cs="Times New Roman"/>
          <w:sz w:val="28"/>
          <w:szCs w:val="28"/>
        </w:rPr>
        <w:t>омайского</w:t>
      </w:r>
      <w:proofErr w:type="gramEnd"/>
    </w:p>
    <w:p w:rsidR="00DA02FC" w:rsidRDefault="00DA02FC" w:rsidP="00DA0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округа</w:t>
      </w:r>
    </w:p>
    <w:p w:rsidR="002C47B6" w:rsidRPr="00DA02FC" w:rsidRDefault="00DA02FC" w:rsidP="00DA0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41027">
        <w:rPr>
          <w:rFonts w:ascii="Times New Roman" w:hAnsi="Times New Roman" w:cs="Times New Roman"/>
          <w:sz w:val="28"/>
          <w:szCs w:val="28"/>
        </w:rPr>
        <w:t xml:space="preserve">      от   09.01.2024  </w:t>
      </w:r>
      <w:r w:rsidR="002C47B6" w:rsidRPr="00DA02FC">
        <w:rPr>
          <w:rFonts w:ascii="Times New Roman" w:hAnsi="Times New Roman" w:cs="Times New Roman"/>
          <w:sz w:val="28"/>
          <w:szCs w:val="28"/>
        </w:rPr>
        <w:t xml:space="preserve"> №</w:t>
      </w:r>
      <w:r w:rsidR="00D033E5">
        <w:rPr>
          <w:rFonts w:ascii="Times New Roman" w:hAnsi="Times New Roman" w:cs="Times New Roman"/>
          <w:sz w:val="28"/>
          <w:szCs w:val="28"/>
        </w:rPr>
        <w:t xml:space="preserve"> </w:t>
      </w:r>
      <w:r w:rsidR="007A1F27">
        <w:rPr>
          <w:rFonts w:ascii="Times New Roman" w:hAnsi="Times New Roman" w:cs="Times New Roman"/>
          <w:sz w:val="28"/>
          <w:szCs w:val="28"/>
        </w:rPr>
        <w:t>12/1</w:t>
      </w:r>
      <w:bookmarkStart w:id="0" w:name="_GoBack"/>
      <w:bookmarkEnd w:id="0"/>
    </w:p>
    <w:p w:rsidR="00E04AA4" w:rsidRDefault="00E04AA4" w:rsidP="000B314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" w:name="P35"/>
      <w:bookmarkEnd w:id="1"/>
    </w:p>
    <w:p w:rsidR="000B314D" w:rsidRDefault="000B314D" w:rsidP="000B314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ТИПОВАЯ ФОРМА</w:t>
      </w:r>
    </w:p>
    <w:p w:rsidR="00C769B5" w:rsidRPr="00C769B5" w:rsidRDefault="000B314D" w:rsidP="00C7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B5">
        <w:rPr>
          <w:rFonts w:ascii="Times New Roman" w:hAnsi="Times New Roman"/>
          <w:b/>
          <w:sz w:val="28"/>
          <w:szCs w:val="28"/>
        </w:rPr>
        <w:t xml:space="preserve">соглашения о предоставлении из бюджета Первомайского </w:t>
      </w:r>
      <w:r w:rsidR="00E83636" w:rsidRPr="00C769B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C769B5">
        <w:rPr>
          <w:rFonts w:ascii="Times New Roman" w:hAnsi="Times New Roman"/>
          <w:b/>
          <w:sz w:val="28"/>
          <w:szCs w:val="28"/>
        </w:rPr>
        <w:t xml:space="preserve">Тамбовской области </w:t>
      </w:r>
      <w:r w:rsidR="00C769B5" w:rsidRPr="00C769B5">
        <w:rPr>
          <w:rFonts w:ascii="Times New Roman" w:hAnsi="Times New Roman" w:cs="Times New Roman"/>
          <w:b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0B314D" w:rsidRDefault="000B314D" w:rsidP="00C769B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п. Первомайский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________________ 20__ г.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429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</w:t>
      </w:r>
      <w:r w:rsidR="003E02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как получателю средств бюджета Первомайского </w:t>
      </w:r>
      <w:r w:rsidR="00451EB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Тамбовской области  доведены  лимиты бюджетных  обязательств  на предоставление субсидии в соответствии со статьей 78 Бюджетного кодекса Российской Федерации,     именуемый     в    дальнейшем      «Главный распорядитель»,    в лице __________________________________________________________________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>(наименование должности руководителя Главного распорядителя или уполномоченного им лица)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(фамилия, имя, отчество руководителя Главного распорядителя или уполномоченного им лица)</w:t>
      </w:r>
    </w:p>
    <w:p w:rsidR="003E0257" w:rsidRDefault="000B314D" w:rsidP="003E0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______________________________________</w:t>
      </w:r>
      <w:r w:rsidR="003E025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314D" w:rsidRPr="003E0257" w:rsidRDefault="000B314D" w:rsidP="003E0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учредительного документа (положения) Главного распорядителя, доверенность, приказ или иной документ, удостоверяющий полномочия)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(наименование для юридического лица; фамилия, имя, отчество для индивидуального предпринимателя, физического лица)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       в          дальнейшем        «Получатель»,     в     лице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(фамилия, имя, отчество лица, представляющего Получателя)</w:t>
      </w:r>
    </w:p>
    <w:p w:rsidR="003E0257" w:rsidRDefault="000B314D" w:rsidP="003E0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</w:t>
      </w:r>
      <w:r w:rsidR="003E025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314D" w:rsidRPr="003E0257" w:rsidRDefault="000B314D" w:rsidP="003E0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 в  соответствии  с  Бюджетным </w:t>
      </w:r>
      <w:hyperlink r:id="rId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Российской   Федерации,  решением Совета депутатов </w:t>
      </w:r>
      <w:r w:rsidR="009F3217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Тамбовской области от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._____ г. № _____ «О бюджете Первомайского </w:t>
      </w:r>
      <w:r w:rsidR="009F3217">
        <w:rPr>
          <w:rFonts w:ascii="Times New Roman" w:hAnsi="Times New Roman" w:cs="Times New Roman"/>
          <w:sz w:val="28"/>
          <w:szCs w:val="28"/>
        </w:rPr>
        <w:t xml:space="preserve">муниципального округа Тамбовской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____ год и на плановый период ____ и ____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годов», постановлением администрации Первомайского </w:t>
      </w:r>
      <w:r w:rsidR="009F321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 от ___ .___._____._______ г. № _________________________________________________________</w:t>
      </w:r>
      <w:r w:rsidR="003E0257">
        <w:rPr>
          <w:rFonts w:ascii="Times New Roman" w:hAnsi="Times New Roman" w:cs="Times New Roman"/>
          <w:sz w:val="28"/>
          <w:szCs w:val="28"/>
        </w:rPr>
        <w:t>_________</w:t>
      </w:r>
    </w:p>
    <w:p w:rsidR="000B314D" w:rsidRDefault="000B314D" w:rsidP="000B314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(наименование порядка (правил) предоставления субсидии из бюджета Первомайского муниципального </w:t>
      </w:r>
      <w:r w:rsidR="009F3217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Тамбовской области Получателю)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субсидии), заключили  настоящее Соглашение о нижеследующем:</w:t>
      </w:r>
    </w:p>
    <w:p w:rsidR="000B314D" w:rsidRDefault="000B314D" w:rsidP="000B3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103"/>
      <w:bookmarkEnd w:id="3"/>
      <w:r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0B314D" w:rsidRDefault="000B314D" w:rsidP="000B314D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4" w:name="P105"/>
      <w:bookmarkEnd w:id="4"/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Получателю из бюджета Первомайского </w:t>
      </w:r>
      <w:r w:rsidR="009F321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 в 20__ - 20__ годах субсидии  в целях __________________________</w:t>
      </w:r>
    </w:p>
    <w:p w:rsidR="000B314D" w:rsidRDefault="000B314D" w:rsidP="000B314D">
      <w:pPr>
        <w:pStyle w:val="ConsPlusNormal"/>
        <w:ind w:left="5664"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(затрат/недополученных доходов)</w:t>
      </w:r>
    </w:p>
    <w:p w:rsidR="009F3217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Получателя, </w:t>
      </w: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_____________________________________________</w:t>
      </w:r>
      <w:r w:rsidR="009F3217">
        <w:rPr>
          <w:rFonts w:ascii="Times New Roman" w:hAnsi="Times New Roman"/>
          <w:sz w:val="28"/>
          <w:szCs w:val="28"/>
        </w:rPr>
        <w:t>_____________________</w:t>
      </w:r>
    </w:p>
    <w:p w:rsidR="000B314D" w:rsidRPr="009F3217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(производством (реализацией) товаров, выполнением работ, оказанием услуг)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Субсидия).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Субсидия предоставляется по кодам классификации расходов бюджета Российской Федерации: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главного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распорядителя средств бюджета Первомайского </w:t>
      </w:r>
      <w:r w:rsidR="009F3217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Тамбовской области</w:t>
      </w:r>
      <w:proofErr w:type="gramEnd"/>
      <w:r>
        <w:rPr>
          <w:rFonts w:ascii="Times New Roman" w:hAnsi="Times New Roman"/>
          <w:sz w:val="28"/>
          <w:szCs w:val="28"/>
        </w:rPr>
        <w:t>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статья 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расходов ______________________________________________.</w:t>
      </w:r>
    </w:p>
    <w:p w:rsidR="000B314D" w:rsidRDefault="000B314D" w:rsidP="000B314D">
      <w:pPr>
        <w:pStyle w:val="ConsPlus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1.3 Субсидия предоставляется Главным распорядителем в пределах объемов бюджетных ассигнований, предусмотренных в соответствии со сводной бюджетном росписью бюджета Первомайского </w:t>
      </w:r>
      <w:r w:rsidR="009F321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на 20__год/20__-20__годы в пределах лимитов бюджетных обязательств на предоставление субсидий юридическим лицам, утвержденных в установленном порядке Главному распорядителю.</w:t>
      </w:r>
      <w:proofErr w:type="gramEnd"/>
    </w:p>
    <w:p w:rsidR="000B314D" w:rsidRDefault="000B314D" w:rsidP="000B314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109"/>
      <w:bookmarkEnd w:id="5"/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финансовое обеспечение предоставления Субсидии </w:t>
      </w:r>
    </w:p>
    <w:p w:rsidR="000B314D" w:rsidRDefault="000B314D" w:rsidP="000B314D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P112"/>
      <w:bookmarkEnd w:id="6"/>
      <w:r>
        <w:rPr>
          <w:rFonts w:ascii="Times New Roman" w:hAnsi="Times New Roman"/>
          <w:sz w:val="28"/>
          <w:szCs w:val="28"/>
        </w:rPr>
        <w:t>2.1. Субсидия предоставляется Получателю на цели, указанные в пункте 1.1 настоящего Соглашения, в общем размере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_______(_________________) </w:t>
      </w:r>
      <w:proofErr w:type="gramEnd"/>
      <w:r>
        <w:rPr>
          <w:rFonts w:ascii="Times New Roman" w:hAnsi="Times New Roman"/>
          <w:sz w:val="28"/>
          <w:szCs w:val="28"/>
        </w:rPr>
        <w:t>рублей.</w:t>
      </w:r>
    </w:p>
    <w:p w:rsidR="000B314D" w:rsidRDefault="000B314D" w:rsidP="000B314D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113"/>
      <w:bookmarkEnd w:id="7"/>
      <w:r>
        <w:rPr>
          <w:rFonts w:ascii="Times New Roman" w:hAnsi="Times New Roman"/>
          <w:sz w:val="28"/>
          <w:szCs w:val="28"/>
        </w:rPr>
        <w:t xml:space="preserve">2.2. Субсидия предоставляется Получателю Главным распорядителем в пределах лимитов бюджетных обязательств, доведенных в установленном порядке Главному распорядителю как получателю средств бюджета Первомайского </w:t>
      </w:r>
      <w:r w:rsidR="00B1283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 по кодам классификации расходов бюджетов Российской Федерации (далее - коды БК), в следующем размере: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- по коду БК ________;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(сумма прописью)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(код БК)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- по коду БК ________;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(сумма прописью)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(код БК)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- по коду БК ________.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(сумма прописью)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(код БК)</w:t>
      </w:r>
    </w:p>
    <w:p w:rsidR="000B314D" w:rsidRDefault="000B314D" w:rsidP="000B31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настоящего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0B314D" w:rsidRDefault="000B314D" w:rsidP="000B3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127"/>
      <w:bookmarkEnd w:id="8"/>
      <w:r>
        <w:rPr>
          <w:rFonts w:ascii="Times New Roman" w:hAnsi="Times New Roman"/>
          <w:b/>
          <w:sz w:val="28"/>
          <w:szCs w:val="28"/>
        </w:rPr>
        <w:t>Условия и порядок предоставления Субсидии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на цели, указанные в пункте 1.1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при представлении Получателем Главному распорядителю:</w:t>
      </w:r>
    </w:p>
    <w:p w:rsidR="00B12834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документов,  подтверждающих  факт  произведенных   (оказанных) Получателем ___________________________________________, </w:t>
      </w:r>
    </w:p>
    <w:p w:rsidR="00B12834" w:rsidRDefault="00B12834" w:rsidP="00B1283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gramStart"/>
      <w:r>
        <w:rPr>
          <w:rFonts w:ascii="Times New Roman" w:hAnsi="Times New Roman" w:cs="Times New Roman"/>
        </w:rPr>
        <w:t>(затрат/ недополученных доходов (услуг)</w:t>
      </w:r>
      <w:proofErr w:type="gramEnd"/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которых предоставляется Субсидия;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3.1.2.2. согласия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3.1.2.3. субсидия предоставляется при условии отсутствия у Получателя на первое число месяца, предшествующего месяцу, в котором планируется заключение Соглашения о предоставлении Субсидии, или иную дату, определенную Порядком предоставления субсидии, просроченной (неурегулированной) задолженности по денежным обязательствам перед Первомайским </w:t>
      </w:r>
      <w:r w:rsidR="004D46C6">
        <w:rPr>
          <w:rFonts w:ascii="Times New Roman" w:hAnsi="Times New Roman"/>
          <w:sz w:val="28"/>
          <w:szCs w:val="28"/>
        </w:rPr>
        <w:t>муниципальным округом</w:t>
      </w:r>
      <w:r>
        <w:rPr>
          <w:rFonts w:ascii="Times New Roman" w:hAnsi="Times New Roman"/>
          <w:sz w:val="28"/>
          <w:szCs w:val="28"/>
        </w:rPr>
        <w:t xml:space="preserve"> Тамбовской области.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Субсидия предоставляется при соблюдении иных условий, в том числе: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_________________________________________________________;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_________________________________________________________.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_________________________: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(периодичность)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на счет _______________________________,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(реквизиты счета Получателя)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0B314D" w:rsidRDefault="000B314D" w:rsidP="000B314D">
      <w:pPr>
        <w:pStyle w:val="ConsPlusNonformat"/>
        <w:ind w:firstLine="54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(наименование органа Федерального казначейства)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Срок перечисления Субсидии определяется в соответствии с </w:t>
      </w:r>
      <w:hyperlink r:id="rId9" w:history="1">
        <w:r>
          <w:rPr>
            <w:rStyle w:val="af9"/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субсидии и сроком перечисления Субсидии, установленным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Соглашением об осуществлении Управлением Федерального казначейства отдельных функций по исполнению бюджета Первомайского </w:t>
      </w:r>
      <w:r w:rsidR="004D46C6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при кассовом обслуживании исполнения бюджета Управлением Федерального казначейства по Первомайскому </w:t>
      </w:r>
      <w:r w:rsidR="004D46C6">
        <w:rPr>
          <w:rFonts w:ascii="Times New Roman" w:hAnsi="Times New Roman"/>
          <w:sz w:val="28"/>
          <w:szCs w:val="28"/>
        </w:rPr>
        <w:t>муниципальному округу</w:t>
      </w:r>
      <w:r>
        <w:rPr>
          <w:rFonts w:ascii="Times New Roman" w:hAnsi="Times New Roman"/>
          <w:sz w:val="28"/>
          <w:szCs w:val="28"/>
        </w:rPr>
        <w:t xml:space="preserve"> Тамбовской области;</w:t>
      </w:r>
      <w:proofErr w:type="gramEnd"/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3.3.2. на счет Получателя,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(наименование кредитной  организации)</w:t>
      </w:r>
    </w:p>
    <w:p w:rsidR="000B314D" w:rsidRPr="00FA22EB" w:rsidRDefault="000B314D" w:rsidP="00D87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2EB">
        <w:rPr>
          <w:rFonts w:ascii="Times New Roman" w:hAnsi="Times New Roman" w:cs="Times New Roman"/>
          <w:sz w:val="28"/>
          <w:szCs w:val="28"/>
        </w:rPr>
        <w:t xml:space="preserve">Срок перечисления Субсидии определяется в соответствии с Порядком предоставления субсидии и сроком перечисления Субсидии, установленным постановлением администрации Первомайского </w:t>
      </w:r>
      <w:r w:rsidR="006A1109" w:rsidRPr="00FA22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A22EB">
        <w:rPr>
          <w:rFonts w:ascii="Times New Roman" w:hAnsi="Times New Roman" w:cs="Times New Roman"/>
          <w:sz w:val="28"/>
          <w:szCs w:val="28"/>
        </w:rPr>
        <w:t xml:space="preserve"> Тамбовской от 0</w:t>
      </w:r>
      <w:r w:rsidR="00FA22EB">
        <w:rPr>
          <w:rFonts w:ascii="Times New Roman" w:hAnsi="Times New Roman" w:cs="Times New Roman"/>
          <w:sz w:val="28"/>
          <w:szCs w:val="28"/>
        </w:rPr>
        <w:t>9</w:t>
      </w:r>
      <w:r w:rsidRPr="00FA22EB">
        <w:rPr>
          <w:rFonts w:ascii="Times New Roman" w:hAnsi="Times New Roman" w:cs="Times New Roman"/>
          <w:sz w:val="28"/>
          <w:szCs w:val="28"/>
        </w:rPr>
        <w:t>.0</w:t>
      </w:r>
      <w:r w:rsidR="00FA22EB">
        <w:rPr>
          <w:rFonts w:ascii="Times New Roman" w:hAnsi="Times New Roman" w:cs="Times New Roman"/>
          <w:sz w:val="28"/>
          <w:szCs w:val="28"/>
        </w:rPr>
        <w:t>1</w:t>
      </w:r>
      <w:r w:rsidRPr="00FA22EB">
        <w:rPr>
          <w:rFonts w:ascii="Times New Roman" w:hAnsi="Times New Roman" w:cs="Times New Roman"/>
          <w:sz w:val="28"/>
          <w:szCs w:val="28"/>
        </w:rPr>
        <w:t>.202</w:t>
      </w:r>
      <w:r w:rsidR="00FA22EB">
        <w:rPr>
          <w:rFonts w:ascii="Times New Roman" w:hAnsi="Times New Roman" w:cs="Times New Roman"/>
          <w:sz w:val="28"/>
          <w:szCs w:val="28"/>
        </w:rPr>
        <w:t>4</w:t>
      </w:r>
      <w:r w:rsidRPr="00FA22EB">
        <w:rPr>
          <w:rFonts w:ascii="Times New Roman" w:hAnsi="Times New Roman" w:cs="Times New Roman"/>
          <w:sz w:val="28"/>
          <w:szCs w:val="28"/>
        </w:rPr>
        <w:t xml:space="preserve"> №</w:t>
      </w:r>
      <w:r w:rsidR="00FA22EB">
        <w:rPr>
          <w:rFonts w:ascii="Times New Roman" w:hAnsi="Times New Roman" w:cs="Times New Roman"/>
          <w:sz w:val="28"/>
          <w:szCs w:val="28"/>
        </w:rPr>
        <w:t>5</w:t>
      </w:r>
      <w:r w:rsidRPr="00FA22EB">
        <w:rPr>
          <w:rFonts w:ascii="Times New Roman" w:hAnsi="Times New Roman" w:cs="Times New Roman"/>
          <w:sz w:val="28"/>
          <w:szCs w:val="28"/>
        </w:rPr>
        <w:t xml:space="preserve"> «</w:t>
      </w:r>
      <w:r w:rsidR="00FA22EB" w:rsidRPr="00FA22EB">
        <w:rPr>
          <w:rFonts w:ascii="Times New Roman" w:hAnsi="Times New Roman" w:cs="Times New Roman"/>
          <w:sz w:val="28"/>
          <w:szCs w:val="28"/>
        </w:rPr>
        <w:t>О мерах по обеспечению исполнения бюджета Первомайского муниципального округа Тамбовской области</w:t>
      </w:r>
      <w:r w:rsidRPr="00FA22E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139"/>
      <w:bookmarkEnd w:id="9"/>
      <w:r>
        <w:rPr>
          <w:rFonts w:ascii="Times New Roman" w:hAnsi="Times New Roman"/>
          <w:b/>
          <w:sz w:val="28"/>
          <w:szCs w:val="28"/>
        </w:rPr>
        <w:t>Взаимодействие Сторон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Главный распорядитель обязуется: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Осуществлять проверку представляемых Получателем документов, указанных в </w:t>
      </w:r>
      <w:hyperlink r:id="rId10" w:anchor="P888" w:history="1">
        <w:r>
          <w:rPr>
            <w:rStyle w:val="af9"/>
            <w:rFonts w:ascii="Times New Roman" w:hAnsi="Times New Roman"/>
            <w:sz w:val="28"/>
            <w:szCs w:val="28"/>
          </w:rPr>
          <w:t>пункт</w:t>
        </w:r>
        <w:proofErr w:type="gramStart"/>
        <w:r>
          <w:rPr>
            <w:rStyle w:val="af9"/>
            <w:rFonts w:ascii="Times New Roman" w:hAnsi="Times New Roman"/>
            <w:sz w:val="28"/>
            <w:szCs w:val="28"/>
          </w:rPr>
          <w:t>е(</w:t>
        </w:r>
        <w:proofErr w:type="gramEnd"/>
        <w:r>
          <w:rPr>
            <w:rStyle w:val="af9"/>
            <w:rFonts w:ascii="Times New Roman" w:hAnsi="Times New Roman"/>
            <w:sz w:val="28"/>
            <w:szCs w:val="28"/>
          </w:rPr>
          <w:t>ах) 3.1.2</w:t>
        </w:r>
      </w:hyperlink>
      <w:r>
        <w:rPr>
          <w:rFonts w:ascii="Times New Roman" w:hAnsi="Times New Roman"/>
          <w:sz w:val="28"/>
          <w:szCs w:val="28"/>
        </w:rPr>
        <w:t>, ______________ настоящего Соглашения, в том числе на соответствие их Порядку предоставления субсидии, в течение ___ рабочих дней со дня их получения от Получателя;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Предоставить Субсидию в соответствии с </w:t>
      </w:r>
      <w:hyperlink r:id="rId11" w:anchor="P884" w:history="1">
        <w:r>
          <w:rPr>
            <w:rStyle w:val="af9"/>
            <w:rFonts w:ascii="Times New Roman" w:hAnsi="Times New Roman"/>
            <w:sz w:val="28"/>
            <w:szCs w:val="28"/>
          </w:rPr>
          <w:t>разделом III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Перечислить Субсидию на счет Получателя в соответствии с </w:t>
      </w:r>
      <w:hyperlink r:id="rId12" w:anchor="P898" w:history="1">
        <w:r>
          <w:rPr>
            <w:rStyle w:val="af9"/>
            <w:rFonts w:ascii="Times New Roman" w:hAnsi="Times New Roman"/>
            <w:sz w:val="28"/>
            <w:szCs w:val="28"/>
          </w:rPr>
          <w:t>пунктом 3.3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устанавливать: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4.1.4.1. </w:t>
      </w:r>
      <w:hyperlink r:id="rId13" w:anchor="P1120" w:history="1">
        <w:r>
          <w:rPr>
            <w:rStyle w:val="af9"/>
            <w:rFonts w:ascii="Times New Roman" w:hAnsi="Times New Roman"/>
            <w:sz w:val="28"/>
            <w:szCs w:val="28"/>
          </w:rPr>
          <w:t>показатели</w:t>
        </w:r>
      </w:hyperlink>
      <w:r>
        <w:rPr>
          <w:rFonts w:ascii="Times New Roman" w:hAnsi="Times New Roman"/>
          <w:sz w:val="28"/>
          <w:szCs w:val="28"/>
        </w:rPr>
        <w:t xml:space="preserve"> результативности в приложении № __ к настоящему Соглашению, являющемуся неотъемлемой частью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4.1.4.2. иные показатели: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4.1.4.2.1. 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4.1.4.2.2. ______________________________________________________.</w:t>
      </w:r>
    </w:p>
    <w:p w:rsidR="000B314D" w:rsidRDefault="000B314D" w:rsidP="000B314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r:id="rId14" w:anchor="P917" w:history="1">
        <w:r>
          <w:rPr>
            <w:rStyle w:val="af9"/>
            <w:rFonts w:ascii="Times New Roman" w:hAnsi="Times New Roman"/>
            <w:sz w:val="28"/>
            <w:szCs w:val="28"/>
          </w:rPr>
          <w:t>пунктом          4.1.4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 на основании: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4.1.5.1. </w:t>
      </w:r>
      <w:hyperlink r:id="rId15" w:anchor="P1170" w:history="1">
        <w:r>
          <w:rPr>
            <w:rStyle w:val="af9"/>
            <w:rFonts w:ascii="Times New Roman" w:hAnsi="Times New Roman"/>
            <w:sz w:val="28"/>
            <w:szCs w:val="28"/>
          </w:rPr>
          <w:t>отчет</w:t>
        </w:r>
        <w:proofErr w:type="gramStart"/>
        <w:r>
          <w:rPr>
            <w:rStyle w:val="af9"/>
            <w:rFonts w:ascii="Times New Roman" w:hAnsi="Times New Roman"/>
            <w:sz w:val="28"/>
            <w:szCs w:val="28"/>
          </w:rPr>
          <w:t>а(</w:t>
        </w:r>
        <w:proofErr w:type="spellStart"/>
        <w:proofErr w:type="gramEnd"/>
        <w:r>
          <w:rPr>
            <w:rStyle w:val="af9"/>
            <w:rFonts w:ascii="Times New Roman" w:hAnsi="Times New Roman"/>
            <w:sz w:val="28"/>
            <w:szCs w:val="28"/>
          </w:rPr>
          <w:t>ов</w:t>
        </w:r>
        <w:proofErr w:type="spellEnd"/>
        <w:r>
          <w:rPr>
            <w:rStyle w:val="af9"/>
            <w:rFonts w:ascii="Times New Roman" w:hAnsi="Times New Roman"/>
            <w:sz w:val="28"/>
            <w:szCs w:val="28"/>
          </w:rPr>
          <w:t>)</w:t>
        </w:r>
      </w:hyperlink>
      <w:r>
        <w:rPr>
          <w:rFonts w:ascii="Times New Roman" w:hAnsi="Times New Roman"/>
          <w:sz w:val="28"/>
          <w:szCs w:val="28"/>
        </w:rPr>
        <w:t xml:space="preserve"> о достижении значений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в соответствии с </w:t>
      </w:r>
      <w:hyperlink r:id="rId16" w:anchor="P968" w:history="1">
        <w:r>
          <w:rPr>
            <w:rStyle w:val="af9"/>
            <w:rFonts w:ascii="Times New Roman" w:hAnsi="Times New Roman"/>
            <w:sz w:val="28"/>
            <w:szCs w:val="28"/>
          </w:rPr>
          <w:t>пунктом 4.3.3.1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4.1.5.2. 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4.1.6.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4.1.6.1. документов, представленных Получателем по запросу Главного распорядителя в соответствии с </w:t>
      </w:r>
      <w:hyperlink r:id="rId17" w:anchor="P975" w:history="1">
        <w:r>
          <w:rPr>
            <w:rStyle w:val="af9"/>
            <w:rFonts w:ascii="Times New Roman" w:hAnsi="Times New Roman"/>
            <w:sz w:val="28"/>
            <w:szCs w:val="28"/>
          </w:rPr>
          <w:t>пунктом 4.3.4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4.1.6.2. _______________________________________________________.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Первомайского </w:t>
      </w:r>
      <w:r w:rsidR="00D8777F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в размере и в сроки, определенные в указанном требовании;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невозврата Получателем Субсидии обращаться в суд с иском о взыскании Субсидии;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4.1.8. рассматривать предложения, документы и иную информацию, направленную Получателем, в том числе в соответствии с </w:t>
      </w:r>
      <w:hyperlink r:id="rId18" w:anchor="P985" w:history="1">
        <w:r>
          <w:rPr>
            <w:rStyle w:val="af9"/>
            <w:rFonts w:ascii="Times New Roman" w:hAnsi="Times New Roman"/>
            <w:sz w:val="28"/>
            <w:szCs w:val="28"/>
          </w:rPr>
          <w:t>пунктом 4.4.1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4.1.9.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19" w:anchor="P986" w:history="1">
        <w:r>
          <w:rPr>
            <w:rStyle w:val="af9"/>
            <w:rFonts w:ascii="Times New Roman" w:hAnsi="Times New Roman"/>
            <w:sz w:val="28"/>
            <w:szCs w:val="28"/>
          </w:rPr>
          <w:t>пунктом 4.4.2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4.1.10.1. 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4.1.10.2. ______________________________________________________.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Главный распорядитель вправе: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r:id="rId20" w:anchor="P985" w:history="1">
        <w:r>
          <w:rPr>
            <w:rStyle w:val="af9"/>
            <w:rFonts w:ascii="Times New Roman" w:hAnsi="Times New Roman"/>
            <w:sz w:val="28"/>
            <w:szCs w:val="28"/>
          </w:rPr>
          <w:t>пунктом 4.4.1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21" w:anchor="P856" w:history="1">
        <w:r>
          <w:rPr>
            <w:rStyle w:val="af9"/>
            <w:rFonts w:ascii="Times New Roman" w:hAnsi="Times New Roman"/>
            <w:sz w:val="28"/>
            <w:szCs w:val="28"/>
          </w:rPr>
          <w:t>пункте 2.2.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</w:t>
      </w:r>
      <w:r>
        <w:rPr>
          <w:rFonts w:ascii="Times New Roman" w:hAnsi="Times New Roman"/>
          <w:sz w:val="28"/>
          <w:szCs w:val="28"/>
        </w:rPr>
        <w:lastRenderedPageBreak/>
        <w:t xml:space="preserve">уведомлением Получателя не позднее ___________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приостановлении;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r:id="rId22" w:anchor="P925" w:history="1">
        <w:r>
          <w:rPr>
            <w:rStyle w:val="af9"/>
            <w:rFonts w:ascii="Times New Roman" w:hAnsi="Times New Roman"/>
            <w:sz w:val="28"/>
            <w:szCs w:val="28"/>
          </w:rPr>
          <w:t>пунктом 4.1.6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4.2.4.1. 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4.2.4.2. _______________________________________________________.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Получатель обязуется: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представлять Главному распорядителю документы, установленные </w:t>
      </w:r>
      <w:hyperlink r:id="rId23" w:anchor="P888" w:history="1">
        <w:r>
          <w:rPr>
            <w:rStyle w:val="af9"/>
            <w:rFonts w:ascii="Times New Roman" w:hAnsi="Times New Roman"/>
            <w:sz w:val="28"/>
            <w:szCs w:val="28"/>
          </w:rPr>
          <w:t>пункто</w:t>
        </w:r>
        <w:proofErr w:type="gramStart"/>
        <w:r>
          <w:rPr>
            <w:rStyle w:val="af9"/>
            <w:rFonts w:ascii="Times New Roman" w:hAnsi="Times New Roman"/>
            <w:sz w:val="28"/>
            <w:szCs w:val="28"/>
          </w:rPr>
          <w:t>м(</w:t>
        </w:r>
        <w:proofErr w:type="spellStart"/>
        <w:proofErr w:type="gramEnd"/>
        <w:r>
          <w:rPr>
            <w:rStyle w:val="af9"/>
            <w:rFonts w:ascii="Times New Roman" w:hAnsi="Times New Roman"/>
            <w:sz w:val="28"/>
            <w:szCs w:val="28"/>
          </w:rPr>
          <w:t>ами</w:t>
        </w:r>
        <w:proofErr w:type="spellEnd"/>
        <w:r>
          <w:rPr>
            <w:rStyle w:val="af9"/>
            <w:rFonts w:ascii="Times New Roman" w:hAnsi="Times New Roman"/>
            <w:sz w:val="28"/>
            <w:szCs w:val="28"/>
          </w:rPr>
          <w:t>) 3.1.2</w:t>
        </w:r>
      </w:hyperlink>
      <w:r>
        <w:rPr>
          <w:rFonts w:ascii="Times New Roman" w:hAnsi="Times New Roman"/>
          <w:sz w:val="28"/>
          <w:szCs w:val="28"/>
        </w:rPr>
        <w:t>, ______________  настоящего Соглашения;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достигнуть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r:id="rId24" w:anchor="P917" w:history="1">
        <w:r>
          <w:rPr>
            <w:rStyle w:val="af9"/>
            <w:rFonts w:ascii="Times New Roman" w:hAnsi="Times New Roman"/>
            <w:sz w:val="28"/>
            <w:szCs w:val="28"/>
          </w:rPr>
          <w:t>пунктом 4.1.4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представлять Главному распорядителю:</w:t>
      </w:r>
    </w:p>
    <w:p w:rsidR="000B314D" w:rsidRDefault="000B314D" w:rsidP="000B31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4.3.3.1.  отчет  о  достижении  значений показателей результативности в соответствии с </w:t>
      </w:r>
      <w:hyperlink r:id="rId25" w:anchor="P92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 не позднее ________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 _______________________________;</w:t>
      </w:r>
    </w:p>
    <w:p w:rsidR="000B314D" w:rsidRDefault="000B314D" w:rsidP="000B314D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(месяц, квартал, год)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4.3.3.2. иные отчеты: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4.3.3.2.1. 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4.3.3.2.2. 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направлять по запросу Главного распорядителя документы и информацию, необходимые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hyperlink r:id="rId26" w:anchor="P939" w:history="1">
        <w:r>
          <w:rPr>
            <w:rStyle w:val="af9"/>
            <w:rFonts w:ascii="Times New Roman" w:hAnsi="Times New Roman"/>
            <w:sz w:val="28"/>
            <w:szCs w:val="28"/>
          </w:rPr>
          <w:t>пунктом 4.2.3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в случае получения от Главного распорядителя требования в соответствии с </w:t>
      </w:r>
      <w:hyperlink r:id="rId27" w:anchor="P928" w:history="1">
        <w:r>
          <w:rPr>
            <w:rStyle w:val="af9"/>
            <w:rFonts w:ascii="Times New Roman" w:hAnsi="Times New Roman"/>
            <w:sz w:val="28"/>
            <w:szCs w:val="28"/>
          </w:rPr>
          <w:t>пунктом 4.1.7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4.3.5.1. устранять фак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4.3.5.2. возвращать в бюджет Первомайского </w:t>
      </w:r>
      <w:r w:rsidR="00211B1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Тамбовской области Субсидию в размере и в сроки, определенные в указанном требовании;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обеспечивать полноту и достоверность сведений, представляемых Главному распорядителю в соответствии с настоящим Соглашением;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4.3.7.1. 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4.3.7.2. _______________________________________________________.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Получатель вправе: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направлять Главному распорядителю предложения о внесении изменений в настоящее Соглашение, в том числе в случае </w:t>
      </w:r>
      <w:proofErr w:type="gramStart"/>
      <w:r>
        <w:rPr>
          <w:rFonts w:ascii="Times New Roman" w:hAnsi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обращаться к Главному распорядителю в целях получения разъяснений в связи с исполнением настоящего Соглашения;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4.4.3.1. 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4.4.3.2. _______________________________________________________.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232"/>
      <w:bookmarkEnd w:id="10"/>
      <w:r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_________________________________________________________;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5.2.2. _________________________________________________________.</w:t>
      </w:r>
    </w:p>
    <w:p w:rsidR="000B314D" w:rsidRDefault="000B314D" w:rsidP="000B314D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условия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Иные условия по настоящему Соглашению: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_________________________________________________________;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_________________________________________________________.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Настоящее Соглашение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8" w:anchor="P856" w:history="1">
        <w:r>
          <w:rPr>
            <w:rStyle w:val="af9"/>
            <w:rFonts w:ascii="Times New Roman" w:hAnsi="Times New Roman"/>
            <w:sz w:val="28"/>
            <w:szCs w:val="28"/>
          </w:rPr>
          <w:t>пункте 2.2.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r:id="rId29" w:anchor="P937" w:history="1">
        <w:r>
          <w:rPr>
            <w:rStyle w:val="af9"/>
            <w:rFonts w:ascii="Times New Roman" w:hAnsi="Times New Roman"/>
            <w:sz w:val="28"/>
            <w:szCs w:val="28"/>
          </w:rPr>
          <w:t>пункта 4.2.1</w:t>
        </w:r>
      </w:hyperlink>
      <w:r>
        <w:rPr>
          <w:rFonts w:ascii="Times New Roman" w:hAnsi="Times New Roman"/>
          <w:sz w:val="28"/>
          <w:szCs w:val="28"/>
        </w:rPr>
        <w:t>.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Расторжение настоящего Соглашения возможно в случае: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7.4.1. реорганизации или прекращения деятельности Получателя;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 _________________________________________________________;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3"/>
        <w:gridCol w:w="5064"/>
      </w:tblGrid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</w:t>
            </w:r>
          </w:p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</w:tc>
      </w:tr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30" w:history="1">
              <w:r>
                <w:rPr>
                  <w:rStyle w:val="af9"/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31" w:history="1">
              <w:r>
                <w:rPr>
                  <w:rStyle w:val="af9"/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0B314D" w:rsidTr="000B314D">
        <w:trPr>
          <w:trHeight w:val="489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 Банка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БИК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 Федерального казначейства, в котором открыт лицевой счет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 Банка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БИК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IX. Подписи Сторон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3"/>
        <w:gridCol w:w="5064"/>
      </w:tblGrid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Главного распорядителя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</w:tc>
      </w:tr>
      <w:tr w:rsidR="000B314D" w:rsidTr="000B314D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</w:t>
            </w:r>
          </w:p>
          <w:p w:rsidR="000B314D" w:rsidRDefault="000B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(ФИО)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</w:t>
            </w:r>
          </w:p>
          <w:p w:rsidR="000B314D" w:rsidRDefault="000B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(ФИО)</w:t>
            </w:r>
          </w:p>
        </w:tc>
      </w:tr>
    </w:tbl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CB4958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8.9pt;margin-top:-26.7pt;width:229.95pt;height:127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0B314D" w:rsidRPr="00211B18" w:rsidRDefault="000B314D" w:rsidP="000B314D">
                  <w:pPr>
                    <w:pStyle w:val="ConsPlusNormal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B18">
                    <w:rPr>
                      <w:rFonts w:ascii="Times New Roman" w:hAnsi="Times New Roman"/>
                      <w:sz w:val="24"/>
                      <w:szCs w:val="24"/>
                    </w:rPr>
                    <w:t>Приложение 1</w:t>
                  </w:r>
                </w:p>
                <w:p w:rsidR="000B314D" w:rsidRPr="00211B18" w:rsidRDefault="000B314D" w:rsidP="00211B18">
                  <w:pPr>
                    <w:pStyle w:val="ConsPlusNormal"/>
                    <w:rPr>
                      <w:rFonts w:ascii="Calibri" w:hAnsi="Calibri"/>
                      <w:sz w:val="24"/>
                      <w:szCs w:val="24"/>
                    </w:rPr>
                  </w:pPr>
                  <w:r w:rsidRPr="00211B1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Типовой форме соглашения о предоставлении из бюджета Первомайского </w:t>
                  </w:r>
                  <w:r w:rsidR="00211B18" w:rsidRPr="00211B1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округа</w:t>
                  </w:r>
                  <w:r w:rsidRPr="00211B1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Тамбовской области </w:t>
                  </w:r>
                  <w:r w:rsidR="00211B18" w:rsidRPr="00211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субсидий, в том числе грантов в форме субсидий, юридическим лицам, индивидуальным предпринимателям, а также физическим лицам</w:t>
                  </w:r>
                </w:p>
              </w:txbxContent>
            </v:textbox>
          </v:shape>
        </w:pict>
      </w: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1" w:name="P1120"/>
      <w:bookmarkEnd w:id="11"/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РЕЗУЛЬТАТИВНОСТИ 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757"/>
        <w:gridCol w:w="1871"/>
        <w:gridCol w:w="1644"/>
        <w:gridCol w:w="1651"/>
        <w:gridCol w:w="2693"/>
      </w:tblGrid>
      <w:tr w:rsidR="000B314D" w:rsidTr="000B314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 w:rsidP="004D25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Первомайского </w:t>
            </w:r>
            <w:r w:rsidR="004D25C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Тамбовской области (подпрограммы, мероприятия)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>
                <w:rPr>
                  <w:rStyle w:val="af9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0B314D" w:rsidTr="000B31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4D" w:rsidTr="000B31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1130"/>
            <w:bookmarkEnd w:id="1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1133"/>
            <w:bookmarkEnd w:id="13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14D" w:rsidTr="000B31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14D" w:rsidTr="000B31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CB4958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2"/>
          <w:szCs w:val="20"/>
        </w:rPr>
        <w:pict>
          <v:shape id="_x0000_s1027" type="#_x0000_t202" style="position:absolute;left:0;text-align:left;margin-left:302.6pt;margin-top:-5.7pt;width:229.75pt;height:127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211B18" w:rsidRPr="00211B18" w:rsidRDefault="00211B18" w:rsidP="00211B18">
                  <w:pPr>
                    <w:pStyle w:val="ConsPlusNormal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B1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211B18" w:rsidRPr="00211B18" w:rsidRDefault="00211B18" w:rsidP="00211B18">
                  <w:pPr>
                    <w:pStyle w:val="ConsPlusNormal"/>
                    <w:rPr>
                      <w:rFonts w:ascii="Calibri" w:hAnsi="Calibri"/>
                      <w:sz w:val="24"/>
                      <w:szCs w:val="24"/>
                    </w:rPr>
                  </w:pPr>
                  <w:r w:rsidRPr="00211B1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Типовой форме соглашения о предоставлении из бюджета Первомайского муниципального округа Тамбовской области </w:t>
                  </w:r>
                  <w:r w:rsidRPr="00211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субсидий, в том числе грантов в форме субсидий, юридическим лицам, индивидуальным предпринимателям, а также физическим лицам</w:t>
                  </w:r>
                </w:p>
                <w:p w:rsidR="000B314D" w:rsidRDefault="000B314D" w:rsidP="00211B18">
                  <w:pPr>
                    <w:pStyle w:val="ConsPlusNormal"/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4" w:name="P1170"/>
      <w:bookmarkEnd w:id="14"/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достижении значений показателей результативности</w:t>
      </w:r>
    </w:p>
    <w:p w:rsidR="000B314D" w:rsidRDefault="000B314D" w:rsidP="000B314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 __________ 20__ года</w:t>
      </w:r>
    </w:p>
    <w:p w:rsidR="000B314D" w:rsidRDefault="000B314D" w:rsidP="000B314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Получателя: _____________________________________</w:t>
      </w:r>
    </w:p>
    <w:p w:rsidR="000B314D" w:rsidRDefault="000B314D" w:rsidP="000B31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Периодичность: _____________________________________________</w:t>
      </w:r>
    </w:p>
    <w:p w:rsidR="000B314D" w:rsidRDefault="000B314D" w:rsidP="000B31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702"/>
        <w:gridCol w:w="1844"/>
        <w:gridCol w:w="1135"/>
        <w:gridCol w:w="1241"/>
        <w:gridCol w:w="1241"/>
        <w:gridCol w:w="1241"/>
        <w:gridCol w:w="1094"/>
      </w:tblGrid>
      <w:tr w:rsidR="000B314D" w:rsidTr="007620E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 w:rsidP="007323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Первомайского </w:t>
            </w:r>
            <w:r w:rsidR="00732389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Тамбовской области (подпрограммы, мероприятия)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3" w:history="1">
              <w:r>
                <w:rPr>
                  <w:rStyle w:val="af9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0B314D" w:rsidTr="007620E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4D" w:rsidTr="0076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4D" w:rsidRDefault="000B31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314D" w:rsidTr="0076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4D" w:rsidRDefault="000B3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14D" w:rsidRDefault="000B314D" w:rsidP="000B314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Получателя: ___________________</w:t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____________</w:t>
      </w:r>
      <w:r>
        <w:rPr>
          <w:rFonts w:ascii="Times New Roman" w:hAnsi="Times New Roman"/>
          <w:sz w:val="28"/>
          <w:szCs w:val="28"/>
        </w:rPr>
        <w:tab/>
        <w:t>_______________  ________________________</w:t>
      </w: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14D" w:rsidRDefault="000B314D" w:rsidP="000B31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__________20__г.</w:t>
      </w:r>
    </w:p>
    <w:p w:rsidR="002C47B6" w:rsidRPr="00007CD2" w:rsidRDefault="002C47B6" w:rsidP="00007CD2">
      <w:pPr>
        <w:tabs>
          <w:tab w:val="left" w:pos="7498"/>
        </w:tabs>
        <w:spacing w:after="0" w:line="240" w:lineRule="auto"/>
        <w:jc w:val="both"/>
        <w:rPr>
          <w:sz w:val="28"/>
          <w:szCs w:val="28"/>
        </w:rPr>
      </w:pPr>
    </w:p>
    <w:sectPr w:rsidR="002C47B6" w:rsidRPr="00007CD2" w:rsidSect="005A14C2">
      <w:headerReference w:type="first" r:id="rId34"/>
      <w:type w:val="continuous"/>
      <w:pgSz w:w="11906" w:h="16838" w:code="9"/>
      <w:pgMar w:top="1134" w:right="850" w:bottom="1134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58" w:rsidRDefault="00CB4958" w:rsidP="005F0950">
      <w:pPr>
        <w:spacing w:after="0" w:line="240" w:lineRule="auto"/>
      </w:pPr>
      <w:r>
        <w:separator/>
      </w:r>
    </w:p>
  </w:endnote>
  <w:endnote w:type="continuationSeparator" w:id="0">
    <w:p w:rsidR="00CB4958" w:rsidRDefault="00CB4958" w:rsidP="005F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58" w:rsidRDefault="00CB4958" w:rsidP="005F0950">
      <w:pPr>
        <w:spacing w:after="0" w:line="240" w:lineRule="auto"/>
      </w:pPr>
      <w:r>
        <w:separator/>
      </w:r>
    </w:p>
  </w:footnote>
  <w:footnote w:type="continuationSeparator" w:id="0">
    <w:p w:rsidR="00CB4958" w:rsidRDefault="00CB4958" w:rsidP="005F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E5" w:rsidRDefault="00D033E5">
    <w:pPr>
      <w:pStyle w:val="a6"/>
    </w:pPr>
  </w:p>
  <w:p w:rsidR="00D033E5" w:rsidRDefault="00D033E5">
    <w:pPr>
      <w:pStyle w:val="a6"/>
    </w:pPr>
  </w:p>
  <w:p w:rsidR="00D033E5" w:rsidRDefault="00D033E5" w:rsidP="002C47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7979"/>
    <w:multiLevelType w:val="multilevel"/>
    <w:tmpl w:val="FA0C249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625" w:hanging="1200"/>
      </w:pPr>
    </w:lvl>
    <w:lvl w:ilvl="2">
      <w:start w:val="1"/>
      <w:numFmt w:val="decimal"/>
      <w:lvlText w:val="%1.%2.%3."/>
      <w:lvlJc w:val="left"/>
      <w:pPr>
        <w:ind w:left="2280" w:hanging="1200"/>
      </w:pPr>
    </w:lvl>
    <w:lvl w:ilvl="3">
      <w:start w:val="1"/>
      <w:numFmt w:val="decimal"/>
      <w:lvlText w:val="%1.%2.%3.%4."/>
      <w:lvlJc w:val="left"/>
      <w:pPr>
        <w:ind w:left="2820" w:hanging="1200"/>
      </w:pPr>
    </w:lvl>
    <w:lvl w:ilvl="4">
      <w:start w:val="1"/>
      <w:numFmt w:val="decimal"/>
      <w:lvlText w:val="%1.%2.%3.%4.%5."/>
      <w:lvlJc w:val="left"/>
      <w:pPr>
        <w:ind w:left="3360" w:hanging="120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6E63125A"/>
    <w:multiLevelType w:val="hybridMultilevel"/>
    <w:tmpl w:val="31145978"/>
    <w:lvl w:ilvl="0" w:tplc="1FAC5B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D5B"/>
    <w:rsid w:val="00002453"/>
    <w:rsid w:val="000076E2"/>
    <w:rsid w:val="00007CD2"/>
    <w:rsid w:val="00010D59"/>
    <w:rsid w:val="000317AA"/>
    <w:rsid w:val="00032776"/>
    <w:rsid w:val="00070B2E"/>
    <w:rsid w:val="000A4D5B"/>
    <w:rsid w:val="000B314D"/>
    <w:rsid w:val="000B3C83"/>
    <w:rsid w:val="00102166"/>
    <w:rsid w:val="00117A9D"/>
    <w:rsid w:val="001470E1"/>
    <w:rsid w:val="001609A4"/>
    <w:rsid w:val="00164DFF"/>
    <w:rsid w:val="001708F7"/>
    <w:rsid w:val="001D5490"/>
    <w:rsid w:val="00201758"/>
    <w:rsid w:val="00202BFA"/>
    <w:rsid w:val="00211B18"/>
    <w:rsid w:val="002C47B6"/>
    <w:rsid w:val="0030478B"/>
    <w:rsid w:val="00310E5C"/>
    <w:rsid w:val="00352BC2"/>
    <w:rsid w:val="003E0257"/>
    <w:rsid w:val="003F211D"/>
    <w:rsid w:val="00451EB7"/>
    <w:rsid w:val="004D25CF"/>
    <w:rsid w:val="004D46C6"/>
    <w:rsid w:val="004E3BF4"/>
    <w:rsid w:val="00564087"/>
    <w:rsid w:val="005A14C2"/>
    <w:rsid w:val="005E7487"/>
    <w:rsid w:val="005F0950"/>
    <w:rsid w:val="00641027"/>
    <w:rsid w:val="00653BB3"/>
    <w:rsid w:val="00662C09"/>
    <w:rsid w:val="006A1109"/>
    <w:rsid w:val="006B3717"/>
    <w:rsid w:val="00700B7B"/>
    <w:rsid w:val="00732389"/>
    <w:rsid w:val="007620EE"/>
    <w:rsid w:val="00773C53"/>
    <w:rsid w:val="007A1F27"/>
    <w:rsid w:val="00805D74"/>
    <w:rsid w:val="0081038D"/>
    <w:rsid w:val="00827F4E"/>
    <w:rsid w:val="00842905"/>
    <w:rsid w:val="0086385C"/>
    <w:rsid w:val="008A0A74"/>
    <w:rsid w:val="008C3101"/>
    <w:rsid w:val="008D1938"/>
    <w:rsid w:val="008D437A"/>
    <w:rsid w:val="009B219D"/>
    <w:rsid w:val="009C13CD"/>
    <w:rsid w:val="009F3217"/>
    <w:rsid w:val="00A67F37"/>
    <w:rsid w:val="00A7587C"/>
    <w:rsid w:val="00B12834"/>
    <w:rsid w:val="00B15888"/>
    <w:rsid w:val="00B573F8"/>
    <w:rsid w:val="00BC2438"/>
    <w:rsid w:val="00BD7107"/>
    <w:rsid w:val="00C769B5"/>
    <w:rsid w:val="00C76E9F"/>
    <w:rsid w:val="00C94B32"/>
    <w:rsid w:val="00CB4958"/>
    <w:rsid w:val="00CE7103"/>
    <w:rsid w:val="00CF7B11"/>
    <w:rsid w:val="00D033E5"/>
    <w:rsid w:val="00D07616"/>
    <w:rsid w:val="00D21A65"/>
    <w:rsid w:val="00D4428D"/>
    <w:rsid w:val="00D84683"/>
    <w:rsid w:val="00D8777F"/>
    <w:rsid w:val="00D97735"/>
    <w:rsid w:val="00DA02FC"/>
    <w:rsid w:val="00DC1F3D"/>
    <w:rsid w:val="00E04AA4"/>
    <w:rsid w:val="00E32D36"/>
    <w:rsid w:val="00E83636"/>
    <w:rsid w:val="00EE6C4F"/>
    <w:rsid w:val="00FA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9F"/>
  </w:style>
  <w:style w:type="paragraph" w:styleId="1">
    <w:name w:val="heading 1"/>
    <w:basedOn w:val="a"/>
    <w:next w:val="a"/>
    <w:link w:val="10"/>
    <w:uiPriority w:val="9"/>
    <w:qFormat/>
    <w:rsid w:val="00C76E9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9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9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D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2C47B6"/>
    <w:rPr>
      <w:kern w:val="0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2C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2C47B6"/>
    <w:rPr>
      <w:kern w:val="0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C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sz w:val="20"/>
      <w:szCs w:val="20"/>
    </w:rPr>
  </w:style>
  <w:style w:type="paragraph" w:customStyle="1" w:styleId="ConsPlusNormal">
    <w:name w:val="ConsPlusNormal"/>
    <w:link w:val="ConsPlusNormal0"/>
    <w:rsid w:val="002C47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2C47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6E9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6E9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76E9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E9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6E9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6E9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76E9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E9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C76E9F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C76E9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76E9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Название Знак"/>
    <w:basedOn w:val="a0"/>
    <w:link w:val="aa"/>
    <w:uiPriority w:val="10"/>
    <w:rsid w:val="00C76E9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C76E9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76E9F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C76E9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C76E9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0">
    <w:name w:val="No Spacing"/>
    <w:uiPriority w:val="1"/>
    <w:qFormat/>
    <w:rsid w:val="00C76E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6E9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76E9F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76E9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C76E9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0"/>
    <w:uiPriority w:val="19"/>
    <w:qFormat/>
    <w:rsid w:val="00C76E9F"/>
    <w:rPr>
      <w:i/>
      <w:iCs/>
      <w:color w:val="auto"/>
    </w:rPr>
  </w:style>
  <w:style w:type="character" w:styleId="af4">
    <w:name w:val="Intense Emphasis"/>
    <w:basedOn w:val="a0"/>
    <w:uiPriority w:val="21"/>
    <w:qFormat/>
    <w:rsid w:val="00C76E9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0"/>
    <w:uiPriority w:val="31"/>
    <w:qFormat/>
    <w:rsid w:val="00C76E9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C76E9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0"/>
    <w:uiPriority w:val="33"/>
    <w:qFormat/>
    <w:rsid w:val="00C76E9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C76E9F"/>
    <w:pPr>
      <w:outlineLvl w:val="9"/>
    </w:pPr>
  </w:style>
  <w:style w:type="character" w:styleId="af9">
    <w:name w:val="Hyperlink"/>
    <w:basedOn w:val="a0"/>
    <w:uiPriority w:val="99"/>
    <w:semiHidden/>
    <w:unhideWhenUsed/>
    <w:rsid w:val="000B314D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B314D"/>
    <w:rPr>
      <w:rFonts w:ascii="Arial" w:hAnsi="Arial" w:cs="Arial"/>
      <w:sz w:val="20"/>
      <w:szCs w:val="22"/>
      <w:lang w:eastAsia="ru-RU"/>
    </w:rPr>
  </w:style>
  <w:style w:type="paragraph" w:styleId="afa">
    <w:name w:val="Body Text"/>
    <w:basedOn w:val="a"/>
    <w:link w:val="afb"/>
    <w:rsid w:val="00FA22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A22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7F940EE34B30A882778C2586408A4D6AC2ABF8850169CCF732D3E378F7470BA73A75C6D986AEE2FB5C56C32B3Q1F" TargetMode="External"/><Relationship Id="rId13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18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6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17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5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3" Type="http://schemas.openxmlformats.org/officeDocument/2006/relationships/hyperlink" Target="consultantplus://offline/ref=6C7FF14520EC0687D8603ADED1CE64A0D4E5B392C904ECE944C0DCBDAE453BF2B35EA662A17D290DC944ED2F13o9P3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0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9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4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2" Type="http://schemas.openxmlformats.org/officeDocument/2006/relationships/hyperlink" Target="consultantplus://offline/ref=6C7FF14520EC0687D8603ADED1CE64A0D4E5B392C904ECE944C0DCBDAE453BF2B35EA662A17D290DC944ED2F13o9P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3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8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19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1" Type="http://schemas.openxmlformats.org/officeDocument/2006/relationships/hyperlink" Target="consultantplus://offline/ref=6C7FF14520EC0687D8603ADED1CE64A0D6E1BE9DCD0CECE944C0DCBDAE453BF2B35EA662A17D290DC944ED2F13o9P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FF14520EC0687D86024D3C7A239ABDFEEE999CD0EEEB91F90DAEAF1153DA7E11EF83BE03E3A0CCC5AEF2E11987CB85C2EF768A4323E640BA6F0CBoBPAL" TargetMode="External"/><Relationship Id="rId14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2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27" Type="http://schemas.openxmlformats.org/officeDocument/2006/relationships/hyperlink" Target="file:///D:\&#1076;&#1077;&#1081;&#1089;&#1090;&#1074;&#1091;&#1102;&#1097;&#1080;&#1077;%20&#1053;&#1055;&#1040;\&#1055;&#1088;&#1080;&#1082;&#1072;&#1079;%20&#1086;&#1090;%2015.03.2022%20&#8470;%208%20&#1059;&#1090;&#1074;&#1077;&#1088;&#1078;&#1076;&#1077;&#1085;&#1080;&#1077;%20&#1058;&#1080;&#1087;&#1086;&#1074;&#1086;&#1081;%20&#1092;&#1086;&#1088;&#1084;&#1099;%20&#1089;&#1086;&#1075;&#1083;&#1072;&#1096;&#1077;&#1085;&#1080;&#1103;%20&#1086;%20&#1087;&#1088;&#1077;&#1076;.&#1089;&#1091;&#1073;&#1089;&#1080;&#1076;&#1080;&#1081;.doc" TargetMode="External"/><Relationship Id="rId30" Type="http://schemas.openxmlformats.org/officeDocument/2006/relationships/hyperlink" Target="consultantplus://offline/ref=6C7FF14520EC0687D8603ADED1CE64A0D6E1BE9DCD0CECE944C0DCBDAE453BF2B35EA662A17D290DC944ED2F13o9P3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rf_07</cp:lastModifiedBy>
  <cp:revision>41</cp:revision>
  <cp:lastPrinted>2024-05-06T07:17:00Z</cp:lastPrinted>
  <dcterms:created xsi:type="dcterms:W3CDTF">2024-01-04T09:04:00Z</dcterms:created>
  <dcterms:modified xsi:type="dcterms:W3CDTF">2024-05-23T13:39:00Z</dcterms:modified>
</cp:coreProperties>
</file>