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7D0598" w:rsidRPr="00D20A9F" w:rsidTr="00726D04">
        <w:trPr>
          <w:trHeight w:val="296"/>
        </w:trPr>
        <w:tc>
          <w:tcPr>
            <w:tcW w:w="5070" w:type="dxa"/>
          </w:tcPr>
          <w:p w:rsidR="007D0598" w:rsidRPr="00D20A9F" w:rsidRDefault="007D0598" w:rsidP="00726D04">
            <w:pPr>
              <w:pStyle w:val="ConsPlusNormal"/>
              <w:jc w:val="both"/>
            </w:pPr>
          </w:p>
        </w:tc>
        <w:tc>
          <w:tcPr>
            <w:tcW w:w="4501" w:type="dxa"/>
          </w:tcPr>
          <w:p w:rsidR="007D0598" w:rsidRPr="00D20A9F" w:rsidRDefault="007D0598" w:rsidP="00726D04">
            <w:pPr>
              <w:pStyle w:val="ConsPlusNormal"/>
              <w:jc w:val="center"/>
            </w:pPr>
            <w:r w:rsidRPr="00D20A9F">
              <w:rPr>
                <w:szCs w:val="28"/>
              </w:rPr>
              <w:t>У</w:t>
            </w:r>
            <w:r>
              <w:rPr>
                <w:szCs w:val="28"/>
              </w:rPr>
              <w:t>ТВЕРЖДЕНА</w:t>
            </w:r>
          </w:p>
        </w:tc>
      </w:tr>
      <w:tr w:rsidR="007D0598" w:rsidRPr="00D20A9F" w:rsidTr="00726D04">
        <w:trPr>
          <w:trHeight w:val="670"/>
        </w:trPr>
        <w:tc>
          <w:tcPr>
            <w:tcW w:w="5070" w:type="dxa"/>
          </w:tcPr>
          <w:p w:rsidR="007D0598" w:rsidRPr="00D20A9F" w:rsidRDefault="007D0598" w:rsidP="00726D04">
            <w:pPr>
              <w:pStyle w:val="ConsPlusNormal"/>
              <w:jc w:val="both"/>
            </w:pPr>
          </w:p>
        </w:tc>
        <w:tc>
          <w:tcPr>
            <w:tcW w:w="4501" w:type="dxa"/>
          </w:tcPr>
          <w:p w:rsidR="007D0598" w:rsidRPr="00D20A9F" w:rsidRDefault="007D0598" w:rsidP="00726D04">
            <w:pPr>
              <w:pStyle w:val="ConsPlusNormal"/>
              <w:jc w:val="center"/>
              <w:rPr>
                <w:szCs w:val="28"/>
              </w:rPr>
            </w:pPr>
            <w:r w:rsidRPr="00D20A9F">
              <w:rPr>
                <w:szCs w:val="28"/>
              </w:rPr>
              <w:t xml:space="preserve">приказом </w:t>
            </w:r>
          </w:p>
          <w:p w:rsidR="007D0598" w:rsidRPr="00D20A9F" w:rsidRDefault="007D0598" w:rsidP="00726D04">
            <w:pPr>
              <w:pStyle w:val="ConsPlusNormal"/>
              <w:jc w:val="center"/>
              <w:rPr>
                <w:szCs w:val="28"/>
              </w:rPr>
            </w:pPr>
            <w:r w:rsidRPr="00D20A9F">
              <w:rPr>
                <w:szCs w:val="28"/>
              </w:rPr>
              <w:t xml:space="preserve">финансового </w:t>
            </w:r>
            <w:r w:rsidR="00D80024">
              <w:rPr>
                <w:szCs w:val="28"/>
              </w:rPr>
              <w:t>отдела администрации района</w:t>
            </w:r>
          </w:p>
          <w:p w:rsidR="007D0598" w:rsidRPr="00D20A9F" w:rsidRDefault="007D0598" w:rsidP="0015006E">
            <w:pPr>
              <w:pStyle w:val="ConsPlusNormal"/>
              <w:jc w:val="center"/>
            </w:pPr>
            <w:r w:rsidRPr="00D20A9F">
              <w:rPr>
                <w:szCs w:val="28"/>
              </w:rPr>
              <w:t xml:space="preserve">от  </w:t>
            </w:r>
            <w:r w:rsidR="0015006E">
              <w:rPr>
                <w:szCs w:val="28"/>
              </w:rPr>
              <w:t>09.09.</w:t>
            </w:r>
            <w:r w:rsidRPr="00D20A9F">
              <w:rPr>
                <w:szCs w:val="28"/>
              </w:rPr>
              <w:t xml:space="preserve">2016 г. </w:t>
            </w:r>
            <w:r>
              <w:rPr>
                <w:szCs w:val="28"/>
              </w:rPr>
              <w:t xml:space="preserve">   </w:t>
            </w:r>
            <w:r w:rsidRPr="00D20A9F">
              <w:rPr>
                <w:szCs w:val="28"/>
              </w:rPr>
              <w:t xml:space="preserve">№ </w:t>
            </w:r>
            <w:r w:rsidR="0015006E">
              <w:rPr>
                <w:szCs w:val="28"/>
              </w:rPr>
              <w:t>42</w:t>
            </w:r>
            <w:bookmarkStart w:id="0" w:name="_GoBack"/>
            <w:bookmarkEnd w:id="0"/>
          </w:p>
        </w:tc>
      </w:tr>
    </w:tbl>
    <w:p w:rsidR="007D0598" w:rsidRPr="00D20A9F" w:rsidRDefault="007D0598" w:rsidP="007D0598">
      <w:pPr>
        <w:pStyle w:val="ConsPlusNormal"/>
        <w:jc w:val="both"/>
      </w:pPr>
    </w:p>
    <w:p w:rsidR="007D0598" w:rsidRPr="00D20A9F" w:rsidRDefault="007D0598" w:rsidP="007D0598">
      <w:pPr>
        <w:pStyle w:val="ConsPlusNormal"/>
        <w:jc w:val="both"/>
      </w:pPr>
    </w:p>
    <w:p w:rsidR="007D0598" w:rsidRPr="00D20A9F" w:rsidRDefault="007D0598" w:rsidP="007D0598">
      <w:pPr>
        <w:pStyle w:val="ConsPlusNormal"/>
        <w:jc w:val="both"/>
      </w:pPr>
    </w:p>
    <w:p w:rsidR="007D0598" w:rsidRPr="00E22181" w:rsidRDefault="007D0598" w:rsidP="007D0598">
      <w:pPr>
        <w:pStyle w:val="a7"/>
        <w:spacing w:line="240" w:lineRule="exact"/>
        <w:ind w:firstLine="0"/>
        <w:jc w:val="center"/>
      </w:pPr>
      <w:r w:rsidRPr="00E22181">
        <w:t>Методика</w:t>
      </w:r>
    </w:p>
    <w:p w:rsidR="007D0598" w:rsidRDefault="007D0598" w:rsidP="00A80D64">
      <w:pPr>
        <w:pStyle w:val="a7"/>
        <w:spacing w:line="240" w:lineRule="exact"/>
        <w:ind w:firstLine="0"/>
        <w:jc w:val="center"/>
        <w:rPr>
          <w:szCs w:val="28"/>
        </w:rPr>
      </w:pPr>
      <w:r w:rsidRPr="00E22181">
        <w:t xml:space="preserve">прогнозирования поступлений по источникам финансирования дефицита бюджета </w:t>
      </w:r>
      <w:r w:rsidR="00A80D64">
        <w:t>Первомайского района</w:t>
      </w:r>
      <w:r w:rsidRPr="00E22181">
        <w:t xml:space="preserve">, </w:t>
      </w:r>
      <w:r w:rsidRPr="00E22181">
        <w:rPr>
          <w:szCs w:val="28"/>
        </w:rPr>
        <w:t xml:space="preserve">главным администратором которых является </w:t>
      </w:r>
      <w:r w:rsidR="00A80D64">
        <w:rPr>
          <w:szCs w:val="28"/>
        </w:rPr>
        <w:t>финансовый отдел администрации района</w:t>
      </w:r>
    </w:p>
    <w:p w:rsidR="00F7747C" w:rsidRPr="00D20A9F" w:rsidRDefault="00F7747C" w:rsidP="00A80D64">
      <w:pPr>
        <w:pStyle w:val="a7"/>
        <w:spacing w:line="240" w:lineRule="exact"/>
        <w:ind w:firstLine="0"/>
        <w:jc w:val="center"/>
      </w:pPr>
    </w:p>
    <w:p w:rsidR="007D0598" w:rsidRPr="00D20A9F" w:rsidRDefault="007D0598" w:rsidP="007D0598">
      <w:pPr>
        <w:pStyle w:val="ConsPlusNormal"/>
        <w:tabs>
          <w:tab w:val="left" w:pos="360"/>
          <w:tab w:val="left" w:pos="900"/>
          <w:tab w:val="left" w:pos="1260"/>
        </w:tabs>
        <w:ind w:firstLine="709"/>
        <w:jc w:val="both"/>
        <w:rPr>
          <w:szCs w:val="28"/>
        </w:rPr>
      </w:pPr>
      <w:r w:rsidRPr="00D20A9F">
        <w:rPr>
          <w:szCs w:val="28"/>
        </w:rPr>
        <w:t xml:space="preserve">1. </w:t>
      </w:r>
      <w:proofErr w:type="gramStart"/>
      <w:r w:rsidRPr="00D20A9F">
        <w:rPr>
          <w:szCs w:val="28"/>
        </w:rPr>
        <w:t xml:space="preserve">Настоящая Методика прогнозирования поступлений по источникам финансирования дефицита бюджета </w:t>
      </w:r>
      <w:r w:rsidR="009306DD">
        <w:rPr>
          <w:bCs/>
          <w:szCs w:val="28"/>
        </w:rPr>
        <w:t>Первомайского района</w:t>
      </w:r>
      <w:r w:rsidRPr="00D20A9F">
        <w:rPr>
          <w:szCs w:val="28"/>
        </w:rPr>
        <w:t xml:space="preserve"> (далее - Методика) </w:t>
      </w:r>
      <w:r w:rsidR="009306DD">
        <w:rPr>
          <w:szCs w:val="28"/>
        </w:rPr>
        <w:t xml:space="preserve">устанавливает порядок расчета прогнозных объемов возможного привлечения новых долговых обязательств с учетом их влияния на долговую нагрузку на бюджет Первомайского района (далее – бюджет района), а также поступлений по иным источникам финансирования дефицита бюджета района в целях повышения качества </w:t>
      </w:r>
      <w:r w:rsidR="001F3F9A">
        <w:rPr>
          <w:szCs w:val="28"/>
        </w:rPr>
        <w:t>планирования бюджета района</w:t>
      </w:r>
      <w:r w:rsidRPr="00D20A9F">
        <w:rPr>
          <w:szCs w:val="28"/>
        </w:rPr>
        <w:t>.</w:t>
      </w:r>
      <w:proofErr w:type="gramEnd"/>
    </w:p>
    <w:p w:rsidR="007D0598" w:rsidRPr="00D20A9F" w:rsidRDefault="007D0598" w:rsidP="00D55B60">
      <w:pPr>
        <w:pStyle w:val="ConsPlusNormal"/>
        <w:tabs>
          <w:tab w:val="left" w:pos="360"/>
          <w:tab w:val="left" w:pos="900"/>
          <w:tab w:val="left" w:pos="1260"/>
        </w:tabs>
        <w:ind w:firstLine="709"/>
        <w:jc w:val="both"/>
        <w:rPr>
          <w:szCs w:val="28"/>
        </w:rPr>
      </w:pPr>
      <w:r w:rsidRPr="00D20A9F">
        <w:rPr>
          <w:szCs w:val="28"/>
        </w:rPr>
        <w:t xml:space="preserve">2. </w:t>
      </w:r>
      <w:r w:rsidR="00D55B60">
        <w:rPr>
          <w:szCs w:val="28"/>
        </w:rPr>
        <w:t>Методика направлена на обеспечение сбалансированности бюджета района и основана на принципах жесткого контролирования объемов муниципального долга Первомайского района и расходов на его содержание, недопущения необоснованных заимствований и оптимальных сроков их осуществления.</w:t>
      </w:r>
    </w:p>
    <w:p w:rsidR="007D0598" w:rsidRPr="00D20A9F" w:rsidRDefault="007D0598" w:rsidP="007D0598">
      <w:pPr>
        <w:pStyle w:val="ConsPlusNormal"/>
        <w:tabs>
          <w:tab w:val="left" w:pos="360"/>
          <w:tab w:val="left" w:pos="900"/>
          <w:tab w:val="left" w:pos="1260"/>
        </w:tabs>
        <w:ind w:firstLine="709"/>
        <w:jc w:val="both"/>
        <w:rPr>
          <w:szCs w:val="28"/>
        </w:rPr>
      </w:pPr>
      <w:r w:rsidRPr="00D20A9F">
        <w:rPr>
          <w:szCs w:val="28"/>
        </w:rPr>
        <w:t xml:space="preserve">3. Прогнозирование поступлений по источникам финансирования дефицита бюджета </w:t>
      </w:r>
      <w:r w:rsidR="00D55B60">
        <w:rPr>
          <w:bCs/>
          <w:szCs w:val="28"/>
        </w:rPr>
        <w:t>района</w:t>
      </w:r>
      <w:r w:rsidRPr="00D20A9F">
        <w:rPr>
          <w:szCs w:val="28"/>
        </w:rPr>
        <w:t xml:space="preserve"> производится один раз в год, при формировании проекта бюджета </w:t>
      </w:r>
      <w:r w:rsidR="00D55B60">
        <w:rPr>
          <w:bCs/>
          <w:szCs w:val="28"/>
        </w:rPr>
        <w:t>Первомайского района</w:t>
      </w:r>
      <w:r>
        <w:rPr>
          <w:szCs w:val="28"/>
        </w:rPr>
        <w:t>. Обновление расчё</w:t>
      </w:r>
      <w:r w:rsidRPr="00D20A9F">
        <w:rPr>
          <w:szCs w:val="28"/>
        </w:rPr>
        <w:t xml:space="preserve">та производится по мере необходимости в течение финансового года. </w:t>
      </w:r>
    </w:p>
    <w:p w:rsidR="007D0598" w:rsidRPr="00D20A9F" w:rsidRDefault="007D0598" w:rsidP="007D0598">
      <w:pPr>
        <w:pStyle w:val="ConsPlusNormal"/>
        <w:tabs>
          <w:tab w:val="left" w:pos="360"/>
          <w:tab w:val="left" w:pos="900"/>
          <w:tab w:val="left" w:pos="1260"/>
        </w:tabs>
        <w:ind w:firstLine="709"/>
        <w:jc w:val="both"/>
        <w:rPr>
          <w:bCs/>
          <w:szCs w:val="28"/>
        </w:rPr>
      </w:pPr>
      <w:r w:rsidRPr="00D20A9F">
        <w:rPr>
          <w:szCs w:val="28"/>
        </w:rPr>
        <w:t>При прогнозировании возможных заимствований учитываются ограничения, установленные Бюджетным кодексом Российской</w:t>
      </w:r>
      <w:r w:rsidRPr="00D20A9F">
        <w:rPr>
          <w:szCs w:val="28"/>
        </w:rPr>
        <w:br/>
        <w:t xml:space="preserve">Федерации и ограничения, установленные соглашениями, заключенными администрацией </w:t>
      </w:r>
      <w:r w:rsidR="004F6A48">
        <w:rPr>
          <w:szCs w:val="28"/>
        </w:rPr>
        <w:t>Первомайского района с финансовым управлением Тамбовской области</w:t>
      </w:r>
      <w:r w:rsidRPr="00D20A9F">
        <w:rPr>
          <w:szCs w:val="28"/>
        </w:rPr>
        <w:t>.</w:t>
      </w:r>
    </w:p>
    <w:p w:rsidR="007D0598" w:rsidRPr="00D20A9F" w:rsidRDefault="007D0598" w:rsidP="007D0598">
      <w:pPr>
        <w:pStyle w:val="a7"/>
        <w:ind w:firstLine="709"/>
      </w:pPr>
      <w:r w:rsidRPr="00D20A9F">
        <w:t xml:space="preserve">4. </w:t>
      </w:r>
      <w:r w:rsidR="00A265BB">
        <w:t xml:space="preserve">Прогнозирование </w:t>
      </w:r>
      <w:r w:rsidRPr="00D20A9F">
        <w:t xml:space="preserve">поступлений </w:t>
      </w:r>
      <w:r w:rsidR="00A265BB">
        <w:t xml:space="preserve">по </w:t>
      </w:r>
      <w:r w:rsidRPr="00D20A9F">
        <w:t>источник</w:t>
      </w:r>
      <w:r w:rsidR="00A265BB">
        <w:t>ам</w:t>
      </w:r>
      <w:r w:rsidRPr="00D20A9F">
        <w:t xml:space="preserve"> финансирования дефицита бюджета </w:t>
      </w:r>
      <w:r w:rsidR="00A265BB">
        <w:t>района</w:t>
      </w:r>
      <w:r w:rsidRPr="00D20A9F">
        <w:t xml:space="preserve">, в отношении которых </w:t>
      </w:r>
      <w:r w:rsidR="00A265BB">
        <w:t>финансовый отдел администрации района</w:t>
      </w:r>
      <w:r w:rsidRPr="00D20A9F">
        <w:t xml:space="preserve"> выполняет бюджетные полномочия главного </w:t>
      </w:r>
      <w:proofErr w:type="gramStart"/>
      <w:r w:rsidRPr="00D20A9F">
        <w:t>администратора источников финансирования дефицита бюджета</w:t>
      </w:r>
      <w:proofErr w:type="gramEnd"/>
      <w:r w:rsidRPr="00D20A9F">
        <w:t xml:space="preserve"> </w:t>
      </w:r>
      <w:r w:rsidR="00A265BB">
        <w:t>района</w:t>
      </w:r>
      <w:r w:rsidR="00F41043">
        <w:t xml:space="preserve">, </w:t>
      </w:r>
      <w:r w:rsidR="00A265BB">
        <w:t xml:space="preserve"> осуществляется в соответствии со следующим </w:t>
      </w:r>
      <w:r w:rsidR="00F41043">
        <w:t>перечнем</w:t>
      </w:r>
      <w:r w:rsidRPr="00D20A9F">
        <w:t xml:space="preserve">: </w:t>
      </w:r>
    </w:p>
    <w:p w:rsidR="007D0598" w:rsidRPr="00D20A9F" w:rsidRDefault="007D0598" w:rsidP="007D0598">
      <w:pPr>
        <w:pStyle w:val="a7"/>
        <w:ind w:firstLine="709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8"/>
        <w:gridCol w:w="5763"/>
      </w:tblGrid>
      <w:tr w:rsidR="007D0598" w:rsidRPr="00D20A9F" w:rsidTr="00726D04">
        <w:tc>
          <w:tcPr>
            <w:tcW w:w="3808" w:type="dxa"/>
            <w:vAlign w:val="center"/>
          </w:tcPr>
          <w:p w:rsidR="007D0598" w:rsidRPr="00D20A9F" w:rsidRDefault="007D0598" w:rsidP="00726D04">
            <w:pPr>
              <w:pStyle w:val="a7"/>
              <w:ind w:firstLine="0"/>
              <w:jc w:val="center"/>
            </w:pPr>
            <w:r w:rsidRPr="00D20A9F">
              <w:t xml:space="preserve">Коды </w:t>
            </w:r>
            <w:proofErr w:type="gramStart"/>
            <w:r w:rsidRPr="00D20A9F"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5763" w:type="dxa"/>
            <w:vAlign w:val="center"/>
          </w:tcPr>
          <w:p w:rsidR="007D0598" w:rsidRPr="00D20A9F" w:rsidRDefault="007D0598" w:rsidP="00726D04">
            <w:pPr>
              <w:pStyle w:val="a7"/>
              <w:ind w:firstLine="0"/>
              <w:jc w:val="center"/>
            </w:pPr>
            <w:r w:rsidRPr="00D20A9F">
              <w:t xml:space="preserve">Наименование </w:t>
            </w:r>
            <w:proofErr w:type="gramStart"/>
            <w:r w:rsidRPr="00D20A9F">
              <w:t>кодов классификации источников финансирования дефицита бюджета</w:t>
            </w:r>
            <w:proofErr w:type="gramEnd"/>
          </w:p>
        </w:tc>
      </w:tr>
      <w:tr w:rsidR="00B42BDF" w:rsidRPr="00D20A9F" w:rsidTr="006C6266">
        <w:tc>
          <w:tcPr>
            <w:tcW w:w="3808" w:type="dxa"/>
            <w:vAlign w:val="bottom"/>
          </w:tcPr>
          <w:p w:rsidR="00B42BDF" w:rsidRPr="00C93D08" w:rsidRDefault="00B42BDF" w:rsidP="00F110F5">
            <w:pPr>
              <w:jc w:val="both"/>
              <w:rPr>
                <w:sz w:val="28"/>
                <w:szCs w:val="28"/>
              </w:rPr>
            </w:pPr>
            <w:r w:rsidRPr="00C93D08">
              <w:rPr>
                <w:sz w:val="28"/>
                <w:szCs w:val="28"/>
              </w:rPr>
              <w:t>01 01 00 00 05 0000 710</w:t>
            </w:r>
          </w:p>
        </w:tc>
        <w:tc>
          <w:tcPr>
            <w:tcW w:w="5763" w:type="dxa"/>
            <w:vAlign w:val="bottom"/>
          </w:tcPr>
          <w:p w:rsidR="00B42BDF" w:rsidRPr="00C93D08" w:rsidRDefault="00B42BDF" w:rsidP="00F110F5">
            <w:pPr>
              <w:jc w:val="both"/>
              <w:rPr>
                <w:sz w:val="28"/>
                <w:szCs w:val="28"/>
              </w:rPr>
            </w:pPr>
            <w:r w:rsidRPr="00C93D08">
              <w:rPr>
                <w:sz w:val="28"/>
                <w:szCs w:val="28"/>
              </w:rPr>
              <w:t xml:space="preserve">Размещение муниципальных ценных бумаг муниципальных районов, номинальная стоимость которых указана в валюте Российской Федерации </w:t>
            </w:r>
          </w:p>
        </w:tc>
      </w:tr>
      <w:tr w:rsidR="00B42BDF" w:rsidRPr="00D20A9F" w:rsidTr="006C6266">
        <w:tc>
          <w:tcPr>
            <w:tcW w:w="3808" w:type="dxa"/>
            <w:vAlign w:val="bottom"/>
          </w:tcPr>
          <w:p w:rsidR="00B42BDF" w:rsidRPr="00C93D08" w:rsidRDefault="00B42BDF" w:rsidP="00F110F5">
            <w:pPr>
              <w:jc w:val="both"/>
              <w:rPr>
                <w:sz w:val="28"/>
                <w:szCs w:val="28"/>
              </w:rPr>
            </w:pPr>
            <w:r w:rsidRPr="00C93D08">
              <w:rPr>
                <w:sz w:val="28"/>
                <w:szCs w:val="28"/>
              </w:rPr>
              <w:lastRenderedPageBreak/>
              <w:t>01 02 00 00 05 0000 710</w:t>
            </w:r>
          </w:p>
        </w:tc>
        <w:tc>
          <w:tcPr>
            <w:tcW w:w="5763" w:type="dxa"/>
            <w:vAlign w:val="bottom"/>
          </w:tcPr>
          <w:p w:rsidR="00B42BDF" w:rsidRPr="00C93D08" w:rsidRDefault="00B42BDF" w:rsidP="00F110F5">
            <w:pPr>
              <w:jc w:val="both"/>
              <w:rPr>
                <w:sz w:val="28"/>
                <w:szCs w:val="28"/>
              </w:rPr>
            </w:pPr>
            <w:r w:rsidRPr="00C93D08">
              <w:rPr>
                <w:sz w:val="28"/>
                <w:szCs w:val="28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</w:tr>
      <w:tr w:rsidR="00B42BDF" w:rsidRPr="00D20A9F" w:rsidTr="006C6266">
        <w:tc>
          <w:tcPr>
            <w:tcW w:w="3808" w:type="dxa"/>
            <w:vAlign w:val="bottom"/>
          </w:tcPr>
          <w:p w:rsidR="00B42BDF" w:rsidRPr="00C93D08" w:rsidRDefault="00B42BDF" w:rsidP="00F110F5">
            <w:pPr>
              <w:jc w:val="both"/>
              <w:rPr>
                <w:sz w:val="28"/>
                <w:szCs w:val="28"/>
              </w:rPr>
            </w:pPr>
            <w:r w:rsidRPr="00C93D08">
              <w:rPr>
                <w:sz w:val="28"/>
                <w:szCs w:val="28"/>
              </w:rPr>
              <w:t xml:space="preserve">01 03 01 00 05 0000 710 </w:t>
            </w:r>
          </w:p>
        </w:tc>
        <w:tc>
          <w:tcPr>
            <w:tcW w:w="5763" w:type="dxa"/>
            <w:vAlign w:val="bottom"/>
          </w:tcPr>
          <w:p w:rsidR="00B42BDF" w:rsidRPr="00C93D08" w:rsidRDefault="00B42BDF" w:rsidP="00F110F5">
            <w:pPr>
              <w:jc w:val="both"/>
              <w:rPr>
                <w:sz w:val="28"/>
                <w:szCs w:val="28"/>
              </w:rPr>
            </w:pPr>
            <w:r w:rsidRPr="00C93D08">
              <w:rPr>
                <w:sz w:val="28"/>
                <w:szCs w:val="28"/>
              </w:rPr>
              <w:t>Получение 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</w:tr>
      <w:tr w:rsidR="00B42BDF" w:rsidRPr="00D20A9F" w:rsidTr="006C6266">
        <w:tc>
          <w:tcPr>
            <w:tcW w:w="3808" w:type="dxa"/>
            <w:vAlign w:val="bottom"/>
          </w:tcPr>
          <w:p w:rsidR="00B42BDF" w:rsidRPr="00C93D08" w:rsidRDefault="00B42BDF" w:rsidP="00F110F5">
            <w:pPr>
              <w:jc w:val="both"/>
              <w:rPr>
                <w:sz w:val="28"/>
                <w:szCs w:val="28"/>
              </w:rPr>
            </w:pPr>
            <w:r w:rsidRPr="00C93D08">
              <w:rPr>
                <w:sz w:val="28"/>
                <w:szCs w:val="28"/>
              </w:rPr>
              <w:t>01 05 02 01 05 0000 510</w:t>
            </w:r>
          </w:p>
        </w:tc>
        <w:tc>
          <w:tcPr>
            <w:tcW w:w="5763" w:type="dxa"/>
            <w:vAlign w:val="bottom"/>
          </w:tcPr>
          <w:p w:rsidR="00B42BDF" w:rsidRPr="00C93D08" w:rsidRDefault="00B42BDF" w:rsidP="00F110F5">
            <w:pPr>
              <w:jc w:val="both"/>
              <w:rPr>
                <w:sz w:val="28"/>
                <w:szCs w:val="28"/>
              </w:rPr>
            </w:pPr>
            <w:r w:rsidRPr="00C93D08">
              <w:rPr>
                <w:sz w:val="28"/>
                <w:szCs w:val="28"/>
              </w:rPr>
              <w:t xml:space="preserve">Увеличение прочих остатков денежных средств бюджетов муниципальных районов </w:t>
            </w:r>
          </w:p>
        </w:tc>
      </w:tr>
      <w:tr w:rsidR="00887599" w:rsidRPr="00D20A9F" w:rsidTr="006C6266">
        <w:tc>
          <w:tcPr>
            <w:tcW w:w="3808" w:type="dxa"/>
            <w:vAlign w:val="bottom"/>
          </w:tcPr>
          <w:p w:rsidR="00887599" w:rsidRPr="00887599" w:rsidRDefault="00887599" w:rsidP="00F110F5">
            <w:pPr>
              <w:jc w:val="both"/>
              <w:rPr>
                <w:sz w:val="28"/>
                <w:szCs w:val="28"/>
              </w:rPr>
            </w:pPr>
            <w:r w:rsidRPr="00887599">
              <w:rPr>
                <w:sz w:val="28"/>
                <w:szCs w:val="28"/>
              </w:rPr>
              <w:t>01 06 05 01 05 0000 640</w:t>
            </w:r>
          </w:p>
        </w:tc>
        <w:tc>
          <w:tcPr>
            <w:tcW w:w="5763" w:type="dxa"/>
            <w:vAlign w:val="bottom"/>
          </w:tcPr>
          <w:p w:rsidR="00887599" w:rsidRPr="00887599" w:rsidRDefault="00887599" w:rsidP="00F110F5">
            <w:pPr>
              <w:jc w:val="both"/>
              <w:rPr>
                <w:sz w:val="28"/>
                <w:szCs w:val="28"/>
              </w:rPr>
            </w:pPr>
            <w:r w:rsidRPr="00887599">
              <w:rPr>
                <w:sz w:val="28"/>
                <w:szCs w:val="28"/>
              </w:rPr>
              <w:t>Возврат бюджетных кредитов, предоставленных юридическим лицам из бюджетов муниципальных районов в валюте Российской Федерации</w:t>
            </w:r>
          </w:p>
        </w:tc>
      </w:tr>
      <w:tr w:rsidR="00B42BDF" w:rsidRPr="00D20A9F" w:rsidTr="006C6266">
        <w:tc>
          <w:tcPr>
            <w:tcW w:w="3808" w:type="dxa"/>
            <w:vAlign w:val="bottom"/>
          </w:tcPr>
          <w:p w:rsidR="00B42BDF" w:rsidRPr="00C93D08" w:rsidRDefault="00B42BDF" w:rsidP="00F110F5">
            <w:pPr>
              <w:jc w:val="both"/>
              <w:rPr>
                <w:sz w:val="28"/>
                <w:szCs w:val="28"/>
              </w:rPr>
            </w:pPr>
            <w:r w:rsidRPr="00C93D08">
              <w:rPr>
                <w:sz w:val="28"/>
                <w:szCs w:val="28"/>
              </w:rPr>
              <w:t>01 06 05 02 05 0000 640</w:t>
            </w:r>
          </w:p>
        </w:tc>
        <w:tc>
          <w:tcPr>
            <w:tcW w:w="5763" w:type="dxa"/>
            <w:vAlign w:val="bottom"/>
          </w:tcPr>
          <w:p w:rsidR="00B42BDF" w:rsidRPr="00C93D08" w:rsidRDefault="00B42BDF" w:rsidP="00F110F5">
            <w:pPr>
              <w:jc w:val="both"/>
              <w:rPr>
                <w:sz w:val="28"/>
                <w:szCs w:val="28"/>
              </w:rPr>
            </w:pPr>
            <w:r w:rsidRPr="00C93D08">
              <w:rPr>
                <w:sz w:val="28"/>
                <w:szCs w:val="28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  <w:tr w:rsidR="00B42BDF" w:rsidRPr="00D20A9F" w:rsidTr="0099232F">
        <w:tc>
          <w:tcPr>
            <w:tcW w:w="3808" w:type="dxa"/>
            <w:vAlign w:val="bottom"/>
          </w:tcPr>
          <w:p w:rsidR="00B42BDF" w:rsidRPr="00C93D08" w:rsidRDefault="00B42BDF" w:rsidP="00F110F5">
            <w:pPr>
              <w:jc w:val="both"/>
              <w:rPr>
                <w:sz w:val="28"/>
                <w:szCs w:val="28"/>
              </w:rPr>
            </w:pPr>
            <w:r w:rsidRPr="00C93D08">
              <w:rPr>
                <w:sz w:val="28"/>
                <w:szCs w:val="28"/>
              </w:rPr>
              <w:t>01 06 10 02 05 0002 550</w:t>
            </w:r>
          </w:p>
        </w:tc>
        <w:tc>
          <w:tcPr>
            <w:tcW w:w="5763" w:type="dxa"/>
            <w:vAlign w:val="bottom"/>
          </w:tcPr>
          <w:p w:rsidR="00B42BDF" w:rsidRPr="00C93D08" w:rsidRDefault="00B42BDF" w:rsidP="00F110F5">
            <w:pPr>
              <w:jc w:val="both"/>
              <w:rPr>
                <w:sz w:val="28"/>
                <w:szCs w:val="28"/>
              </w:rPr>
            </w:pPr>
            <w:r w:rsidRPr="00C93D08">
              <w:rPr>
                <w:sz w:val="28"/>
                <w:szCs w:val="28"/>
              </w:rPr>
              <w:t xml:space="preserve">Увеличение финансовых активов в собственности муниципальных районов за счет средств автономных и бюджетных учреждений </w:t>
            </w:r>
          </w:p>
        </w:tc>
      </w:tr>
    </w:tbl>
    <w:p w:rsidR="007D0598" w:rsidRPr="00D20A9F" w:rsidRDefault="007D0598" w:rsidP="007D0598">
      <w:pPr>
        <w:ind w:firstLine="360"/>
        <w:jc w:val="both"/>
        <w:rPr>
          <w:sz w:val="28"/>
          <w:szCs w:val="28"/>
        </w:rPr>
      </w:pPr>
      <w:r w:rsidRPr="00D20A9F">
        <w:rPr>
          <w:sz w:val="28"/>
          <w:szCs w:val="28"/>
        </w:rPr>
        <w:t xml:space="preserve">    </w:t>
      </w:r>
    </w:p>
    <w:p w:rsidR="007D0598" w:rsidRPr="00D20A9F" w:rsidRDefault="007D0598" w:rsidP="007D0598">
      <w:pPr>
        <w:ind w:firstLine="720"/>
        <w:jc w:val="both"/>
        <w:rPr>
          <w:sz w:val="28"/>
          <w:szCs w:val="28"/>
        </w:rPr>
      </w:pPr>
      <w:r w:rsidRPr="00D20A9F">
        <w:rPr>
          <w:sz w:val="28"/>
          <w:szCs w:val="28"/>
        </w:rPr>
        <w:t xml:space="preserve">5. </w:t>
      </w:r>
      <w:r>
        <w:rPr>
          <w:sz w:val="28"/>
          <w:szCs w:val="28"/>
        </w:rPr>
        <w:t>Методами расчё</w:t>
      </w:r>
      <w:r w:rsidRPr="00D20A9F">
        <w:rPr>
          <w:sz w:val="28"/>
          <w:szCs w:val="28"/>
        </w:rPr>
        <w:t>та, позволяющими определить объ</w:t>
      </w:r>
      <w:r>
        <w:rPr>
          <w:sz w:val="28"/>
          <w:szCs w:val="28"/>
        </w:rPr>
        <w:t>ё</w:t>
      </w:r>
      <w:r w:rsidRPr="00D20A9F">
        <w:rPr>
          <w:sz w:val="28"/>
          <w:szCs w:val="28"/>
        </w:rPr>
        <w:t xml:space="preserve">м поступлений по источникам финансирования дефицита бюджета </w:t>
      </w:r>
      <w:r w:rsidR="00334F8B">
        <w:rPr>
          <w:sz w:val="28"/>
          <w:szCs w:val="28"/>
        </w:rPr>
        <w:t>района</w:t>
      </w:r>
      <w:r w:rsidRPr="00D20A9F">
        <w:rPr>
          <w:sz w:val="28"/>
          <w:szCs w:val="28"/>
        </w:rPr>
        <w:t>, являются:</w:t>
      </w:r>
    </w:p>
    <w:p w:rsidR="007D0598" w:rsidRPr="00D20A9F" w:rsidRDefault="007D0598" w:rsidP="007D0598">
      <w:pPr>
        <w:ind w:firstLine="720"/>
        <w:jc w:val="both"/>
        <w:rPr>
          <w:sz w:val="28"/>
          <w:szCs w:val="28"/>
        </w:rPr>
      </w:pPr>
      <w:r w:rsidRPr="00D20A9F">
        <w:rPr>
          <w:sz w:val="28"/>
          <w:szCs w:val="28"/>
        </w:rPr>
        <w:t>метод прямого сч</w:t>
      </w:r>
      <w:r>
        <w:rPr>
          <w:sz w:val="28"/>
          <w:szCs w:val="28"/>
        </w:rPr>
        <w:t>ё</w:t>
      </w:r>
      <w:r w:rsidRPr="00D20A9F">
        <w:rPr>
          <w:sz w:val="28"/>
          <w:szCs w:val="28"/>
        </w:rPr>
        <w:t>та (расч</w:t>
      </w:r>
      <w:r>
        <w:rPr>
          <w:sz w:val="28"/>
          <w:szCs w:val="28"/>
        </w:rPr>
        <w:t>ё</w:t>
      </w:r>
      <w:r w:rsidRPr="00D20A9F">
        <w:rPr>
          <w:sz w:val="28"/>
          <w:szCs w:val="28"/>
        </w:rPr>
        <w:t xml:space="preserve">т на основании прогноза доходов и расходов на очередной год  и  на плановый период, а также по совокупности действующих договоров, соглашений, решений на </w:t>
      </w:r>
      <w:r w:rsidR="00334F8B">
        <w:rPr>
          <w:sz w:val="28"/>
          <w:szCs w:val="28"/>
        </w:rPr>
        <w:t>областном</w:t>
      </w:r>
      <w:r w:rsidRPr="00D20A9F">
        <w:rPr>
          <w:sz w:val="28"/>
          <w:szCs w:val="28"/>
        </w:rPr>
        <w:t xml:space="preserve"> уровне о предоставлении </w:t>
      </w:r>
      <w:r w:rsidR="00334F8B">
        <w:rPr>
          <w:sz w:val="28"/>
          <w:szCs w:val="28"/>
        </w:rPr>
        <w:t>Первомайскому району</w:t>
      </w:r>
      <w:r w:rsidRPr="00D20A9F">
        <w:rPr>
          <w:sz w:val="28"/>
          <w:szCs w:val="28"/>
        </w:rPr>
        <w:t xml:space="preserve"> бюджетных кредитов;</w:t>
      </w:r>
    </w:p>
    <w:p w:rsidR="007D0598" w:rsidRPr="00D20A9F" w:rsidRDefault="007D0598" w:rsidP="007D0598">
      <w:pPr>
        <w:ind w:firstLine="720"/>
        <w:jc w:val="both"/>
        <w:rPr>
          <w:sz w:val="28"/>
          <w:szCs w:val="28"/>
        </w:rPr>
      </w:pPr>
      <w:r w:rsidRPr="00D20A9F">
        <w:rPr>
          <w:sz w:val="28"/>
          <w:szCs w:val="28"/>
        </w:rPr>
        <w:t>метод усреднения  (расч</w:t>
      </w:r>
      <w:r>
        <w:rPr>
          <w:sz w:val="28"/>
          <w:szCs w:val="28"/>
        </w:rPr>
        <w:t>ё</w:t>
      </w:r>
      <w:r w:rsidRPr="00D20A9F">
        <w:rPr>
          <w:sz w:val="28"/>
          <w:szCs w:val="28"/>
        </w:rPr>
        <w:t>т на о</w:t>
      </w:r>
      <w:r>
        <w:rPr>
          <w:sz w:val="28"/>
          <w:szCs w:val="28"/>
        </w:rPr>
        <w:t>сновании усреднения годовых объё</w:t>
      </w:r>
      <w:r w:rsidRPr="00D20A9F">
        <w:rPr>
          <w:sz w:val="28"/>
          <w:szCs w:val="28"/>
        </w:rPr>
        <w:t>мов поступлений).</w:t>
      </w:r>
    </w:p>
    <w:p w:rsidR="007D0598" w:rsidRPr="00D20A9F" w:rsidRDefault="007D0598" w:rsidP="007D0598">
      <w:pPr>
        <w:ind w:firstLine="709"/>
        <w:jc w:val="both"/>
        <w:rPr>
          <w:sz w:val="28"/>
          <w:szCs w:val="28"/>
        </w:rPr>
      </w:pPr>
      <w:r w:rsidRPr="00D20A9F">
        <w:rPr>
          <w:sz w:val="28"/>
          <w:szCs w:val="28"/>
        </w:rPr>
        <w:t>6. Прогнозирование поступлений по источникам финансирования дефицит</w:t>
      </w:r>
      <w:r w:rsidRPr="00162E5C">
        <w:rPr>
          <w:sz w:val="28"/>
          <w:szCs w:val="28"/>
        </w:rPr>
        <w:t>а</w:t>
      </w:r>
      <w:r w:rsidRPr="00D20A9F">
        <w:rPr>
          <w:sz w:val="28"/>
          <w:szCs w:val="28"/>
        </w:rPr>
        <w:t xml:space="preserve"> бюджета </w:t>
      </w:r>
      <w:r w:rsidR="005640ED">
        <w:rPr>
          <w:sz w:val="28"/>
          <w:szCs w:val="28"/>
        </w:rPr>
        <w:t>района</w:t>
      </w:r>
      <w:r w:rsidRPr="00D20A9F">
        <w:rPr>
          <w:sz w:val="28"/>
          <w:szCs w:val="28"/>
        </w:rPr>
        <w:t xml:space="preserve"> осуществляется по следующим алгоритмам:</w:t>
      </w:r>
    </w:p>
    <w:p w:rsidR="007D0598" w:rsidRPr="00D20A9F" w:rsidRDefault="007D0598" w:rsidP="007D0598">
      <w:pPr>
        <w:pStyle w:val="a7"/>
        <w:ind w:firstLine="709"/>
        <w:rPr>
          <w:szCs w:val="28"/>
        </w:rPr>
      </w:pPr>
      <w:r w:rsidRPr="00D20A9F">
        <w:t xml:space="preserve">6.1. Размещение </w:t>
      </w:r>
      <w:r w:rsidR="005640ED">
        <w:t>муниципальных</w:t>
      </w:r>
      <w:r w:rsidRPr="00D20A9F">
        <w:t xml:space="preserve"> ценных бумаг</w:t>
      </w:r>
      <w:r w:rsidRPr="00D20A9F">
        <w:rPr>
          <w:szCs w:val="28"/>
        </w:rPr>
        <w:t xml:space="preserve"> </w:t>
      </w:r>
      <w:r w:rsidR="005640ED">
        <w:rPr>
          <w:szCs w:val="28"/>
        </w:rPr>
        <w:t>муниципальных районов</w:t>
      </w:r>
      <w:r w:rsidRPr="00D20A9F">
        <w:rPr>
          <w:szCs w:val="28"/>
        </w:rPr>
        <w:t xml:space="preserve"> Российской Федерации, номинальная стоимость которых указана в валюте Российской Федерации.</w:t>
      </w:r>
    </w:p>
    <w:p w:rsidR="007D0598" w:rsidRPr="00D20A9F" w:rsidRDefault="007D0598" w:rsidP="007D0598">
      <w:pPr>
        <w:pStyle w:val="a7"/>
        <w:ind w:firstLine="720"/>
      </w:pPr>
      <w:r w:rsidRPr="00D20A9F">
        <w:rPr>
          <w:szCs w:val="28"/>
        </w:rPr>
        <w:t xml:space="preserve">Поступления от размещения </w:t>
      </w:r>
      <w:r w:rsidR="005640ED">
        <w:t>муниципальных</w:t>
      </w:r>
      <w:r w:rsidRPr="00D20A9F">
        <w:t xml:space="preserve"> ценных бумаг</w:t>
      </w:r>
      <w:r w:rsidRPr="00D20A9F">
        <w:rPr>
          <w:b/>
          <w:szCs w:val="28"/>
        </w:rPr>
        <w:t xml:space="preserve"> </w:t>
      </w:r>
      <w:r w:rsidR="005640ED">
        <w:rPr>
          <w:szCs w:val="28"/>
        </w:rPr>
        <w:t>Первомайского района</w:t>
      </w:r>
      <w:r w:rsidRPr="00D20A9F">
        <w:rPr>
          <w:b/>
          <w:szCs w:val="28"/>
        </w:rPr>
        <w:t xml:space="preserve"> </w:t>
      </w:r>
      <w:r w:rsidRPr="00D20A9F">
        <w:rPr>
          <w:szCs w:val="28"/>
        </w:rPr>
        <w:t>рассчитывается с использованием метода прямого сч</w:t>
      </w:r>
      <w:r>
        <w:rPr>
          <w:szCs w:val="28"/>
        </w:rPr>
        <w:t>ё</w:t>
      </w:r>
      <w:r w:rsidRPr="00D20A9F">
        <w:rPr>
          <w:szCs w:val="28"/>
        </w:rPr>
        <w:t>та по формуле</w:t>
      </w:r>
      <w:r w:rsidRPr="00D20A9F">
        <w:t>:</w:t>
      </w:r>
    </w:p>
    <w:p w:rsidR="007D0598" w:rsidRPr="00D20A9F" w:rsidRDefault="007D0598" w:rsidP="007D0598">
      <w:pPr>
        <w:pStyle w:val="a7"/>
        <w:ind w:firstLine="720"/>
      </w:pPr>
    </w:p>
    <w:p w:rsidR="007D0598" w:rsidRPr="00D20A9F" w:rsidRDefault="007D0598" w:rsidP="007D0598">
      <w:pPr>
        <w:pStyle w:val="a7"/>
        <w:spacing w:line="360" w:lineRule="auto"/>
        <w:ind w:firstLine="720"/>
      </w:pPr>
      <w:r w:rsidRPr="00D20A9F">
        <w:t>Поз = (</w:t>
      </w:r>
      <w:r>
        <w:rPr>
          <w:szCs w:val="28"/>
        </w:rPr>
        <w:t>Од</w:t>
      </w:r>
      <w:r w:rsidRPr="00D20A9F">
        <w:t xml:space="preserve"> + </w:t>
      </w:r>
      <w:proofErr w:type="spellStart"/>
      <w:r w:rsidRPr="00D20A9F">
        <w:t>Зп</w:t>
      </w:r>
      <w:proofErr w:type="spellEnd"/>
      <w:r w:rsidRPr="00D20A9F">
        <w:t xml:space="preserve"> – И - О)</w:t>
      </w:r>
      <w:r w:rsidR="007E7A81" w:rsidRPr="007E7A81">
        <w:rPr>
          <w:szCs w:val="28"/>
        </w:rPr>
        <w:t xml:space="preserve"> </w:t>
      </w:r>
      <w:r w:rsidR="007E7A81" w:rsidRPr="00D20A9F">
        <w:rPr>
          <w:szCs w:val="28"/>
        </w:rPr>
        <w:t>x</w:t>
      </w:r>
      <w:r w:rsidR="007E7A81">
        <w:rPr>
          <w:szCs w:val="28"/>
        </w:rPr>
        <w:t xml:space="preserve"> К1 </w:t>
      </w:r>
      <w:r w:rsidR="007E7A81" w:rsidRPr="00D20A9F">
        <w:rPr>
          <w:szCs w:val="28"/>
        </w:rPr>
        <w:t>x</w:t>
      </w:r>
      <w:r w:rsidR="007E7A81">
        <w:rPr>
          <w:szCs w:val="28"/>
        </w:rPr>
        <w:t xml:space="preserve"> К2</w:t>
      </w:r>
      <w:r w:rsidR="007E7A81">
        <w:t xml:space="preserve"> </w:t>
      </w:r>
      <w:r w:rsidRPr="00D20A9F">
        <w:t>, где:</w:t>
      </w:r>
    </w:p>
    <w:p w:rsidR="007D0598" w:rsidRPr="00D20A9F" w:rsidRDefault="007D0598" w:rsidP="007D0598">
      <w:pPr>
        <w:pStyle w:val="a7"/>
        <w:ind w:firstLine="720"/>
      </w:pPr>
      <w:r w:rsidRPr="00D20A9F">
        <w:t xml:space="preserve">Поз – </w:t>
      </w:r>
      <w:r>
        <w:t xml:space="preserve">прогнозируемый объём </w:t>
      </w:r>
      <w:r w:rsidRPr="00D20A9F">
        <w:t>поступлени</w:t>
      </w:r>
      <w:r>
        <w:t>й</w:t>
      </w:r>
      <w:r w:rsidRPr="00D20A9F">
        <w:t xml:space="preserve"> от размещения </w:t>
      </w:r>
      <w:r w:rsidR="005640ED">
        <w:t>муниципальных</w:t>
      </w:r>
      <w:r>
        <w:t xml:space="preserve"> ценных бумаг </w:t>
      </w:r>
      <w:r w:rsidR="005640ED">
        <w:t>Первомайского района</w:t>
      </w:r>
      <w:r w:rsidRPr="00D20A9F">
        <w:t xml:space="preserve"> в соответствующем финансовом году;</w:t>
      </w:r>
    </w:p>
    <w:p w:rsidR="007D0598" w:rsidRPr="00D20A9F" w:rsidRDefault="007D0598" w:rsidP="007D0598">
      <w:pPr>
        <w:pStyle w:val="a7"/>
        <w:ind w:firstLine="720"/>
      </w:pPr>
      <w:r>
        <w:rPr>
          <w:szCs w:val="28"/>
        </w:rPr>
        <w:lastRenderedPageBreak/>
        <w:t>Од</w:t>
      </w:r>
      <w:r w:rsidRPr="00D20A9F">
        <w:t xml:space="preserve"> – прогнозируемый объ</w:t>
      </w:r>
      <w:r>
        <w:t>ё</w:t>
      </w:r>
      <w:r w:rsidRPr="00D20A9F">
        <w:t xml:space="preserve">м дефицита  бюджета  </w:t>
      </w:r>
      <w:r w:rsidR="0067547F">
        <w:t>района</w:t>
      </w:r>
      <w:r w:rsidRPr="00D20A9F">
        <w:t xml:space="preserve"> на соответствующий финансовый год;</w:t>
      </w:r>
    </w:p>
    <w:p w:rsidR="007D0598" w:rsidRPr="00D20A9F" w:rsidRDefault="007D0598" w:rsidP="007D0598">
      <w:pPr>
        <w:pStyle w:val="a7"/>
        <w:ind w:firstLine="720"/>
      </w:pPr>
      <w:proofErr w:type="spellStart"/>
      <w:r w:rsidRPr="00D20A9F">
        <w:t>Зп</w:t>
      </w:r>
      <w:proofErr w:type="spellEnd"/>
      <w:r>
        <w:t xml:space="preserve"> – объё</w:t>
      </w:r>
      <w:r w:rsidRPr="00D20A9F">
        <w:t xml:space="preserve">м </w:t>
      </w:r>
      <w:r w:rsidR="0067547F">
        <w:t>муниципальных</w:t>
      </w:r>
      <w:r w:rsidRPr="00D20A9F">
        <w:t xml:space="preserve"> заимствований</w:t>
      </w:r>
      <w:r>
        <w:t xml:space="preserve"> </w:t>
      </w:r>
      <w:r w:rsidR="0067547F">
        <w:t>Первомайского района</w:t>
      </w:r>
      <w:r w:rsidRPr="00D20A9F">
        <w:t>, подлежащих погашению, а также объ</w:t>
      </w:r>
      <w:r>
        <w:t>ё</w:t>
      </w:r>
      <w:r w:rsidRPr="00D20A9F">
        <w:t xml:space="preserve">м ассигнований на исполнение </w:t>
      </w:r>
      <w:r w:rsidR="0067547F">
        <w:t>муниципальных</w:t>
      </w:r>
      <w:r w:rsidRPr="00D20A9F">
        <w:t xml:space="preserve"> гарантий </w:t>
      </w:r>
      <w:r w:rsidR="0067547F">
        <w:t>Первомайского района</w:t>
      </w:r>
      <w:r>
        <w:t xml:space="preserve"> </w:t>
      </w:r>
      <w:r w:rsidRPr="00D20A9F">
        <w:t>в соответствующем финансовом году;</w:t>
      </w:r>
    </w:p>
    <w:p w:rsidR="007D0598" w:rsidRPr="00D20A9F" w:rsidRDefault="007D0598" w:rsidP="007D0598">
      <w:pPr>
        <w:pStyle w:val="ConsPlusNormal"/>
        <w:ind w:firstLine="720"/>
        <w:jc w:val="both"/>
        <w:rPr>
          <w:szCs w:val="28"/>
        </w:rPr>
      </w:pPr>
      <w:r w:rsidRPr="00D20A9F">
        <w:rPr>
          <w:szCs w:val="28"/>
        </w:rPr>
        <w:t xml:space="preserve">И – </w:t>
      </w:r>
      <w:r>
        <w:rPr>
          <w:szCs w:val="28"/>
        </w:rPr>
        <w:t xml:space="preserve">прогнозируемый суммарный объём </w:t>
      </w:r>
      <w:r w:rsidRPr="00D20A9F">
        <w:rPr>
          <w:szCs w:val="28"/>
        </w:rPr>
        <w:t>ины</w:t>
      </w:r>
      <w:r>
        <w:rPr>
          <w:szCs w:val="28"/>
        </w:rPr>
        <w:t>х</w:t>
      </w:r>
      <w:r w:rsidRPr="00D20A9F">
        <w:rPr>
          <w:szCs w:val="28"/>
        </w:rPr>
        <w:t xml:space="preserve"> источник</w:t>
      </w:r>
      <w:r>
        <w:rPr>
          <w:szCs w:val="28"/>
        </w:rPr>
        <w:t>ов внутреннего</w:t>
      </w:r>
      <w:r w:rsidRPr="00D20A9F">
        <w:rPr>
          <w:szCs w:val="28"/>
        </w:rPr>
        <w:t xml:space="preserve"> финансирования дефицита бюджета </w:t>
      </w:r>
      <w:r w:rsidR="0067547F">
        <w:rPr>
          <w:szCs w:val="28"/>
        </w:rPr>
        <w:t>района</w:t>
      </w:r>
      <w:r>
        <w:rPr>
          <w:szCs w:val="28"/>
        </w:rPr>
        <w:t xml:space="preserve"> в соответствующем финансовом году</w:t>
      </w:r>
      <w:r w:rsidRPr="00D20A9F">
        <w:rPr>
          <w:szCs w:val="28"/>
        </w:rPr>
        <w:t>;</w:t>
      </w:r>
    </w:p>
    <w:p w:rsidR="007D0598" w:rsidRDefault="007D0598" w:rsidP="007D0598">
      <w:pPr>
        <w:pStyle w:val="a7"/>
        <w:ind w:firstLine="720"/>
        <w:rPr>
          <w:szCs w:val="28"/>
        </w:rPr>
      </w:pPr>
      <w:r w:rsidRPr="00D20A9F">
        <w:rPr>
          <w:szCs w:val="28"/>
        </w:rPr>
        <w:t>О – изменение остатков средств на счетах по уч</w:t>
      </w:r>
      <w:r>
        <w:rPr>
          <w:szCs w:val="28"/>
        </w:rPr>
        <w:t>ё</w:t>
      </w:r>
      <w:r w:rsidRPr="00D20A9F">
        <w:rPr>
          <w:szCs w:val="28"/>
        </w:rPr>
        <w:t xml:space="preserve">ту средств бюджета </w:t>
      </w:r>
      <w:r w:rsidR="0067547F">
        <w:rPr>
          <w:szCs w:val="28"/>
        </w:rPr>
        <w:t>района</w:t>
      </w:r>
      <w:r w:rsidRPr="00D20A9F">
        <w:rPr>
          <w:szCs w:val="28"/>
        </w:rPr>
        <w:t>;</w:t>
      </w:r>
    </w:p>
    <w:p w:rsidR="007D0598" w:rsidRPr="00214EF0" w:rsidRDefault="007D0598" w:rsidP="007D0598">
      <w:pPr>
        <w:pStyle w:val="a7"/>
        <w:ind w:firstLine="709"/>
      </w:pPr>
      <w:r w:rsidRPr="00560E7C">
        <w:t>К</w:t>
      </w:r>
      <w:proofErr w:type="gramStart"/>
      <w:r w:rsidRPr="00560E7C">
        <w:t>1</w:t>
      </w:r>
      <w:proofErr w:type="gramEnd"/>
      <w:r w:rsidRPr="00560E7C">
        <w:t xml:space="preserve"> – коэффициент, учитывающий покрытие дефицита/погашения заимствований (исполнения </w:t>
      </w:r>
      <w:r w:rsidR="0067547F">
        <w:t>муниципальных</w:t>
      </w:r>
      <w:r w:rsidRPr="00560E7C">
        <w:t xml:space="preserve"> гарантий) за сч</w:t>
      </w:r>
      <w:r>
        <w:t>ё</w:t>
      </w:r>
      <w:r w:rsidRPr="00560E7C">
        <w:t xml:space="preserve">т </w:t>
      </w:r>
      <w:r w:rsidR="0067547F">
        <w:t>муниципальных</w:t>
      </w:r>
      <w:r>
        <w:t xml:space="preserve"> ценных бумаг </w:t>
      </w:r>
      <w:r w:rsidR="0067547F">
        <w:t>Первомайского района</w:t>
      </w:r>
      <w:r w:rsidRPr="00560E7C">
        <w:t xml:space="preserve"> в соответствующем финансовом году. </w:t>
      </w:r>
      <w:r w:rsidRPr="00214EF0">
        <w:t xml:space="preserve">Значение коэффициента устанавливается в основных направлениях долговой политики </w:t>
      </w:r>
      <w:r w:rsidR="00B325B3">
        <w:t>Первомайского района</w:t>
      </w:r>
      <w:r w:rsidRPr="00214EF0">
        <w:t xml:space="preserve"> на соотве</w:t>
      </w:r>
      <w:r w:rsidR="00B325B3">
        <w:t>т</w:t>
      </w:r>
      <w:r w:rsidRPr="00214EF0">
        <w:t>ствующий финансовый год.</w:t>
      </w:r>
    </w:p>
    <w:p w:rsidR="007D0598" w:rsidRDefault="007D0598" w:rsidP="007D0598">
      <w:pPr>
        <w:pStyle w:val="a7"/>
        <w:ind w:firstLine="709"/>
      </w:pPr>
      <w:r w:rsidRPr="00560E7C">
        <w:t>К</w:t>
      </w:r>
      <w:proofErr w:type="gramStart"/>
      <w:r w:rsidRPr="00560E7C">
        <w:t>2</w:t>
      </w:r>
      <w:proofErr w:type="gramEnd"/>
      <w:r w:rsidRPr="00560E7C">
        <w:t xml:space="preserve"> - коэффициент, учитываю</w:t>
      </w:r>
      <w:r>
        <w:t>щий конъюнктуру фондового рынка, при этом:</w:t>
      </w:r>
    </w:p>
    <w:p w:rsidR="007D0598" w:rsidRDefault="007D0598" w:rsidP="007D0598">
      <w:pPr>
        <w:pStyle w:val="a7"/>
        <w:ind w:firstLine="709"/>
        <w:rPr>
          <w:szCs w:val="28"/>
        </w:rPr>
      </w:pPr>
      <w:r>
        <w:t>К</w:t>
      </w:r>
      <w:proofErr w:type="gramStart"/>
      <w:r>
        <w:t>2</w:t>
      </w:r>
      <w:proofErr w:type="gramEnd"/>
      <w:r>
        <w:t xml:space="preserve">  = 1, если стоимость привлечени</w:t>
      </w:r>
      <w:r w:rsidR="00C74EAF">
        <w:t>я</w:t>
      </w:r>
      <w:r>
        <w:t xml:space="preserve"> кредитов превышает стоимость размещения</w:t>
      </w:r>
      <w:r w:rsidRPr="00560E7C">
        <w:t xml:space="preserve"> </w:t>
      </w:r>
      <w:r w:rsidR="005060E1">
        <w:t>муниципальных</w:t>
      </w:r>
      <w:r w:rsidRPr="00D20A9F">
        <w:t xml:space="preserve"> ценных бумаг</w:t>
      </w:r>
      <w:r w:rsidRPr="00D20A9F">
        <w:rPr>
          <w:b/>
          <w:szCs w:val="28"/>
        </w:rPr>
        <w:t xml:space="preserve"> </w:t>
      </w:r>
      <w:r w:rsidR="005060E1">
        <w:rPr>
          <w:szCs w:val="28"/>
        </w:rPr>
        <w:t>Первомайского района</w:t>
      </w:r>
      <w:r>
        <w:rPr>
          <w:szCs w:val="28"/>
        </w:rPr>
        <w:t xml:space="preserve"> не более чем на 15 процентов;</w:t>
      </w:r>
    </w:p>
    <w:p w:rsidR="007D0598" w:rsidRDefault="007D0598" w:rsidP="007D0598">
      <w:pPr>
        <w:pStyle w:val="a7"/>
        <w:ind w:firstLine="709"/>
      </w:pPr>
      <w:r>
        <w:rPr>
          <w:szCs w:val="28"/>
        </w:rPr>
        <w:t>К</w:t>
      </w:r>
      <w:proofErr w:type="gramStart"/>
      <w:r>
        <w:rPr>
          <w:szCs w:val="28"/>
        </w:rPr>
        <w:t>2</w:t>
      </w:r>
      <w:proofErr w:type="gramEnd"/>
      <w:r>
        <w:rPr>
          <w:szCs w:val="28"/>
        </w:rPr>
        <w:t xml:space="preserve"> = 1,5, </w:t>
      </w:r>
      <w:r w:rsidR="00C74EAF">
        <w:t>если стоимость привлечения</w:t>
      </w:r>
      <w:r>
        <w:t xml:space="preserve"> кредитов превышает стоимость размещения</w:t>
      </w:r>
      <w:r w:rsidRPr="00560E7C">
        <w:t xml:space="preserve"> </w:t>
      </w:r>
      <w:r w:rsidR="005060E1">
        <w:t>муниципальных</w:t>
      </w:r>
      <w:r w:rsidRPr="00D20A9F">
        <w:t xml:space="preserve"> ценных бумаг</w:t>
      </w:r>
      <w:r w:rsidRPr="00D20A9F">
        <w:rPr>
          <w:b/>
          <w:szCs w:val="28"/>
        </w:rPr>
        <w:t xml:space="preserve"> </w:t>
      </w:r>
      <w:r w:rsidR="005060E1">
        <w:rPr>
          <w:szCs w:val="28"/>
        </w:rPr>
        <w:t>Первомайского района</w:t>
      </w:r>
      <w:r>
        <w:rPr>
          <w:szCs w:val="28"/>
        </w:rPr>
        <w:t xml:space="preserve"> более чем на 15 процентов.</w:t>
      </w:r>
    </w:p>
    <w:p w:rsidR="007D0598" w:rsidRPr="00D20A9F" w:rsidRDefault="007D0598" w:rsidP="007D0598">
      <w:pPr>
        <w:pStyle w:val="a7"/>
        <w:ind w:firstLine="720"/>
      </w:pPr>
      <w:r>
        <w:rPr>
          <w:szCs w:val="28"/>
        </w:rPr>
        <w:t xml:space="preserve">Рассчитанный прогнозируемый объём поступлений от размещения </w:t>
      </w:r>
      <w:r w:rsidR="00341CA8">
        <w:rPr>
          <w:szCs w:val="28"/>
        </w:rPr>
        <w:t>муниципальных ценных бумаг</w:t>
      </w:r>
      <w:r>
        <w:rPr>
          <w:szCs w:val="28"/>
        </w:rPr>
        <w:t xml:space="preserve"> в соответствующем финансовом году уточняется исходя из мониторинга конъюнктуры финансового рынка, сравнительного анализа условий и результатов размещения </w:t>
      </w:r>
      <w:r w:rsidR="00341CA8">
        <w:rPr>
          <w:szCs w:val="28"/>
        </w:rPr>
        <w:t xml:space="preserve">муниципальных </w:t>
      </w:r>
      <w:r>
        <w:rPr>
          <w:szCs w:val="28"/>
        </w:rPr>
        <w:t xml:space="preserve">ценных бумаг </w:t>
      </w:r>
      <w:r w:rsidR="00341CA8">
        <w:rPr>
          <w:szCs w:val="28"/>
        </w:rPr>
        <w:t>муниципальных районов</w:t>
      </w:r>
      <w:r>
        <w:rPr>
          <w:szCs w:val="28"/>
        </w:rPr>
        <w:t xml:space="preserve"> Российской Федерации и привлечение муниципальными образованиями кредитов кредитных организаций, а также объёмов ранее размещённых </w:t>
      </w:r>
      <w:r w:rsidR="00341CA8">
        <w:rPr>
          <w:szCs w:val="28"/>
        </w:rPr>
        <w:t>муниципальных</w:t>
      </w:r>
      <w:r>
        <w:rPr>
          <w:szCs w:val="28"/>
        </w:rPr>
        <w:t xml:space="preserve"> ценных бумаг </w:t>
      </w:r>
      <w:r w:rsidR="00341CA8">
        <w:rPr>
          <w:szCs w:val="28"/>
        </w:rPr>
        <w:t>Первомайского района</w:t>
      </w:r>
      <w:r>
        <w:rPr>
          <w:szCs w:val="28"/>
        </w:rPr>
        <w:t>.</w:t>
      </w:r>
    </w:p>
    <w:p w:rsidR="007D0598" w:rsidRPr="00D20A9F" w:rsidRDefault="007D0598" w:rsidP="007D0598">
      <w:pPr>
        <w:pStyle w:val="a7"/>
        <w:ind w:firstLine="720"/>
      </w:pPr>
      <w:r w:rsidRPr="00D20A9F">
        <w:t xml:space="preserve">6.2. Получение кредитов от кредитных организаций бюджетами </w:t>
      </w:r>
      <w:r w:rsidR="00CF19FA">
        <w:t>муниципальных районов</w:t>
      </w:r>
      <w:r w:rsidRPr="00D20A9F">
        <w:t xml:space="preserve"> в валюте Российской Федерации.</w:t>
      </w:r>
    </w:p>
    <w:p w:rsidR="007D0598" w:rsidRPr="00D20A9F" w:rsidRDefault="007D0598" w:rsidP="007D0598">
      <w:pPr>
        <w:pStyle w:val="ConsPlusNormal"/>
        <w:ind w:firstLine="720"/>
        <w:jc w:val="both"/>
        <w:rPr>
          <w:szCs w:val="28"/>
        </w:rPr>
      </w:pPr>
      <w:r w:rsidRPr="00D20A9F">
        <w:rPr>
          <w:szCs w:val="28"/>
        </w:rPr>
        <w:t>Объ</w:t>
      </w:r>
      <w:r>
        <w:rPr>
          <w:szCs w:val="28"/>
        </w:rPr>
        <w:t>ё</w:t>
      </w:r>
      <w:r w:rsidRPr="00D20A9F">
        <w:rPr>
          <w:szCs w:val="28"/>
        </w:rPr>
        <w:t>м поступлений от возможного привлечения кредитов от кредитных организаций  рассчитывается с и</w:t>
      </w:r>
      <w:r>
        <w:rPr>
          <w:szCs w:val="28"/>
        </w:rPr>
        <w:t>спользованием метода прямого счё</w:t>
      </w:r>
      <w:r w:rsidRPr="00D20A9F">
        <w:rPr>
          <w:szCs w:val="28"/>
        </w:rPr>
        <w:t xml:space="preserve">та исходя из условий действующих договоров по формуле: </w:t>
      </w:r>
    </w:p>
    <w:p w:rsidR="007D0598" w:rsidRPr="00D20A9F" w:rsidRDefault="007D0598" w:rsidP="007D0598">
      <w:pPr>
        <w:pStyle w:val="ConsPlusNormal"/>
        <w:ind w:firstLine="720"/>
        <w:jc w:val="both"/>
        <w:rPr>
          <w:szCs w:val="28"/>
        </w:rPr>
      </w:pPr>
    </w:p>
    <w:p w:rsidR="007D0598" w:rsidRPr="00D20A9F" w:rsidRDefault="007D0598" w:rsidP="007D0598">
      <w:pPr>
        <w:pStyle w:val="ConsPlusNormal"/>
        <w:spacing w:line="360" w:lineRule="auto"/>
        <w:ind w:firstLine="720"/>
        <w:jc w:val="both"/>
        <w:rPr>
          <w:szCs w:val="28"/>
        </w:rPr>
      </w:pPr>
      <w:r w:rsidRPr="00D20A9F">
        <w:rPr>
          <w:szCs w:val="28"/>
        </w:rPr>
        <w:t xml:space="preserve">К = </w:t>
      </w:r>
      <w:proofErr w:type="spellStart"/>
      <w:r w:rsidRPr="00D20A9F">
        <w:rPr>
          <w:szCs w:val="28"/>
        </w:rPr>
        <w:t>Зп</w:t>
      </w:r>
      <w:proofErr w:type="spellEnd"/>
      <w:r>
        <w:rPr>
          <w:szCs w:val="28"/>
        </w:rPr>
        <w:t xml:space="preserve"> + Од</w:t>
      </w:r>
      <w:proofErr w:type="gramStart"/>
      <w:r>
        <w:rPr>
          <w:szCs w:val="28"/>
        </w:rPr>
        <w:t xml:space="preserve"> (-</w:t>
      </w:r>
      <w:proofErr w:type="gramEnd"/>
      <w:r>
        <w:rPr>
          <w:szCs w:val="28"/>
        </w:rPr>
        <w:t>Оп)</w:t>
      </w:r>
      <w:r w:rsidRPr="00D20A9F">
        <w:rPr>
          <w:szCs w:val="28"/>
        </w:rPr>
        <w:t xml:space="preserve"> - Бк - Поз - И - О, где:</w:t>
      </w:r>
    </w:p>
    <w:p w:rsidR="007D0598" w:rsidRPr="00D20A9F" w:rsidRDefault="007D0598" w:rsidP="007D0598">
      <w:pPr>
        <w:pStyle w:val="ConsPlusNormal"/>
        <w:ind w:firstLine="720"/>
        <w:jc w:val="both"/>
        <w:rPr>
          <w:szCs w:val="28"/>
        </w:rPr>
      </w:pPr>
      <w:proofErr w:type="gramStart"/>
      <w:r w:rsidRPr="00D20A9F">
        <w:rPr>
          <w:szCs w:val="28"/>
        </w:rPr>
        <w:t>К</w:t>
      </w:r>
      <w:proofErr w:type="gramEnd"/>
      <w:r w:rsidRPr="00D20A9F">
        <w:rPr>
          <w:szCs w:val="28"/>
        </w:rPr>
        <w:t xml:space="preserve"> – </w:t>
      </w:r>
      <w:r>
        <w:rPr>
          <w:szCs w:val="28"/>
        </w:rPr>
        <w:t xml:space="preserve">прогнозируемый </w:t>
      </w:r>
      <w:r w:rsidRPr="00D20A9F">
        <w:rPr>
          <w:szCs w:val="28"/>
        </w:rPr>
        <w:t xml:space="preserve">объём </w:t>
      </w:r>
      <w:r>
        <w:rPr>
          <w:szCs w:val="28"/>
        </w:rPr>
        <w:t xml:space="preserve">поступлений </w:t>
      </w:r>
      <w:r w:rsidRPr="00D20A9F">
        <w:rPr>
          <w:szCs w:val="28"/>
        </w:rPr>
        <w:t>кредит</w:t>
      </w:r>
      <w:r>
        <w:rPr>
          <w:szCs w:val="28"/>
        </w:rPr>
        <w:t>ов</w:t>
      </w:r>
      <w:r w:rsidRPr="00D20A9F">
        <w:rPr>
          <w:szCs w:val="28"/>
        </w:rPr>
        <w:t xml:space="preserve"> </w:t>
      </w:r>
      <w:r>
        <w:rPr>
          <w:szCs w:val="28"/>
        </w:rPr>
        <w:t xml:space="preserve">от </w:t>
      </w:r>
      <w:r w:rsidRPr="00D20A9F">
        <w:rPr>
          <w:szCs w:val="28"/>
        </w:rPr>
        <w:t>кредитн</w:t>
      </w:r>
      <w:r>
        <w:rPr>
          <w:szCs w:val="28"/>
        </w:rPr>
        <w:t xml:space="preserve">ых организаций </w:t>
      </w:r>
      <w:r w:rsidRPr="00D20A9F">
        <w:rPr>
          <w:szCs w:val="28"/>
        </w:rPr>
        <w:t xml:space="preserve"> в бюджет </w:t>
      </w:r>
      <w:r w:rsidR="0006588D">
        <w:rPr>
          <w:szCs w:val="28"/>
        </w:rPr>
        <w:t>района</w:t>
      </w:r>
      <w:r>
        <w:rPr>
          <w:szCs w:val="28"/>
        </w:rPr>
        <w:t xml:space="preserve"> в соответствующем финансовом году</w:t>
      </w:r>
      <w:r w:rsidRPr="00D20A9F">
        <w:rPr>
          <w:szCs w:val="28"/>
        </w:rPr>
        <w:t>;</w:t>
      </w:r>
    </w:p>
    <w:p w:rsidR="007D0598" w:rsidRPr="00D20A9F" w:rsidRDefault="007D0598" w:rsidP="007D0598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Од (Оп)</w:t>
      </w:r>
      <w:r w:rsidRPr="00D20A9F">
        <w:rPr>
          <w:szCs w:val="28"/>
        </w:rPr>
        <w:t xml:space="preserve"> – </w:t>
      </w:r>
      <w:r>
        <w:rPr>
          <w:szCs w:val="28"/>
        </w:rPr>
        <w:t xml:space="preserve">прогнозируемый </w:t>
      </w:r>
      <w:r w:rsidRPr="00D20A9F">
        <w:rPr>
          <w:szCs w:val="28"/>
        </w:rPr>
        <w:t>объём дефицита</w:t>
      </w:r>
      <w:r>
        <w:rPr>
          <w:szCs w:val="28"/>
        </w:rPr>
        <w:t xml:space="preserve"> (профицита)</w:t>
      </w:r>
      <w:r w:rsidRPr="00D20A9F">
        <w:rPr>
          <w:szCs w:val="28"/>
        </w:rPr>
        <w:t xml:space="preserve"> бюджета </w:t>
      </w:r>
      <w:r w:rsidR="0006588D">
        <w:rPr>
          <w:szCs w:val="28"/>
        </w:rPr>
        <w:t>района</w:t>
      </w:r>
      <w:r>
        <w:rPr>
          <w:szCs w:val="28"/>
        </w:rPr>
        <w:t xml:space="preserve"> в соответствующем финансовом году</w:t>
      </w:r>
      <w:r w:rsidRPr="00D20A9F">
        <w:rPr>
          <w:szCs w:val="28"/>
        </w:rPr>
        <w:t xml:space="preserve">; </w:t>
      </w:r>
    </w:p>
    <w:p w:rsidR="007D0598" w:rsidRPr="00D20A9F" w:rsidRDefault="007D0598" w:rsidP="007D0598">
      <w:pPr>
        <w:pStyle w:val="ConsPlusNormal"/>
        <w:ind w:firstLine="720"/>
        <w:jc w:val="both"/>
        <w:rPr>
          <w:szCs w:val="28"/>
        </w:rPr>
      </w:pPr>
      <w:proofErr w:type="spellStart"/>
      <w:r>
        <w:lastRenderedPageBreak/>
        <w:t>Зп</w:t>
      </w:r>
      <w:proofErr w:type="spellEnd"/>
      <w:r>
        <w:t xml:space="preserve"> – объё</w:t>
      </w:r>
      <w:r w:rsidRPr="00D20A9F">
        <w:t xml:space="preserve">м </w:t>
      </w:r>
      <w:r w:rsidR="00335605">
        <w:t>муниципальных</w:t>
      </w:r>
      <w:r w:rsidRPr="00D20A9F">
        <w:t xml:space="preserve"> заимствований</w:t>
      </w:r>
      <w:r>
        <w:t xml:space="preserve"> Тамбовской области</w:t>
      </w:r>
      <w:r w:rsidRPr="00D20A9F">
        <w:t>, подлежащих погашению, а также объ</w:t>
      </w:r>
      <w:r>
        <w:t>ё</w:t>
      </w:r>
      <w:r w:rsidRPr="00D20A9F">
        <w:t xml:space="preserve">м ассигнований на исполнение </w:t>
      </w:r>
      <w:r w:rsidR="00335605">
        <w:t>муниципальных</w:t>
      </w:r>
      <w:r w:rsidRPr="00D20A9F">
        <w:t xml:space="preserve"> гарантий </w:t>
      </w:r>
      <w:r w:rsidR="00335605">
        <w:t>Первомайского района</w:t>
      </w:r>
      <w:r>
        <w:t xml:space="preserve"> </w:t>
      </w:r>
      <w:r w:rsidRPr="00D20A9F">
        <w:t>в соответствующем финансовом году</w:t>
      </w:r>
      <w:r w:rsidRPr="00D20A9F">
        <w:rPr>
          <w:szCs w:val="28"/>
        </w:rPr>
        <w:t>;</w:t>
      </w:r>
    </w:p>
    <w:p w:rsidR="007D0598" w:rsidRPr="00D20A9F" w:rsidRDefault="007D0598" w:rsidP="007D0598">
      <w:pPr>
        <w:pStyle w:val="ConsPlusNormal"/>
        <w:ind w:firstLine="720"/>
        <w:jc w:val="both"/>
        <w:rPr>
          <w:szCs w:val="28"/>
        </w:rPr>
      </w:pPr>
      <w:r w:rsidRPr="00D20A9F">
        <w:rPr>
          <w:szCs w:val="28"/>
        </w:rPr>
        <w:t>Бк – объём бюджетного кредита, распредел</w:t>
      </w:r>
      <w:r>
        <w:rPr>
          <w:szCs w:val="28"/>
        </w:rPr>
        <w:t>ё</w:t>
      </w:r>
      <w:r w:rsidRPr="00D20A9F">
        <w:rPr>
          <w:szCs w:val="28"/>
        </w:rPr>
        <w:t xml:space="preserve">нного </w:t>
      </w:r>
      <w:r w:rsidR="007D419E">
        <w:rPr>
          <w:szCs w:val="28"/>
        </w:rPr>
        <w:t>финансовым управлением</w:t>
      </w:r>
      <w:r w:rsidRPr="00D20A9F">
        <w:rPr>
          <w:szCs w:val="28"/>
        </w:rPr>
        <w:t xml:space="preserve"> Тамбовской области;</w:t>
      </w:r>
    </w:p>
    <w:p w:rsidR="007D0598" w:rsidRPr="00D20A9F" w:rsidRDefault="007D0598" w:rsidP="007D0598">
      <w:pPr>
        <w:pStyle w:val="ConsPlusNormal"/>
        <w:ind w:firstLine="720"/>
        <w:jc w:val="both"/>
        <w:rPr>
          <w:szCs w:val="28"/>
        </w:rPr>
      </w:pPr>
      <w:r w:rsidRPr="00D20A9F">
        <w:rPr>
          <w:szCs w:val="28"/>
        </w:rPr>
        <w:t xml:space="preserve">Поз </w:t>
      </w:r>
      <w:r>
        <w:rPr>
          <w:szCs w:val="28"/>
        </w:rPr>
        <w:t>–</w:t>
      </w:r>
      <w:r w:rsidRPr="00D20A9F">
        <w:rPr>
          <w:szCs w:val="28"/>
        </w:rPr>
        <w:t xml:space="preserve"> </w:t>
      </w:r>
      <w:r>
        <w:rPr>
          <w:szCs w:val="28"/>
        </w:rPr>
        <w:t xml:space="preserve">прогнозируемый объём </w:t>
      </w:r>
      <w:r w:rsidRPr="00D20A9F">
        <w:t>поступлени</w:t>
      </w:r>
      <w:r>
        <w:t>й</w:t>
      </w:r>
      <w:r w:rsidRPr="00D20A9F">
        <w:t xml:space="preserve"> от размещения </w:t>
      </w:r>
      <w:r w:rsidR="007D419E">
        <w:t>муниципальных</w:t>
      </w:r>
      <w:r>
        <w:t xml:space="preserve"> ценных бумаг </w:t>
      </w:r>
      <w:r w:rsidR="007D419E">
        <w:t>Первомайского района</w:t>
      </w:r>
      <w:r w:rsidRPr="00D20A9F">
        <w:t xml:space="preserve"> в соответствующем финансовом году;</w:t>
      </w:r>
    </w:p>
    <w:p w:rsidR="007D0598" w:rsidRPr="00D20A9F" w:rsidRDefault="007D0598" w:rsidP="007D0598">
      <w:pPr>
        <w:pStyle w:val="ConsPlusNormal"/>
        <w:ind w:firstLine="720"/>
        <w:jc w:val="both"/>
        <w:rPr>
          <w:szCs w:val="28"/>
        </w:rPr>
      </w:pPr>
      <w:r w:rsidRPr="00D20A9F">
        <w:rPr>
          <w:szCs w:val="28"/>
        </w:rPr>
        <w:t xml:space="preserve">И – </w:t>
      </w:r>
      <w:r>
        <w:rPr>
          <w:szCs w:val="28"/>
        </w:rPr>
        <w:t xml:space="preserve">прогнозируемый суммарный объём </w:t>
      </w:r>
      <w:r w:rsidRPr="00D20A9F">
        <w:rPr>
          <w:szCs w:val="28"/>
        </w:rPr>
        <w:t>ины</w:t>
      </w:r>
      <w:r>
        <w:rPr>
          <w:szCs w:val="28"/>
        </w:rPr>
        <w:t>х</w:t>
      </w:r>
      <w:r w:rsidRPr="00D20A9F">
        <w:rPr>
          <w:szCs w:val="28"/>
        </w:rPr>
        <w:t xml:space="preserve"> источники</w:t>
      </w:r>
      <w:r>
        <w:rPr>
          <w:szCs w:val="28"/>
        </w:rPr>
        <w:t xml:space="preserve"> внутреннего</w:t>
      </w:r>
      <w:r w:rsidRPr="00D20A9F">
        <w:rPr>
          <w:szCs w:val="28"/>
        </w:rPr>
        <w:t xml:space="preserve"> финансирования дефицита бюджета </w:t>
      </w:r>
      <w:r w:rsidR="00D7378F">
        <w:rPr>
          <w:szCs w:val="28"/>
        </w:rPr>
        <w:t>района</w:t>
      </w:r>
      <w:r>
        <w:rPr>
          <w:szCs w:val="28"/>
        </w:rPr>
        <w:t xml:space="preserve"> в соответствующем финансовом году</w:t>
      </w:r>
      <w:r w:rsidRPr="00D20A9F">
        <w:rPr>
          <w:szCs w:val="28"/>
        </w:rPr>
        <w:t>;</w:t>
      </w:r>
    </w:p>
    <w:p w:rsidR="007D0598" w:rsidRDefault="007D0598" w:rsidP="007D0598">
      <w:pPr>
        <w:pStyle w:val="ConsPlusNormal"/>
        <w:ind w:firstLine="720"/>
        <w:jc w:val="both"/>
        <w:rPr>
          <w:szCs w:val="28"/>
        </w:rPr>
      </w:pPr>
      <w:r w:rsidRPr="00D20A9F">
        <w:rPr>
          <w:szCs w:val="28"/>
        </w:rPr>
        <w:t>О – изменение о</w:t>
      </w:r>
      <w:r>
        <w:rPr>
          <w:szCs w:val="28"/>
        </w:rPr>
        <w:t>статков средств на счетах по учё</w:t>
      </w:r>
      <w:r w:rsidRPr="00D20A9F">
        <w:rPr>
          <w:szCs w:val="28"/>
        </w:rPr>
        <w:t xml:space="preserve">ту средств бюджета </w:t>
      </w:r>
      <w:r w:rsidR="00664FDF">
        <w:rPr>
          <w:szCs w:val="28"/>
        </w:rPr>
        <w:t>района</w:t>
      </w:r>
      <w:r w:rsidRPr="00D20A9F">
        <w:rPr>
          <w:szCs w:val="28"/>
        </w:rPr>
        <w:t>.</w:t>
      </w:r>
    </w:p>
    <w:p w:rsidR="007D0598" w:rsidRPr="00D20A9F" w:rsidRDefault="007D0598" w:rsidP="007D0598">
      <w:pPr>
        <w:pStyle w:val="ConsPlusNormal"/>
        <w:ind w:firstLine="720"/>
        <w:jc w:val="both"/>
        <w:rPr>
          <w:szCs w:val="28"/>
        </w:rPr>
      </w:pPr>
      <w:r w:rsidRPr="00D20A9F">
        <w:rPr>
          <w:szCs w:val="28"/>
        </w:rPr>
        <w:t xml:space="preserve">При уточнении </w:t>
      </w:r>
      <w:r w:rsidR="00CD6032">
        <w:rPr>
          <w:szCs w:val="28"/>
        </w:rPr>
        <w:t>решения о бюджете Первомайского района</w:t>
      </w:r>
      <w:r>
        <w:rPr>
          <w:szCs w:val="28"/>
        </w:rPr>
        <w:t xml:space="preserve"> предусмотренный объё</w:t>
      </w:r>
      <w:r w:rsidRPr="00D20A9F">
        <w:rPr>
          <w:szCs w:val="28"/>
        </w:rPr>
        <w:t>м заимствований по кредитам кредитных организаций уменьшается на сумму бюджетного кредита, распредел</w:t>
      </w:r>
      <w:r>
        <w:rPr>
          <w:szCs w:val="28"/>
        </w:rPr>
        <w:t>ё</w:t>
      </w:r>
      <w:r w:rsidRPr="00D20A9F">
        <w:rPr>
          <w:szCs w:val="28"/>
        </w:rPr>
        <w:t xml:space="preserve">нного для </w:t>
      </w:r>
      <w:r w:rsidR="00CD6032">
        <w:rPr>
          <w:szCs w:val="28"/>
        </w:rPr>
        <w:t>Первомайского района финансовым управлением Тамбовской области</w:t>
      </w:r>
      <w:r w:rsidRPr="00D20A9F">
        <w:rPr>
          <w:szCs w:val="28"/>
        </w:rPr>
        <w:t>.</w:t>
      </w:r>
    </w:p>
    <w:p w:rsidR="007D0598" w:rsidRPr="00D20A9F" w:rsidRDefault="007D0598" w:rsidP="007D0598">
      <w:pPr>
        <w:pStyle w:val="ConsPlusNormal"/>
        <w:ind w:firstLine="720"/>
        <w:jc w:val="both"/>
      </w:pPr>
      <w:r w:rsidRPr="00D20A9F">
        <w:t>6.</w:t>
      </w:r>
      <w:r w:rsidR="000F6136">
        <w:t>3</w:t>
      </w:r>
      <w:r w:rsidRPr="00D20A9F">
        <w:t xml:space="preserve">. Получение кредитов от других бюджетов бюджетной системы Российской Федерации бюджетами </w:t>
      </w:r>
      <w:r w:rsidR="00957F97">
        <w:t>муниципальных районов</w:t>
      </w:r>
      <w:r w:rsidRPr="00D20A9F">
        <w:t xml:space="preserve"> в валюте Российской Федерации. </w:t>
      </w:r>
    </w:p>
    <w:p w:rsidR="007D0598" w:rsidRPr="00D20A9F" w:rsidRDefault="007D0598" w:rsidP="007D0598">
      <w:pPr>
        <w:ind w:firstLine="720"/>
        <w:jc w:val="both"/>
        <w:rPr>
          <w:sz w:val="28"/>
          <w:szCs w:val="28"/>
        </w:rPr>
      </w:pPr>
      <w:proofErr w:type="gramStart"/>
      <w:r w:rsidRPr="00D20A9F">
        <w:rPr>
          <w:sz w:val="28"/>
          <w:szCs w:val="28"/>
        </w:rPr>
        <w:t>Объём возможного привлечения бюджетных кредитов из</w:t>
      </w:r>
      <w:r w:rsidRPr="00D20A9F">
        <w:rPr>
          <w:sz w:val="28"/>
          <w:szCs w:val="28"/>
        </w:rPr>
        <w:br/>
        <w:t>бюджета</w:t>
      </w:r>
      <w:r w:rsidR="00B26A25">
        <w:rPr>
          <w:sz w:val="28"/>
          <w:szCs w:val="28"/>
        </w:rPr>
        <w:t xml:space="preserve"> области</w:t>
      </w:r>
      <w:r w:rsidRPr="00D20A9F">
        <w:rPr>
          <w:sz w:val="28"/>
          <w:szCs w:val="28"/>
        </w:rPr>
        <w:t xml:space="preserve"> определяется в соответствии с распределением лимитов бюджетных кредитов бюджетам </w:t>
      </w:r>
      <w:r w:rsidR="00B26A25">
        <w:rPr>
          <w:sz w:val="28"/>
          <w:szCs w:val="28"/>
        </w:rPr>
        <w:t>муниципальных районов</w:t>
      </w:r>
      <w:r w:rsidRPr="00D20A9F">
        <w:rPr>
          <w:sz w:val="28"/>
          <w:szCs w:val="28"/>
        </w:rPr>
        <w:t>,</w:t>
      </w:r>
      <w:r w:rsidRPr="00D20A9F">
        <w:rPr>
          <w:sz w:val="28"/>
          <w:szCs w:val="28"/>
        </w:rPr>
        <w:br/>
        <w:t xml:space="preserve">рассчитанным согласно методикам, применяемым </w:t>
      </w:r>
      <w:r w:rsidR="00B26A25">
        <w:rPr>
          <w:sz w:val="28"/>
          <w:szCs w:val="28"/>
        </w:rPr>
        <w:t>финансовым управлением Тамбовской области</w:t>
      </w:r>
      <w:r>
        <w:rPr>
          <w:sz w:val="28"/>
          <w:szCs w:val="28"/>
        </w:rPr>
        <w:t>, по одной из которых расчё</w:t>
      </w:r>
      <w:r w:rsidRPr="00D20A9F">
        <w:rPr>
          <w:sz w:val="28"/>
          <w:szCs w:val="28"/>
        </w:rPr>
        <w:t>т лимитов осуществляется с использованием метода прямого сч</w:t>
      </w:r>
      <w:r>
        <w:rPr>
          <w:sz w:val="28"/>
          <w:szCs w:val="28"/>
        </w:rPr>
        <w:t>ё</w:t>
      </w:r>
      <w:r w:rsidRPr="00D20A9F">
        <w:rPr>
          <w:sz w:val="28"/>
          <w:szCs w:val="28"/>
        </w:rPr>
        <w:t xml:space="preserve">та исходя из условий действующих соглашений о получении бюджетных кредитов из бюджета </w:t>
      </w:r>
      <w:r w:rsidR="00662530">
        <w:rPr>
          <w:sz w:val="28"/>
          <w:szCs w:val="28"/>
        </w:rPr>
        <w:t xml:space="preserve">области </w:t>
      </w:r>
      <w:r w:rsidRPr="00D20A9F">
        <w:rPr>
          <w:sz w:val="28"/>
          <w:szCs w:val="28"/>
        </w:rPr>
        <w:t>и планируемых к заключению (при условии распределения бюджетных кредитов</w:t>
      </w:r>
      <w:proofErr w:type="gramEnd"/>
      <w:r w:rsidRPr="00D20A9F">
        <w:rPr>
          <w:sz w:val="28"/>
          <w:szCs w:val="28"/>
        </w:rPr>
        <w:t xml:space="preserve"> на </w:t>
      </w:r>
      <w:r w:rsidR="00662530">
        <w:rPr>
          <w:sz w:val="28"/>
          <w:szCs w:val="28"/>
        </w:rPr>
        <w:t>областном</w:t>
      </w:r>
      <w:r w:rsidRPr="00D20A9F">
        <w:rPr>
          <w:sz w:val="28"/>
          <w:szCs w:val="28"/>
        </w:rPr>
        <w:t xml:space="preserve"> уровне) в соответствующем финансовом году по формуле:</w:t>
      </w:r>
    </w:p>
    <w:p w:rsidR="007D0598" w:rsidRPr="00D20A9F" w:rsidRDefault="007D0598" w:rsidP="007D0598">
      <w:pPr>
        <w:ind w:firstLine="720"/>
        <w:jc w:val="both"/>
        <w:rPr>
          <w:sz w:val="28"/>
          <w:szCs w:val="28"/>
        </w:rPr>
      </w:pPr>
    </w:p>
    <w:p w:rsidR="007D0598" w:rsidRPr="00D20A9F" w:rsidRDefault="007D0598" w:rsidP="007D0598">
      <w:pPr>
        <w:pStyle w:val="ConsPlusNormal"/>
        <w:ind w:firstLine="720"/>
        <w:jc w:val="both"/>
      </w:pPr>
      <w:r w:rsidRPr="00D20A9F">
        <w:t>Бк = Бк</w:t>
      </w:r>
      <w:proofErr w:type="gramStart"/>
      <w:r w:rsidRPr="00D20A9F">
        <w:t>1</w:t>
      </w:r>
      <w:proofErr w:type="gramEnd"/>
      <w:r w:rsidRPr="00D20A9F">
        <w:t xml:space="preserve"> + Бк2, где:</w:t>
      </w:r>
    </w:p>
    <w:p w:rsidR="007D0598" w:rsidRPr="00D20A9F" w:rsidRDefault="007D0598" w:rsidP="007D0598">
      <w:pPr>
        <w:pStyle w:val="ConsPlusNormal"/>
        <w:ind w:firstLine="720"/>
        <w:jc w:val="both"/>
      </w:pPr>
    </w:p>
    <w:p w:rsidR="007D0598" w:rsidRPr="00D20A9F" w:rsidRDefault="007D0598" w:rsidP="007D0598">
      <w:pPr>
        <w:pStyle w:val="ConsPlusNormal"/>
        <w:ind w:firstLine="720"/>
        <w:jc w:val="both"/>
      </w:pPr>
      <w:r w:rsidRPr="00D20A9F">
        <w:t xml:space="preserve">Бк – </w:t>
      </w:r>
      <w:r>
        <w:t>прогнозируемый объём бюджетного кредита из бюджета</w:t>
      </w:r>
      <w:r w:rsidR="00662530">
        <w:t xml:space="preserve"> области</w:t>
      </w:r>
      <w:r>
        <w:t xml:space="preserve"> в соответствующем финансовом году</w:t>
      </w:r>
      <w:r w:rsidRPr="00D20A9F">
        <w:t>;</w:t>
      </w:r>
    </w:p>
    <w:p w:rsidR="007D0598" w:rsidRPr="00D20A9F" w:rsidRDefault="007D0598" w:rsidP="007D0598">
      <w:pPr>
        <w:pStyle w:val="ConsPlusNormal"/>
        <w:ind w:firstLine="720"/>
        <w:jc w:val="both"/>
      </w:pPr>
      <w:r w:rsidRPr="00D20A9F">
        <w:t>Бк</w:t>
      </w:r>
      <w:proofErr w:type="gramStart"/>
      <w:r w:rsidRPr="00D20A9F">
        <w:t>1</w:t>
      </w:r>
      <w:proofErr w:type="gramEnd"/>
      <w:r w:rsidRPr="00D20A9F">
        <w:t xml:space="preserve"> </w:t>
      </w:r>
      <w:r>
        <w:t>–</w:t>
      </w:r>
      <w:r w:rsidRPr="00D20A9F">
        <w:t xml:space="preserve"> </w:t>
      </w:r>
      <w:r>
        <w:t xml:space="preserve">объём </w:t>
      </w:r>
      <w:r w:rsidRPr="00D20A9F">
        <w:t>бюджетны</w:t>
      </w:r>
      <w:r>
        <w:t>х</w:t>
      </w:r>
      <w:r w:rsidRPr="00D20A9F">
        <w:t xml:space="preserve"> кредит</w:t>
      </w:r>
      <w:r>
        <w:t xml:space="preserve">ов </w:t>
      </w:r>
      <w:r w:rsidRPr="00D20A9F">
        <w:t>из бюджета</w:t>
      </w:r>
      <w:r w:rsidR="00662530">
        <w:t xml:space="preserve"> области</w:t>
      </w:r>
      <w:r w:rsidRPr="00D20A9F">
        <w:t>, полученны</w:t>
      </w:r>
      <w:r>
        <w:t>х</w:t>
      </w:r>
      <w:r w:rsidRPr="00D20A9F">
        <w:t xml:space="preserve"> в соответствующем финансовом году;</w:t>
      </w:r>
    </w:p>
    <w:p w:rsidR="007D0598" w:rsidRPr="00D20A9F" w:rsidRDefault="007D0598" w:rsidP="007D0598">
      <w:pPr>
        <w:pStyle w:val="ConsPlusNormal"/>
        <w:ind w:firstLine="720"/>
        <w:jc w:val="both"/>
      </w:pPr>
      <w:r w:rsidRPr="00D20A9F">
        <w:t>Бк</w:t>
      </w:r>
      <w:proofErr w:type="gramStart"/>
      <w:r w:rsidRPr="00D20A9F">
        <w:t>2</w:t>
      </w:r>
      <w:proofErr w:type="gramEnd"/>
      <w:r w:rsidRPr="00D20A9F">
        <w:t xml:space="preserve"> – </w:t>
      </w:r>
      <w:r>
        <w:t xml:space="preserve">объём </w:t>
      </w:r>
      <w:r w:rsidRPr="00D20A9F">
        <w:t>бюджетны</w:t>
      </w:r>
      <w:r>
        <w:t>х</w:t>
      </w:r>
      <w:r w:rsidRPr="00D20A9F">
        <w:t xml:space="preserve"> кредит</w:t>
      </w:r>
      <w:r>
        <w:t>ов</w:t>
      </w:r>
      <w:r w:rsidRPr="00D20A9F">
        <w:t xml:space="preserve"> из бюджета</w:t>
      </w:r>
      <w:r w:rsidR="00662530">
        <w:t xml:space="preserve"> области</w:t>
      </w:r>
      <w:r w:rsidRPr="00D20A9F">
        <w:t>, планируемые к получению в соответствующем финансовом году с уч</w:t>
      </w:r>
      <w:r>
        <w:t>ё</w:t>
      </w:r>
      <w:r w:rsidRPr="00D20A9F">
        <w:t xml:space="preserve">том распределенных лимитов на </w:t>
      </w:r>
      <w:r w:rsidR="00662530">
        <w:t>областном</w:t>
      </w:r>
      <w:r w:rsidRPr="00D20A9F">
        <w:t xml:space="preserve"> уровне. </w:t>
      </w:r>
    </w:p>
    <w:p w:rsidR="007D0598" w:rsidRPr="00D20A9F" w:rsidRDefault="007D0598" w:rsidP="007D0598">
      <w:pPr>
        <w:pStyle w:val="ConsPlusNormal"/>
        <w:ind w:firstLine="720"/>
        <w:jc w:val="both"/>
        <w:rPr>
          <w:szCs w:val="28"/>
        </w:rPr>
      </w:pPr>
      <w:r w:rsidRPr="00D20A9F">
        <w:rPr>
          <w:szCs w:val="28"/>
        </w:rPr>
        <w:t>6.</w:t>
      </w:r>
      <w:r w:rsidR="00BB6DDB">
        <w:rPr>
          <w:szCs w:val="28"/>
        </w:rPr>
        <w:t>4</w:t>
      </w:r>
      <w:r w:rsidRPr="00D20A9F">
        <w:rPr>
          <w:szCs w:val="28"/>
        </w:rPr>
        <w:t xml:space="preserve">. Увеличение прочих </w:t>
      </w:r>
      <w:proofErr w:type="gramStart"/>
      <w:r w:rsidRPr="00D20A9F">
        <w:rPr>
          <w:szCs w:val="28"/>
        </w:rPr>
        <w:t xml:space="preserve">остатков денежных средств бюджетов </w:t>
      </w:r>
      <w:r w:rsidR="00494667">
        <w:rPr>
          <w:szCs w:val="28"/>
        </w:rPr>
        <w:t>муниципальных районов</w:t>
      </w:r>
      <w:r w:rsidRPr="00D20A9F">
        <w:rPr>
          <w:szCs w:val="28"/>
        </w:rPr>
        <w:t xml:space="preserve"> Российской Федерации</w:t>
      </w:r>
      <w:proofErr w:type="gramEnd"/>
      <w:r w:rsidRPr="00D20A9F">
        <w:rPr>
          <w:szCs w:val="28"/>
        </w:rPr>
        <w:t>.</w:t>
      </w:r>
    </w:p>
    <w:p w:rsidR="007D0598" w:rsidRPr="00D20A9F" w:rsidRDefault="007D0598" w:rsidP="007D0598">
      <w:pPr>
        <w:pStyle w:val="ConsPlusNormal"/>
        <w:ind w:firstLine="720"/>
        <w:jc w:val="both"/>
        <w:rPr>
          <w:szCs w:val="28"/>
        </w:rPr>
      </w:pPr>
      <w:proofErr w:type="gramStart"/>
      <w:r>
        <w:rPr>
          <w:szCs w:val="28"/>
        </w:rPr>
        <w:t>Объё</w:t>
      </w:r>
      <w:r w:rsidRPr="00D20A9F">
        <w:rPr>
          <w:szCs w:val="28"/>
        </w:rPr>
        <w:t xml:space="preserve">м поступлений от возможного увеличения остатков денежных средств бюджета </w:t>
      </w:r>
      <w:r w:rsidR="00D654A1">
        <w:rPr>
          <w:szCs w:val="28"/>
        </w:rPr>
        <w:t>района</w:t>
      </w:r>
      <w:r w:rsidRPr="00D20A9F">
        <w:rPr>
          <w:szCs w:val="28"/>
        </w:rPr>
        <w:t xml:space="preserve"> оп</w:t>
      </w:r>
      <w:r>
        <w:rPr>
          <w:szCs w:val="28"/>
        </w:rPr>
        <w:t>ределяется исходя из общего объё</w:t>
      </w:r>
      <w:r w:rsidRPr="00D20A9F">
        <w:rPr>
          <w:szCs w:val="28"/>
        </w:rPr>
        <w:t xml:space="preserve">ма доходов с </w:t>
      </w:r>
      <w:r w:rsidRPr="00D20A9F">
        <w:rPr>
          <w:szCs w:val="28"/>
        </w:rPr>
        <w:lastRenderedPageBreak/>
        <w:t>уч</w:t>
      </w:r>
      <w:r>
        <w:rPr>
          <w:szCs w:val="28"/>
        </w:rPr>
        <w:t>ё</w:t>
      </w:r>
      <w:r w:rsidRPr="00D20A9F">
        <w:rPr>
          <w:szCs w:val="28"/>
        </w:rPr>
        <w:t>том предполагаемого привлечения бюджетных кредитов</w:t>
      </w:r>
      <w:r>
        <w:rPr>
          <w:szCs w:val="28"/>
        </w:rPr>
        <w:t>,</w:t>
      </w:r>
      <w:r w:rsidRPr="00D20A9F">
        <w:rPr>
          <w:szCs w:val="28"/>
        </w:rPr>
        <w:t xml:space="preserve"> кредитов </w:t>
      </w:r>
      <w:r w:rsidRPr="008D46D4">
        <w:rPr>
          <w:szCs w:val="28"/>
        </w:rPr>
        <w:t>от</w:t>
      </w:r>
      <w:r w:rsidRPr="00D20A9F">
        <w:rPr>
          <w:szCs w:val="28"/>
        </w:rPr>
        <w:t xml:space="preserve"> кредитных организаций,</w:t>
      </w:r>
      <w:r>
        <w:rPr>
          <w:szCs w:val="28"/>
        </w:rPr>
        <w:t xml:space="preserve"> </w:t>
      </w:r>
      <w:r w:rsidR="00D654A1">
        <w:t>муниципальных</w:t>
      </w:r>
      <w:r>
        <w:t xml:space="preserve"> ценных бумаг,</w:t>
      </w:r>
      <w:r w:rsidR="00C40278">
        <w:t xml:space="preserve"> средств от продажи акций и иных форм участия в капитале, находящихся в собственности </w:t>
      </w:r>
      <w:r w:rsidR="00D654A1">
        <w:t>Первомайского района</w:t>
      </w:r>
      <w:r w:rsidR="00C40278">
        <w:t>,</w:t>
      </w:r>
      <w:r w:rsidRPr="00D20A9F">
        <w:rPr>
          <w:szCs w:val="28"/>
        </w:rPr>
        <w:t xml:space="preserve"> а также с уч</w:t>
      </w:r>
      <w:r>
        <w:rPr>
          <w:szCs w:val="28"/>
        </w:rPr>
        <w:t>ё</w:t>
      </w:r>
      <w:r w:rsidRPr="00D20A9F">
        <w:rPr>
          <w:szCs w:val="28"/>
        </w:rPr>
        <w:t>том возврата бюджетных кредитов, предоставленных другим бюджетам бюджетной системы Российской Федерации, возврата бюджетных</w:t>
      </w:r>
      <w:proofErr w:type="gramEnd"/>
      <w:r w:rsidRPr="00D20A9F">
        <w:rPr>
          <w:szCs w:val="28"/>
        </w:rPr>
        <w:t xml:space="preserve"> кредитов, предоставленных юридическим лицам из бюджетов </w:t>
      </w:r>
      <w:r w:rsidR="00D654A1">
        <w:rPr>
          <w:szCs w:val="28"/>
        </w:rPr>
        <w:t>муниципальных районов</w:t>
      </w:r>
      <w:r w:rsidRPr="00D20A9F">
        <w:rPr>
          <w:szCs w:val="28"/>
        </w:rPr>
        <w:t xml:space="preserve"> в валюте Российской Федерации.</w:t>
      </w:r>
    </w:p>
    <w:p w:rsidR="007D0598" w:rsidRPr="00D20A9F" w:rsidRDefault="007D0598" w:rsidP="007D0598">
      <w:pPr>
        <w:pStyle w:val="ConsPlusNormal"/>
        <w:ind w:firstLine="720"/>
        <w:jc w:val="both"/>
      </w:pPr>
      <w:r w:rsidRPr="00D20A9F">
        <w:t>6.</w:t>
      </w:r>
      <w:r w:rsidR="00150684">
        <w:t>4</w:t>
      </w:r>
      <w:r w:rsidRPr="00D20A9F">
        <w:t>. Возврат бюджетных кредитов,</w:t>
      </w:r>
      <w:r>
        <w:t xml:space="preserve"> </w:t>
      </w:r>
      <w:r w:rsidRPr="00D20A9F">
        <w:t xml:space="preserve">предоставленных юридическим лицам из бюджетов </w:t>
      </w:r>
      <w:r w:rsidR="00150684">
        <w:t>муниципальных районов</w:t>
      </w:r>
      <w:r w:rsidRPr="00D20A9F">
        <w:t xml:space="preserve"> в валюте Российской Федерации.</w:t>
      </w:r>
    </w:p>
    <w:p w:rsidR="007D0598" w:rsidRPr="00D20A9F" w:rsidRDefault="007D0598" w:rsidP="007D0598">
      <w:pPr>
        <w:ind w:firstLine="720"/>
        <w:jc w:val="both"/>
        <w:rPr>
          <w:sz w:val="28"/>
          <w:szCs w:val="28"/>
        </w:rPr>
      </w:pPr>
      <w:r w:rsidRPr="00D20A9F">
        <w:rPr>
          <w:sz w:val="28"/>
          <w:szCs w:val="28"/>
        </w:rPr>
        <w:t>Объ</w:t>
      </w:r>
      <w:r>
        <w:rPr>
          <w:sz w:val="28"/>
          <w:szCs w:val="28"/>
        </w:rPr>
        <w:t>ё</w:t>
      </w:r>
      <w:r w:rsidRPr="00D20A9F">
        <w:rPr>
          <w:sz w:val="28"/>
          <w:szCs w:val="28"/>
        </w:rPr>
        <w:t>м поступлений от возврата бюджетных кредитов,</w:t>
      </w:r>
      <w:r>
        <w:rPr>
          <w:sz w:val="28"/>
          <w:szCs w:val="28"/>
        </w:rPr>
        <w:t xml:space="preserve"> </w:t>
      </w:r>
      <w:r w:rsidRPr="00D20A9F">
        <w:rPr>
          <w:sz w:val="28"/>
          <w:szCs w:val="28"/>
        </w:rPr>
        <w:t xml:space="preserve">предоставленных юридическим лицам из бюджета </w:t>
      </w:r>
      <w:r w:rsidR="00D965E7">
        <w:rPr>
          <w:sz w:val="28"/>
          <w:szCs w:val="28"/>
        </w:rPr>
        <w:t>района</w:t>
      </w:r>
      <w:r w:rsidRPr="00D20A9F">
        <w:rPr>
          <w:sz w:val="28"/>
          <w:szCs w:val="28"/>
        </w:rPr>
        <w:t xml:space="preserve"> в валюте Российской Федерации, рассчитывается с использованием метода прямого сч</w:t>
      </w:r>
      <w:r>
        <w:rPr>
          <w:sz w:val="28"/>
          <w:szCs w:val="28"/>
        </w:rPr>
        <w:t>ё</w:t>
      </w:r>
      <w:r w:rsidRPr="00D20A9F">
        <w:rPr>
          <w:sz w:val="28"/>
          <w:szCs w:val="28"/>
        </w:rPr>
        <w:t>та исходя из</w:t>
      </w:r>
      <w:r>
        <w:rPr>
          <w:sz w:val="28"/>
          <w:szCs w:val="28"/>
        </w:rPr>
        <w:t xml:space="preserve"> прогнозируемого</w:t>
      </w:r>
      <w:r w:rsidRPr="00D20A9F">
        <w:rPr>
          <w:sz w:val="28"/>
          <w:szCs w:val="28"/>
        </w:rPr>
        <w:t xml:space="preserve"> объ</w:t>
      </w:r>
      <w:r>
        <w:rPr>
          <w:sz w:val="28"/>
          <w:szCs w:val="28"/>
        </w:rPr>
        <w:t>ё</w:t>
      </w:r>
      <w:r w:rsidRPr="00D20A9F">
        <w:rPr>
          <w:sz w:val="28"/>
          <w:szCs w:val="28"/>
        </w:rPr>
        <w:t xml:space="preserve">ма бюджетного кредита, подлежащего возврату в соответствии с договором (соглашением) о его предоставлении и </w:t>
      </w:r>
      <w:r>
        <w:rPr>
          <w:sz w:val="28"/>
          <w:szCs w:val="28"/>
        </w:rPr>
        <w:t xml:space="preserve">прогнозируемого </w:t>
      </w:r>
      <w:r w:rsidRPr="00D20A9F">
        <w:rPr>
          <w:sz w:val="28"/>
          <w:szCs w:val="28"/>
        </w:rPr>
        <w:t xml:space="preserve">объёма возврата в бюджет </w:t>
      </w:r>
      <w:r w:rsidR="00D965E7">
        <w:rPr>
          <w:sz w:val="28"/>
          <w:szCs w:val="28"/>
        </w:rPr>
        <w:t>района</w:t>
      </w:r>
      <w:r w:rsidRPr="00D20A9F">
        <w:rPr>
          <w:sz w:val="28"/>
          <w:szCs w:val="28"/>
        </w:rPr>
        <w:t xml:space="preserve"> по формуле:</w:t>
      </w:r>
    </w:p>
    <w:p w:rsidR="007D0598" w:rsidRPr="00D20A9F" w:rsidRDefault="007D0598" w:rsidP="007D0598">
      <w:pPr>
        <w:pStyle w:val="ConsPlusNormal"/>
        <w:ind w:firstLine="720"/>
        <w:jc w:val="both"/>
      </w:pPr>
    </w:p>
    <w:p w:rsidR="007D0598" w:rsidRPr="00D20A9F" w:rsidRDefault="007D0598" w:rsidP="007D0598">
      <w:pPr>
        <w:pStyle w:val="ConsPlusNormal"/>
        <w:ind w:firstLine="720"/>
        <w:jc w:val="both"/>
      </w:pPr>
      <w:proofErr w:type="spellStart"/>
      <w:r w:rsidRPr="00D20A9F">
        <w:t>Кюл</w:t>
      </w:r>
      <w:proofErr w:type="spellEnd"/>
      <w:r w:rsidRPr="00D20A9F">
        <w:t xml:space="preserve"> = Кпл</w:t>
      </w:r>
      <w:proofErr w:type="gramStart"/>
      <w:r w:rsidRPr="00D20A9F">
        <w:t>1</w:t>
      </w:r>
      <w:proofErr w:type="gramEnd"/>
      <w:r w:rsidRPr="00D20A9F">
        <w:t xml:space="preserve"> + Кпл2 , где:</w:t>
      </w:r>
    </w:p>
    <w:p w:rsidR="007D0598" w:rsidRPr="00D20A9F" w:rsidRDefault="007D0598" w:rsidP="007D0598">
      <w:pPr>
        <w:pStyle w:val="ConsPlusNormal"/>
        <w:ind w:firstLine="720"/>
        <w:jc w:val="both"/>
      </w:pPr>
    </w:p>
    <w:p w:rsidR="007D0598" w:rsidRPr="00D20A9F" w:rsidRDefault="007D0598" w:rsidP="007D0598">
      <w:pPr>
        <w:pStyle w:val="ConsPlusNormal"/>
        <w:ind w:firstLine="720"/>
        <w:jc w:val="both"/>
      </w:pPr>
      <w:proofErr w:type="spellStart"/>
      <w:r w:rsidRPr="00D20A9F">
        <w:t>Кюл</w:t>
      </w:r>
      <w:proofErr w:type="spellEnd"/>
      <w:r w:rsidRPr="00D20A9F">
        <w:t xml:space="preserve"> - поступление от возврата бюджетных кредитов, предоставленных юридическим лицам из бюджета </w:t>
      </w:r>
      <w:r w:rsidR="00D965E7">
        <w:t>района</w:t>
      </w:r>
      <w:r w:rsidRPr="00D20A9F">
        <w:t>, в соответствующем финансовом году;</w:t>
      </w:r>
    </w:p>
    <w:p w:rsidR="007D0598" w:rsidRDefault="007D0598" w:rsidP="007D0598">
      <w:pPr>
        <w:pStyle w:val="ConsPlusNormal"/>
        <w:ind w:firstLine="720"/>
        <w:jc w:val="both"/>
      </w:pPr>
      <w:r w:rsidRPr="00D20A9F">
        <w:t>Кпл</w:t>
      </w:r>
      <w:proofErr w:type="gramStart"/>
      <w:r w:rsidRPr="00D20A9F">
        <w:t>1</w:t>
      </w:r>
      <w:proofErr w:type="gramEnd"/>
      <w:r w:rsidRPr="00D20A9F">
        <w:t xml:space="preserve"> - план по возврату юридическими лицами бюджетных кредитов в бюджет </w:t>
      </w:r>
      <w:r w:rsidR="00D965E7">
        <w:t>района</w:t>
      </w:r>
      <w:r w:rsidRPr="00D20A9F">
        <w:t xml:space="preserve"> в соответствующем финансовом году (на основании действующих договоров</w:t>
      </w:r>
      <w:r>
        <w:t xml:space="preserve"> (соглашений)</w:t>
      </w:r>
      <w:r w:rsidRPr="00D20A9F">
        <w:t>);</w:t>
      </w:r>
    </w:p>
    <w:p w:rsidR="000F61AC" w:rsidRPr="00D20A9F" w:rsidRDefault="000F61AC" w:rsidP="007D0598">
      <w:pPr>
        <w:pStyle w:val="ConsPlusNormal"/>
        <w:ind w:firstLine="720"/>
        <w:jc w:val="both"/>
      </w:pPr>
    </w:p>
    <w:p w:rsidR="007D0598" w:rsidRDefault="007D0598" w:rsidP="007D0598">
      <w:pPr>
        <w:pStyle w:val="ConsPlusNormal"/>
        <w:ind w:firstLine="720"/>
        <w:jc w:val="both"/>
      </w:pPr>
      <w:r w:rsidRPr="00D20A9F">
        <w:t>Кпл</w:t>
      </w:r>
      <w:proofErr w:type="gramStart"/>
      <w:r w:rsidRPr="00D20A9F">
        <w:t>2</w:t>
      </w:r>
      <w:proofErr w:type="gramEnd"/>
      <w:r w:rsidRPr="00D20A9F">
        <w:t xml:space="preserve"> - плановый возврат юридическими лицами бюджетных кредитов в бюджет </w:t>
      </w:r>
      <w:r w:rsidR="00D965E7">
        <w:t>района</w:t>
      </w:r>
      <w:r w:rsidRPr="00D20A9F">
        <w:t xml:space="preserve"> в соответствующем финансовом году.</w:t>
      </w:r>
    </w:p>
    <w:p w:rsidR="000F61AC" w:rsidRDefault="000F61AC" w:rsidP="007D0598">
      <w:pPr>
        <w:pStyle w:val="ConsPlusNormal"/>
        <w:ind w:firstLine="720"/>
        <w:jc w:val="both"/>
      </w:pPr>
    </w:p>
    <w:p w:rsidR="00A85704" w:rsidRPr="00D20A9F" w:rsidRDefault="00A85704" w:rsidP="007D0598">
      <w:pPr>
        <w:pStyle w:val="ConsPlusNormal"/>
        <w:ind w:firstLine="720"/>
        <w:jc w:val="both"/>
      </w:pPr>
    </w:p>
    <w:p w:rsidR="007D0598" w:rsidRPr="00D20A9F" w:rsidRDefault="007D0598" w:rsidP="007D0598">
      <w:pPr>
        <w:pStyle w:val="ConsPlusNormal"/>
        <w:ind w:firstLine="720"/>
        <w:jc w:val="both"/>
        <w:rPr>
          <w:szCs w:val="28"/>
        </w:rPr>
      </w:pPr>
      <w:r w:rsidRPr="00D20A9F">
        <w:rPr>
          <w:szCs w:val="28"/>
        </w:rPr>
        <w:t>6.</w:t>
      </w:r>
      <w:r w:rsidR="0077348D">
        <w:rPr>
          <w:szCs w:val="28"/>
        </w:rPr>
        <w:t>6</w:t>
      </w:r>
      <w:r w:rsidRPr="00D20A9F">
        <w:rPr>
          <w:szCs w:val="28"/>
        </w:rPr>
        <w:t xml:space="preserve">. Возврат бюджетных кредитов, предоставленных другим бюджетам бюджетной системы Российской Федерации из бюджетов </w:t>
      </w:r>
      <w:r w:rsidR="0077348D">
        <w:rPr>
          <w:szCs w:val="28"/>
        </w:rPr>
        <w:t>муниципальных районов</w:t>
      </w:r>
      <w:r w:rsidRPr="00D20A9F">
        <w:rPr>
          <w:szCs w:val="28"/>
        </w:rPr>
        <w:t xml:space="preserve"> в валюте Российской Федерации.</w:t>
      </w:r>
    </w:p>
    <w:p w:rsidR="007D0598" w:rsidRPr="00D20A9F" w:rsidRDefault="007D0598" w:rsidP="007D0598">
      <w:pPr>
        <w:pStyle w:val="ConsPlusNormal"/>
        <w:ind w:firstLine="720"/>
        <w:jc w:val="both"/>
        <w:rPr>
          <w:szCs w:val="28"/>
        </w:rPr>
      </w:pPr>
      <w:r w:rsidRPr="00D20A9F">
        <w:rPr>
          <w:szCs w:val="28"/>
        </w:rPr>
        <w:t>Прогнозирование возврата бюджетных кредитов, предоставл</w:t>
      </w:r>
      <w:r>
        <w:rPr>
          <w:szCs w:val="28"/>
        </w:rPr>
        <w:t>яемых</w:t>
      </w:r>
      <w:r w:rsidRPr="00D20A9F">
        <w:rPr>
          <w:szCs w:val="28"/>
        </w:rPr>
        <w:t xml:space="preserve"> муниципальным образованиям, осуществляется методом прямого сч</w:t>
      </w:r>
      <w:r>
        <w:rPr>
          <w:szCs w:val="28"/>
        </w:rPr>
        <w:t>ё</w:t>
      </w:r>
      <w:r w:rsidRPr="00D20A9F">
        <w:rPr>
          <w:szCs w:val="28"/>
        </w:rPr>
        <w:t xml:space="preserve">та. </w:t>
      </w:r>
    </w:p>
    <w:p w:rsidR="007D0598" w:rsidRPr="00D20A9F" w:rsidRDefault="007D0598" w:rsidP="007D0598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Для расчёта прогнозного объё</w:t>
      </w:r>
      <w:r w:rsidRPr="00D20A9F">
        <w:rPr>
          <w:szCs w:val="28"/>
        </w:rPr>
        <w:t>ма поступлений учитываются:</w:t>
      </w:r>
    </w:p>
    <w:p w:rsidR="007D0598" w:rsidRPr="00D20A9F" w:rsidRDefault="007D0598" w:rsidP="007D0598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 xml:space="preserve">утверждённые </w:t>
      </w:r>
      <w:r w:rsidR="0077348D">
        <w:rPr>
          <w:szCs w:val="28"/>
        </w:rPr>
        <w:t>решением</w:t>
      </w:r>
      <w:r>
        <w:rPr>
          <w:szCs w:val="28"/>
        </w:rPr>
        <w:t xml:space="preserve"> о бюджете </w:t>
      </w:r>
      <w:r w:rsidR="0077348D">
        <w:rPr>
          <w:szCs w:val="28"/>
        </w:rPr>
        <w:t>Первомайского района</w:t>
      </w:r>
      <w:r w:rsidRPr="00D20A9F">
        <w:rPr>
          <w:szCs w:val="28"/>
        </w:rPr>
        <w:t xml:space="preserve"> бюджетны</w:t>
      </w:r>
      <w:r>
        <w:rPr>
          <w:szCs w:val="28"/>
        </w:rPr>
        <w:t>е</w:t>
      </w:r>
      <w:r w:rsidRPr="00D20A9F">
        <w:rPr>
          <w:szCs w:val="28"/>
        </w:rPr>
        <w:t xml:space="preserve"> ассигновани</w:t>
      </w:r>
      <w:r>
        <w:rPr>
          <w:szCs w:val="28"/>
        </w:rPr>
        <w:t>я</w:t>
      </w:r>
      <w:r w:rsidRPr="00D20A9F">
        <w:rPr>
          <w:szCs w:val="28"/>
        </w:rPr>
        <w:t xml:space="preserve"> для предоставления бюджетных кредитов местным бюджетам;</w:t>
      </w:r>
    </w:p>
    <w:p w:rsidR="007D0598" w:rsidRPr="00D20A9F" w:rsidRDefault="007D0598" w:rsidP="007D0598">
      <w:pPr>
        <w:pStyle w:val="ConsPlusNormal"/>
        <w:ind w:firstLine="720"/>
        <w:jc w:val="both"/>
        <w:rPr>
          <w:szCs w:val="28"/>
        </w:rPr>
      </w:pPr>
      <w:r w:rsidRPr="00D20A9F">
        <w:rPr>
          <w:szCs w:val="28"/>
        </w:rPr>
        <w:t xml:space="preserve">условия действующих и планируемых к заключению соглашений о предоставлении бюджетных кредитов из бюджета </w:t>
      </w:r>
      <w:r w:rsidR="0077348D">
        <w:rPr>
          <w:szCs w:val="28"/>
        </w:rPr>
        <w:t>района</w:t>
      </w:r>
      <w:r w:rsidRPr="00D20A9F">
        <w:rPr>
          <w:szCs w:val="28"/>
        </w:rPr>
        <w:t>;</w:t>
      </w:r>
    </w:p>
    <w:p w:rsidR="007D0598" w:rsidRPr="00D20A9F" w:rsidRDefault="007D0598" w:rsidP="007D0598">
      <w:pPr>
        <w:pStyle w:val="ConsPlusNormal"/>
        <w:ind w:firstLine="720"/>
        <w:jc w:val="both"/>
        <w:rPr>
          <w:szCs w:val="28"/>
        </w:rPr>
      </w:pPr>
      <w:r w:rsidRPr="00D20A9F">
        <w:rPr>
          <w:szCs w:val="28"/>
        </w:rPr>
        <w:t xml:space="preserve">оценка вероятности своевременного погашения местными бюджетами бюджетных кредитов в бюджет </w:t>
      </w:r>
      <w:r w:rsidR="0077348D">
        <w:rPr>
          <w:szCs w:val="28"/>
        </w:rPr>
        <w:t>района</w:t>
      </w:r>
      <w:r w:rsidRPr="00D20A9F">
        <w:rPr>
          <w:szCs w:val="28"/>
        </w:rPr>
        <w:t>;</w:t>
      </w:r>
    </w:p>
    <w:p w:rsidR="007D0598" w:rsidRPr="00D20A9F" w:rsidRDefault="007D0598" w:rsidP="007D0598">
      <w:pPr>
        <w:pStyle w:val="ConsPlusNormal"/>
        <w:ind w:firstLine="720"/>
        <w:jc w:val="both"/>
        <w:rPr>
          <w:szCs w:val="28"/>
        </w:rPr>
      </w:pPr>
      <w:r w:rsidRPr="00D20A9F">
        <w:rPr>
          <w:szCs w:val="28"/>
        </w:rPr>
        <w:t xml:space="preserve">порядок проведения реструктуризации обязательств (задолженности) по бюджетным кредитам, предоставленным из бюджета </w:t>
      </w:r>
      <w:r w:rsidR="0077348D">
        <w:rPr>
          <w:szCs w:val="28"/>
        </w:rPr>
        <w:t>района</w:t>
      </w:r>
      <w:r w:rsidRPr="00D20A9F">
        <w:rPr>
          <w:szCs w:val="28"/>
        </w:rPr>
        <w:t xml:space="preserve"> местным </w:t>
      </w:r>
      <w:r w:rsidRPr="00D20A9F">
        <w:rPr>
          <w:szCs w:val="28"/>
        </w:rPr>
        <w:lastRenderedPageBreak/>
        <w:t xml:space="preserve">бюджетам, утвержденный постановлением администрации </w:t>
      </w:r>
      <w:r w:rsidR="0077348D">
        <w:rPr>
          <w:szCs w:val="28"/>
        </w:rPr>
        <w:t>района</w:t>
      </w:r>
      <w:r w:rsidRPr="00D20A9F">
        <w:rPr>
          <w:szCs w:val="28"/>
        </w:rPr>
        <w:t>.</w:t>
      </w:r>
    </w:p>
    <w:p w:rsidR="007D0598" w:rsidRPr="00D20A9F" w:rsidRDefault="007D0598" w:rsidP="007D0598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Объё</w:t>
      </w:r>
      <w:r w:rsidRPr="00D20A9F">
        <w:rPr>
          <w:szCs w:val="28"/>
        </w:rPr>
        <w:t xml:space="preserve">м поступлений по возврату бюджетных кредитов, предоставленных местным бюджетам из бюджета </w:t>
      </w:r>
      <w:r w:rsidR="0077348D">
        <w:rPr>
          <w:szCs w:val="28"/>
        </w:rPr>
        <w:t>района</w:t>
      </w:r>
      <w:r w:rsidRPr="00D20A9F">
        <w:rPr>
          <w:szCs w:val="28"/>
        </w:rPr>
        <w:t>, рассчитывается по формуле:</w:t>
      </w:r>
    </w:p>
    <w:p w:rsidR="007D0598" w:rsidRPr="00D20A9F" w:rsidRDefault="007D0598" w:rsidP="007D0598">
      <w:pPr>
        <w:pStyle w:val="ConsPlusNormal"/>
        <w:ind w:firstLine="720"/>
        <w:jc w:val="both"/>
        <w:rPr>
          <w:szCs w:val="28"/>
        </w:rPr>
      </w:pPr>
    </w:p>
    <w:p w:rsidR="007D0598" w:rsidRPr="00D20A9F" w:rsidRDefault="007D0598" w:rsidP="007D0598">
      <w:pPr>
        <w:pStyle w:val="ConsPlusNormal"/>
        <w:ind w:firstLine="720"/>
        <w:jc w:val="both"/>
        <w:rPr>
          <w:szCs w:val="28"/>
        </w:rPr>
      </w:pPr>
      <w:proofErr w:type="spellStart"/>
      <w:r w:rsidRPr="00D20A9F">
        <w:rPr>
          <w:szCs w:val="28"/>
        </w:rPr>
        <w:t>Кбкр</w:t>
      </w:r>
      <w:proofErr w:type="spellEnd"/>
      <w:r w:rsidRPr="00D20A9F">
        <w:rPr>
          <w:szCs w:val="28"/>
        </w:rPr>
        <w:t xml:space="preserve"> = Кпл</w:t>
      </w:r>
      <w:proofErr w:type="gramStart"/>
      <w:r w:rsidRPr="00D20A9F">
        <w:rPr>
          <w:szCs w:val="28"/>
        </w:rPr>
        <w:t>1</w:t>
      </w:r>
      <w:proofErr w:type="gramEnd"/>
      <w:r w:rsidRPr="00D20A9F">
        <w:rPr>
          <w:szCs w:val="28"/>
        </w:rPr>
        <w:t xml:space="preserve"> x К1 + Кпл2 x К2, где:</w:t>
      </w:r>
    </w:p>
    <w:p w:rsidR="007D0598" w:rsidRPr="00D20A9F" w:rsidRDefault="007D0598" w:rsidP="007D0598">
      <w:pPr>
        <w:pStyle w:val="ConsPlusNormal"/>
        <w:ind w:firstLine="720"/>
        <w:jc w:val="both"/>
        <w:rPr>
          <w:szCs w:val="28"/>
        </w:rPr>
      </w:pPr>
    </w:p>
    <w:p w:rsidR="007D0598" w:rsidRPr="00D20A9F" w:rsidRDefault="007D0598" w:rsidP="007D0598">
      <w:pPr>
        <w:pStyle w:val="ConsPlusNormal"/>
        <w:ind w:firstLine="720"/>
        <w:jc w:val="both"/>
        <w:rPr>
          <w:szCs w:val="28"/>
        </w:rPr>
      </w:pPr>
      <w:proofErr w:type="spellStart"/>
      <w:r w:rsidRPr="00D20A9F">
        <w:rPr>
          <w:szCs w:val="28"/>
        </w:rPr>
        <w:t>Кбкр</w:t>
      </w:r>
      <w:proofErr w:type="spellEnd"/>
      <w:r w:rsidRPr="00D20A9F">
        <w:rPr>
          <w:szCs w:val="28"/>
        </w:rPr>
        <w:t xml:space="preserve"> </w:t>
      </w:r>
      <w:r>
        <w:rPr>
          <w:szCs w:val="28"/>
        </w:rPr>
        <w:t>– прогнозируемый объём</w:t>
      </w:r>
      <w:r w:rsidRPr="00D20A9F">
        <w:rPr>
          <w:szCs w:val="28"/>
        </w:rPr>
        <w:t xml:space="preserve"> поступлени</w:t>
      </w:r>
      <w:r>
        <w:rPr>
          <w:szCs w:val="28"/>
        </w:rPr>
        <w:t>й</w:t>
      </w:r>
      <w:r w:rsidRPr="00D20A9F">
        <w:rPr>
          <w:szCs w:val="28"/>
        </w:rPr>
        <w:t xml:space="preserve"> от возврата бюджетных кредитов, предоставленных местным бюджетам из бюджета </w:t>
      </w:r>
      <w:r w:rsidR="00E337FA">
        <w:rPr>
          <w:szCs w:val="28"/>
        </w:rPr>
        <w:t xml:space="preserve">района </w:t>
      </w:r>
      <w:r w:rsidRPr="00D20A9F">
        <w:rPr>
          <w:szCs w:val="28"/>
        </w:rPr>
        <w:t>в текущем финансовом году;</w:t>
      </w:r>
    </w:p>
    <w:p w:rsidR="007D0598" w:rsidRPr="00D20A9F" w:rsidRDefault="007D0598" w:rsidP="007D0598">
      <w:pPr>
        <w:pStyle w:val="ConsPlusNormal"/>
        <w:ind w:firstLine="720"/>
        <w:jc w:val="both"/>
        <w:rPr>
          <w:szCs w:val="28"/>
        </w:rPr>
      </w:pPr>
      <w:r w:rsidRPr="00D20A9F">
        <w:rPr>
          <w:szCs w:val="28"/>
        </w:rPr>
        <w:t>Кпл</w:t>
      </w:r>
      <w:proofErr w:type="gramStart"/>
      <w:r w:rsidRPr="00D20A9F">
        <w:rPr>
          <w:szCs w:val="28"/>
        </w:rPr>
        <w:t>1</w:t>
      </w:r>
      <w:proofErr w:type="gramEnd"/>
      <w:r w:rsidRPr="00D20A9F">
        <w:rPr>
          <w:szCs w:val="28"/>
        </w:rPr>
        <w:t xml:space="preserve"> - план по возврату местными бюджетами бюджетных кредитов в бюджет </w:t>
      </w:r>
      <w:r w:rsidR="00E337FA">
        <w:rPr>
          <w:szCs w:val="28"/>
        </w:rPr>
        <w:t>района</w:t>
      </w:r>
      <w:r w:rsidRPr="00D20A9F">
        <w:rPr>
          <w:szCs w:val="28"/>
        </w:rPr>
        <w:t xml:space="preserve"> в </w:t>
      </w:r>
      <w:r>
        <w:rPr>
          <w:szCs w:val="28"/>
        </w:rPr>
        <w:t>соответствующем</w:t>
      </w:r>
      <w:r w:rsidRPr="00D20A9F">
        <w:rPr>
          <w:szCs w:val="28"/>
        </w:rPr>
        <w:t xml:space="preserve"> финансовом году (на основании действующих договоров) с уч</w:t>
      </w:r>
      <w:r>
        <w:rPr>
          <w:szCs w:val="28"/>
        </w:rPr>
        <w:t>ё</w:t>
      </w:r>
      <w:r w:rsidRPr="00D20A9F">
        <w:rPr>
          <w:szCs w:val="28"/>
        </w:rPr>
        <w:t xml:space="preserve">том проведения реструктуризации задолженности по бюджетным кредитам перед бюджетом </w:t>
      </w:r>
      <w:r w:rsidR="00E337FA">
        <w:rPr>
          <w:szCs w:val="28"/>
        </w:rPr>
        <w:t>района</w:t>
      </w:r>
      <w:r w:rsidRPr="00D20A9F">
        <w:rPr>
          <w:szCs w:val="28"/>
        </w:rPr>
        <w:t>;</w:t>
      </w:r>
    </w:p>
    <w:p w:rsidR="007D0598" w:rsidRPr="00D20A9F" w:rsidRDefault="007D0598" w:rsidP="007D0598">
      <w:pPr>
        <w:pStyle w:val="ConsPlusNormal"/>
        <w:ind w:firstLine="720"/>
        <w:jc w:val="both"/>
        <w:rPr>
          <w:szCs w:val="28"/>
        </w:rPr>
      </w:pPr>
      <w:r w:rsidRPr="00622824">
        <w:rPr>
          <w:szCs w:val="28"/>
        </w:rPr>
        <w:t>К</w:t>
      </w:r>
      <w:proofErr w:type="gramStart"/>
      <w:r w:rsidRPr="00622824">
        <w:rPr>
          <w:szCs w:val="28"/>
        </w:rPr>
        <w:t>1</w:t>
      </w:r>
      <w:proofErr w:type="gramEnd"/>
      <w:r w:rsidRPr="00622824">
        <w:rPr>
          <w:szCs w:val="28"/>
        </w:rPr>
        <w:t xml:space="preserve"> - коэффициент вероятности возврата в бюджет </w:t>
      </w:r>
      <w:r w:rsidR="00E337FA">
        <w:rPr>
          <w:szCs w:val="28"/>
        </w:rPr>
        <w:t>района</w:t>
      </w:r>
      <w:r w:rsidRPr="00622824">
        <w:rPr>
          <w:szCs w:val="28"/>
        </w:rPr>
        <w:t xml:space="preserve"> выданных </w:t>
      </w:r>
      <w:r>
        <w:rPr>
          <w:szCs w:val="28"/>
        </w:rPr>
        <w:t>бюджетных кредитов;</w:t>
      </w:r>
    </w:p>
    <w:p w:rsidR="007D0598" w:rsidRPr="00D20A9F" w:rsidRDefault="007D0598" w:rsidP="007D0598">
      <w:pPr>
        <w:pStyle w:val="ConsPlusNormal"/>
        <w:ind w:firstLine="720"/>
        <w:jc w:val="both"/>
        <w:rPr>
          <w:szCs w:val="28"/>
        </w:rPr>
      </w:pPr>
      <w:r w:rsidRPr="00D20A9F">
        <w:rPr>
          <w:szCs w:val="28"/>
        </w:rPr>
        <w:t>Кпл</w:t>
      </w:r>
      <w:proofErr w:type="gramStart"/>
      <w:r w:rsidRPr="00D20A9F">
        <w:rPr>
          <w:szCs w:val="28"/>
        </w:rPr>
        <w:t>2</w:t>
      </w:r>
      <w:proofErr w:type="gramEnd"/>
      <w:r w:rsidRPr="00D20A9F">
        <w:rPr>
          <w:szCs w:val="28"/>
        </w:rPr>
        <w:t xml:space="preserve"> - план по возврату местными бюджетами бюджетных кредитов в бюджет </w:t>
      </w:r>
      <w:r w:rsidR="00E337FA">
        <w:rPr>
          <w:szCs w:val="28"/>
        </w:rPr>
        <w:t>района</w:t>
      </w:r>
      <w:r w:rsidRPr="00D20A9F">
        <w:rPr>
          <w:szCs w:val="28"/>
        </w:rPr>
        <w:t xml:space="preserve"> в текущем финансовом году (на основании планируемых к предоставлению бюджетных кредитов);</w:t>
      </w:r>
    </w:p>
    <w:p w:rsidR="007D0598" w:rsidRPr="00622824" w:rsidRDefault="007D0598" w:rsidP="007D0598">
      <w:pPr>
        <w:pStyle w:val="ConsPlusNormal"/>
        <w:ind w:firstLine="720"/>
        <w:jc w:val="both"/>
        <w:rPr>
          <w:szCs w:val="28"/>
        </w:rPr>
      </w:pPr>
      <w:r w:rsidRPr="00622824">
        <w:rPr>
          <w:szCs w:val="28"/>
        </w:rPr>
        <w:t>К</w:t>
      </w:r>
      <w:proofErr w:type="gramStart"/>
      <w:r w:rsidRPr="00622824">
        <w:rPr>
          <w:szCs w:val="28"/>
        </w:rPr>
        <w:t>2</w:t>
      </w:r>
      <w:proofErr w:type="gramEnd"/>
      <w:r w:rsidRPr="00622824">
        <w:rPr>
          <w:szCs w:val="28"/>
        </w:rPr>
        <w:t xml:space="preserve"> - коэффициент вероятности возврата в бюджет </w:t>
      </w:r>
      <w:r w:rsidR="00CE533B">
        <w:rPr>
          <w:szCs w:val="28"/>
        </w:rPr>
        <w:t>района</w:t>
      </w:r>
      <w:r w:rsidRPr="00622824">
        <w:rPr>
          <w:szCs w:val="28"/>
        </w:rPr>
        <w:t xml:space="preserve"> планируемых к предоставлению бюджетных кредитов.</w:t>
      </w:r>
    </w:p>
    <w:p w:rsidR="007D0598" w:rsidRDefault="007D0598" w:rsidP="007D0598">
      <w:pPr>
        <w:pStyle w:val="ConsPlusNormal"/>
        <w:ind w:firstLine="720"/>
        <w:jc w:val="both"/>
        <w:rPr>
          <w:szCs w:val="28"/>
        </w:rPr>
      </w:pPr>
      <w:r w:rsidRPr="00D20A9F">
        <w:rPr>
          <w:szCs w:val="28"/>
        </w:rPr>
        <w:t>Коэффициент</w:t>
      </w:r>
      <w:r>
        <w:rPr>
          <w:szCs w:val="28"/>
        </w:rPr>
        <w:t>ы К</w:t>
      </w:r>
      <w:proofErr w:type="gramStart"/>
      <w:r>
        <w:rPr>
          <w:szCs w:val="28"/>
        </w:rPr>
        <w:t>1</w:t>
      </w:r>
      <w:proofErr w:type="gramEnd"/>
      <w:r>
        <w:rPr>
          <w:szCs w:val="28"/>
        </w:rPr>
        <w:t xml:space="preserve"> и К2</w:t>
      </w:r>
      <w:r w:rsidRPr="00D20A9F">
        <w:rPr>
          <w:szCs w:val="28"/>
        </w:rPr>
        <w:t xml:space="preserve"> определя</w:t>
      </w:r>
      <w:r>
        <w:rPr>
          <w:szCs w:val="28"/>
        </w:rPr>
        <w:t>ю</w:t>
      </w:r>
      <w:r w:rsidRPr="00D20A9F">
        <w:rPr>
          <w:szCs w:val="28"/>
        </w:rPr>
        <w:t>тся</w:t>
      </w:r>
      <w:r>
        <w:rPr>
          <w:szCs w:val="28"/>
        </w:rPr>
        <w:t>:</w:t>
      </w:r>
    </w:p>
    <w:p w:rsidR="007D0598" w:rsidRDefault="007D0598" w:rsidP="007D0598">
      <w:pPr>
        <w:pStyle w:val="ConsPlusNormal"/>
        <w:ind w:firstLine="720"/>
        <w:jc w:val="both"/>
        <w:rPr>
          <w:szCs w:val="28"/>
        </w:rPr>
      </w:pPr>
      <w:proofErr w:type="gramStart"/>
      <w:r w:rsidRPr="00D20A9F">
        <w:rPr>
          <w:szCs w:val="28"/>
        </w:rPr>
        <w:t>равным</w:t>
      </w:r>
      <w:r>
        <w:rPr>
          <w:szCs w:val="28"/>
        </w:rPr>
        <w:t>и</w:t>
      </w:r>
      <w:proofErr w:type="gramEnd"/>
      <w:r w:rsidRPr="00D20A9F">
        <w:rPr>
          <w:szCs w:val="28"/>
        </w:rPr>
        <w:t xml:space="preserve"> 1 </w:t>
      </w:r>
      <w:r>
        <w:rPr>
          <w:szCs w:val="28"/>
        </w:rPr>
        <w:t xml:space="preserve">- </w:t>
      </w:r>
      <w:r w:rsidRPr="00D20A9F">
        <w:rPr>
          <w:szCs w:val="28"/>
        </w:rPr>
        <w:t xml:space="preserve">при отсутствии просроченной задолженности по основному долгу в бюджет </w:t>
      </w:r>
      <w:r w:rsidR="00CE533B">
        <w:rPr>
          <w:szCs w:val="28"/>
        </w:rPr>
        <w:t>района</w:t>
      </w:r>
      <w:r w:rsidR="00155782">
        <w:rPr>
          <w:szCs w:val="28"/>
        </w:rPr>
        <w:t xml:space="preserve"> в течение трё</w:t>
      </w:r>
      <w:r w:rsidRPr="00D20A9F">
        <w:rPr>
          <w:szCs w:val="28"/>
        </w:rPr>
        <w:t>х лет, п</w:t>
      </w:r>
      <w:r>
        <w:rPr>
          <w:szCs w:val="28"/>
        </w:rPr>
        <w:t>редшествующих плановому периоду;</w:t>
      </w:r>
      <w:r w:rsidRPr="00D20A9F">
        <w:rPr>
          <w:szCs w:val="28"/>
        </w:rPr>
        <w:t xml:space="preserve"> </w:t>
      </w:r>
    </w:p>
    <w:p w:rsidR="007D0598" w:rsidRDefault="007D0598" w:rsidP="007D0598">
      <w:pPr>
        <w:pStyle w:val="ConsPlusNormal"/>
        <w:ind w:firstLine="720"/>
        <w:jc w:val="both"/>
        <w:rPr>
          <w:szCs w:val="28"/>
        </w:rPr>
      </w:pPr>
      <w:proofErr w:type="gramStart"/>
      <w:r w:rsidRPr="00D20A9F">
        <w:rPr>
          <w:szCs w:val="28"/>
        </w:rPr>
        <w:t>равным</w:t>
      </w:r>
      <w:r>
        <w:rPr>
          <w:szCs w:val="28"/>
        </w:rPr>
        <w:t>и</w:t>
      </w:r>
      <w:proofErr w:type="gramEnd"/>
      <w:r w:rsidRPr="00D20A9F">
        <w:rPr>
          <w:szCs w:val="28"/>
        </w:rPr>
        <w:t xml:space="preserve"> 0,9</w:t>
      </w:r>
      <w:r>
        <w:rPr>
          <w:szCs w:val="28"/>
        </w:rPr>
        <w:t xml:space="preserve"> – при </w:t>
      </w:r>
      <w:r w:rsidRPr="00D20A9F">
        <w:rPr>
          <w:szCs w:val="28"/>
        </w:rPr>
        <w:t>однократно</w:t>
      </w:r>
      <w:r>
        <w:rPr>
          <w:szCs w:val="28"/>
        </w:rPr>
        <w:t>м</w:t>
      </w:r>
      <w:r w:rsidRPr="00D20A9F">
        <w:rPr>
          <w:szCs w:val="28"/>
        </w:rPr>
        <w:t xml:space="preserve"> нарушени</w:t>
      </w:r>
      <w:r>
        <w:rPr>
          <w:szCs w:val="28"/>
        </w:rPr>
        <w:t>и</w:t>
      </w:r>
      <w:r w:rsidRPr="00D20A9F">
        <w:rPr>
          <w:szCs w:val="28"/>
        </w:rPr>
        <w:t xml:space="preserve"> муниципальным образованием графика погашения задолженности по основному долгу по бюджетным кредитам</w:t>
      </w:r>
      <w:r>
        <w:rPr>
          <w:szCs w:val="28"/>
        </w:rPr>
        <w:t>;</w:t>
      </w:r>
      <w:r w:rsidRPr="00D20A9F">
        <w:rPr>
          <w:szCs w:val="28"/>
        </w:rPr>
        <w:t xml:space="preserve"> </w:t>
      </w:r>
    </w:p>
    <w:p w:rsidR="007D0598" w:rsidRPr="00D20A9F" w:rsidRDefault="007D0598" w:rsidP="007D0598">
      <w:pPr>
        <w:pStyle w:val="ConsPlusNormal"/>
        <w:ind w:firstLine="720"/>
        <w:jc w:val="both"/>
        <w:rPr>
          <w:szCs w:val="28"/>
        </w:rPr>
      </w:pPr>
      <w:proofErr w:type="gramStart"/>
      <w:r>
        <w:rPr>
          <w:szCs w:val="28"/>
        </w:rPr>
        <w:t>равными</w:t>
      </w:r>
      <w:proofErr w:type="gramEnd"/>
      <w:r>
        <w:rPr>
          <w:szCs w:val="28"/>
        </w:rPr>
        <w:t xml:space="preserve"> 0,5 - </w:t>
      </w:r>
      <w:r w:rsidRPr="00D20A9F">
        <w:rPr>
          <w:szCs w:val="28"/>
        </w:rPr>
        <w:t>п</w:t>
      </w:r>
      <w:r>
        <w:rPr>
          <w:szCs w:val="28"/>
        </w:rPr>
        <w:t xml:space="preserve">ри неоднократном нарушении </w:t>
      </w:r>
      <w:r w:rsidRPr="00D20A9F">
        <w:rPr>
          <w:szCs w:val="28"/>
        </w:rPr>
        <w:t>муниципальным образованием графика погашения задолженности по основному долгу по бюджетным кредитам.</w:t>
      </w:r>
    </w:p>
    <w:p w:rsidR="007D0598" w:rsidRPr="00D20A9F" w:rsidRDefault="007D0598" w:rsidP="007D0598">
      <w:pPr>
        <w:pStyle w:val="ConsPlusNormal"/>
        <w:ind w:firstLine="720"/>
        <w:jc w:val="both"/>
        <w:rPr>
          <w:szCs w:val="28"/>
        </w:rPr>
      </w:pPr>
      <w:r w:rsidRPr="00D20A9F">
        <w:rPr>
          <w:szCs w:val="28"/>
        </w:rPr>
        <w:t>6.</w:t>
      </w:r>
      <w:r w:rsidR="00CE533B">
        <w:rPr>
          <w:szCs w:val="28"/>
        </w:rPr>
        <w:t>7</w:t>
      </w:r>
      <w:r w:rsidRPr="00D20A9F">
        <w:rPr>
          <w:szCs w:val="28"/>
        </w:rPr>
        <w:t xml:space="preserve">. Увеличение финансовых активов в собственности </w:t>
      </w:r>
      <w:r w:rsidR="00BD38FA">
        <w:rPr>
          <w:szCs w:val="28"/>
        </w:rPr>
        <w:t>муниципальных районов</w:t>
      </w:r>
      <w:r w:rsidRPr="00D20A9F">
        <w:rPr>
          <w:szCs w:val="28"/>
        </w:rPr>
        <w:t xml:space="preserve"> за сч</w:t>
      </w:r>
      <w:r>
        <w:rPr>
          <w:szCs w:val="28"/>
        </w:rPr>
        <w:t>ё</w:t>
      </w:r>
      <w:r w:rsidRPr="00D20A9F">
        <w:rPr>
          <w:szCs w:val="28"/>
        </w:rPr>
        <w:t xml:space="preserve">т средств </w:t>
      </w:r>
      <w:r w:rsidR="00B714DB">
        <w:rPr>
          <w:szCs w:val="28"/>
        </w:rPr>
        <w:t>автономных и бюджетных учреждений</w:t>
      </w:r>
      <w:r w:rsidRPr="00D20A9F">
        <w:rPr>
          <w:szCs w:val="28"/>
        </w:rPr>
        <w:t>.</w:t>
      </w:r>
    </w:p>
    <w:p w:rsidR="007D0598" w:rsidRPr="00D20A9F" w:rsidRDefault="007D0598" w:rsidP="007D0598">
      <w:pPr>
        <w:pStyle w:val="ConsPlusNormal"/>
        <w:ind w:firstLine="720"/>
        <w:jc w:val="both"/>
        <w:rPr>
          <w:szCs w:val="28"/>
        </w:rPr>
      </w:pPr>
      <w:r w:rsidRPr="00D20A9F">
        <w:rPr>
          <w:szCs w:val="28"/>
        </w:rPr>
        <w:t>Расч</w:t>
      </w:r>
      <w:r>
        <w:rPr>
          <w:szCs w:val="28"/>
        </w:rPr>
        <w:t>ё</w:t>
      </w:r>
      <w:r w:rsidRPr="00D20A9F">
        <w:rPr>
          <w:szCs w:val="28"/>
        </w:rPr>
        <w:t>т прогнозного объ</w:t>
      </w:r>
      <w:r>
        <w:rPr>
          <w:szCs w:val="28"/>
        </w:rPr>
        <w:t>ё</w:t>
      </w:r>
      <w:r w:rsidRPr="00D20A9F">
        <w:rPr>
          <w:szCs w:val="28"/>
        </w:rPr>
        <w:t xml:space="preserve">ма по указанному источнику финансирования дефицита бюджета </w:t>
      </w:r>
      <w:r w:rsidR="00B714DB">
        <w:rPr>
          <w:szCs w:val="28"/>
        </w:rPr>
        <w:t>района</w:t>
      </w:r>
      <w:r w:rsidRPr="00D20A9F">
        <w:rPr>
          <w:szCs w:val="28"/>
        </w:rPr>
        <w:t xml:space="preserve"> осуществляется в течение текущего финансового года по итогам анализа фактического исполнения бюджета</w:t>
      </w:r>
      <w:r>
        <w:rPr>
          <w:szCs w:val="28"/>
        </w:rPr>
        <w:t xml:space="preserve"> </w:t>
      </w:r>
      <w:r w:rsidR="00B714DB">
        <w:rPr>
          <w:szCs w:val="28"/>
        </w:rPr>
        <w:t>района</w:t>
      </w:r>
      <w:r w:rsidRPr="00D20A9F">
        <w:rPr>
          <w:szCs w:val="28"/>
        </w:rPr>
        <w:t>, в ходе которого, в случае возникновения в определ</w:t>
      </w:r>
      <w:r>
        <w:rPr>
          <w:szCs w:val="28"/>
        </w:rPr>
        <w:t>ё</w:t>
      </w:r>
      <w:r w:rsidRPr="00D20A9F">
        <w:rPr>
          <w:szCs w:val="28"/>
        </w:rPr>
        <w:t>нном месяце текущего финансового года временного кассового разрыва, осуществляется временное заимствование указанных средств.</w:t>
      </w:r>
    </w:p>
    <w:p w:rsidR="007D0598" w:rsidRPr="00D20A9F" w:rsidRDefault="007D0598" w:rsidP="007D0598">
      <w:pPr>
        <w:pStyle w:val="ConsPlusNormal"/>
        <w:ind w:firstLine="720"/>
        <w:jc w:val="both"/>
        <w:rPr>
          <w:szCs w:val="28"/>
        </w:rPr>
      </w:pPr>
      <w:r w:rsidRPr="00D20A9F">
        <w:rPr>
          <w:szCs w:val="28"/>
        </w:rPr>
        <w:t>При прогнозировании указанных поступлени</w:t>
      </w:r>
      <w:r>
        <w:rPr>
          <w:szCs w:val="28"/>
        </w:rPr>
        <w:t>й используется метод прямого счё</w:t>
      </w:r>
      <w:r w:rsidRPr="00D20A9F">
        <w:rPr>
          <w:szCs w:val="28"/>
        </w:rPr>
        <w:t>та согласно формуле:</w:t>
      </w:r>
    </w:p>
    <w:p w:rsidR="007D0598" w:rsidRPr="00D20A9F" w:rsidRDefault="007D0598" w:rsidP="007D0598">
      <w:pPr>
        <w:pStyle w:val="ConsPlusNormal"/>
        <w:ind w:firstLine="720"/>
        <w:jc w:val="both"/>
        <w:rPr>
          <w:szCs w:val="28"/>
        </w:rPr>
      </w:pPr>
    </w:p>
    <w:p w:rsidR="007D0598" w:rsidRPr="00D20A9F" w:rsidRDefault="007D0598" w:rsidP="007D0598">
      <w:pPr>
        <w:pStyle w:val="ConsPlusNormal"/>
        <w:ind w:firstLine="720"/>
        <w:jc w:val="both"/>
        <w:rPr>
          <w:szCs w:val="28"/>
        </w:rPr>
      </w:pPr>
      <w:r w:rsidRPr="00D20A9F">
        <w:rPr>
          <w:szCs w:val="28"/>
        </w:rPr>
        <w:t xml:space="preserve">Фа = </w:t>
      </w:r>
      <w:proofErr w:type="gramStart"/>
      <w:r w:rsidRPr="00D20A9F">
        <w:rPr>
          <w:szCs w:val="28"/>
        </w:rPr>
        <w:t>Р</w:t>
      </w:r>
      <w:proofErr w:type="gramEnd"/>
      <w:r w:rsidRPr="00D20A9F">
        <w:rPr>
          <w:szCs w:val="28"/>
        </w:rPr>
        <w:t xml:space="preserve"> - Д - </w:t>
      </w:r>
      <w:proofErr w:type="spellStart"/>
      <w:r w:rsidRPr="00D20A9F">
        <w:rPr>
          <w:szCs w:val="28"/>
        </w:rPr>
        <w:t>Ифд</w:t>
      </w:r>
      <w:proofErr w:type="spellEnd"/>
      <w:r w:rsidRPr="00D20A9F">
        <w:rPr>
          <w:szCs w:val="28"/>
        </w:rPr>
        <w:t xml:space="preserve"> - </w:t>
      </w:r>
      <w:proofErr w:type="spellStart"/>
      <w:r w:rsidRPr="00D20A9F">
        <w:rPr>
          <w:szCs w:val="28"/>
        </w:rPr>
        <w:t>Онм</w:t>
      </w:r>
      <w:proofErr w:type="spellEnd"/>
      <w:r w:rsidRPr="00D20A9F">
        <w:rPr>
          <w:szCs w:val="28"/>
        </w:rPr>
        <w:t>, где:</w:t>
      </w:r>
    </w:p>
    <w:p w:rsidR="007D0598" w:rsidRPr="00D20A9F" w:rsidRDefault="007D0598" w:rsidP="007D0598">
      <w:pPr>
        <w:pStyle w:val="ConsPlusNormal"/>
        <w:ind w:firstLine="720"/>
        <w:jc w:val="both"/>
        <w:rPr>
          <w:szCs w:val="28"/>
        </w:rPr>
      </w:pPr>
    </w:p>
    <w:p w:rsidR="007D0598" w:rsidRPr="00D20A9F" w:rsidRDefault="007D0598" w:rsidP="007D0598">
      <w:pPr>
        <w:pStyle w:val="ConsPlusNormal"/>
        <w:ind w:firstLine="720"/>
        <w:jc w:val="both"/>
        <w:rPr>
          <w:szCs w:val="28"/>
        </w:rPr>
      </w:pPr>
      <w:r w:rsidRPr="00D20A9F">
        <w:rPr>
          <w:szCs w:val="28"/>
        </w:rPr>
        <w:t>Фа - прогно</w:t>
      </w:r>
      <w:r>
        <w:rPr>
          <w:szCs w:val="28"/>
        </w:rPr>
        <w:t>зируемый</w:t>
      </w:r>
      <w:r w:rsidRPr="00D20A9F">
        <w:rPr>
          <w:szCs w:val="28"/>
        </w:rPr>
        <w:t xml:space="preserve"> объ</w:t>
      </w:r>
      <w:r>
        <w:rPr>
          <w:szCs w:val="28"/>
        </w:rPr>
        <w:t>ё</w:t>
      </w:r>
      <w:r w:rsidRPr="00D20A9F">
        <w:rPr>
          <w:szCs w:val="28"/>
        </w:rPr>
        <w:t>м заимствовани</w:t>
      </w:r>
      <w:r>
        <w:rPr>
          <w:szCs w:val="28"/>
        </w:rPr>
        <w:t>й</w:t>
      </w:r>
      <w:r w:rsidRPr="00D20A9F">
        <w:rPr>
          <w:szCs w:val="28"/>
        </w:rPr>
        <w:t xml:space="preserve"> сре</w:t>
      </w:r>
      <w:proofErr w:type="gramStart"/>
      <w:r w:rsidRPr="00D20A9F">
        <w:rPr>
          <w:szCs w:val="28"/>
        </w:rPr>
        <w:t>дств с л</w:t>
      </w:r>
      <w:proofErr w:type="gramEnd"/>
      <w:r w:rsidRPr="00D20A9F">
        <w:rPr>
          <w:szCs w:val="28"/>
        </w:rPr>
        <w:t xml:space="preserve">ицевых счетов </w:t>
      </w:r>
      <w:r w:rsidR="00B714DB">
        <w:rPr>
          <w:szCs w:val="28"/>
        </w:rPr>
        <w:lastRenderedPageBreak/>
        <w:t>учреждений</w:t>
      </w:r>
      <w:r w:rsidRPr="00483CE0">
        <w:rPr>
          <w:szCs w:val="28"/>
        </w:rPr>
        <w:t>;</w:t>
      </w:r>
    </w:p>
    <w:p w:rsidR="007D0598" w:rsidRPr="00D20A9F" w:rsidRDefault="007D0598" w:rsidP="007D0598">
      <w:pPr>
        <w:pStyle w:val="ConsPlusNormal"/>
        <w:ind w:firstLine="720"/>
        <w:jc w:val="both"/>
        <w:rPr>
          <w:szCs w:val="28"/>
        </w:rPr>
      </w:pPr>
      <w:proofErr w:type="gramStart"/>
      <w:r>
        <w:rPr>
          <w:szCs w:val="28"/>
        </w:rPr>
        <w:t>Р</w:t>
      </w:r>
      <w:proofErr w:type="gramEnd"/>
      <w:r>
        <w:rPr>
          <w:szCs w:val="28"/>
        </w:rPr>
        <w:t xml:space="preserve"> - прогнозируемый</w:t>
      </w:r>
      <w:r w:rsidRPr="00D20A9F">
        <w:rPr>
          <w:szCs w:val="28"/>
        </w:rPr>
        <w:t xml:space="preserve"> </w:t>
      </w:r>
      <w:r>
        <w:rPr>
          <w:szCs w:val="28"/>
        </w:rPr>
        <w:t xml:space="preserve">объём </w:t>
      </w:r>
      <w:r w:rsidRPr="00D20A9F">
        <w:rPr>
          <w:szCs w:val="28"/>
        </w:rPr>
        <w:t>расход</w:t>
      </w:r>
      <w:r>
        <w:rPr>
          <w:szCs w:val="28"/>
        </w:rPr>
        <w:t>ов</w:t>
      </w:r>
      <w:r w:rsidRPr="00D20A9F">
        <w:rPr>
          <w:szCs w:val="28"/>
        </w:rPr>
        <w:t xml:space="preserve"> бюджета </w:t>
      </w:r>
      <w:r>
        <w:rPr>
          <w:szCs w:val="28"/>
        </w:rPr>
        <w:t xml:space="preserve"> </w:t>
      </w:r>
      <w:r w:rsidR="00B714DB">
        <w:rPr>
          <w:szCs w:val="28"/>
        </w:rPr>
        <w:t>района</w:t>
      </w:r>
      <w:r>
        <w:rPr>
          <w:szCs w:val="28"/>
        </w:rPr>
        <w:t xml:space="preserve"> </w:t>
      </w:r>
      <w:r w:rsidRPr="00D20A9F">
        <w:rPr>
          <w:szCs w:val="28"/>
        </w:rPr>
        <w:t>в определ</w:t>
      </w:r>
      <w:r>
        <w:rPr>
          <w:szCs w:val="28"/>
        </w:rPr>
        <w:t>ё</w:t>
      </w:r>
      <w:r w:rsidRPr="00D20A9F">
        <w:rPr>
          <w:szCs w:val="28"/>
        </w:rPr>
        <w:t xml:space="preserve">нном месяце текущего финансового года в соответствии с кассовым планом по расходам бюджета </w:t>
      </w:r>
      <w:r w:rsidR="00B714DB">
        <w:rPr>
          <w:szCs w:val="28"/>
        </w:rPr>
        <w:t>района</w:t>
      </w:r>
      <w:r w:rsidRPr="00D20A9F">
        <w:rPr>
          <w:szCs w:val="28"/>
        </w:rPr>
        <w:t>;</w:t>
      </w:r>
    </w:p>
    <w:p w:rsidR="007D0598" w:rsidRPr="00D20A9F" w:rsidRDefault="007D0598" w:rsidP="007D0598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Д – прогнозируемый объём</w:t>
      </w:r>
      <w:r w:rsidRPr="00D20A9F">
        <w:rPr>
          <w:szCs w:val="28"/>
        </w:rPr>
        <w:t xml:space="preserve"> доход</w:t>
      </w:r>
      <w:r>
        <w:rPr>
          <w:szCs w:val="28"/>
        </w:rPr>
        <w:t>ов</w:t>
      </w:r>
      <w:r w:rsidRPr="00D20A9F">
        <w:rPr>
          <w:szCs w:val="28"/>
        </w:rPr>
        <w:t xml:space="preserve"> бюджета</w:t>
      </w:r>
      <w:r>
        <w:rPr>
          <w:szCs w:val="28"/>
        </w:rPr>
        <w:t xml:space="preserve"> </w:t>
      </w:r>
      <w:r w:rsidR="00B714DB">
        <w:rPr>
          <w:szCs w:val="28"/>
        </w:rPr>
        <w:t>района</w:t>
      </w:r>
      <w:r w:rsidRPr="00D20A9F">
        <w:rPr>
          <w:szCs w:val="28"/>
        </w:rPr>
        <w:t xml:space="preserve"> в определ</w:t>
      </w:r>
      <w:r>
        <w:rPr>
          <w:szCs w:val="28"/>
        </w:rPr>
        <w:t>ё</w:t>
      </w:r>
      <w:r w:rsidRPr="00D20A9F">
        <w:rPr>
          <w:szCs w:val="28"/>
        </w:rPr>
        <w:t xml:space="preserve">нном месяце текущего финансового года в соответствии с кассовым планом по доходам бюджета </w:t>
      </w:r>
      <w:r w:rsidR="00B714DB">
        <w:rPr>
          <w:szCs w:val="28"/>
        </w:rPr>
        <w:t>района</w:t>
      </w:r>
      <w:r w:rsidRPr="00D20A9F">
        <w:rPr>
          <w:szCs w:val="28"/>
        </w:rPr>
        <w:t>;</w:t>
      </w:r>
    </w:p>
    <w:p w:rsidR="007D0598" w:rsidRPr="00D20A9F" w:rsidRDefault="007D0598" w:rsidP="007D0598">
      <w:pPr>
        <w:pStyle w:val="ConsPlusNormal"/>
        <w:ind w:firstLine="720"/>
        <w:jc w:val="both"/>
        <w:rPr>
          <w:szCs w:val="28"/>
        </w:rPr>
      </w:pPr>
      <w:proofErr w:type="spellStart"/>
      <w:r w:rsidRPr="00D20A9F">
        <w:rPr>
          <w:szCs w:val="28"/>
        </w:rPr>
        <w:t>Ифд</w:t>
      </w:r>
      <w:proofErr w:type="spellEnd"/>
      <w:r w:rsidRPr="00D20A9F">
        <w:rPr>
          <w:szCs w:val="28"/>
        </w:rPr>
        <w:t xml:space="preserve"> </w:t>
      </w:r>
      <w:r>
        <w:rPr>
          <w:szCs w:val="28"/>
        </w:rPr>
        <w:t>–</w:t>
      </w:r>
      <w:r w:rsidRPr="00D20A9F">
        <w:rPr>
          <w:szCs w:val="28"/>
        </w:rPr>
        <w:t xml:space="preserve"> </w:t>
      </w:r>
      <w:r>
        <w:rPr>
          <w:szCs w:val="28"/>
        </w:rPr>
        <w:t xml:space="preserve">прогнозируемые </w:t>
      </w:r>
      <w:r w:rsidRPr="00D20A9F">
        <w:rPr>
          <w:szCs w:val="28"/>
        </w:rPr>
        <w:t xml:space="preserve">источники финансирования дефицита бюджета </w:t>
      </w:r>
      <w:r w:rsidR="00B714DB">
        <w:rPr>
          <w:szCs w:val="28"/>
        </w:rPr>
        <w:t>района</w:t>
      </w:r>
      <w:r w:rsidRPr="00D20A9F">
        <w:rPr>
          <w:szCs w:val="28"/>
        </w:rPr>
        <w:t>, планируемые в определ</w:t>
      </w:r>
      <w:r>
        <w:rPr>
          <w:szCs w:val="28"/>
        </w:rPr>
        <w:t>ё</w:t>
      </w:r>
      <w:r w:rsidRPr="00D20A9F">
        <w:rPr>
          <w:szCs w:val="28"/>
        </w:rPr>
        <w:t xml:space="preserve">нном месяце текущего финансового года в соответствии с кассовым планом по источникам финансирования дефицита бюджета </w:t>
      </w:r>
      <w:r w:rsidR="00B714DB">
        <w:rPr>
          <w:szCs w:val="28"/>
        </w:rPr>
        <w:t>района</w:t>
      </w:r>
      <w:r w:rsidRPr="00D20A9F">
        <w:rPr>
          <w:szCs w:val="28"/>
        </w:rPr>
        <w:t>;</w:t>
      </w:r>
    </w:p>
    <w:p w:rsidR="007D0598" w:rsidRDefault="007D0598" w:rsidP="007D0598">
      <w:pPr>
        <w:pStyle w:val="ConsPlusNormal"/>
        <w:ind w:firstLine="720"/>
        <w:jc w:val="both"/>
        <w:rPr>
          <w:szCs w:val="28"/>
        </w:rPr>
      </w:pPr>
      <w:proofErr w:type="spellStart"/>
      <w:r w:rsidRPr="00D20A9F">
        <w:rPr>
          <w:szCs w:val="28"/>
        </w:rPr>
        <w:t>Онм</w:t>
      </w:r>
      <w:proofErr w:type="spellEnd"/>
      <w:r w:rsidRPr="00D20A9F">
        <w:rPr>
          <w:szCs w:val="28"/>
        </w:rPr>
        <w:t xml:space="preserve"> - остаток средств на едином сч</w:t>
      </w:r>
      <w:r>
        <w:rPr>
          <w:szCs w:val="28"/>
        </w:rPr>
        <w:t>ё</w:t>
      </w:r>
      <w:r w:rsidRPr="00D20A9F">
        <w:rPr>
          <w:szCs w:val="28"/>
        </w:rPr>
        <w:t xml:space="preserve">те бюджета </w:t>
      </w:r>
      <w:r w:rsidR="00B714DB">
        <w:rPr>
          <w:szCs w:val="28"/>
        </w:rPr>
        <w:t>района</w:t>
      </w:r>
      <w:r w:rsidRPr="00D20A9F">
        <w:rPr>
          <w:szCs w:val="28"/>
        </w:rPr>
        <w:t xml:space="preserve"> на начало анализируемого месяца.</w:t>
      </w:r>
    </w:p>
    <w:p w:rsidR="007D0598" w:rsidRPr="00D20A9F" w:rsidRDefault="007D0598" w:rsidP="007D0598">
      <w:pPr>
        <w:pStyle w:val="ConsPlusNormal"/>
        <w:ind w:firstLine="720"/>
        <w:jc w:val="both"/>
        <w:rPr>
          <w:szCs w:val="28"/>
        </w:rPr>
      </w:pPr>
      <w:r>
        <w:rPr>
          <w:szCs w:val="28"/>
        </w:rPr>
        <w:t>7. При прогнозировании допускается применение значений показателей, установленных прогнозом соц</w:t>
      </w:r>
      <w:r w:rsidR="00C737BC">
        <w:rPr>
          <w:szCs w:val="28"/>
        </w:rPr>
        <w:t xml:space="preserve">иально-экономического развития </w:t>
      </w:r>
      <w:r w:rsidR="0030092B">
        <w:rPr>
          <w:szCs w:val="28"/>
        </w:rPr>
        <w:t>Первомайского района.</w:t>
      </w:r>
    </w:p>
    <w:p w:rsidR="00B255D3" w:rsidRDefault="00B255D3"/>
    <w:sectPr w:rsidR="00B255D3" w:rsidSect="00726D04">
      <w:headerReference w:type="default" r:id="rId7"/>
      <w:footerReference w:type="default" r:id="rId8"/>
      <w:headerReference w:type="first" r:id="rId9"/>
      <w:pgSz w:w="11907" w:h="16840" w:code="9"/>
      <w:pgMar w:top="826" w:right="851" w:bottom="1134" w:left="1701" w:header="454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B19" w:rsidRDefault="00B05B19" w:rsidP="007D0598">
      <w:r>
        <w:separator/>
      </w:r>
    </w:p>
  </w:endnote>
  <w:endnote w:type="continuationSeparator" w:id="0">
    <w:p w:rsidR="00B05B19" w:rsidRDefault="00B05B19" w:rsidP="007D0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D04" w:rsidRDefault="00726D04">
    <w:pPr>
      <w:pStyle w:val="a5"/>
    </w:pPr>
  </w:p>
  <w:p w:rsidR="00726D04" w:rsidRDefault="00726D0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B19" w:rsidRDefault="00B05B19" w:rsidP="007D0598">
      <w:r>
        <w:separator/>
      </w:r>
    </w:p>
  </w:footnote>
  <w:footnote w:type="continuationSeparator" w:id="0">
    <w:p w:rsidR="00B05B19" w:rsidRDefault="00B05B19" w:rsidP="007D05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D04" w:rsidRDefault="00726D04" w:rsidP="00726D04">
    <w:pPr>
      <w:pStyle w:val="a3"/>
      <w:jc w:val="center"/>
      <w:rPr>
        <w:sz w:val="28"/>
        <w:szCs w:val="28"/>
      </w:rPr>
    </w:pPr>
    <w:r w:rsidRPr="007D0598">
      <w:rPr>
        <w:sz w:val="28"/>
        <w:szCs w:val="28"/>
      </w:rPr>
      <w:fldChar w:fldCharType="begin"/>
    </w:r>
    <w:r w:rsidRPr="007D0598">
      <w:rPr>
        <w:sz w:val="28"/>
        <w:szCs w:val="28"/>
      </w:rPr>
      <w:instrText xml:space="preserve"> PAGE   \* MERGEFORMAT </w:instrText>
    </w:r>
    <w:r w:rsidRPr="007D0598">
      <w:rPr>
        <w:sz w:val="28"/>
        <w:szCs w:val="28"/>
      </w:rPr>
      <w:fldChar w:fldCharType="separate"/>
    </w:r>
    <w:r w:rsidR="0015006E">
      <w:rPr>
        <w:noProof/>
        <w:sz w:val="28"/>
        <w:szCs w:val="28"/>
      </w:rPr>
      <w:t>7</w:t>
    </w:r>
    <w:r w:rsidRPr="007D0598">
      <w:rPr>
        <w:sz w:val="28"/>
        <w:szCs w:val="28"/>
      </w:rPr>
      <w:fldChar w:fldCharType="end"/>
    </w:r>
  </w:p>
  <w:p w:rsidR="00726D04" w:rsidRPr="007D0598" w:rsidRDefault="00726D04" w:rsidP="00726D04">
    <w:pPr>
      <w:pStyle w:val="a3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D04" w:rsidRDefault="00726D04">
    <w:pPr>
      <w:pStyle w:val="a3"/>
    </w:pPr>
  </w:p>
  <w:p w:rsidR="00726D04" w:rsidRDefault="00726D04" w:rsidP="00726D0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598"/>
    <w:rsid w:val="00025D15"/>
    <w:rsid w:val="000527AA"/>
    <w:rsid w:val="0006588D"/>
    <w:rsid w:val="00093F29"/>
    <w:rsid w:val="000A05F3"/>
    <w:rsid w:val="000C0FE1"/>
    <w:rsid w:val="000D1293"/>
    <w:rsid w:val="000D48C9"/>
    <w:rsid w:val="000F54A3"/>
    <w:rsid w:val="000F6136"/>
    <w:rsid w:val="000F61AC"/>
    <w:rsid w:val="0012569F"/>
    <w:rsid w:val="0015006E"/>
    <w:rsid w:val="00150684"/>
    <w:rsid w:val="00155782"/>
    <w:rsid w:val="00164FF1"/>
    <w:rsid w:val="00171E5E"/>
    <w:rsid w:val="00194FAF"/>
    <w:rsid w:val="001D094B"/>
    <w:rsid w:val="001F3F9A"/>
    <w:rsid w:val="001F4D2B"/>
    <w:rsid w:val="00214EF0"/>
    <w:rsid w:val="00232754"/>
    <w:rsid w:val="002B08B3"/>
    <w:rsid w:val="002B7951"/>
    <w:rsid w:val="0030092B"/>
    <w:rsid w:val="00333EFC"/>
    <w:rsid w:val="00334F8B"/>
    <w:rsid w:val="00335605"/>
    <w:rsid w:val="00335B0C"/>
    <w:rsid w:val="00336D17"/>
    <w:rsid w:val="00341CA8"/>
    <w:rsid w:val="003906A0"/>
    <w:rsid w:val="00394C0E"/>
    <w:rsid w:val="00417069"/>
    <w:rsid w:val="00494667"/>
    <w:rsid w:val="004D7833"/>
    <w:rsid w:val="004F6A48"/>
    <w:rsid w:val="00502BE8"/>
    <w:rsid w:val="005037E2"/>
    <w:rsid w:val="005060E1"/>
    <w:rsid w:val="00553903"/>
    <w:rsid w:val="005640ED"/>
    <w:rsid w:val="005F6859"/>
    <w:rsid w:val="00601B9D"/>
    <w:rsid w:val="00662530"/>
    <w:rsid w:val="00664FDF"/>
    <w:rsid w:val="0067547F"/>
    <w:rsid w:val="006A65CB"/>
    <w:rsid w:val="006F72C8"/>
    <w:rsid w:val="00726447"/>
    <w:rsid w:val="00726D04"/>
    <w:rsid w:val="00765DBA"/>
    <w:rsid w:val="0077348D"/>
    <w:rsid w:val="007D0598"/>
    <w:rsid w:val="007D419E"/>
    <w:rsid w:val="007E1EEA"/>
    <w:rsid w:val="007E7A81"/>
    <w:rsid w:val="00827261"/>
    <w:rsid w:val="008761A6"/>
    <w:rsid w:val="00887599"/>
    <w:rsid w:val="008E1663"/>
    <w:rsid w:val="0092224A"/>
    <w:rsid w:val="009306DD"/>
    <w:rsid w:val="00941428"/>
    <w:rsid w:val="009416AA"/>
    <w:rsid w:val="00957F97"/>
    <w:rsid w:val="0096243A"/>
    <w:rsid w:val="00965AD5"/>
    <w:rsid w:val="00974DB6"/>
    <w:rsid w:val="009A558E"/>
    <w:rsid w:val="009A64B4"/>
    <w:rsid w:val="009C2FD0"/>
    <w:rsid w:val="00A265BB"/>
    <w:rsid w:val="00A63780"/>
    <w:rsid w:val="00A7348D"/>
    <w:rsid w:val="00A80D64"/>
    <w:rsid w:val="00A85704"/>
    <w:rsid w:val="00A8645F"/>
    <w:rsid w:val="00AB12FF"/>
    <w:rsid w:val="00AB2025"/>
    <w:rsid w:val="00AE4B25"/>
    <w:rsid w:val="00B05B19"/>
    <w:rsid w:val="00B255D3"/>
    <w:rsid w:val="00B26A25"/>
    <w:rsid w:val="00B3090E"/>
    <w:rsid w:val="00B325B3"/>
    <w:rsid w:val="00B42BDF"/>
    <w:rsid w:val="00B714DB"/>
    <w:rsid w:val="00BB6DDB"/>
    <w:rsid w:val="00BD38FA"/>
    <w:rsid w:val="00C136F6"/>
    <w:rsid w:val="00C40278"/>
    <w:rsid w:val="00C65B20"/>
    <w:rsid w:val="00C737BC"/>
    <w:rsid w:val="00C74EAF"/>
    <w:rsid w:val="00C93D08"/>
    <w:rsid w:val="00CD6032"/>
    <w:rsid w:val="00CE533B"/>
    <w:rsid w:val="00CF19FA"/>
    <w:rsid w:val="00D00AC1"/>
    <w:rsid w:val="00D25129"/>
    <w:rsid w:val="00D55B60"/>
    <w:rsid w:val="00D654A1"/>
    <w:rsid w:val="00D7378F"/>
    <w:rsid w:val="00D80024"/>
    <w:rsid w:val="00D965E7"/>
    <w:rsid w:val="00E337FA"/>
    <w:rsid w:val="00E72C83"/>
    <w:rsid w:val="00E81098"/>
    <w:rsid w:val="00E83C24"/>
    <w:rsid w:val="00E83F12"/>
    <w:rsid w:val="00EA08D0"/>
    <w:rsid w:val="00EE2254"/>
    <w:rsid w:val="00F41043"/>
    <w:rsid w:val="00F60FAA"/>
    <w:rsid w:val="00F7747C"/>
    <w:rsid w:val="00F83864"/>
    <w:rsid w:val="00FF5CD9"/>
    <w:rsid w:val="00FF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598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5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0598"/>
    <w:rPr>
      <w:rFonts w:eastAsia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D05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D0598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059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a7">
    <w:name w:val="Body Text Indent"/>
    <w:basedOn w:val="a"/>
    <w:link w:val="a8"/>
    <w:rsid w:val="007D0598"/>
    <w:pPr>
      <w:ind w:firstLine="851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7D0598"/>
    <w:rPr>
      <w:rFonts w:eastAsia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598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5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0598"/>
    <w:rPr>
      <w:rFonts w:eastAsia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D05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D0598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059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styleId="a7">
    <w:name w:val="Body Text Indent"/>
    <w:basedOn w:val="a"/>
    <w:link w:val="a8"/>
    <w:rsid w:val="007D0598"/>
    <w:pPr>
      <w:ind w:firstLine="851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7D0598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7</Pages>
  <Words>2047</Words>
  <Characters>11672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fu06</dc:creator>
  <cp:lastModifiedBy>rf09</cp:lastModifiedBy>
  <cp:revision>95</cp:revision>
  <cp:lastPrinted>2016-09-13T10:28:00Z</cp:lastPrinted>
  <dcterms:created xsi:type="dcterms:W3CDTF">2016-08-29T10:06:00Z</dcterms:created>
  <dcterms:modified xsi:type="dcterms:W3CDTF">2016-09-26T08:37:00Z</dcterms:modified>
</cp:coreProperties>
</file>