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89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</w:tblGrid>
      <w:tr w:rsidR="00B820F5">
        <w:trPr>
          <w:jc w:val="right"/>
        </w:trPr>
        <w:tc>
          <w:tcPr>
            <w:tcW w:w="5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0F5" w:rsidRDefault="00567CB9">
            <w:pPr>
              <w:pStyle w:val="TableContents"/>
              <w:ind w:left="-40" w:righ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Pr="007A742B">
              <w:rPr>
                <w:sz w:val="28"/>
                <w:szCs w:val="28"/>
              </w:rPr>
              <w:t>3</w:t>
            </w:r>
          </w:p>
          <w:p w:rsidR="00B820F5" w:rsidRDefault="00567CB9" w:rsidP="000D1831">
            <w:pPr>
              <w:pStyle w:val="TableContents"/>
              <w:ind w:left="-40" w:right="-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формирования </w:t>
            </w:r>
            <w:r w:rsidR="000D1831" w:rsidRPr="000D1831">
              <w:rPr>
                <w:kern w:val="0"/>
                <w:sz w:val="28"/>
                <w:szCs w:val="28"/>
              </w:rPr>
              <w:t>муниципального</w:t>
            </w:r>
            <w:r w:rsidR="000D1831">
              <w:rPr>
                <w:kern w:val="0"/>
              </w:rPr>
              <w:t xml:space="preserve"> </w:t>
            </w:r>
            <w:r>
              <w:rPr>
                <w:sz w:val="28"/>
                <w:szCs w:val="28"/>
              </w:rPr>
              <w:t xml:space="preserve">задания на оказание </w:t>
            </w:r>
            <w:r w:rsidR="000D1831">
              <w:rPr>
                <w:sz w:val="28"/>
                <w:szCs w:val="28"/>
              </w:rPr>
              <w:t>муниципальных</w:t>
            </w:r>
            <w:r>
              <w:rPr>
                <w:sz w:val="28"/>
                <w:szCs w:val="28"/>
              </w:rPr>
              <w:t xml:space="preserve"> услуг (выполнение работ) в отношении </w:t>
            </w:r>
            <w:r w:rsidR="000D1831">
              <w:rPr>
                <w:sz w:val="28"/>
                <w:szCs w:val="28"/>
              </w:rPr>
              <w:t>муниципальных</w:t>
            </w:r>
            <w:r>
              <w:rPr>
                <w:sz w:val="28"/>
                <w:szCs w:val="28"/>
              </w:rPr>
              <w:t xml:space="preserve"> учреждений и финансового обеспечения выполнения </w:t>
            </w:r>
            <w:r w:rsidR="000D1831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задания</w:t>
            </w:r>
          </w:p>
        </w:tc>
      </w:tr>
    </w:tbl>
    <w:p w:rsidR="00B820F5" w:rsidRDefault="00567CB9">
      <w:pPr>
        <w:pStyle w:val="Standard"/>
        <w:jc w:val="both"/>
      </w:pPr>
      <w:r>
        <w:rPr>
          <w:sz w:val="28"/>
          <w:szCs w:val="28"/>
        </w:rPr>
        <w:t xml:space="preserve">  </w:t>
      </w:r>
    </w:p>
    <w:p w:rsidR="00FA1F50" w:rsidRPr="00FA1F50" w:rsidRDefault="00FA1F50" w:rsidP="00FA1F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Примерная форма соглашения</w:t>
      </w:r>
    </w:p>
    <w:p w:rsidR="00FA1F50" w:rsidRPr="00FA1F50" w:rsidRDefault="00FA1F50" w:rsidP="00FA1F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о порядке и условиях предоставления субсидии на </w:t>
      </w:r>
      <w:proofErr w:type="gramStart"/>
      <w:r w:rsidRPr="00FA1F50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</w:p>
    <w:p w:rsidR="00FA1F50" w:rsidRPr="00FA1F50" w:rsidRDefault="00FA1F50" w:rsidP="00FA1F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A1F50">
        <w:rPr>
          <w:rFonts w:ascii="Times New Roman" w:hAnsi="Times New Roman" w:cs="Times New Roman"/>
          <w:sz w:val="28"/>
          <w:szCs w:val="28"/>
        </w:rPr>
        <w:t xml:space="preserve"> задания на оказание</w:t>
      </w:r>
    </w:p>
    <w:p w:rsidR="00FA1F50" w:rsidRPr="00FA1F50" w:rsidRDefault="00FA1F50" w:rsidP="00FA1F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A1F50">
        <w:rPr>
          <w:rFonts w:ascii="Times New Roman" w:hAnsi="Times New Roman" w:cs="Times New Roman"/>
          <w:sz w:val="28"/>
          <w:szCs w:val="28"/>
        </w:rPr>
        <w:t xml:space="preserve"> услуг (выполнение работ)</w:t>
      </w:r>
    </w:p>
    <w:p w:rsid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. _______________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A1F50">
        <w:rPr>
          <w:rFonts w:ascii="Times New Roman" w:hAnsi="Times New Roman" w:cs="Times New Roman"/>
          <w:sz w:val="28"/>
          <w:szCs w:val="28"/>
        </w:rPr>
        <w:t xml:space="preserve">      "___" ___________ 20___ г.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1F50" w:rsidRPr="00FA1F50" w:rsidRDefault="00FA1F50" w:rsidP="00FF72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Исполнительный  орган    власти  </w:t>
      </w:r>
      <w:r w:rsidR="00FF72B7">
        <w:rPr>
          <w:rFonts w:ascii="Times New Roman" w:hAnsi="Times New Roman" w:cs="Times New Roman"/>
          <w:sz w:val="28"/>
          <w:szCs w:val="28"/>
        </w:rPr>
        <w:t>округа</w:t>
      </w:r>
      <w:r w:rsidRPr="00FA1F50">
        <w:rPr>
          <w:rFonts w:ascii="Times New Roman" w:hAnsi="Times New Roman" w:cs="Times New Roman"/>
          <w:sz w:val="28"/>
          <w:szCs w:val="28"/>
        </w:rPr>
        <w:t>, осуществляющий</w:t>
      </w:r>
      <w:r w:rsidR="00FF72B7">
        <w:rPr>
          <w:rFonts w:ascii="Times New Roman" w:hAnsi="Times New Roman" w:cs="Times New Roman"/>
          <w:sz w:val="28"/>
          <w:szCs w:val="28"/>
        </w:rPr>
        <w:t xml:space="preserve"> </w:t>
      </w:r>
      <w:r w:rsidRPr="00FA1F50">
        <w:rPr>
          <w:rFonts w:ascii="Times New Roman" w:hAnsi="Times New Roman" w:cs="Times New Roman"/>
          <w:sz w:val="28"/>
          <w:szCs w:val="28"/>
        </w:rPr>
        <w:t xml:space="preserve">функции  и  полномочия  учредителя  в отношении </w:t>
      </w:r>
      <w:r w:rsidR="00FF72B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A1F50">
        <w:rPr>
          <w:rFonts w:ascii="Times New Roman" w:hAnsi="Times New Roman" w:cs="Times New Roman"/>
          <w:sz w:val="28"/>
          <w:szCs w:val="28"/>
        </w:rPr>
        <w:t>бюджетного учр</w:t>
      </w:r>
      <w:r w:rsidRPr="00FA1F50">
        <w:rPr>
          <w:rFonts w:ascii="Times New Roman" w:hAnsi="Times New Roman" w:cs="Times New Roman"/>
          <w:sz w:val="28"/>
          <w:szCs w:val="28"/>
        </w:rPr>
        <w:t>е</w:t>
      </w:r>
      <w:r w:rsidRPr="00FA1F50">
        <w:rPr>
          <w:rFonts w:ascii="Times New Roman" w:hAnsi="Times New Roman" w:cs="Times New Roman"/>
          <w:sz w:val="28"/>
          <w:szCs w:val="28"/>
        </w:rPr>
        <w:t>ждения (автономного учреждения)</w:t>
      </w:r>
      <w:proofErr w:type="gramStart"/>
      <w:r w:rsidRPr="00FA1F50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FA1F50">
        <w:rPr>
          <w:rFonts w:ascii="Times New Roman" w:hAnsi="Times New Roman" w:cs="Times New Roman"/>
          <w:sz w:val="28"/>
          <w:szCs w:val="28"/>
        </w:rPr>
        <w:t>менуемый в дальнейшем "Уполном</w:t>
      </w:r>
      <w:r w:rsidRPr="00FA1F50">
        <w:rPr>
          <w:rFonts w:ascii="Times New Roman" w:hAnsi="Times New Roman" w:cs="Times New Roman"/>
          <w:sz w:val="28"/>
          <w:szCs w:val="28"/>
        </w:rPr>
        <w:t>о</w:t>
      </w:r>
      <w:r w:rsidRPr="00FA1F50">
        <w:rPr>
          <w:rFonts w:ascii="Times New Roman" w:hAnsi="Times New Roman" w:cs="Times New Roman"/>
          <w:sz w:val="28"/>
          <w:szCs w:val="28"/>
        </w:rPr>
        <w:t>ченный исполнительный о</w:t>
      </w:r>
      <w:r w:rsidRPr="00FA1F50">
        <w:rPr>
          <w:rFonts w:ascii="Times New Roman" w:hAnsi="Times New Roman" w:cs="Times New Roman"/>
          <w:sz w:val="28"/>
          <w:szCs w:val="28"/>
        </w:rPr>
        <w:t>р</w:t>
      </w:r>
      <w:r w:rsidRPr="00FA1F50">
        <w:rPr>
          <w:rFonts w:ascii="Times New Roman" w:hAnsi="Times New Roman" w:cs="Times New Roman"/>
          <w:sz w:val="28"/>
          <w:szCs w:val="28"/>
        </w:rPr>
        <w:t>ган"___________________________________________</w:t>
      </w:r>
      <w:r w:rsidR="00FF72B7">
        <w:rPr>
          <w:rFonts w:ascii="Times New Roman" w:hAnsi="Times New Roman" w:cs="Times New Roman"/>
          <w:sz w:val="28"/>
          <w:szCs w:val="28"/>
        </w:rPr>
        <w:t>____________________</w:t>
      </w:r>
    </w:p>
    <w:p w:rsidR="00FA1F50" w:rsidRPr="00FA1F50" w:rsidRDefault="00FA1F50" w:rsidP="00FF72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FA1F50">
        <w:rPr>
          <w:rFonts w:ascii="Times New Roman" w:hAnsi="Times New Roman" w:cs="Times New Roman"/>
          <w:sz w:val="28"/>
          <w:szCs w:val="28"/>
        </w:rPr>
        <w:t xml:space="preserve">(наименование исполнительного органа власти </w:t>
      </w:r>
      <w:r w:rsidR="00FF72B7">
        <w:rPr>
          <w:rFonts w:ascii="Times New Roman" w:hAnsi="Times New Roman" w:cs="Times New Roman"/>
          <w:sz w:val="28"/>
          <w:szCs w:val="28"/>
        </w:rPr>
        <w:t>округа</w:t>
      </w:r>
      <w:r w:rsidRPr="00FA1F50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A1F50" w:rsidRPr="00FA1F50" w:rsidRDefault="00FA1F50" w:rsidP="00FF72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осуществляющего функции и полномочия учредителя </w:t>
      </w:r>
      <w:r w:rsidR="00FF72B7">
        <w:rPr>
          <w:rFonts w:ascii="Times New Roman" w:hAnsi="Times New Roman" w:cs="Times New Roman"/>
          <w:sz w:val="28"/>
          <w:szCs w:val="28"/>
        </w:rPr>
        <w:t>муниципального</w:t>
      </w:r>
      <w:r w:rsidRPr="00FA1F50">
        <w:rPr>
          <w:rFonts w:ascii="Times New Roman" w:hAnsi="Times New Roman" w:cs="Times New Roman"/>
          <w:sz w:val="28"/>
          <w:szCs w:val="28"/>
        </w:rPr>
        <w:t xml:space="preserve"> бюджетного (автономного) учреждения)</w:t>
      </w:r>
    </w:p>
    <w:p w:rsidR="00FA1F50" w:rsidRPr="00FA1F50" w:rsidRDefault="00FA1F50" w:rsidP="00FF72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в лице -__________________________________________________________________,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1F50">
        <w:rPr>
          <w:rFonts w:ascii="Times New Roman" w:hAnsi="Times New Roman" w:cs="Times New Roman"/>
          <w:sz w:val="28"/>
          <w:szCs w:val="28"/>
        </w:rPr>
        <w:t>(наименование должности руководителя или уполномоченного им лица (Ф.И.О.</w:t>
      </w:r>
      <w:proofErr w:type="gramEnd"/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         руководителя или уполномоченного им лица)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1F50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FA1F50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F72B7">
        <w:rPr>
          <w:rFonts w:ascii="Times New Roman" w:hAnsi="Times New Roman" w:cs="Times New Roman"/>
          <w:sz w:val="28"/>
          <w:szCs w:val="28"/>
        </w:rPr>
        <w:t>________________________</w:t>
      </w:r>
      <w:r w:rsidRPr="00FA1F50">
        <w:rPr>
          <w:rFonts w:ascii="Times New Roman" w:hAnsi="Times New Roman" w:cs="Times New Roman"/>
          <w:sz w:val="28"/>
          <w:szCs w:val="28"/>
        </w:rPr>
        <w:t>,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A1F50">
        <w:rPr>
          <w:rFonts w:ascii="Times New Roman" w:hAnsi="Times New Roman" w:cs="Times New Roman"/>
          <w:sz w:val="28"/>
          <w:szCs w:val="28"/>
        </w:rPr>
        <w:t>(наименование, дата, номер документа, удостоверяющего полномочия</w:t>
      </w:r>
      <w:proofErr w:type="gramEnd"/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        руководителя или уполномоченного им лица)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с   одной   стороны,   и  </w:t>
      </w:r>
      <w:r w:rsidR="00FF72B7">
        <w:rPr>
          <w:rFonts w:ascii="Times New Roman" w:hAnsi="Times New Roman" w:cs="Times New Roman"/>
          <w:sz w:val="28"/>
          <w:szCs w:val="28"/>
        </w:rPr>
        <w:t>муниципальное</w:t>
      </w:r>
      <w:r w:rsidRPr="00FA1F50">
        <w:rPr>
          <w:rFonts w:ascii="Times New Roman" w:hAnsi="Times New Roman" w:cs="Times New Roman"/>
          <w:sz w:val="28"/>
          <w:szCs w:val="28"/>
        </w:rPr>
        <w:t xml:space="preserve">  бюджетное  учреждение</w:t>
      </w:r>
      <w:r w:rsidR="00FF72B7">
        <w:rPr>
          <w:rFonts w:ascii="Times New Roman" w:hAnsi="Times New Roman" w:cs="Times New Roman"/>
          <w:sz w:val="28"/>
          <w:szCs w:val="28"/>
        </w:rPr>
        <w:t xml:space="preserve"> </w:t>
      </w:r>
      <w:r w:rsidRPr="00FA1F50">
        <w:rPr>
          <w:rFonts w:ascii="Times New Roman" w:hAnsi="Times New Roman" w:cs="Times New Roman"/>
          <w:sz w:val="28"/>
          <w:szCs w:val="28"/>
        </w:rPr>
        <w:t>(автономное учреждение)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F72B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(наименование бюджетного (автономного)  учреждения)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именуемое в дальнейшем "Учреждение", в лице ______________________________,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(Ф.И.О.)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1F50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FA1F50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F72B7">
        <w:rPr>
          <w:rFonts w:ascii="Times New Roman" w:hAnsi="Times New Roman" w:cs="Times New Roman"/>
          <w:sz w:val="28"/>
          <w:szCs w:val="28"/>
        </w:rPr>
        <w:t>________________________</w:t>
      </w:r>
      <w:r w:rsidRPr="00FA1F50">
        <w:rPr>
          <w:rFonts w:ascii="Times New Roman" w:hAnsi="Times New Roman" w:cs="Times New Roman"/>
          <w:sz w:val="28"/>
          <w:szCs w:val="28"/>
        </w:rPr>
        <w:t>,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(наименование, дата, номер документа, удостоверяющего полномочия)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с   другой   стороны,   вместе   именуемые   "Стороны", заключили настоящее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Соглашение (далее - Соглашение) о нижеследующем.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1. Предмет Соглашения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Предметом  настоящего Соглашения является определение порядка и условий</w:t>
      </w:r>
      <w:r w:rsidR="00BE3D39">
        <w:rPr>
          <w:rFonts w:ascii="Times New Roman" w:hAnsi="Times New Roman" w:cs="Times New Roman"/>
          <w:sz w:val="28"/>
          <w:szCs w:val="28"/>
        </w:rPr>
        <w:t xml:space="preserve"> </w:t>
      </w:r>
      <w:r w:rsidRPr="00FA1F50">
        <w:rPr>
          <w:rFonts w:ascii="Times New Roman" w:hAnsi="Times New Roman" w:cs="Times New Roman"/>
          <w:sz w:val="28"/>
          <w:szCs w:val="28"/>
        </w:rPr>
        <w:t>предоставления Уполномоченным исполнительным органом Учр</w:t>
      </w:r>
      <w:r w:rsidRPr="00FA1F50">
        <w:rPr>
          <w:rFonts w:ascii="Times New Roman" w:hAnsi="Times New Roman" w:cs="Times New Roman"/>
          <w:sz w:val="28"/>
          <w:szCs w:val="28"/>
        </w:rPr>
        <w:t>е</w:t>
      </w:r>
      <w:r w:rsidRPr="00FA1F50">
        <w:rPr>
          <w:rFonts w:ascii="Times New Roman" w:hAnsi="Times New Roman" w:cs="Times New Roman"/>
          <w:sz w:val="28"/>
          <w:szCs w:val="28"/>
        </w:rPr>
        <w:t>ждению субсидии из</w:t>
      </w:r>
      <w:r w:rsidR="00BE3D39">
        <w:rPr>
          <w:rFonts w:ascii="Times New Roman" w:hAnsi="Times New Roman" w:cs="Times New Roman"/>
          <w:sz w:val="28"/>
          <w:szCs w:val="28"/>
        </w:rPr>
        <w:t xml:space="preserve"> </w:t>
      </w:r>
      <w:r w:rsidRPr="00FA1F50">
        <w:rPr>
          <w:rFonts w:ascii="Times New Roman" w:hAnsi="Times New Roman" w:cs="Times New Roman"/>
          <w:sz w:val="28"/>
          <w:szCs w:val="28"/>
        </w:rPr>
        <w:t xml:space="preserve">бюджета   </w:t>
      </w:r>
      <w:r w:rsidR="00BE3D39">
        <w:rPr>
          <w:rFonts w:ascii="Times New Roman" w:hAnsi="Times New Roman" w:cs="Times New Roman"/>
          <w:sz w:val="28"/>
          <w:szCs w:val="28"/>
        </w:rPr>
        <w:t>округа</w:t>
      </w:r>
      <w:r w:rsidRPr="00FA1F50">
        <w:rPr>
          <w:rFonts w:ascii="Times New Roman" w:hAnsi="Times New Roman" w:cs="Times New Roman"/>
          <w:sz w:val="28"/>
          <w:szCs w:val="28"/>
        </w:rPr>
        <w:t xml:space="preserve">  на   финансовое   обеспечение   в</w:t>
      </w:r>
      <w:r w:rsidRPr="00FA1F50">
        <w:rPr>
          <w:rFonts w:ascii="Times New Roman" w:hAnsi="Times New Roman" w:cs="Times New Roman"/>
          <w:sz w:val="28"/>
          <w:szCs w:val="28"/>
        </w:rPr>
        <w:t>ы</w:t>
      </w:r>
      <w:r w:rsidRPr="00FA1F50">
        <w:rPr>
          <w:rFonts w:ascii="Times New Roman" w:hAnsi="Times New Roman" w:cs="Times New Roman"/>
          <w:sz w:val="28"/>
          <w:szCs w:val="28"/>
        </w:rPr>
        <w:t>полнения</w:t>
      </w:r>
      <w:r w:rsidR="00BE3D3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A1F50">
        <w:rPr>
          <w:rFonts w:ascii="Times New Roman" w:hAnsi="Times New Roman" w:cs="Times New Roman"/>
          <w:sz w:val="28"/>
          <w:szCs w:val="28"/>
        </w:rPr>
        <w:t xml:space="preserve">  задания  на  оказание  </w:t>
      </w:r>
      <w:r w:rsidR="00BE3D39">
        <w:rPr>
          <w:rFonts w:ascii="Times New Roman" w:hAnsi="Times New Roman" w:cs="Times New Roman"/>
          <w:sz w:val="28"/>
          <w:szCs w:val="28"/>
        </w:rPr>
        <w:t>муниципальных</w:t>
      </w:r>
      <w:r w:rsidRPr="00FA1F50">
        <w:rPr>
          <w:rFonts w:ascii="Times New Roman" w:hAnsi="Times New Roman" w:cs="Times New Roman"/>
          <w:sz w:val="28"/>
          <w:szCs w:val="28"/>
        </w:rPr>
        <w:t xml:space="preserve">  услуг (выполнение</w:t>
      </w:r>
      <w:r w:rsidR="00BE3D39">
        <w:rPr>
          <w:rFonts w:ascii="Times New Roman" w:hAnsi="Times New Roman" w:cs="Times New Roman"/>
          <w:sz w:val="28"/>
          <w:szCs w:val="28"/>
        </w:rPr>
        <w:t xml:space="preserve"> </w:t>
      </w:r>
      <w:r w:rsidRPr="00FA1F50">
        <w:rPr>
          <w:rFonts w:ascii="Times New Roman" w:hAnsi="Times New Roman" w:cs="Times New Roman"/>
          <w:sz w:val="28"/>
          <w:szCs w:val="28"/>
        </w:rPr>
        <w:t xml:space="preserve">работ) (далее - </w:t>
      </w:r>
      <w:r w:rsidR="00BE3D39">
        <w:rPr>
          <w:rFonts w:ascii="Times New Roman" w:hAnsi="Times New Roman" w:cs="Times New Roman"/>
          <w:sz w:val="28"/>
          <w:szCs w:val="28"/>
        </w:rPr>
        <w:t>муниципальное</w:t>
      </w:r>
      <w:r w:rsidRPr="00FA1F50">
        <w:rPr>
          <w:rFonts w:ascii="Times New Roman" w:hAnsi="Times New Roman" w:cs="Times New Roman"/>
          <w:sz w:val="28"/>
          <w:szCs w:val="28"/>
        </w:rPr>
        <w:t xml:space="preserve"> задание).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2. Порядок и условия предоставления субсидии на </w:t>
      </w:r>
      <w:proofErr w:type="gramStart"/>
      <w:r w:rsidRPr="00FA1F50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           обеспечение </w:t>
      </w:r>
      <w:r w:rsidR="00BE3D39">
        <w:rPr>
          <w:rFonts w:ascii="Times New Roman" w:hAnsi="Times New Roman" w:cs="Times New Roman"/>
          <w:sz w:val="28"/>
          <w:szCs w:val="28"/>
        </w:rPr>
        <w:t>муниципального</w:t>
      </w:r>
      <w:r w:rsidRPr="00FA1F50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1F50" w:rsidRPr="00FA1F50" w:rsidRDefault="00FA1F50" w:rsidP="00FD7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2.1.  Субсидия  на  финансовое  обеспечение выполнения </w:t>
      </w:r>
      <w:r w:rsidR="00FD7C21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FA1F50" w:rsidRPr="00FA1F50" w:rsidRDefault="00FA1F50" w:rsidP="00FD7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задания   (далее   -   Субсидия)  предоставляется  Учреждению  на  оказание</w:t>
      </w:r>
    </w:p>
    <w:p w:rsidR="00FA1F50" w:rsidRPr="00FA1F50" w:rsidRDefault="00FD7C21" w:rsidP="00FD7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FA1F50" w:rsidRPr="00FA1F50">
        <w:rPr>
          <w:rFonts w:ascii="Times New Roman" w:hAnsi="Times New Roman" w:cs="Times New Roman"/>
          <w:sz w:val="28"/>
          <w:szCs w:val="28"/>
        </w:rPr>
        <w:t xml:space="preserve"> услуг  (выполнение работ), установленных в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FA1F50">
        <w:rPr>
          <w:rFonts w:ascii="Times New Roman" w:hAnsi="Times New Roman" w:cs="Times New Roman"/>
          <w:sz w:val="28"/>
          <w:szCs w:val="28"/>
        </w:rPr>
        <w:t xml:space="preserve"> </w:t>
      </w:r>
      <w:r w:rsidR="00FA1F50" w:rsidRPr="00FA1F50">
        <w:rPr>
          <w:rFonts w:ascii="Times New Roman" w:hAnsi="Times New Roman" w:cs="Times New Roman"/>
          <w:sz w:val="28"/>
          <w:szCs w:val="28"/>
        </w:rPr>
        <w:t>задании.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2.2.    Субсидия   предоставляется   в   пределах   лимитов   бюджетных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обязательств,   доведенных   Учредителю   как  получателю  средств  бюдж</w:t>
      </w:r>
      <w:r w:rsidRPr="00FA1F50">
        <w:rPr>
          <w:rFonts w:ascii="Times New Roman" w:hAnsi="Times New Roman" w:cs="Times New Roman"/>
          <w:sz w:val="28"/>
          <w:szCs w:val="28"/>
        </w:rPr>
        <w:t>е</w:t>
      </w:r>
      <w:r w:rsidRPr="00FA1F50">
        <w:rPr>
          <w:rFonts w:ascii="Times New Roman" w:hAnsi="Times New Roman" w:cs="Times New Roman"/>
          <w:sz w:val="28"/>
          <w:szCs w:val="28"/>
        </w:rPr>
        <w:t>та</w:t>
      </w:r>
      <w:r w:rsidR="007507E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A1F50">
        <w:rPr>
          <w:rFonts w:ascii="Times New Roman" w:hAnsi="Times New Roman" w:cs="Times New Roman"/>
          <w:sz w:val="28"/>
          <w:szCs w:val="28"/>
        </w:rPr>
        <w:t xml:space="preserve">  по  кодам  бюджетной  классификации  расходов бюджетов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Российской Федерации (далее - коды БК) в следующем размере: </w:t>
      </w:r>
      <w:hyperlink w:anchor="Par1786" w:tooltip="&lt;1&gt; Указывается размер Субсидии." w:history="1">
        <w:r w:rsidRPr="00FA1F50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FA1F50">
        <w:rPr>
          <w:rFonts w:ascii="Times New Roman" w:hAnsi="Times New Roman" w:cs="Times New Roman"/>
          <w:sz w:val="28"/>
          <w:szCs w:val="28"/>
        </w:rPr>
        <w:t xml:space="preserve"> _____________ (____________) - </w:t>
      </w:r>
      <w:proofErr w:type="gramEnd"/>
      <w:r w:rsidRPr="00FA1F50">
        <w:rPr>
          <w:rFonts w:ascii="Times New Roman" w:hAnsi="Times New Roman" w:cs="Times New Roman"/>
          <w:sz w:val="28"/>
          <w:szCs w:val="28"/>
        </w:rPr>
        <w:t>по коду БК__________;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                     (сумма прописью)             (код БК)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FA1F50">
        <w:rPr>
          <w:rFonts w:ascii="Times New Roman" w:hAnsi="Times New Roman" w:cs="Times New Roman"/>
          <w:sz w:val="28"/>
          <w:szCs w:val="28"/>
        </w:rPr>
        <w:t xml:space="preserve"> _____________ (____________) - </w:t>
      </w:r>
      <w:proofErr w:type="gramEnd"/>
      <w:r w:rsidRPr="00FA1F50">
        <w:rPr>
          <w:rFonts w:ascii="Times New Roman" w:hAnsi="Times New Roman" w:cs="Times New Roman"/>
          <w:sz w:val="28"/>
          <w:szCs w:val="28"/>
        </w:rPr>
        <w:t>по коду БК__________;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                    (сумма прописью)              (код БК)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FA1F50">
        <w:rPr>
          <w:rFonts w:ascii="Times New Roman" w:hAnsi="Times New Roman" w:cs="Times New Roman"/>
          <w:sz w:val="28"/>
          <w:szCs w:val="28"/>
        </w:rPr>
        <w:t xml:space="preserve"> _____________ (____________) - </w:t>
      </w:r>
      <w:proofErr w:type="gramEnd"/>
      <w:r w:rsidRPr="00FA1F50">
        <w:rPr>
          <w:rFonts w:ascii="Times New Roman" w:hAnsi="Times New Roman" w:cs="Times New Roman"/>
          <w:sz w:val="28"/>
          <w:szCs w:val="28"/>
        </w:rPr>
        <w:t>по коду БК__________.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                     (сумма прописью)              (код БК)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2.3.  Размер  Субсидии  рассчитывается  в  соответствии  с показателями</w:t>
      </w:r>
    </w:p>
    <w:p w:rsidR="00FA1F50" w:rsidRPr="00FA1F50" w:rsidRDefault="007507E9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A1F50" w:rsidRPr="00FA1F50">
        <w:rPr>
          <w:rFonts w:ascii="Times New Roman" w:hAnsi="Times New Roman" w:cs="Times New Roman"/>
          <w:sz w:val="28"/>
          <w:szCs w:val="28"/>
        </w:rPr>
        <w:t xml:space="preserve">  задания  на основании нормативных затрат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732" w:tooltip="3.1.1. определять размер Субсидии с учетом нормативных затрат на оказание государствен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Учрежд" w:history="1">
        <w:r w:rsidR="00FA1F50" w:rsidRPr="00FA1F50">
          <w:rPr>
            <w:rFonts w:ascii="Times New Roman" w:hAnsi="Times New Roman" w:cs="Times New Roman"/>
            <w:color w:val="0000FF"/>
            <w:sz w:val="28"/>
            <w:szCs w:val="28"/>
          </w:rPr>
          <w:t>подпунктом 3.1.1</w:t>
        </w:r>
      </w:hyperlink>
      <w:r w:rsidR="00FA1F50" w:rsidRPr="00FA1F50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center"/>
        <w:outlineLvl w:val="2"/>
        <w:rPr>
          <w:sz w:val="28"/>
          <w:szCs w:val="28"/>
        </w:rPr>
      </w:pPr>
      <w:r w:rsidRPr="00FA1F50">
        <w:rPr>
          <w:sz w:val="28"/>
          <w:szCs w:val="28"/>
        </w:rPr>
        <w:t>3. Права и обязанности Сторон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3.1. Уполномоченный исполнительный орган обязуется: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0" w:name="Par1732"/>
      <w:bookmarkEnd w:id="0"/>
      <w:proofErr w:type="gramStart"/>
      <w:r w:rsidRPr="00FA1F50">
        <w:rPr>
          <w:sz w:val="28"/>
          <w:szCs w:val="28"/>
        </w:rPr>
        <w:t>3.1.1. определять размер Субсидии с учетом нормативных затрат на ок</w:t>
      </w:r>
      <w:r w:rsidRPr="00FA1F50">
        <w:rPr>
          <w:sz w:val="28"/>
          <w:szCs w:val="28"/>
        </w:rPr>
        <w:t>а</w:t>
      </w:r>
      <w:r w:rsidRPr="00FA1F50">
        <w:rPr>
          <w:sz w:val="28"/>
          <w:szCs w:val="28"/>
        </w:rPr>
        <w:t xml:space="preserve">зание </w:t>
      </w:r>
      <w:r w:rsidR="005D04A1">
        <w:rPr>
          <w:sz w:val="28"/>
          <w:szCs w:val="28"/>
        </w:rPr>
        <w:t>муниципальных</w:t>
      </w:r>
      <w:r w:rsidRPr="00FA1F50">
        <w:rPr>
          <w:sz w:val="28"/>
          <w:szCs w:val="28"/>
        </w:rPr>
        <w:t xml:space="preserve"> услуг, нормативных затрат, связанных с выполнением работ, с учетом затрат на содержание недвижимого имущества и особо це</w:t>
      </w:r>
      <w:r w:rsidRPr="00FA1F50">
        <w:rPr>
          <w:sz w:val="28"/>
          <w:szCs w:val="28"/>
        </w:rPr>
        <w:t>н</w:t>
      </w:r>
      <w:r w:rsidRPr="00FA1F50">
        <w:rPr>
          <w:sz w:val="28"/>
          <w:szCs w:val="28"/>
        </w:rPr>
        <w:t>ного движимого имущества, закрепленного за Учреждением или приобр</w:t>
      </w:r>
      <w:r w:rsidRPr="00FA1F50">
        <w:rPr>
          <w:sz w:val="28"/>
          <w:szCs w:val="28"/>
        </w:rPr>
        <w:t>е</w:t>
      </w:r>
      <w:r w:rsidRPr="00FA1F50">
        <w:rPr>
          <w:sz w:val="28"/>
          <w:szCs w:val="28"/>
        </w:rPr>
        <w:t>тенного Учреждением за счет средств, выделенных ему Уполномоченным исполнительным органом на приобретение такого имущества (за исключен</w:t>
      </w:r>
      <w:r w:rsidRPr="00FA1F50">
        <w:rPr>
          <w:sz w:val="28"/>
          <w:szCs w:val="28"/>
        </w:rPr>
        <w:t>и</w:t>
      </w:r>
      <w:r w:rsidRPr="00FA1F50">
        <w:rPr>
          <w:sz w:val="28"/>
          <w:szCs w:val="28"/>
        </w:rPr>
        <w:t>ем имущества, сданного в аренду), и расходов на уплату налогов, в</w:t>
      </w:r>
      <w:proofErr w:type="gramEnd"/>
      <w:r w:rsidRPr="00FA1F50">
        <w:rPr>
          <w:sz w:val="28"/>
          <w:szCs w:val="28"/>
        </w:rPr>
        <w:t xml:space="preserve"> </w:t>
      </w:r>
      <w:proofErr w:type="gramStart"/>
      <w:r w:rsidRPr="00FA1F50">
        <w:rPr>
          <w:sz w:val="28"/>
          <w:szCs w:val="28"/>
        </w:rPr>
        <w:t>качестве объекта налогообложения по которым признается соответствующее имущ</w:t>
      </w:r>
      <w:r w:rsidRPr="00FA1F50">
        <w:rPr>
          <w:sz w:val="28"/>
          <w:szCs w:val="28"/>
        </w:rPr>
        <w:t>е</w:t>
      </w:r>
      <w:r w:rsidRPr="00FA1F50">
        <w:rPr>
          <w:sz w:val="28"/>
          <w:szCs w:val="28"/>
        </w:rPr>
        <w:t xml:space="preserve">ство, в том числе земельные участки, в соответствии с порядком определения </w:t>
      </w:r>
      <w:r w:rsidR="005D04A1">
        <w:rPr>
          <w:sz w:val="28"/>
          <w:szCs w:val="28"/>
        </w:rPr>
        <w:t xml:space="preserve">нормативных затрат на оказание </w:t>
      </w:r>
      <w:r w:rsidR="005D04A1" w:rsidRPr="005D04A1">
        <w:rPr>
          <w:sz w:val="28"/>
          <w:szCs w:val="28"/>
        </w:rPr>
        <w:t xml:space="preserve"> </w:t>
      </w:r>
      <w:r w:rsidR="005D04A1">
        <w:rPr>
          <w:sz w:val="28"/>
          <w:szCs w:val="28"/>
        </w:rPr>
        <w:t>муниципальных</w:t>
      </w:r>
      <w:r w:rsidRPr="00FA1F50">
        <w:rPr>
          <w:sz w:val="28"/>
          <w:szCs w:val="28"/>
        </w:rPr>
        <w:t xml:space="preserve"> услуг и нормативных з</w:t>
      </w:r>
      <w:r w:rsidRPr="00FA1F50">
        <w:rPr>
          <w:sz w:val="28"/>
          <w:szCs w:val="28"/>
        </w:rPr>
        <w:t>а</w:t>
      </w:r>
      <w:r w:rsidRPr="00FA1F50">
        <w:rPr>
          <w:sz w:val="28"/>
          <w:szCs w:val="28"/>
        </w:rPr>
        <w:t>трат на содержание имущества учреждений;</w:t>
      </w:r>
      <w:proofErr w:type="gramEnd"/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lastRenderedPageBreak/>
        <w:t xml:space="preserve">3.1.2. перечислять Учреждению Субсидию в размере и в соответствии с </w:t>
      </w:r>
      <w:hyperlink w:anchor="Par1800" w:tooltip="График перечисления субсидии на _____ год" w:history="1">
        <w:r w:rsidRPr="00FA1F50">
          <w:rPr>
            <w:color w:val="0000FF"/>
            <w:sz w:val="28"/>
            <w:szCs w:val="28"/>
          </w:rPr>
          <w:t>графиком</w:t>
        </w:r>
      </w:hyperlink>
      <w:r w:rsidRPr="00FA1F50">
        <w:rPr>
          <w:sz w:val="28"/>
          <w:szCs w:val="28"/>
        </w:rPr>
        <w:t xml:space="preserve"> перечисления субсидии, являющимся неотъемлемой частью наст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t xml:space="preserve">ящего Соглашения (приложение </w:t>
      </w:r>
      <w:r w:rsidR="000209C0">
        <w:rPr>
          <w:sz w:val="28"/>
          <w:szCs w:val="28"/>
        </w:rPr>
        <w:t>№</w:t>
      </w:r>
      <w:r w:rsidRPr="00FA1F50">
        <w:rPr>
          <w:sz w:val="28"/>
          <w:szCs w:val="28"/>
        </w:rPr>
        <w:t xml:space="preserve"> 1);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" w:name="Par1734"/>
      <w:bookmarkEnd w:id="1"/>
      <w:r w:rsidRPr="00FA1F50">
        <w:rPr>
          <w:sz w:val="28"/>
          <w:szCs w:val="28"/>
        </w:rPr>
        <w:t xml:space="preserve">3.1.3. осуществлять </w:t>
      </w:r>
      <w:proofErr w:type="gramStart"/>
      <w:r w:rsidRPr="00FA1F50">
        <w:rPr>
          <w:sz w:val="28"/>
          <w:szCs w:val="28"/>
        </w:rPr>
        <w:t>контроль за</w:t>
      </w:r>
      <w:proofErr w:type="gramEnd"/>
      <w:r w:rsidRPr="00FA1F50">
        <w:rPr>
          <w:sz w:val="28"/>
          <w:szCs w:val="28"/>
        </w:rPr>
        <w:t xml:space="preserve"> выполнением Учреждением </w:t>
      </w:r>
      <w:r w:rsidR="005D04A1">
        <w:rPr>
          <w:sz w:val="28"/>
          <w:szCs w:val="28"/>
        </w:rPr>
        <w:t>муниц</w:t>
      </w:r>
      <w:r w:rsidR="005D04A1">
        <w:rPr>
          <w:sz w:val="28"/>
          <w:szCs w:val="28"/>
        </w:rPr>
        <w:t>и</w:t>
      </w:r>
      <w:r w:rsidR="005D04A1">
        <w:rPr>
          <w:sz w:val="28"/>
          <w:szCs w:val="28"/>
        </w:rPr>
        <w:t>пального</w:t>
      </w:r>
      <w:r w:rsidRPr="00FA1F50">
        <w:rPr>
          <w:sz w:val="28"/>
          <w:szCs w:val="28"/>
        </w:rPr>
        <w:t xml:space="preserve"> задания в порядке, предусмотренном в </w:t>
      </w:r>
      <w:r w:rsidR="005D04A1">
        <w:rPr>
          <w:sz w:val="28"/>
          <w:szCs w:val="28"/>
        </w:rPr>
        <w:t>муниципальном</w:t>
      </w:r>
      <w:r w:rsidRPr="00FA1F50">
        <w:rPr>
          <w:sz w:val="28"/>
          <w:szCs w:val="28"/>
        </w:rPr>
        <w:t xml:space="preserve"> задании;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3.1.4. рассматривать предложения Учреждения по вопросам, связанным с исполнением настоящего Соглашения, и сообщать о результатах их ра</w:t>
      </w:r>
      <w:r w:rsidRPr="00FA1F50">
        <w:rPr>
          <w:sz w:val="28"/>
          <w:szCs w:val="28"/>
        </w:rPr>
        <w:t>с</w:t>
      </w:r>
      <w:r w:rsidRPr="00FA1F50">
        <w:rPr>
          <w:sz w:val="28"/>
          <w:szCs w:val="28"/>
        </w:rPr>
        <w:t>смотрения в срок не позднее 1 месяца со дня поступления указанных пре</w:t>
      </w:r>
      <w:r w:rsidRPr="00FA1F50">
        <w:rPr>
          <w:sz w:val="28"/>
          <w:szCs w:val="28"/>
        </w:rPr>
        <w:t>д</w:t>
      </w:r>
      <w:r w:rsidRPr="00FA1F50">
        <w:rPr>
          <w:sz w:val="28"/>
          <w:szCs w:val="28"/>
        </w:rPr>
        <w:t>ложений;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" w:name="Par1736"/>
      <w:bookmarkEnd w:id="2"/>
      <w:r w:rsidRPr="00FA1F50">
        <w:rPr>
          <w:sz w:val="28"/>
          <w:szCs w:val="28"/>
        </w:rPr>
        <w:t xml:space="preserve">3.1.5. направлять Учреждению </w:t>
      </w:r>
      <w:hyperlink w:anchor="Par1840" w:tooltip=" Расчет средств субсидии, подлежащих возврату в бюджет Тамбовской области" w:history="1">
        <w:r w:rsidRPr="00FA1F50">
          <w:rPr>
            <w:color w:val="0000FF"/>
            <w:sz w:val="28"/>
            <w:szCs w:val="28"/>
          </w:rPr>
          <w:t>расчет</w:t>
        </w:r>
      </w:hyperlink>
      <w:r w:rsidRPr="00FA1F50">
        <w:rPr>
          <w:sz w:val="28"/>
          <w:szCs w:val="28"/>
        </w:rPr>
        <w:t xml:space="preserve"> средств Субсидии, подлежащих возврату в бюджет </w:t>
      </w:r>
      <w:r w:rsidR="005D04A1">
        <w:rPr>
          <w:sz w:val="28"/>
          <w:szCs w:val="28"/>
        </w:rPr>
        <w:t>округа</w:t>
      </w:r>
      <w:r w:rsidRPr="00FA1F50">
        <w:rPr>
          <w:sz w:val="28"/>
          <w:szCs w:val="28"/>
        </w:rPr>
        <w:t xml:space="preserve"> на 01 января 20___ г., составленный по форме с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t xml:space="preserve">гласно приложению </w:t>
      </w:r>
      <w:r w:rsidR="000209C0">
        <w:rPr>
          <w:sz w:val="28"/>
          <w:szCs w:val="28"/>
        </w:rPr>
        <w:t>№</w:t>
      </w:r>
      <w:r w:rsidRPr="00FA1F50">
        <w:rPr>
          <w:sz w:val="28"/>
          <w:szCs w:val="28"/>
        </w:rPr>
        <w:t xml:space="preserve"> 2 к настоящему Соглашению, являющийся неотъе</w:t>
      </w:r>
      <w:r w:rsidRPr="00FA1F50">
        <w:rPr>
          <w:sz w:val="28"/>
          <w:szCs w:val="28"/>
        </w:rPr>
        <w:t>м</w:t>
      </w:r>
      <w:r w:rsidRPr="00FA1F50">
        <w:rPr>
          <w:sz w:val="28"/>
          <w:szCs w:val="28"/>
        </w:rPr>
        <w:t xml:space="preserve">лемой частью настоящего Соглашения, в срок до "_____"__________ 20____ г. </w:t>
      </w:r>
      <w:hyperlink w:anchor="Par1787" w:tooltip="&lt;2&gt; Указывается срок направления расчета средств Субсидии." w:history="1">
        <w:r w:rsidRPr="00FA1F50">
          <w:rPr>
            <w:color w:val="0000FF"/>
            <w:sz w:val="28"/>
            <w:szCs w:val="28"/>
          </w:rPr>
          <w:t>&lt;2&gt;</w:t>
        </w:r>
      </w:hyperlink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3.2. Уполномоченный исполнительный орган вправе: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3.2.1. изменять размер предоставляемой в соответствии с настоящим С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t xml:space="preserve">глашением субсидии в течение срока выполнения </w:t>
      </w:r>
      <w:r w:rsidR="00C31F7C">
        <w:rPr>
          <w:sz w:val="28"/>
          <w:szCs w:val="28"/>
        </w:rPr>
        <w:t>муниципального</w:t>
      </w:r>
      <w:r w:rsidRPr="00FA1F50">
        <w:rPr>
          <w:sz w:val="28"/>
          <w:szCs w:val="28"/>
        </w:rPr>
        <w:t xml:space="preserve"> задания в случае внесения соответствующих изменений в </w:t>
      </w:r>
      <w:r w:rsidR="00C31F7C">
        <w:rPr>
          <w:sz w:val="28"/>
          <w:szCs w:val="28"/>
        </w:rPr>
        <w:t>муниципальное</w:t>
      </w:r>
      <w:r w:rsidRPr="00FA1F50">
        <w:rPr>
          <w:sz w:val="28"/>
          <w:szCs w:val="28"/>
        </w:rPr>
        <w:t xml:space="preserve"> задание: п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t xml:space="preserve">казателей, характеризующих объем (содержание) оказываемых </w:t>
      </w:r>
      <w:r w:rsidR="00C31F7C">
        <w:rPr>
          <w:sz w:val="28"/>
          <w:szCs w:val="28"/>
        </w:rPr>
        <w:t>муниципал</w:t>
      </w:r>
      <w:r w:rsidR="00C31F7C">
        <w:rPr>
          <w:sz w:val="28"/>
          <w:szCs w:val="28"/>
        </w:rPr>
        <w:t>ь</w:t>
      </w:r>
      <w:r w:rsidR="00C31F7C">
        <w:rPr>
          <w:sz w:val="28"/>
          <w:szCs w:val="28"/>
        </w:rPr>
        <w:t>ных</w:t>
      </w:r>
      <w:r w:rsidRPr="00FA1F50">
        <w:rPr>
          <w:sz w:val="28"/>
          <w:szCs w:val="28"/>
        </w:rPr>
        <w:t xml:space="preserve"> услуг (выполняемых работ), а также нормативных затрат, указанных в </w:t>
      </w:r>
      <w:hyperlink w:anchor="Par1732" w:tooltip="3.1.1. определять размер Субсидии с учетом нормативных затрат на оказание государствен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Учрежд" w:history="1">
        <w:r w:rsidRPr="00FA1F50">
          <w:rPr>
            <w:color w:val="0000FF"/>
            <w:sz w:val="28"/>
            <w:szCs w:val="28"/>
          </w:rPr>
          <w:t>подпункте 3.1.1</w:t>
        </w:r>
      </w:hyperlink>
      <w:r w:rsidRPr="00FA1F50">
        <w:rPr>
          <w:sz w:val="28"/>
          <w:szCs w:val="28"/>
        </w:rPr>
        <w:t xml:space="preserve"> настоящего Соглашения;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3.2.2. запрашивать у Учреждения информацию и документы, необход</w:t>
      </w:r>
      <w:r w:rsidRPr="00FA1F50">
        <w:rPr>
          <w:sz w:val="28"/>
          <w:szCs w:val="28"/>
        </w:rPr>
        <w:t>и</w:t>
      </w:r>
      <w:r w:rsidRPr="00FA1F50">
        <w:rPr>
          <w:sz w:val="28"/>
          <w:szCs w:val="28"/>
        </w:rPr>
        <w:t xml:space="preserve">мые для осуществления контроля за выполнением Учреждением </w:t>
      </w:r>
      <w:proofErr w:type="gramStart"/>
      <w:r w:rsidRPr="00FA1F50">
        <w:rPr>
          <w:sz w:val="28"/>
          <w:szCs w:val="28"/>
        </w:rPr>
        <w:t>г</w:t>
      </w:r>
      <w:proofErr w:type="gramEnd"/>
      <w:r w:rsidR="00C31F7C" w:rsidRPr="00C31F7C">
        <w:rPr>
          <w:sz w:val="28"/>
          <w:szCs w:val="28"/>
        </w:rPr>
        <w:t xml:space="preserve"> </w:t>
      </w:r>
      <w:r w:rsidR="00C31F7C">
        <w:rPr>
          <w:sz w:val="28"/>
          <w:szCs w:val="28"/>
        </w:rPr>
        <w:t>муниц</w:t>
      </w:r>
      <w:r w:rsidR="00C31F7C">
        <w:rPr>
          <w:sz w:val="28"/>
          <w:szCs w:val="28"/>
        </w:rPr>
        <w:t>и</w:t>
      </w:r>
      <w:r w:rsidR="00C31F7C">
        <w:rPr>
          <w:sz w:val="28"/>
          <w:szCs w:val="28"/>
        </w:rPr>
        <w:t>пального</w:t>
      </w:r>
      <w:r w:rsidRPr="00FA1F50">
        <w:rPr>
          <w:sz w:val="28"/>
          <w:szCs w:val="28"/>
        </w:rPr>
        <w:t xml:space="preserve"> задания;</w:t>
      </w:r>
      <w:r w:rsidR="00C31F7C">
        <w:rPr>
          <w:sz w:val="28"/>
          <w:szCs w:val="28"/>
        </w:rPr>
        <w:t xml:space="preserve"> 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3.2.3. приостанавливать предоставление Субсидии, если в установле</w:t>
      </w:r>
      <w:r w:rsidRPr="00FA1F50">
        <w:rPr>
          <w:sz w:val="28"/>
          <w:szCs w:val="28"/>
        </w:rPr>
        <w:t>н</w:t>
      </w:r>
      <w:r w:rsidRPr="00FA1F50">
        <w:rPr>
          <w:sz w:val="28"/>
          <w:szCs w:val="28"/>
        </w:rPr>
        <w:t xml:space="preserve">ные настоящим Соглашением сроки не получены отчеты о выполнении </w:t>
      </w:r>
      <w:r w:rsidR="00C31F7C">
        <w:rPr>
          <w:sz w:val="28"/>
          <w:szCs w:val="28"/>
        </w:rPr>
        <w:t>м</w:t>
      </w:r>
      <w:r w:rsidR="00C31F7C">
        <w:rPr>
          <w:sz w:val="28"/>
          <w:szCs w:val="28"/>
        </w:rPr>
        <w:t>у</w:t>
      </w:r>
      <w:r w:rsidR="00C31F7C">
        <w:rPr>
          <w:sz w:val="28"/>
          <w:szCs w:val="28"/>
        </w:rPr>
        <w:t>ниципального</w:t>
      </w:r>
      <w:r w:rsidRPr="00FA1F50">
        <w:rPr>
          <w:sz w:val="28"/>
          <w:szCs w:val="28"/>
        </w:rPr>
        <w:t xml:space="preserve"> задания за отчетный период;</w:t>
      </w:r>
      <w:r w:rsidR="00C31F7C">
        <w:rPr>
          <w:sz w:val="28"/>
          <w:szCs w:val="28"/>
        </w:rPr>
        <w:t xml:space="preserve"> 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3.2.4. осуществлять иные права, установленные бюджетным законод</w:t>
      </w:r>
      <w:r w:rsidRPr="00FA1F50">
        <w:rPr>
          <w:sz w:val="28"/>
          <w:szCs w:val="28"/>
        </w:rPr>
        <w:t>а</w:t>
      </w:r>
      <w:r w:rsidRPr="00FA1F50">
        <w:rPr>
          <w:sz w:val="28"/>
          <w:szCs w:val="28"/>
        </w:rPr>
        <w:t>тельством Российской Федерации, Тамбовской области и настоящим Согл</w:t>
      </w:r>
      <w:r w:rsidRPr="00FA1F50">
        <w:rPr>
          <w:sz w:val="28"/>
          <w:szCs w:val="28"/>
        </w:rPr>
        <w:t>а</w:t>
      </w:r>
      <w:r w:rsidRPr="00FA1F50">
        <w:rPr>
          <w:sz w:val="28"/>
          <w:szCs w:val="28"/>
        </w:rPr>
        <w:t>шением.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3.3. Учреждение обязуется: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 xml:space="preserve">3.3.1. осуществлять использование Субсидии в целях оказания </w:t>
      </w:r>
      <w:r w:rsidR="00C31F7C">
        <w:rPr>
          <w:sz w:val="28"/>
          <w:szCs w:val="28"/>
        </w:rPr>
        <w:t>муниц</w:t>
      </w:r>
      <w:r w:rsidR="00C31F7C">
        <w:rPr>
          <w:sz w:val="28"/>
          <w:szCs w:val="28"/>
        </w:rPr>
        <w:t>и</w:t>
      </w:r>
      <w:r w:rsidR="00C31F7C">
        <w:rPr>
          <w:sz w:val="28"/>
          <w:szCs w:val="28"/>
        </w:rPr>
        <w:t>пальных</w:t>
      </w:r>
      <w:r w:rsidRPr="00FA1F50">
        <w:rPr>
          <w:sz w:val="28"/>
          <w:szCs w:val="28"/>
        </w:rPr>
        <w:t xml:space="preserve"> услуг (выполнения работ) в соответствии с требованиями к качеству и (или) объему (содержанию), порядку оказания </w:t>
      </w:r>
      <w:r w:rsidR="00C31F7C">
        <w:rPr>
          <w:sz w:val="28"/>
          <w:szCs w:val="28"/>
        </w:rPr>
        <w:t>муниципальных</w:t>
      </w:r>
      <w:r w:rsidRPr="00FA1F50">
        <w:rPr>
          <w:sz w:val="28"/>
          <w:szCs w:val="28"/>
        </w:rPr>
        <w:t xml:space="preserve"> услуг (в</w:t>
      </w:r>
      <w:r w:rsidRPr="00FA1F50">
        <w:rPr>
          <w:sz w:val="28"/>
          <w:szCs w:val="28"/>
        </w:rPr>
        <w:t>ы</w:t>
      </w:r>
      <w:r w:rsidRPr="00FA1F50">
        <w:rPr>
          <w:sz w:val="28"/>
          <w:szCs w:val="28"/>
        </w:rPr>
        <w:t xml:space="preserve">полнения работ), определенными в </w:t>
      </w:r>
      <w:r w:rsidR="00C31F7C">
        <w:rPr>
          <w:sz w:val="28"/>
          <w:szCs w:val="28"/>
        </w:rPr>
        <w:t>муниципальном</w:t>
      </w:r>
      <w:r w:rsidRPr="00FA1F50">
        <w:rPr>
          <w:sz w:val="28"/>
          <w:szCs w:val="28"/>
        </w:rPr>
        <w:t xml:space="preserve"> задании;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3.3.2. своевременно информировать Уполномоченный исполнительный орган об из</w:t>
      </w:r>
      <w:r w:rsidR="00C31F7C">
        <w:rPr>
          <w:sz w:val="28"/>
          <w:szCs w:val="28"/>
        </w:rPr>
        <w:t>менении условий оказания муниципальных</w:t>
      </w:r>
      <w:r w:rsidRPr="00FA1F50">
        <w:rPr>
          <w:sz w:val="28"/>
          <w:szCs w:val="28"/>
        </w:rPr>
        <w:t xml:space="preserve"> услуг (выполнения </w:t>
      </w:r>
      <w:r w:rsidRPr="00FA1F50">
        <w:rPr>
          <w:sz w:val="28"/>
          <w:szCs w:val="28"/>
        </w:rPr>
        <w:lastRenderedPageBreak/>
        <w:t>работ), которые могут повлиять на изменение размера Субсидии;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 xml:space="preserve">3.3.3. предоставлять по запросу Учредителя информацию и документы, необходимые для осуществления контроля, предусмотренного </w:t>
      </w:r>
      <w:hyperlink w:anchor="Par1734" w:tooltip="3.1.3. осуществлять контроль за выполнением Учреждением государственного задания в порядке, предусмотренном в государственном задании;" w:history="1">
        <w:r w:rsidRPr="00FA1F50">
          <w:rPr>
            <w:color w:val="0000FF"/>
            <w:sz w:val="28"/>
            <w:szCs w:val="28"/>
          </w:rPr>
          <w:t>подпунктом 3.1.3</w:t>
        </w:r>
      </w:hyperlink>
      <w:r w:rsidRPr="00FA1F50">
        <w:rPr>
          <w:sz w:val="28"/>
          <w:szCs w:val="28"/>
        </w:rPr>
        <w:t xml:space="preserve"> настоящего Соглашения;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" w:name="Par1746"/>
      <w:bookmarkEnd w:id="3"/>
      <w:r w:rsidRPr="00FA1F50">
        <w:rPr>
          <w:sz w:val="28"/>
          <w:szCs w:val="28"/>
        </w:rPr>
        <w:t xml:space="preserve">3.3.4. </w:t>
      </w:r>
      <w:proofErr w:type="gramStart"/>
      <w:r w:rsidRPr="00FA1F50">
        <w:rPr>
          <w:sz w:val="28"/>
          <w:szCs w:val="28"/>
        </w:rPr>
        <w:t>предоставлять Уполномоченному исполнительному органу отчет</w:t>
      </w:r>
      <w:proofErr w:type="gramEnd"/>
      <w:r w:rsidRPr="00FA1F50">
        <w:rPr>
          <w:sz w:val="28"/>
          <w:szCs w:val="28"/>
        </w:rPr>
        <w:t xml:space="preserve"> об исполнении </w:t>
      </w:r>
      <w:r w:rsidR="00C31F7C">
        <w:rPr>
          <w:sz w:val="28"/>
          <w:szCs w:val="28"/>
        </w:rPr>
        <w:t>муниципального</w:t>
      </w:r>
      <w:r w:rsidRPr="00FA1F50">
        <w:rPr>
          <w:sz w:val="28"/>
          <w:szCs w:val="28"/>
        </w:rPr>
        <w:t xml:space="preserve"> задания за первый, второй, третий кварталы (либо за месяц) текущего финансового года в срок до 25 числа месяца, сл</w:t>
      </w:r>
      <w:r w:rsidRPr="00FA1F50">
        <w:rPr>
          <w:sz w:val="28"/>
          <w:szCs w:val="28"/>
        </w:rPr>
        <w:t>е</w:t>
      </w:r>
      <w:r w:rsidRPr="00FA1F50">
        <w:rPr>
          <w:sz w:val="28"/>
          <w:szCs w:val="28"/>
        </w:rPr>
        <w:t>дующего за отчетным кварталом, и в срок до 01 февраля текущего финанс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t xml:space="preserve">вого года - отчет об исполнении </w:t>
      </w:r>
      <w:r w:rsidR="00C31F7C">
        <w:rPr>
          <w:sz w:val="28"/>
          <w:szCs w:val="28"/>
        </w:rPr>
        <w:t>муниципального</w:t>
      </w:r>
      <w:r w:rsidR="00C31F7C" w:rsidRPr="00FA1F50">
        <w:rPr>
          <w:sz w:val="28"/>
          <w:szCs w:val="28"/>
        </w:rPr>
        <w:t xml:space="preserve"> </w:t>
      </w:r>
      <w:r w:rsidRPr="00FA1F50">
        <w:rPr>
          <w:sz w:val="28"/>
          <w:szCs w:val="28"/>
        </w:rPr>
        <w:t>задания за отчетный ф</w:t>
      </w:r>
      <w:r w:rsidRPr="00FA1F50">
        <w:rPr>
          <w:sz w:val="28"/>
          <w:szCs w:val="28"/>
        </w:rPr>
        <w:t>и</w:t>
      </w:r>
      <w:r w:rsidRPr="00FA1F50">
        <w:rPr>
          <w:sz w:val="28"/>
          <w:szCs w:val="28"/>
        </w:rPr>
        <w:t>нансовый год;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3.3.5. осуществить в срок до 01 апреля 20___ г. возврат средств Субс</w:t>
      </w:r>
      <w:r w:rsidRPr="00FA1F50">
        <w:rPr>
          <w:sz w:val="28"/>
          <w:szCs w:val="28"/>
        </w:rPr>
        <w:t>и</w:t>
      </w:r>
      <w:r w:rsidRPr="00FA1F50">
        <w:rPr>
          <w:sz w:val="28"/>
          <w:szCs w:val="28"/>
        </w:rPr>
        <w:t xml:space="preserve">дии, подлежащих возврату в бюджет </w:t>
      </w:r>
      <w:r w:rsidR="00C31F7C">
        <w:rPr>
          <w:sz w:val="28"/>
          <w:szCs w:val="28"/>
        </w:rPr>
        <w:t>округа</w:t>
      </w:r>
      <w:r w:rsidRPr="00FA1F50">
        <w:rPr>
          <w:sz w:val="28"/>
          <w:szCs w:val="28"/>
        </w:rPr>
        <w:t xml:space="preserve"> на 01 января 20___ г. в размере, указанном в расчете, представленном Уполномоченным исполнительным о</w:t>
      </w:r>
      <w:r w:rsidRPr="00FA1F50">
        <w:rPr>
          <w:sz w:val="28"/>
          <w:szCs w:val="28"/>
        </w:rPr>
        <w:t>р</w:t>
      </w:r>
      <w:r w:rsidRPr="00FA1F50">
        <w:rPr>
          <w:sz w:val="28"/>
          <w:szCs w:val="28"/>
        </w:rPr>
        <w:t xml:space="preserve">ганом в соответствии с </w:t>
      </w:r>
      <w:hyperlink w:anchor="Par1736" w:tooltip="3.1.5. направлять Учреждению расчет средств Субсидии, подлежащих возврату в бюджет Тамбовской области на 01 января 20___ г., составленный по форме согласно приложению N 2 к настоящему Соглашению, являющийся неотъемлемой частью настоящего Соглашения, в срок до " w:history="1">
        <w:r w:rsidRPr="00FA1F50">
          <w:rPr>
            <w:color w:val="0000FF"/>
            <w:sz w:val="28"/>
            <w:szCs w:val="28"/>
          </w:rPr>
          <w:t>подпунктом 3.1.5</w:t>
        </w:r>
      </w:hyperlink>
      <w:r w:rsidRPr="00FA1F50">
        <w:rPr>
          <w:sz w:val="28"/>
          <w:szCs w:val="28"/>
        </w:rPr>
        <w:t xml:space="preserve"> настоящего Соглашения.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3.4. Учреждение вправе: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3.4.1. обращаться к Уполномоченному исполнительному органу с пре</w:t>
      </w:r>
      <w:r w:rsidRPr="00FA1F50">
        <w:rPr>
          <w:sz w:val="28"/>
          <w:szCs w:val="28"/>
        </w:rPr>
        <w:t>д</w:t>
      </w:r>
      <w:r w:rsidRPr="00FA1F50">
        <w:rPr>
          <w:sz w:val="28"/>
          <w:szCs w:val="28"/>
        </w:rPr>
        <w:t xml:space="preserve">ложением об изменении размера Субсидии в связи с изменением в </w:t>
      </w:r>
      <w:r w:rsidR="00E804DE">
        <w:rPr>
          <w:sz w:val="28"/>
          <w:szCs w:val="28"/>
        </w:rPr>
        <w:t>муниц</w:t>
      </w:r>
      <w:r w:rsidR="00E804DE">
        <w:rPr>
          <w:sz w:val="28"/>
          <w:szCs w:val="28"/>
        </w:rPr>
        <w:t>и</w:t>
      </w:r>
      <w:r w:rsidR="00E804DE">
        <w:rPr>
          <w:sz w:val="28"/>
          <w:szCs w:val="28"/>
        </w:rPr>
        <w:t>пальном</w:t>
      </w:r>
      <w:r w:rsidRPr="00FA1F50">
        <w:rPr>
          <w:sz w:val="28"/>
          <w:szCs w:val="28"/>
        </w:rPr>
        <w:t xml:space="preserve"> задании показателей, характеризующих качество и (или) объем (с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t xml:space="preserve">держание) оказываемых </w:t>
      </w:r>
      <w:r w:rsidR="00E804DE">
        <w:rPr>
          <w:sz w:val="28"/>
          <w:szCs w:val="28"/>
        </w:rPr>
        <w:t>муниципальных</w:t>
      </w:r>
      <w:r w:rsidRPr="00FA1F50">
        <w:rPr>
          <w:sz w:val="28"/>
          <w:szCs w:val="28"/>
        </w:rPr>
        <w:t xml:space="preserve"> услуг (выполняемых работ);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3.4.2. расходовать Субсидию самостоятельно.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center"/>
        <w:outlineLvl w:val="2"/>
        <w:rPr>
          <w:sz w:val="28"/>
          <w:szCs w:val="28"/>
        </w:rPr>
      </w:pPr>
      <w:r w:rsidRPr="00FA1F50">
        <w:rPr>
          <w:sz w:val="28"/>
          <w:szCs w:val="28"/>
        </w:rPr>
        <w:t>4. Ответственность Сторон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center"/>
        <w:outlineLvl w:val="2"/>
        <w:rPr>
          <w:sz w:val="28"/>
          <w:szCs w:val="28"/>
        </w:rPr>
      </w:pPr>
      <w:r w:rsidRPr="00FA1F50">
        <w:rPr>
          <w:sz w:val="28"/>
          <w:szCs w:val="28"/>
        </w:rPr>
        <w:t>5. Срок действия Соглашения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Настоящее Соглашение вступает в силу с даты подписания обеими Ст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t xml:space="preserve">ронами и действует </w:t>
      </w:r>
      <w:proofErr w:type="gramStart"/>
      <w:r w:rsidRPr="00FA1F50">
        <w:rPr>
          <w:sz w:val="28"/>
          <w:szCs w:val="28"/>
        </w:rPr>
        <w:t>до</w:t>
      </w:r>
      <w:proofErr w:type="gramEnd"/>
      <w:r w:rsidRPr="00FA1F50">
        <w:rPr>
          <w:sz w:val="28"/>
          <w:szCs w:val="28"/>
        </w:rPr>
        <w:t xml:space="preserve"> "_____" ____________.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center"/>
        <w:outlineLvl w:val="2"/>
        <w:rPr>
          <w:sz w:val="28"/>
          <w:szCs w:val="28"/>
        </w:rPr>
      </w:pPr>
      <w:r w:rsidRPr="00FA1F50">
        <w:rPr>
          <w:sz w:val="28"/>
          <w:szCs w:val="28"/>
        </w:rPr>
        <w:t>6. Заключительные положения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6.1. 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6.2. Расторжение настоящего Соглашения допускается по соглашению Сторон или по решению суда по основаниям, предусмотренным законод</w:t>
      </w:r>
      <w:r w:rsidRPr="00FA1F50">
        <w:rPr>
          <w:sz w:val="28"/>
          <w:szCs w:val="28"/>
        </w:rPr>
        <w:t>а</w:t>
      </w:r>
      <w:r w:rsidRPr="00FA1F50">
        <w:rPr>
          <w:sz w:val="28"/>
          <w:szCs w:val="28"/>
        </w:rPr>
        <w:t>тельством Российской Федерации, за исключением расторжения в одност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lastRenderedPageBreak/>
        <w:t xml:space="preserve">роннем порядке, предусмотренном </w:t>
      </w:r>
      <w:hyperlink w:anchor="Par1764" w:tooltip="6.3. Расторжение настоящего Соглашения Учредителем в одностороннем порядке возможно в случаях:" w:history="1">
        <w:r w:rsidRPr="00FA1F50">
          <w:rPr>
            <w:color w:val="0000FF"/>
            <w:sz w:val="28"/>
            <w:szCs w:val="28"/>
          </w:rPr>
          <w:t>пунктом 6.3</w:t>
        </w:r>
      </w:hyperlink>
      <w:r w:rsidRPr="00FA1F50">
        <w:rPr>
          <w:sz w:val="28"/>
          <w:szCs w:val="28"/>
        </w:rPr>
        <w:t xml:space="preserve"> настоящего Соглашения.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4" w:name="Par1764"/>
      <w:bookmarkEnd w:id="4"/>
      <w:r w:rsidRPr="00FA1F50">
        <w:rPr>
          <w:sz w:val="28"/>
          <w:szCs w:val="28"/>
        </w:rPr>
        <w:t>6.3. Расторжение настоящего Соглашения Учредителем в одностороннем порядке возможно в случаях: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6.3.1. прекращения деятельности Учреждения при реорганизации или ликвидации;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6.3.2. нарушения Учреждением условий предоставления Субсидии, предусмотренных настоящим Соглашением.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 xml:space="preserve">6.4. </w:t>
      </w:r>
      <w:proofErr w:type="gramStart"/>
      <w:r w:rsidRPr="00FA1F50">
        <w:rPr>
          <w:sz w:val="28"/>
          <w:szCs w:val="28"/>
        </w:rPr>
        <w:t xml:space="preserve">При досрочном прекращении выполнения </w:t>
      </w:r>
      <w:r w:rsidR="00E804DE">
        <w:rPr>
          <w:sz w:val="28"/>
          <w:szCs w:val="28"/>
        </w:rPr>
        <w:t>муниципального</w:t>
      </w:r>
      <w:r w:rsidRPr="00FA1F50">
        <w:rPr>
          <w:sz w:val="28"/>
          <w:szCs w:val="28"/>
        </w:rPr>
        <w:t xml:space="preserve">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FA1F50">
        <w:rPr>
          <w:sz w:val="28"/>
          <w:szCs w:val="28"/>
        </w:rPr>
        <w:t>неоказа</w:t>
      </w:r>
      <w:r w:rsidRPr="00FA1F50">
        <w:rPr>
          <w:sz w:val="28"/>
          <w:szCs w:val="28"/>
        </w:rPr>
        <w:t>н</w:t>
      </w:r>
      <w:r w:rsidRPr="00FA1F50">
        <w:rPr>
          <w:sz w:val="28"/>
          <w:szCs w:val="28"/>
        </w:rPr>
        <w:t>ных</w:t>
      </w:r>
      <w:proofErr w:type="spellEnd"/>
      <w:r w:rsidRPr="00FA1F50">
        <w:rPr>
          <w:sz w:val="28"/>
          <w:szCs w:val="28"/>
        </w:rPr>
        <w:t xml:space="preserve"> </w:t>
      </w:r>
      <w:r w:rsidR="00E804DE">
        <w:rPr>
          <w:sz w:val="28"/>
          <w:szCs w:val="28"/>
        </w:rPr>
        <w:t>муниципальных</w:t>
      </w:r>
      <w:r w:rsidRPr="00FA1F50">
        <w:rPr>
          <w:sz w:val="28"/>
          <w:szCs w:val="28"/>
        </w:rPr>
        <w:t xml:space="preserve"> услуг (невыполненных работ), подлежат перечислению Учреждением в бюджет </w:t>
      </w:r>
      <w:r w:rsidR="00E804DE">
        <w:rPr>
          <w:sz w:val="28"/>
          <w:szCs w:val="28"/>
        </w:rPr>
        <w:t>округа</w:t>
      </w:r>
      <w:r w:rsidRPr="00FA1F50">
        <w:rPr>
          <w:sz w:val="28"/>
          <w:szCs w:val="28"/>
        </w:rPr>
        <w:t xml:space="preserve"> в порядке, установленном для учета возврата дебиторской задолженности финансового года, соответствующего году предоставления Субсидии.</w:t>
      </w:r>
      <w:proofErr w:type="gramEnd"/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6.5. Споры между Сторонами решаются путем переговоров или в суде</w:t>
      </w:r>
      <w:r w:rsidRPr="00FA1F50">
        <w:rPr>
          <w:sz w:val="28"/>
          <w:szCs w:val="28"/>
        </w:rPr>
        <w:t>б</w:t>
      </w:r>
      <w:r w:rsidRPr="00FA1F50">
        <w:rPr>
          <w:sz w:val="28"/>
          <w:szCs w:val="28"/>
        </w:rPr>
        <w:t>ном порядке в соответствии с законодательством Российской Федерации.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6.6. Настоящее Соглашение составлено в двух экземплярах, имеющих одинаковую юридическую силу, в том числе: один экземпляр - Уполном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t>ченному исполнительному органу, один экземпляр - Учреждению.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center"/>
        <w:outlineLvl w:val="2"/>
        <w:rPr>
          <w:sz w:val="28"/>
          <w:szCs w:val="28"/>
        </w:rPr>
      </w:pPr>
      <w:r w:rsidRPr="00FA1F50">
        <w:rPr>
          <w:sz w:val="28"/>
          <w:szCs w:val="28"/>
        </w:rPr>
        <w:t>7. Местонахождение и банковские реквизиты Сторон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139"/>
      </w:tblGrid>
      <w:tr w:rsidR="00FA1F50" w:rsidRPr="00FA1F50" w:rsidTr="00D84CC4"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Уполномоченный исполнительный о</w:t>
            </w:r>
            <w:r w:rsidRPr="00FA1F50">
              <w:rPr>
                <w:sz w:val="28"/>
                <w:szCs w:val="28"/>
              </w:rPr>
              <w:t>р</w:t>
            </w:r>
            <w:r w:rsidRPr="00FA1F50">
              <w:rPr>
                <w:sz w:val="28"/>
                <w:szCs w:val="28"/>
              </w:rPr>
              <w:t>ган</w:t>
            </w:r>
          </w:p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(юридический и фактический адрес, банковские реквизиты)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Учреждение (юридический и фактический адрес, банковские реквизиты)</w:t>
            </w:r>
          </w:p>
        </w:tc>
      </w:tr>
      <w:tr w:rsidR="00FA1F50" w:rsidRPr="00FA1F50" w:rsidTr="00D84CC4"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jc w:val="both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Должность,</w:t>
            </w:r>
          </w:p>
          <w:p w:rsidR="00FA1F50" w:rsidRPr="00FA1F50" w:rsidRDefault="00FA1F50" w:rsidP="00D84CC4">
            <w:pPr>
              <w:pStyle w:val="ConsPlusNormal"/>
              <w:jc w:val="both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подпись, Ф.И.О.</w:t>
            </w:r>
          </w:p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  <w:p w:rsidR="00FA1F50" w:rsidRPr="00FA1F50" w:rsidRDefault="00FA1F50" w:rsidP="00D84CC4">
            <w:pPr>
              <w:pStyle w:val="ConsPlusNormal"/>
              <w:jc w:val="both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М.П.</w:t>
            </w: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jc w:val="both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Должность,</w:t>
            </w:r>
          </w:p>
          <w:p w:rsidR="00FA1F50" w:rsidRPr="00FA1F50" w:rsidRDefault="00FA1F50" w:rsidP="00D84CC4">
            <w:pPr>
              <w:pStyle w:val="ConsPlusNormal"/>
              <w:jc w:val="both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подпись, Ф.И.О.</w:t>
            </w:r>
          </w:p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  <w:p w:rsidR="00FA1F50" w:rsidRPr="00FA1F50" w:rsidRDefault="00FA1F50" w:rsidP="00D84CC4">
            <w:pPr>
              <w:pStyle w:val="ConsPlusNormal"/>
              <w:jc w:val="both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М.П.</w:t>
            </w:r>
          </w:p>
        </w:tc>
      </w:tr>
    </w:tbl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--------------------------------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5" w:name="Par1786"/>
      <w:bookmarkEnd w:id="5"/>
      <w:r w:rsidRPr="00FA1F50">
        <w:rPr>
          <w:sz w:val="28"/>
          <w:szCs w:val="28"/>
        </w:rPr>
        <w:t>&lt;1</w:t>
      </w:r>
      <w:proofErr w:type="gramStart"/>
      <w:r w:rsidRPr="00FA1F50">
        <w:rPr>
          <w:sz w:val="28"/>
          <w:szCs w:val="28"/>
        </w:rPr>
        <w:t>&gt; У</w:t>
      </w:r>
      <w:proofErr w:type="gramEnd"/>
      <w:r w:rsidRPr="00FA1F50">
        <w:rPr>
          <w:sz w:val="28"/>
          <w:szCs w:val="28"/>
        </w:rPr>
        <w:t>казывается размер Субсидии.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6" w:name="Par1787"/>
      <w:bookmarkEnd w:id="6"/>
      <w:r w:rsidRPr="00FA1F50">
        <w:rPr>
          <w:sz w:val="28"/>
          <w:szCs w:val="28"/>
        </w:rPr>
        <w:t>&lt;2</w:t>
      </w:r>
      <w:proofErr w:type="gramStart"/>
      <w:r w:rsidRPr="00FA1F50">
        <w:rPr>
          <w:sz w:val="28"/>
          <w:szCs w:val="28"/>
        </w:rPr>
        <w:t>&gt; У</w:t>
      </w:r>
      <w:proofErr w:type="gramEnd"/>
      <w:r w:rsidRPr="00FA1F50">
        <w:rPr>
          <w:sz w:val="28"/>
          <w:szCs w:val="28"/>
        </w:rPr>
        <w:t>казывается срок направления расчета средств Субсидии.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right"/>
        <w:outlineLvl w:val="2"/>
        <w:rPr>
          <w:sz w:val="28"/>
          <w:szCs w:val="28"/>
        </w:rPr>
      </w:pPr>
      <w:r w:rsidRPr="00FA1F50">
        <w:rPr>
          <w:sz w:val="28"/>
          <w:szCs w:val="28"/>
        </w:rPr>
        <w:t xml:space="preserve">Приложение </w:t>
      </w:r>
      <w:r w:rsidR="000209C0">
        <w:rPr>
          <w:sz w:val="28"/>
          <w:szCs w:val="28"/>
        </w:rPr>
        <w:t>№</w:t>
      </w:r>
      <w:r w:rsidRPr="00FA1F50">
        <w:rPr>
          <w:sz w:val="28"/>
          <w:szCs w:val="28"/>
        </w:rPr>
        <w:t xml:space="preserve"> 1</w:t>
      </w:r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>к Соглашению о порядке и условиях</w:t>
      </w:r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 xml:space="preserve">предоставления субсидии на </w:t>
      </w:r>
      <w:proofErr w:type="gramStart"/>
      <w:r w:rsidRPr="00FA1F50">
        <w:rPr>
          <w:sz w:val="28"/>
          <w:szCs w:val="28"/>
        </w:rPr>
        <w:t>финансовое</w:t>
      </w:r>
      <w:proofErr w:type="gramEnd"/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 xml:space="preserve">обеспечение выполнения </w:t>
      </w:r>
      <w:r w:rsidR="00986A9D">
        <w:rPr>
          <w:sz w:val="28"/>
          <w:szCs w:val="28"/>
        </w:rPr>
        <w:t>муниципального</w:t>
      </w:r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 xml:space="preserve">задания на оказание </w:t>
      </w:r>
      <w:r w:rsidR="00986A9D">
        <w:rPr>
          <w:sz w:val="28"/>
          <w:szCs w:val="28"/>
        </w:rPr>
        <w:t>муниципальных</w:t>
      </w:r>
      <w:r w:rsidRPr="00FA1F50">
        <w:rPr>
          <w:sz w:val="28"/>
          <w:szCs w:val="28"/>
        </w:rPr>
        <w:t xml:space="preserve"> услуг</w:t>
      </w:r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>(выполнение работ)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center"/>
        <w:rPr>
          <w:sz w:val="28"/>
          <w:szCs w:val="28"/>
        </w:rPr>
      </w:pPr>
      <w:bookmarkStart w:id="7" w:name="Par1800"/>
      <w:bookmarkEnd w:id="7"/>
      <w:r w:rsidRPr="00FA1F50">
        <w:rPr>
          <w:sz w:val="28"/>
          <w:szCs w:val="28"/>
        </w:rPr>
        <w:t>График перечисления субсидии на _____ год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5"/>
        <w:gridCol w:w="3458"/>
      </w:tblGrid>
      <w:tr w:rsidR="00FA1F50" w:rsidRPr="00FA1F50" w:rsidTr="00D84CC4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jc w:val="center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 xml:space="preserve">Сроки перечисления субсидии </w:t>
            </w:r>
            <w:hyperlink w:anchor="Par1827" w:tooltip="&lt;1&gt; По решению Уполномоченного исполнительного органа информация приводится в разрезе субсидии на каждую государственную услугу (работу), оказываемую (выполняемую) Учреждением в соответствии с государственным заданием." w:history="1">
              <w:r w:rsidRPr="00FA1F50">
                <w:rPr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FA1F50" w:rsidRPr="00FA1F50" w:rsidTr="00D84CC4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до _________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FA1F50" w:rsidRPr="00FA1F50" w:rsidTr="00D84CC4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до _________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FA1F50" w:rsidRPr="00FA1F50" w:rsidTr="00D84CC4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до __________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FA1F50" w:rsidRPr="00FA1F50" w:rsidTr="00D84CC4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...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FA1F50" w:rsidRPr="00FA1F50" w:rsidTr="00D84CC4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ИТОГО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2"/>
        <w:gridCol w:w="3572"/>
      </w:tblGrid>
      <w:tr w:rsidR="00FA1F50" w:rsidRPr="00FA1F50" w:rsidTr="00D84CC4">
        <w:tc>
          <w:tcPr>
            <w:tcW w:w="5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Уполномоченный исполнительный орган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Учреждение</w:t>
            </w:r>
          </w:p>
        </w:tc>
      </w:tr>
      <w:tr w:rsidR="00FA1F50" w:rsidRPr="00FA1F50" w:rsidTr="00D84CC4">
        <w:tc>
          <w:tcPr>
            <w:tcW w:w="5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Должность,</w:t>
            </w:r>
          </w:p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подпись, Ф.И.О.</w:t>
            </w:r>
          </w:p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М.П.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должность,</w:t>
            </w:r>
          </w:p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подпись, Ф.И.О.</w:t>
            </w:r>
          </w:p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</w:p>
          <w:p w:rsidR="00FA1F50" w:rsidRPr="00FA1F50" w:rsidRDefault="00FA1F50" w:rsidP="00D84CC4">
            <w:pPr>
              <w:pStyle w:val="ConsPlusNormal"/>
              <w:rPr>
                <w:sz w:val="28"/>
                <w:szCs w:val="28"/>
              </w:rPr>
            </w:pPr>
            <w:r w:rsidRPr="00FA1F50">
              <w:rPr>
                <w:sz w:val="28"/>
                <w:szCs w:val="28"/>
              </w:rPr>
              <w:t>М.П.</w:t>
            </w:r>
          </w:p>
        </w:tc>
      </w:tr>
    </w:tbl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ind w:firstLine="540"/>
        <w:jc w:val="both"/>
        <w:rPr>
          <w:sz w:val="28"/>
          <w:szCs w:val="28"/>
        </w:rPr>
      </w:pPr>
      <w:r w:rsidRPr="00FA1F50">
        <w:rPr>
          <w:sz w:val="28"/>
          <w:szCs w:val="28"/>
        </w:rPr>
        <w:t>--------------------------------</w:t>
      </w:r>
    </w:p>
    <w:p w:rsidR="00FA1F50" w:rsidRPr="00FA1F50" w:rsidRDefault="00FA1F50" w:rsidP="00FA1F50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8" w:name="Par1827"/>
      <w:bookmarkEnd w:id="8"/>
      <w:r w:rsidRPr="00FA1F50">
        <w:rPr>
          <w:sz w:val="28"/>
          <w:szCs w:val="28"/>
        </w:rPr>
        <w:t>&lt;1</w:t>
      </w:r>
      <w:proofErr w:type="gramStart"/>
      <w:r w:rsidRPr="00FA1F50">
        <w:rPr>
          <w:sz w:val="28"/>
          <w:szCs w:val="28"/>
        </w:rPr>
        <w:t>&gt; П</w:t>
      </w:r>
      <w:proofErr w:type="gramEnd"/>
      <w:r w:rsidRPr="00FA1F50">
        <w:rPr>
          <w:sz w:val="28"/>
          <w:szCs w:val="28"/>
        </w:rPr>
        <w:t>о решению Уполномоченного исполнительного органа информ</w:t>
      </w:r>
      <w:r w:rsidRPr="00FA1F50">
        <w:rPr>
          <w:sz w:val="28"/>
          <w:szCs w:val="28"/>
        </w:rPr>
        <w:t>а</w:t>
      </w:r>
      <w:r w:rsidRPr="00FA1F50">
        <w:rPr>
          <w:sz w:val="28"/>
          <w:szCs w:val="28"/>
        </w:rPr>
        <w:t xml:space="preserve">ция приводится в разрезе субсидии на каждую </w:t>
      </w:r>
      <w:r w:rsidR="00722484">
        <w:rPr>
          <w:sz w:val="28"/>
          <w:szCs w:val="28"/>
        </w:rPr>
        <w:t>муниципальную</w:t>
      </w:r>
      <w:r w:rsidRPr="00FA1F50">
        <w:rPr>
          <w:sz w:val="28"/>
          <w:szCs w:val="28"/>
        </w:rPr>
        <w:t xml:space="preserve"> услугу (раб</w:t>
      </w:r>
      <w:r w:rsidRPr="00FA1F50">
        <w:rPr>
          <w:sz w:val="28"/>
          <w:szCs w:val="28"/>
        </w:rPr>
        <w:t>о</w:t>
      </w:r>
      <w:r w:rsidRPr="00FA1F50">
        <w:rPr>
          <w:sz w:val="28"/>
          <w:szCs w:val="28"/>
        </w:rPr>
        <w:t xml:space="preserve">ту), оказываемую (выполняемую) Учреждением в соответствии с </w:t>
      </w:r>
      <w:r w:rsidR="00722484">
        <w:rPr>
          <w:sz w:val="28"/>
          <w:szCs w:val="28"/>
        </w:rPr>
        <w:t>муниц</w:t>
      </w:r>
      <w:r w:rsidR="00722484">
        <w:rPr>
          <w:sz w:val="28"/>
          <w:szCs w:val="28"/>
        </w:rPr>
        <w:t>и</w:t>
      </w:r>
      <w:r w:rsidR="00722484">
        <w:rPr>
          <w:sz w:val="28"/>
          <w:szCs w:val="28"/>
        </w:rPr>
        <w:t>пальным</w:t>
      </w:r>
      <w:r w:rsidRPr="00FA1F50">
        <w:rPr>
          <w:sz w:val="28"/>
          <w:szCs w:val="28"/>
        </w:rPr>
        <w:t xml:space="preserve"> заданием.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1919F0" w:rsidRDefault="001919F0" w:rsidP="00FA1F50">
      <w:pPr>
        <w:pStyle w:val="ConsPlusNormal"/>
        <w:jc w:val="both"/>
        <w:rPr>
          <w:sz w:val="28"/>
          <w:szCs w:val="28"/>
        </w:rPr>
      </w:pPr>
    </w:p>
    <w:p w:rsidR="001919F0" w:rsidRDefault="001919F0" w:rsidP="00FA1F50">
      <w:pPr>
        <w:pStyle w:val="ConsPlusNormal"/>
        <w:jc w:val="both"/>
        <w:rPr>
          <w:sz w:val="28"/>
          <w:szCs w:val="28"/>
        </w:rPr>
      </w:pPr>
    </w:p>
    <w:p w:rsidR="001919F0" w:rsidRDefault="001919F0" w:rsidP="00FA1F50">
      <w:pPr>
        <w:pStyle w:val="ConsPlusNormal"/>
        <w:jc w:val="both"/>
        <w:rPr>
          <w:sz w:val="28"/>
          <w:szCs w:val="28"/>
        </w:rPr>
      </w:pPr>
    </w:p>
    <w:p w:rsidR="001919F0" w:rsidRDefault="001919F0" w:rsidP="00FA1F50">
      <w:pPr>
        <w:pStyle w:val="ConsPlusNormal"/>
        <w:jc w:val="both"/>
        <w:rPr>
          <w:sz w:val="28"/>
          <w:szCs w:val="28"/>
        </w:rPr>
      </w:pPr>
    </w:p>
    <w:p w:rsidR="001919F0" w:rsidRPr="00FA1F50" w:rsidRDefault="001919F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rmal"/>
        <w:jc w:val="right"/>
        <w:outlineLvl w:val="2"/>
        <w:rPr>
          <w:sz w:val="28"/>
          <w:szCs w:val="28"/>
        </w:rPr>
      </w:pPr>
      <w:r w:rsidRPr="00FA1F50">
        <w:rPr>
          <w:sz w:val="28"/>
          <w:szCs w:val="28"/>
        </w:rPr>
        <w:lastRenderedPageBreak/>
        <w:t xml:space="preserve">Приложение </w:t>
      </w:r>
      <w:r w:rsidR="000209C0">
        <w:rPr>
          <w:sz w:val="28"/>
          <w:szCs w:val="28"/>
        </w:rPr>
        <w:t>№</w:t>
      </w:r>
      <w:bookmarkStart w:id="9" w:name="_GoBack"/>
      <w:bookmarkEnd w:id="9"/>
      <w:r w:rsidRPr="00FA1F50">
        <w:rPr>
          <w:sz w:val="28"/>
          <w:szCs w:val="28"/>
        </w:rPr>
        <w:t xml:space="preserve"> 2</w:t>
      </w:r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>к Соглашению о порядке и условиях</w:t>
      </w:r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 xml:space="preserve">предоставления субсидии на </w:t>
      </w:r>
      <w:proofErr w:type="gramStart"/>
      <w:r w:rsidRPr="00FA1F50">
        <w:rPr>
          <w:sz w:val="28"/>
          <w:szCs w:val="28"/>
        </w:rPr>
        <w:t>финансовое</w:t>
      </w:r>
      <w:proofErr w:type="gramEnd"/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 xml:space="preserve">обеспечение выполнения </w:t>
      </w:r>
      <w:r w:rsidR="006D058C">
        <w:rPr>
          <w:sz w:val="28"/>
          <w:szCs w:val="28"/>
        </w:rPr>
        <w:t>муниципального</w:t>
      </w:r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 xml:space="preserve">задания на оказание </w:t>
      </w:r>
      <w:r w:rsidR="006D058C">
        <w:rPr>
          <w:sz w:val="28"/>
          <w:szCs w:val="28"/>
        </w:rPr>
        <w:t>муниципальных</w:t>
      </w:r>
      <w:r w:rsidRPr="00FA1F50">
        <w:rPr>
          <w:sz w:val="28"/>
          <w:szCs w:val="28"/>
        </w:rPr>
        <w:t xml:space="preserve"> услуг</w:t>
      </w:r>
    </w:p>
    <w:p w:rsidR="00FA1F50" w:rsidRPr="00FA1F50" w:rsidRDefault="00FA1F50" w:rsidP="00FA1F50">
      <w:pPr>
        <w:pStyle w:val="ConsPlusNormal"/>
        <w:jc w:val="right"/>
        <w:rPr>
          <w:sz w:val="28"/>
          <w:szCs w:val="28"/>
        </w:rPr>
      </w:pPr>
      <w:r w:rsidRPr="00FA1F50">
        <w:rPr>
          <w:sz w:val="28"/>
          <w:szCs w:val="28"/>
        </w:rPr>
        <w:t>(выполнение работ)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840"/>
      <w:bookmarkEnd w:id="10"/>
      <w:r w:rsidRPr="00FA1F50">
        <w:rPr>
          <w:rFonts w:ascii="Times New Roman" w:hAnsi="Times New Roman" w:cs="Times New Roman"/>
          <w:sz w:val="28"/>
          <w:szCs w:val="28"/>
        </w:rPr>
        <w:t xml:space="preserve"> Расчет средств субсидии, подлежащих возврату в бюджет </w:t>
      </w:r>
      <w:r w:rsidR="006D058C">
        <w:rPr>
          <w:rFonts w:ascii="Times New Roman" w:hAnsi="Times New Roman" w:cs="Times New Roman"/>
          <w:sz w:val="28"/>
          <w:szCs w:val="28"/>
        </w:rPr>
        <w:t>округа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                     на 01 января 20___ год </w:t>
      </w:r>
      <w:hyperlink w:anchor="Par1922" w:tooltip="    &lt;2&gt; Указывается в соответствии с государственным заданием." w:history="1">
        <w:r w:rsidRPr="00FA1F50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   Наименование уполномоченного исполнительного органа ___________________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D058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D058C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58C" w:rsidRDefault="006D058C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 xml:space="preserve"> Наименование </w:t>
      </w:r>
      <w:r w:rsidR="006D058C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FA1F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A1F50">
        <w:rPr>
          <w:rFonts w:ascii="Times New Roman" w:hAnsi="Times New Roman" w:cs="Times New Roman"/>
          <w:sz w:val="28"/>
          <w:szCs w:val="28"/>
        </w:rPr>
        <w:t>учреждения</w:t>
      </w:r>
      <w:proofErr w:type="spellEnd"/>
      <w:proofErr w:type="gramEnd"/>
      <w:r w:rsidRPr="00FA1F50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FA1F50" w:rsidRPr="00FA1F50" w:rsidRDefault="00FA1F50" w:rsidP="00FA1F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1F5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D058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A1F50" w:rsidRPr="00FA1F50" w:rsidRDefault="00FA1F50" w:rsidP="00FA1F50">
      <w:pPr>
        <w:pStyle w:val="ConsPlusNormal"/>
        <w:jc w:val="both"/>
        <w:rPr>
          <w:sz w:val="28"/>
          <w:szCs w:val="28"/>
        </w:rPr>
      </w:pPr>
    </w:p>
    <w:p w:rsidR="00B820F5" w:rsidRPr="00FA1F50" w:rsidRDefault="00B820F5" w:rsidP="00FA1F50">
      <w:pPr>
        <w:pStyle w:val="Textbody"/>
        <w:jc w:val="center"/>
        <w:rPr>
          <w:szCs w:val="28"/>
        </w:rPr>
      </w:pPr>
    </w:p>
    <w:sectPr w:rsidR="00B820F5" w:rsidRPr="00FA1F50">
      <w:headerReference w:type="default" r:id="rId8"/>
      <w:footerReference w:type="first" r:id="rId9"/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59" w:rsidRDefault="00BF7659">
      <w:r>
        <w:separator/>
      </w:r>
    </w:p>
  </w:endnote>
  <w:endnote w:type="continuationSeparator" w:id="0">
    <w:p w:rsidR="00BF7659" w:rsidRDefault="00BF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73A" w:rsidRDefault="00BF76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59" w:rsidRDefault="00BF7659">
      <w:r>
        <w:rPr>
          <w:color w:val="000000"/>
        </w:rPr>
        <w:ptab w:relativeTo="margin" w:alignment="center" w:leader="none"/>
      </w:r>
    </w:p>
  </w:footnote>
  <w:footnote w:type="continuationSeparator" w:id="0">
    <w:p w:rsidR="00BF7659" w:rsidRDefault="00BF7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73A" w:rsidRDefault="00567CB9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0209C0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820F5"/>
    <w:rsid w:val="000209C0"/>
    <w:rsid w:val="000C3DA0"/>
    <w:rsid w:val="000D1831"/>
    <w:rsid w:val="000F0653"/>
    <w:rsid w:val="001919F0"/>
    <w:rsid w:val="001C33F9"/>
    <w:rsid w:val="00567CB9"/>
    <w:rsid w:val="005D04A1"/>
    <w:rsid w:val="006C2200"/>
    <w:rsid w:val="006D058C"/>
    <w:rsid w:val="00722484"/>
    <w:rsid w:val="007507E9"/>
    <w:rsid w:val="007A742B"/>
    <w:rsid w:val="00866DA1"/>
    <w:rsid w:val="008A4537"/>
    <w:rsid w:val="008C7ED1"/>
    <w:rsid w:val="009076AF"/>
    <w:rsid w:val="00986A9D"/>
    <w:rsid w:val="009D376B"/>
    <w:rsid w:val="009F5403"/>
    <w:rsid w:val="00AD388E"/>
    <w:rsid w:val="00B820F5"/>
    <w:rsid w:val="00BE3D39"/>
    <w:rsid w:val="00BF7659"/>
    <w:rsid w:val="00C31F7C"/>
    <w:rsid w:val="00CC5B32"/>
    <w:rsid w:val="00D803FC"/>
    <w:rsid w:val="00E14DA6"/>
    <w:rsid w:val="00E52DCD"/>
    <w:rsid w:val="00E804DE"/>
    <w:rsid w:val="00FA1F50"/>
    <w:rsid w:val="00FD7C2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Pr>
      <w:sz w:val="28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cs="Mangal"/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7">
    <w:name w:val="header"/>
    <w:basedOn w:val="Standard"/>
    <w:pPr>
      <w:tabs>
        <w:tab w:val="center" w:pos="4677"/>
        <w:tab w:val="right" w:pos="9355"/>
      </w:tabs>
    </w:pPr>
  </w:style>
  <w:style w:type="paragraph" w:styleId="a8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ConsPlusNormal">
    <w:name w:val="ConsPlusNormal"/>
    <w:rsid w:val="00FA1F50"/>
    <w:pPr>
      <w:suppressAutoHyphens w:val="0"/>
      <w:autoSpaceDE w:val="0"/>
      <w:adjustRightInd w:val="0"/>
      <w:textAlignment w:val="auto"/>
    </w:pPr>
    <w:rPr>
      <w:rFonts w:eastAsiaTheme="minorEastAsia" w:cs="Times New Roman"/>
      <w:kern w:val="0"/>
      <w:lang w:eastAsia="ru-RU" w:bidi="ar-SA"/>
    </w:rPr>
  </w:style>
  <w:style w:type="paragraph" w:customStyle="1" w:styleId="ConsPlusNonformat">
    <w:name w:val="ConsPlusNonformat"/>
    <w:uiPriority w:val="99"/>
    <w:rsid w:val="00FA1F50"/>
    <w:pPr>
      <w:suppressAutoHyphens w:val="0"/>
      <w:autoSpaceDE w:val="0"/>
      <w:adjustRightInd w:val="0"/>
      <w:textAlignment w:val="auto"/>
    </w:pPr>
    <w:rPr>
      <w:rFonts w:ascii="Courier New" w:eastAsiaTheme="minorEastAsia" w:hAnsi="Courier New" w:cs="Courier New"/>
      <w:kern w:val="0"/>
      <w:sz w:val="20"/>
      <w:szCs w:val="20"/>
      <w:lang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0209C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0209C0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Pr>
      <w:sz w:val="28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cs="Mangal"/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7">
    <w:name w:val="header"/>
    <w:basedOn w:val="Standard"/>
    <w:pPr>
      <w:tabs>
        <w:tab w:val="center" w:pos="4677"/>
        <w:tab w:val="right" w:pos="9355"/>
      </w:tabs>
    </w:pPr>
  </w:style>
  <w:style w:type="paragraph" w:styleId="a8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ConsPlusNormal">
    <w:name w:val="ConsPlusNormal"/>
    <w:rsid w:val="00FA1F50"/>
    <w:pPr>
      <w:suppressAutoHyphens w:val="0"/>
      <w:autoSpaceDE w:val="0"/>
      <w:adjustRightInd w:val="0"/>
      <w:textAlignment w:val="auto"/>
    </w:pPr>
    <w:rPr>
      <w:rFonts w:eastAsiaTheme="minorEastAsia" w:cs="Times New Roman"/>
      <w:kern w:val="0"/>
      <w:lang w:eastAsia="ru-RU" w:bidi="ar-SA"/>
    </w:rPr>
  </w:style>
  <w:style w:type="paragraph" w:customStyle="1" w:styleId="ConsPlusNonformat">
    <w:name w:val="ConsPlusNonformat"/>
    <w:uiPriority w:val="99"/>
    <w:rsid w:val="00FA1F50"/>
    <w:pPr>
      <w:suppressAutoHyphens w:val="0"/>
      <w:autoSpaceDE w:val="0"/>
      <w:adjustRightInd w:val="0"/>
      <w:textAlignment w:val="auto"/>
    </w:pPr>
    <w:rPr>
      <w:rFonts w:ascii="Courier New" w:eastAsiaTheme="minorEastAsia" w:hAnsi="Courier New" w:cs="Courier New"/>
      <w:kern w:val="0"/>
      <w:sz w:val="20"/>
      <w:szCs w:val="20"/>
      <w:lang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0209C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0209C0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3EDFE-0DC7-4765-AE17-76175EA8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1963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rf11</dc:creator>
  <cp:lastModifiedBy>rf_07</cp:lastModifiedBy>
  <cp:revision>31</cp:revision>
  <cp:lastPrinted>2024-01-05T11:59:00Z</cp:lastPrinted>
  <dcterms:created xsi:type="dcterms:W3CDTF">2011-10-14T20:45:00Z</dcterms:created>
  <dcterms:modified xsi:type="dcterms:W3CDTF">2024-01-05T12:02:00Z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