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B90" w:rsidRPr="00057C6A" w:rsidRDefault="00560B90" w:rsidP="00560B90">
      <w:pPr>
        <w:pStyle w:val="ConsPlusNormal"/>
        <w:jc w:val="right"/>
        <w:outlineLvl w:val="1"/>
        <w:rPr>
          <w:sz w:val="28"/>
          <w:szCs w:val="28"/>
        </w:rPr>
      </w:pPr>
      <w:r w:rsidRPr="00057C6A">
        <w:rPr>
          <w:sz w:val="28"/>
          <w:szCs w:val="28"/>
        </w:rPr>
        <w:t xml:space="preserve">Приложение </w:t>
      </w:r>
      <w:r w:rsidR="006714EC" w:rsidRPr="00057C6A">
        <w:rPr>
          <w:sz w:val="28"/>
          <w:szCs w:val="28"/>
        </w:rPr>
        <w:t>№</w:t>
      </w:r>
      <w:r w:rsidRPr="00057C6A">
        <w:rPr>
          <w:sz w:val="28"/>
          <w:szCs w:val="28"/>
        </w:rPr>
        <w:t xml:space="preserve"> 1</w:t>
      </w:r>
    </w:p>
    <w:p w:rsidR="0054088F" w:rsidRPr="00057C6A" w:rsidRDefault="0054088F" w:rsidP="0054088F">
      <w:pPr>
        <w:pStyle w:val="ConsPlusNormal"/>
        <w:jc w:val="right"/>
        <w:rPr>
          <w:sz w:val="28"/>
          <w:szCs w:val="28"/>
        </w:rPr>
      </w:pPr>
      <w:r w:rsidRPr="00057C6A">
        <w:rPr>
          <w:sz w:val="28"/>
          <w:szCs w:val="28"/>
        </w:rPr>
        <w:t>к Порядку определения объема и условий</w:t>
      </w:r>
    </w:p>
    <w:p w:rsidR="0054088F" w:rsidRPr="00057C6A" w:rsidRDefault="0054088F" w:rsidP="0054088F">
      <w:pPr>
        <w:pStyle w:val="ConsPlusNormal"/>
        <w:jc w:val="right"/>
        <w:rPr>
          <w:sz w:val="28"/>
          <w:szCs w:val="28"/>
        </w:rPr>
      </w:pPr>
      <w:r w:rsidRPr="00057C6A">
        <w:rPr>
          <w:sz w:val="28"/>
          <w:szCs w:val="28"/>
        </w:rPr>
        <w:t xml:space="preserve">предоставления из бюджета </w:t>
      </w:r>
      <w:r w:rsidR="006714EC" w:rsidRPr="00057C6A">
        <w:rPr>
          <w:sz w:val="28"/>
          <w:szCs w:val="28"/>
        </w:rPr>
        <w:t>Первомайского</w:t>
      </w:r>
    </w:p>
    <w:p w:rsidR="0054088F" w:rsidRPr="00057C6A" w:rsidRDefault="0054088F" w:rsidP="0054088F">
      <w:pPr>
        <w:pStyle w:val="ConsPlusNormal"/>
        <w:jc w:val="right"/>
        <w:rPr>
          <w:sz w:val="28"/>
          <w:szCs w:val="28"/>
        </w:rPr>
      </w:pPr>
      <w:r w:rsidRPr="00057C6A">
        <w:rPr>
          <w:sz w:val="28"/>
          <w:szCs w:val="28"/>
        </w:rPr>
        <w:t>муниципального округа Тамбовской области</w:t>
      </w:r>
    </w:p>
    <w:p w:rsidR="0054088F" w:rsidRPr="00057C6A" w:rsidRDefault="0054088F" w:rsidP="0054088F">
      <w:pPr>
        <w:pStyle w:val="ConsPlusNormal"/>
        <w:jc w:val="right"/>
        <w:rPr>
          <w:sz w:val="28"/>
          <w:szCs w:val="28"/>
        </w:rPr>
      </w:pPr>
      <w:r w:rsidRPr="00057C6A">
        <w:rPr>
          <w:sz w:val="28"/>
          <w:szCs w:val="28"/>
        </w:rPr>
        <w:t>субсидий в соответствии с абзацем вторым пункта</w:t>
      </w:r>
    </w:p>
    <w:p w:rsidR="0054088F" w:rsidRPr="00057C6A" w:rsidRDefault="0054088F" w:rsidP="0054088F">
      <w:pPr>
        <w:pStyle w:val="ConsPlusNormal"/>
        <w:jc w:val="right"/>
        <w:rPr>
          <w:sz w:val="28"/>
          <w:szCs w:val="28"/>
        </w:rPr>
      </w:pPr>
      <w:r w:rsidRPr="00057C6A">
        <w:rPr>
          <w:sz w:val="28"/>
          <w:szCs w:val="28"/>
        </w:rPr>
        <w:t>1 статьи 78.1 Бюджетного кодекса Российской Федерации</w:t>
      </w:r>
    </w:p>
    <w:p w:rsidR="0054088F" w:rsidRPr="00057C6A" w:rsidRDefault="0054088F" w:rsidP="0054088F">
      <w:pPr>
        <w:pStyle w:val="ConsPlusNormal"/>
        <w:jc w:val="right"/>
        <w:rPr>
          <w:sz w:val="28"/>
          <w:szCs w:val="28"/>
        </w:rPr>
      </w:pPr>
      <w:proofErr w:type="gramStart"/>
      <w:r w:rsidRPr="00057C6A">
        <w:rPr>
          <w:sz w:val="28"/>
          <w:szCs w:val="28"/>
        </w:rPr>
        <w:t>(за исключением субсидий, предоставляемых</w:t>
      </w:r>
      <w:proofErr w:type="gramEnd"/>
    </w:p>
    <w:p w:rsidR="0054088F" w:rsidRPr="00057C6A" w:rsidRDefault="0054088F" w:rsidP="0054088F">
      <w:pPr>
        <w:pStyle w:val="ConsPlusNormal"/>
        <w:jc w:val="right"/>
        <w:rPr>
          <w:sz w:val="28"/>
          <w:szCs w:val="28"/>
        </w:rPr>
      </w:pPr>
      <w:r w:rsidRPr="00057C6A">
        <w:rPr>
          <w:sz w:val="28"/>
          <w:szCs w:val="28"/>
        </w:rPr>
        <w:t>в соответствии со статьей 78.4 Бюджетного кодекса</w:t>
      </w:r>
    </w:p>
    <w:p w:rsidR="0054088F" w:rsidRPr="00057C6A" w:rsidRDefault="0054088F" w:rsidP="0054088F">
      <w:pPr>
        <w:pStyle w:val="ConsPlusNormal"/>
        <w:jc w:val="right"/>
        <w:rPr>
          <w:color w:val="FF0000"/>
          <w:sz w:val="28"/>
          <w:szCs w:val="28"/>
        </w:rPr>
      </w:pPr>
      <w:proofErr w:type="gramStart"/>
      <w:r w:rsidRPr="00057C6A">
        <w:rPr>
          <w:sz w:val="28"/>
          <w:szCs w:val="28"/>
        </w:rPr>
        <w:t>Российской Федерации) муниципальным</w:t>
      </w:r>
      <w:proofErr w:type="gramEnd"/>
    </w:p>
    <w:p w:rsidR="0054088F" w:rsidRPr="00057C6A" w:rsidRDefault="0054088F" w:rsidP="0054088F">
      <w:pPr>
        <w:pStyle w:val="ConsPlusNormal"/>
        <w:jc w:val="right"/>
        <w:rPr>
          <w:sz w:val="28"/>
          <w:szCs w:val="28"/>
        </w:rPr>
      </w:pPr>
      <w:r w:rsidRPr="00057C6A">
        <w:rPr>
          <w:sz w:val="28"/>
          <w:szCs w:val="28"/>
        </w:rPr>
        <w:t>бюджетным учреждениям, в отношении</w:t>
      </w:r>
    </w:p>
    <w:p w:rsidR="0054088F" w:rsidRPr="00057C6A" w:rsidRDefault="0054088F" w:rsidP="0054088F">
      <w:pPr>
        <w:pStyle w:val="ConsPlusNormal"/>
        <w:jc w:val="right"/>
        <w:rPr>
          <w:sz w:val="28"/>
          <w:szCs w:val="28"/>
        </w:rPr>
      </w:pPr>
      <w:proofErr w:type="gramStart"/>
      <w:r w:rsidRPr="00057C6A">
        <w:rPr>
          <w:sz w:val="28"/>
          <w:szCs w:val="28"/>
        </w:rPr>
        <w:t>которых</w:t>
      </w:r>
      <w:proofErr w:type="gramEnd"/>
      <w:r w:rsidRPr="00057C6A">
        <w:rPr>
          <w:sz w:val="28"/>
          <w:szCs w:val="28"/>
        </w:rPr>
        <w:t xml:space="preserve"> администрация </w:t>
      </w:r>
      <w:r w:rsidR="006714EC" w:rsidRPr="00057C6A">
        <w:rPr>
          <w:sz w:val="28"/>
          <w:szCs w:val="28"/>
        </w:rPr>
        <w:t>Первомайского</w:t>
      </w:r>
    </w:p>
    <w:p w:rsidR="0054088F" w:rsidRPr="00057C6A" w:rsidRDefault="0054088F" w:rsidP="0054088F">
      <w:pPr>
        <w:pStyle w:val="ConsPlusNormal"/>
        <w:jc w:val="right"/>
        <w:rPr>
          <w:sz w:val="28"/>
          <w:szCs w:val="28"/>
        </w:rPr>
      </w:pPr>
      <w:r w:rsidRPr="00057C6A">
        <w:rPr>
          <w:sz w:val="28"/>
          <w:szCs w:val="28"/>
        </w:rPr>
        <w:t>муниципального округа осуществляет</w:t>
      </w:r>
    </w:p>
    <w:p w:rsidR="0054088F" w:rsidRPr="00057C6A" w:rsidRDefault="0054088F" w:rsidP="0054088F">
      <w:pPr>
        <w:pStyle w:val="ConsPlusNormal"/>
        <w:jc w:val="right"/>
        <w:rPr>
          <w:sz w:val="28"/>
          <w:szCs w:val="28"/>
        </w:rPr>
      </w:pPr>
      <w:r w:rsidRPr="00057C6A">
        <w:rPr>
          <w:sz w:val="28"/>
          <w:szCs w:val="28"/>
        </w:rPr>
        <w:t>функции и полномочия учредителя</w:t>
      </w:r>
    </w:p>
    <w:p w:rsidR="0054088F" w:rsidRDefault="0054088F" w:rsidP="0054088F">
      <w:pPr>
        <w:pStyle w:val="ConsPlusNormal"/>
        <w:jc w:val="right"/>
      </w:pPr>
    </w:p>
    <w:p w:rsidR="00560B90" w:rsidRPr="00057C6A" w:rsidRDefault="00560B90" w:rsidP="0054088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57C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Форма</w:t>
      </w:r>
    </w:p>
    <w:p w:rsidR="00560B90" w:rsidRPr="00057C6A" w:rsidRDefault="00560B90" w:rsidP="005408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31"/>
      <w:bookmarkEnd w:id="0"/>
      <w:r w:rsidRPr="00057C6A">
        <w:rPr>
          <w:rFonts w:ascii="Times New Roman" w:hAnsi="Times New Roman" w:cs="Times New Roman"/>
          <w:sz w:val="28"/>
          <w:szCs w:val="28"/>
        </w:rPr>
        <w:t>Отчет</w:t>
      </w:r>
    </w:p>
    <w:p w:rsidR="00560B90" w:rsidRPr="00057C6A" w:rsidRDefault="00560B90" w:rsidP="005408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57C6A">
        <w:rPr>
          <w:rFonts w:ascii="Times New Roman" w:hAnsi="Times New Roman" w:cs="Times New Roman"/>
          <w:sz w:val="28"/>
          <w:szCs w:val="28"/>
        </w:rPr>
        <w:t>о расходах, источником финансового обеспечения которых</w:t>
      </w:r>
    </w:p>
    <w:p w:rsidR="00560B90" w:rsidRPr="00057C6A" w:rsidRDefault="00560B90" w:rsidP="005408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57C6A">
        <w:rPr>
          <w:rFonts w:ascii="Times New Roman" w:hAnsi="Times New Roman" w:cs="Times New Roman"/>
          <w:sz w:val="28"/>
          <w:szCs w:val="28"/>
        </w:rPr>
        <w:t xml:space="preserve">является субсидия на "__" ___________ 20__ г. </w:t>
      </w:r>
      <w:hyperlink w:anchor="Par410" w:tooltip="    &lt;1&gt;  Настоящий  отчет составляется нарастающим итогом с начала текущего" w:history="1">
        <w:r w:rsidRPr="00057C6A">
          <w:rPr>
            <w:rFonts w:ascii="Times New Roman" w:hAnsi="Times New Roman" w:cs="Times New Roman"/>
            <w:sz w:val="28"/>
            <w:szCs w:val="28"/>
          </w:rPr>
          <w:t>&lt;1&gt;</w:t>
        </w:r>
      </w:hyperlink>
    </w:p>
    <w:p w:rsidR="00560B90" w:rsidRPr="0054088F" w:rsidRDefault="00560B90" w:rsidP="00560B90">
      <w:pPr>
        <w:pStyle w:val="ConsPlusNonformat"/>
        <w:jc w:val="both"/>
        <w:rPr>
          <w:rFonts w:ascii="Times New Roman" w:hAnsi="Times New Roman" w:cs="Times New Roman"/>
          <w:color w:val="FF0000"/>
        </w:rPr>
      </w:pPr>
    </w:p>
    <w:p w:rsidR="00560B90" w:rsidRPr="0054088F" w:rsidRDefault="00560B90" w:rsidP="00560B90">
      <w:pPr>
        <w:pStyle w:val="ConsPlusNonformat"/>
        <w:jc w:val="both"/>
        <w:rPr>
          <w:rFonts w:ascii="Times New Roman" w:hAnsi="Times New Roman" w:cs="Times New Roman"/>
        </w:rPr>
      </w:pPr>
      <w:r w:rsidRPr="0054088F">
        <w:rPr>
          <w:rFonts w:ascii="Times New Roman" w:hAnsi="Times New Roman" w:cs="Times New Roman"/>
        </w:rPr>
        <w:t>Наименование Учредителя ___________________________________________________</w:t>
      </w:r>
      <w:bookmarkStart w:id="1" w:name="_GoBack"/>
      <w:bookmarkEnd w:id="1"/>
    </w:p>
    <w:p w:rsidR="00560B90" w:rsidRPr="0054088F" w:rsidRDefault="00560B90" w:rsidP="00560B90">
      <w:pPr>
        <w:pStyle w:val="ConsPlusNonformat"/>
        <w:jc w:val="both"/>
        <w:rPr>
          <w:rFonts w:ascii="Times New Roman" w:hAnsi="Times New Roman" w:cs="Times New Roman"/>
        </w:rPr>
      </w:pPr>
      <w:r w:rsidRPr="0054088F">
        <w:rPr>
          <w:rFonts w:ascii="Times New Roman" w:hAnsi="Times New Roman" w:cs="Times New Roman"/>
        </w:rPr>
        <w:t>Наименование Учреждения ___________________________________________________</w:t>
      </w:r>
    </w:p>
    <w:p w:rsidR="00560B90" w:rsidRPr="0054088F" w:rsidRDefault="00560B90" w:rsidP="00560B90">
      <w:pPr>
        <w:pStyle w:val="ConsPlusNonformat"/>
        <w:jc w:val="both"/>
        <w:rPr>
          <w:rFonts w:ascii="Times New Roman" w:hAnsi="Times New Roman" w:cs="Times New Roman"/>
        </w:rPr>
      </w:pPr>
      <w:r w:rsidRPr="0054088F">
        <w:rPr>
          <w:rFonts w:ascii="Times New Roman" w:hAnsi="Times New Roman" w:cs="Times New Roman"/>
        </w:rPr>
        <w:t>Единица измерения: рубль (с точностью до второго десятичного знака)</w:t>
      </w:r>
    </w:p>
    <w:tbl>
      <w:tblPr>
        <w:tblW w:w="145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3"/>
        <w:gridCol w:w="851"/>
        <w:gridCol w:w="992"/>
        <w:gridCol w:w="1276"/>
        <w:gridCol w:w="1417"/>
        <w:gridCol w:w="709"/>
        <w:gridCol w:w="1134"/>
        <w:gridCol w:w="851"/>
        <w:gridCol w:w="567"/>
        <w:gridCol w:w="1417"/>
        <w:gridCol w:w="709"/>
        <w:gridCol w:w="425"/>
        <w:gridCol w:w="142"/>
        <w:gridCol w:w="992"/>
        <w:gridCol w:w="851"/>
      </w:tblGrid>
      <w:tr w:rsidR="00560B90" w:rsidRPr="0054088F" w:rsidTr="00415B6F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C93F9C">
              <w:rPr>
                <w:sz w:val="18"/>
                <w:szCs w:val="18"/>
              </w:rPr>
              <w:t>Субсидия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bookmarkStart w:id="2" w:name="Par340"/>
            <w:bookmarkEnd w:id="2"/>
            <w:r w:rsidRPr="00C93F9C">
              <w:rPr>
                <w:sz w:val="18"/>
                <w:szCs w:val="18"/>
              </w:rPr>
              <w:t xml:space="preserve">Код по бюджетной классификации </w:t>
            </w:r>
            <w:hyperlink w:anchor="Par416" w:tooltip="    &lt;4&gt;  Значение графы 3 настоящего отчета должно соответствовать значению" w:history="1">
              <w:r w:rsidRPr="00C93F9C">
                <w:rPr>
                  <w:sz w:val="18"/>
                  <w:szCs w:val="18"/>
                </w:rPr>
                <w:t>&lt;4&gt;</w:t>
              </w:r>
            </w:hyperlink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C93F9C">
              <w:rPr>
                <w:sz w:val="18"/>
                <w:szCs w:val="18"/>
              </w:rPr>
              <w:t>Остаток Субсидии на начало текущего финансового года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C93F9C">
              <w:rPr>
                <w:sz w:val="18"/>
                <w:szCs w:val="18"/>
              </w:rPr>
              <w:t xml:space="preserve">Поступления </w:t>
            </w:r>
            <w:hyperlink w:anchor="Par425" w:tooltip="    &lt;6&gt;  Значения граф 7 и 8 настоящего отчета должны соответствовать сумме" w:history="1">
              <w:r w:rsidRPr="00C93F9C">
                <w:rPr>
                  <w:sz w:val="18"/>
                  <w:szCs w:val="18"/>
                </w:rPr>
                <w:t>&lt;6&gt;</w:t>
              </w:r>
            </w:hyperlink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C93F9C">
              <w:rPr>
                <w:sz w:val="18"/>
                <w:szCs w:val="18"/>
              </w:rPr>
              <w:t>Выплаты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bookmarkStart w:id="3" w:name="Par344"/>
            <w:bookmarkEnd w:id="3"/>
            <w:r w:rsidRPr="00C93F9C">
              <w:rPr>
                <w:sz w:val="18"/>
                <w:szCs w:val="18"/>
              </w:rPr>
              <w:t xml:space="preserve">Курсовая разница </w:t>
            </w:r>
            <w:hyperlink w:anchor="Par432" w:tooltip="    &lt;8&gt;  Указывается положительная курсовая разница, возникающая при оплате" w:history="1">
              <w:r w:rsidRPr="00C93F9C">
                <w:rPr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C93F9C">
              <w:rPr>
                <w:sz w:val="18"/>
                <w:szCs w:val="18"/>
              </w:rPr>
              <w:t>Остаток Субсидии на конец отчетного периода</w:t>
            </w:r>
          </w:p>
        </w:tc>
      </w:tr>
      <w:tr w:rsidR="00415B6F" w:rsidRPr="0054088F" w:rsidTr="00415B6F"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C93F9C">
              <w:rPr>
                <w:sz w:val="18"/>
                <w:szCs w:val="18"/>
              </w:rPr>
              <w:t xml:space="preserve">Наименование </w:t>
            </w:r>
            <w:hyperlink w:anchor="Par412" w:tooltip="    &lt;2&gt;  Указывается  в  соответствии  с пунктом 1.1 Соглашения/Приложением" w:history="1">
              <w:r w:rsidRPr="00C93F9C">
                <w:rPr>
                  <w:sz w:val="18"/>
                  <w:szCs w:val="18"/>
                </w:rPr>
                <w:t>&lt;2&gt;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C93F9C">
              <w:rPr>
                <w:sz w:val="18"/>
                <w:szCs w:val="18"/>
              </w:rPr>
              <w:t xml:space="preserve">Код </w:t>
            </w:r>
            <w:hyperlink w:anchor="Par414" w:tooltip="    &lt;3&gt; Указывается аналитический код Субсидии в соответствии с пунктом 2.2" w:history="1">
              <w:r w:rsidRPr="00C93F9C">
                <w:rPr>
                  <w:sz w:val="18"/>
                  <w:szCs w:val="18"/>
                </w:rPr>
                <w:t>&lt;3&gt;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bookmarkStart w:id="4" w:name="Par348"/>
            <w:bookmarkEnd w:id="4"/>
            <w:r w:rsidRPr="00C93F9C">
              <w:rPr>
                <w:sz w:val="18"/>
                <w:szCs w:val="18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C93F9C">
              <w:rPr>
                <w:sz w:val="18"/>
                <w:szCs w:val="18"/>
              </w:rPr>
              <w:t xml:space="preserve">из них, разрешенный к использованию </w:t>
            </w:r>
            <w:hyperlink w:anchor="Par420" w:tooltip="    &lt;5&gt;   Указывается   сумма   остатка   Субсидии   на   начало  года,  не" w:history="1">
              <w:r w:rsidRPr="00C93F9C">
                <w:rPr>
                  <w:sz w:val="18"/>
                  <w:szCs w:val="18"/>
                </w:rPr>
                <w:t>&lt;5&gt;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bookmarkStart w:id="5" w:name="Par350"/>
            <w:bookmarkEnd w:id="5"/>
            <w:r w:rsidRPr="00C93F9C">
              <w:rPr>
                <w:sz w:val="18"/>
                <w:szCs w:val="18"/>
              </w:rPr>
              <w:t>всего, в том числе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340570">
            <w:pPr>
              <w:pStyle w:val="ConsPlusNormal"/>
              <w:jc w:val="center"/>
              <w:rPr>
                <w:sz w:val="18"/>
                <w:szCs w:val="18"/>
              </w:rPr>
            </w:pPr>
            <w:bookmarkStart w:id="6" w:name="Par351"/>
            <w:bookmarkEnd w:id="6"/>
            <w:r w:rsidRPr="00C93F9C">
              <w:rPr>
                <w:sz w:val="18"/>
                <w:szCs w:val="18"/>
              </w:rPr>
              <w:t xml:space="preserve">из бюджета </w:t>
            </w:r>
            <w:r w:rsidR="00340570" w:rsidRPr="00C93F9C">
              <w:rPr>
                <w:sz w:val="18"/>
                <w:szCs w:val="18"/>
              </w:rPr>
              <w:t>Жердевского муниципального округа Тамбовской области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bookmarkStart w:id="7" w:name="Par352"/>
            <w:bookmarkEnd w:id="7"/>
            <w:r w:rsidRPr="00C93F9C">
              <w:rPr>
                <w:sz w:val="18"/>
                <w:szCs w:val="18"/>
              </w:rPr>
              <w:t xml:space="preserve">возврат дебиторской задолженности прошлых лет </w:t>
            </w:r>
            <w:hyperlink w:anchor="Par428" w:tooltip="    &lt;7&gt;  В графе 8 настоящего отчета указывается сумма возврата дебиторской" w:history="1">
              <w:r w:rsidRPr="00C93F9C">
                <w:rPr>
                  <w:sz w:val="18"/>
                  <w:szCs w:val="18"/>
                </w:rPr>
                <w:t>&lt;7&gt;</w:t>
              </w:r>
            </w:hyperlink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bookmarkStart w:id="8" w:name="Par353"/>
            <w:bookmarkEnd w:id="8"/>
            <w:r w:rsidRPr="00C93F9C">
              <w:rPr>
                <w:sz w:val="18"/>
                <w:szCs w:val="18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C93F9C">
              <w:rPr>
                <w:sz w:val="18"/>
                <w:szCs w:val="18"/>
              </w:rPr>
              <w:t>из них: возвращено в бюджет</w:t>
            </w:r>
            <w:r w:rsidR="00415B6F">
              <w:rPr>
                <w:sz w:val="18"/>
                <w:szCs w:val="18"/>
              </w:rPr>
              <w:t xml:space="preserve"> Жердевского муниципального округа</w:t>
            </w:r>
            <w:r w:rsidRPr="00C93F9C">
              <w:rPr>
                <w:sz w:val="18"/>
                <w:szCs w:val="18"/>
              </w:rPr>
              <w:t xml:space="preserve"> Тамбовской области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C93F9C">
              <w:rPr>
                <w:sz w:val="18"/>
                <w:szCs w:val="18"/>
              </w:rPr>
              <w:t xml:space="preserve">Всего </w:t>
            </w:r>
            <w:hyperlink w:anchor="Par434" w:tooltip="    &lt;9&gt;  Указывается  сумма  остатка  Субсидии  на конец отчетного периода." w:history="1">
              <w:r w:rsidRPr="00C93F9C">
                <w:rPr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r w:rsidRPr="00C93F9C">
              <w:rPr>
                <w:sz w:val="18"/>
                <w:szCs w:val="18"/>
              </w:rPr>
              <w:t>в том числе:</w:t>
            </w:r>
          </w:p>
        </w:tc>
      </w:tr>
      <w:tr w:rsidR="00340570" w:rsidRPr="0054088F" w:rsidTr="00415B6F">
        <w:trPr>
          <w:trHeight w:val="807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bookmarkStart w:id="9" w:name="Par357"/>
            <w:bookmarkEnd w:id="9"/>
            <w:r w:rsidRPr="00C93F9C">
              <w:rPr>
                <w:sz w:val="18"/>
                <w:szCs w:val="18"/>
              </w:rPr>
              <w:t xml:space="preserve">требуется в направлении на те же цели </w:t>
            </w:r>
            <w:hyperlink w:anchor="Par438" w:tooltip="    &lt;10&gt;  В  графе 13 настоящего отчета указывается сумма неиспользованного" w:history="1">
              <w:r w:rsidRPr="00C93F9C">
                <w:rPr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jc w:val="center"/>
              <w:rPr>
                <w:sz w:val="18"/>
                <w:szCs w:val="18"/>
              </w:rPr>
            </w:pPr>
            <w:bookmarkStart w:id="10" w:name="Par358"/>
            <w:bookmarkEnd w:id="10"/>
            <w:r w:rsidRPr="00C93F9C">
              <w:rPr>
                <w:sz w:val="18"/>
                <w:szCs w:val="18"/>
              </w:rPr>
              <w:t xml:space="preserve">подлежит возврату </w:t>
            </w:r>
            <w:hyperlink w:anchor="Par444" w:tooltip="    &lt;11&gt;  В  графе 14 настоящего отчета указывается сумма неиспользованного" w:history="1">
              <w:r w:rsidRPr="00C93F9C">
                <w:rPr>
                  <w:sz w:val="18"/>
                  <w:szCs w:val="18"/>
                </w:rPr>
                <w:t>&lt;11&gt;</w:t>
              </w:r>
            </w:hyperlink>
          </w:p>
        </w:tc>
      </w:tr>
      <w:tr w:rsidR="00340570" w:rsidRPr="0054088F" w:rsidTr="00415B6F">
        <w:trPr>
          <w:trHeight w:val="5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jc w:val="center"/>
              <w:rPr>
                <w:sz w:val="16"/>
                <w:szCs w:val="16"/>
              </w:rPr>
            </w:pPr>
            <w:r w:rsidRPr="00C93F9C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jc w:val="center"/>
              <w:rPr>
                <w:sz w:val="16"/>
                <w:szCs w:val="16"/>
              </w:rPr>
            </w:pPr>
            <w:r w:rsidRPr="00C93F9C"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jc w:val="center"/>
              <w:rPr>
                <w:sz w:val="16"/>
                <w:szCs w:val="16"/>
              </w:rPr>
            </w:pPr>
            <w:r w:rsidRPr="00C93F9C"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jc w:val="center"/>
              <w:rPr>
                <w:sz w:val="16"/>
                <w:szCs w:val="16"/>
              </w:rPr>
            </w:pPr>
            <w:r w:rsidRPr="00C93F9C"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jc w:val="center"/>
              <w:rPr>
                <w:sz w:val="16"/>
                <w:szCs w:val="16"/>
              </w:rPr>
            </w:pPr>
            <w:r w:rsidRPr="00C93F9C"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jc w:val="center"/>
              <w:rPr>
                <w:sz w:val="16"/>
                <w:szCs w:val="16"/>
              </w:rPr>
            </w:pPr>
            <w:r w:rsidRPr="00C93F9C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jc w:val="center"/>
              <w:rPr>
                <w:sz w:val="16"/>
                <w:szCs w:val="16"/>
              </w:rPr>
            </w:pPr>
            <w:r w:rsidRPr="00C93F9C">
              <w:rPr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jc w:val="center"/>
              <w:rPr>
                <w:sz w:val="16"/>
                <w:szCs w:val="16"/>
              </w:rPr>
            </w:pPr>
            <w:r w:rsidRPr="00C93F9C"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jc w:val="center"/>
              <w:rPr>
                <w:sz w:val="16"/>
                <w:szCs w:val="16"/>
              </w:rPr>
            </w:pPr>
            <w:r w:rsidRPr="00C93F9C">
              <w:rPr>
                <w:sz w:val="16"/>
                <w:szCs w:val="16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jc w:val="center"/>
              <w:rPr>
                <w:sz w:val="16"/>
                <w:szCs w:val="16"/>
              </w:rPr>
            </w:pPr>
            <w:r w:rsidRPr="00C93F9C">
              <w:rPr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jc w:val="center"/>
              <w:rPr>
                <w:sz w:val="16"/>
                <w:szCs w:val="16"/>
              </w:rPr>
            </w:pPr>
            <w:r w:rsidRPr="00C93F9C">
              <w:rPr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jc w:val="center"/>
              <w:rPr>
                <w:sz w:val="16"/>
                <w:szCs w:val="16"/>
              </w:rPr>
            </w:pPr>
            <w:r w:rsidRPr="00C93F9C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jc w:val="center"/>
              <w:rPr>
                <w:sz w:val="16"/>
                <w:szCs w:val="16"/>
              </w:rPr>
            </w:pPr>
            <w:r w:rsidRPr="00C93F9C">
              <w:rPr>
                <w:sz w:val="16"/>
                <w:szCs w:val="16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jc w:val="center"/>
              <w:rPr>
                <w:sz w:val="16"/>
                <w:szCs w:val="16"/>
              </w:rPr>
            </w:pPr>
            <w:r w:rsidRPr="00C93F9C">
              <w:rPr>
                <w:sz w:val="16"/>
                <w:szCs w:val="16"/>
              </w:rPr>
              <w:t>14</w:t>
            </w:r>
          </w:p>
        </w:tc>
      </w:tr>
      <w:tr w:rsidR="00340570" w:rsidRPr="0054088F" w:rsidTr="00415B6F">
        <w:trPr>
          <w:trHeight w:val="7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C93F9C" w:rsidRDefault="00560B90" w:rsidP="007F17F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340570" w:rsidRPr="0054088F" w:rsidTr="00415B6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340570" w:rsidRDefault="00560B90" w:rsidP="007F17F5">
            <w:pPr>
              <w:pStyle w:val="ConsPlusNormal"/>
              <w:rPr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340570" w:rsidRDefault="00560B90" w:rsidP="007F17F5">
            <w:pPr>
              <w:pStyle w:val="ConsPlusNormal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340570" w:rsidRDefault="00560B90" w:rsidP="007F17F5">
            <w:pPr>
              <w:pStyle w:val="ConsPlusNormal"/>
              <w:rPr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340570" w:rsidRDefault="00560B90" w:rsidP="007F17F5">
            <w:pPr>
              <w:pStyle w:val="ConsPlusNormal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340570" w:rsidRDefault="00560B90" w:rsidP="007F17F5">
            <w:pPr>
              <w:pStyle w:val="ConsPlusNormal"/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340570" w:rsidRDefault="00560B90" w:rsidP="007F17F5">
            <w:pPr>
              <w:pStyle w:val="ConsPlusNormal"/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340570" w:rsidRDefault="00560B90" w:rsidP="007F17F5">
            <w:pPr>
              <w:pStyle w:val="ConsPlusNormal"/>
              <w:rPr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340570" w:rsidRDefault="00560B90" w:rsidP="007F17F5">
            <w:pPr>
              <w:pStyle w:val="ConsPlusNormal"/>
              <w:rPr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340570" w:rsidRDefault="00560B90" w:rsidP="007F17F5">
            <w:pPr>
              <w:pStyle w:val="ConsPlusNormal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340570" w:rsidRDefault="00560B90" w:rsidP="007F17F5">
            <w:pPr>
              <w:pStyle w:val="ConsPlusNormal"/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340570" w:rsidRDefault="00560B90" w:rsidP="007F17F5">
            <w:pPr>
              <w:pStyle w:val="ConsPlusNormal"/>
              <w:rPr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340570" w:rsidRDefault="00560B90" w:rsidP="007F17F5">
            <w:pPr>
              <w:pStyle w:val="ConsPlusNormal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340570" w:rsidRDefault="00560B90" w:rsidP="007F17F5">
            <w:pPr>
              <w:pStyle w:val="ConsPlusNormal"/>
              <w:rPr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90" w:rsidRPr="00340570" w:rsidRDefault="00560B90" w:rsidP="007F17F5">
            <w:pPr>
              <w:pStyle w:val="ConsPlusNormal"/>
              <w:rPr>
                <w:color w:val="FF0000"/>
                <w:sz w:val="18"/>
                <w:szCs w:val="18"/>
              </w:rPr>
            </w:pPr>
          </w:p>
        </w:tc>
      </w:tr>
    </w:tbl>
    <w:p w:rsidR="00933183" w:rsidRDefault="00933183" w:rsidP="00560B90">
      <w:pPr>
        <w:pStyle w:val="ConsPlusNonformat"/>
        <w:jc w:val="both"/>
        <w:rPr>
          <w:rFonts w:ascii="Times New Roman" w:hAnsi="Times New Roman" w:cs="Times New Roman"/>
        </w:rPr>
      </w:pPr>
    </w:p>
    <w:p w:rsidR="00560B90" w:rsidRPr="00C93F9C" w:rsidRDefault="00560B90" w:rsidP="00560B90">
      <w:pPr>
        <w:pStyle w:val="ConsPlusNonformat"/>
        <w:jc w:val="both"/>
        <w:rPr>
          <w:rFonts w:ascii="Times New Roman" w:hAnsi="Times New Roman" w:cs="Times New Roman"/>
        </w:rPr>
      </w:pPr>
      <w:r w:rsidRPr="00C93F9C">
        <w:rPr>
          <w:rFonts w:ascii="Times New Roman" w:hAnsi="Times New Roman" w:cs="Times New Roman"/>
        </w:rPr>
        <w:t>Руководитель Получателя ___________   __________    _____________________</w:t>
      </w:r>
    </w:p>
    <w:p w:rsidR="00282F34" w:rsidRDefault="00560B90" w:rsidP="00560B90">
      <w:pPr>
        <w:pStyle w:val="ConsPlusNonformat"/>
        <w:jc w:val="both"/>
        <w:rPr>
          <w:rFonts w:ascii="Times New Roman" w:hAnsi="Times New Roman" w:cs="Times New Roman"/>
        </w:rPr>
      </w:pPr>
      <w:r w:rsidRPr="00C93F9C">
        <w:rPr>
          <w:rFonts w:ascii="Times New Roman" w:hAnsi="Times New Roman" w:cs="Times New Roman"/>
        </w:rPr>
        <w:t>(уполномоченное лицо)   (должность)    (подпись)    (расшифровка подписи)</w:t>
      </w:r>
    </w:p>
    <w:p w:rsidR="00560B90" w:rsidRPr="00282F34" w:rsidRDefault="00560B90" w:rsidP="00560B90">
      <w:pPr>
        <w:pStyle w:val="ConsPlusNonformat"/>
        <w:jc w:val="both"/>
        <w:rPr>
          <w:rFonts w:ascii="Times New Roman" w:hAnsi="Times New Roman" w:cs="Times New Roman"/>
        </w:rPr>
      </w:pPr>
      <w:r w:rsidRPr="00282F34">
        <w:rPr>
          <w:rFonts w:ascii="Times New Roman" w:hAnsi="Times New Roman" w:cs="Times New Roman"/>
        </w:rPr>
        <w:t>Исполнитель             ___________   ___________   _____________________</w:t>
      </w:r>
    </w:p>
    <w:p w:rsidR="00560B90" w:rsidRPr="00282F34" w:rsidRDefault="00560B90" w:rsidP="00560B90">
      <w:pPr>
        <w:pStyle w:val="ConsPlusNonformat"/>
        <w:jc w:val="both"/>
        <w:rPr>
          <w:rFonts w:ascii="Times New Roman" w:hAnsi="Times New Roman" w:cs="Times New Roman"/>
        </w:rPr>
      </w:pPr>
      <w:r w:rsidRPr="00282F34">
        <w:rPr>
          <w:rFonts w:ascii="Times New Roman" w:hAnsi="Times New Roman" w:cs="Times New Roman"/>
        </w:rPr>
        <w:t xml:space="preserve">                        (должность)     (Ф.И.О.)        (телефон)</w:t>
      </w:r>
    </w:p>
    <w:p w:rsidR="00560B90" w:rsidRPr="00282F34" w:rsidRDefault="00560B90" w:rsidP="00560B90">
      <w:pPr>
        <w:pStyle w:val="ConsPlusNonformat"/>
        <w:jc w:val="both"/>
        <w:rPr>
          <w:rFonts w:ascii="Times New Roman" w:hAnsi="Times New Roman" w:cs="Times New Roman"/>
        </w:rPr>
      </w:pPr>
    </w:p>
    <w:p w:rsidR="00560B90" w:rsidRDefault="00560B90" w:rsidP="00560B90">
      <w:pPr>
        <w:pStyle w:val="ConsPlusNonformat"/>
        <w:jc w:val="both"/>
        <w:rPr>
          <w:rFonts w:ascii="Times New Roman" w:hAnsi="Times New Roman" w:cs="Times New Roman"/>
        </w:rPr>
      </w:pPr>
      <w:r w:rsidRPr="00282F34">
        <w:rPr>
          <w:rFonts w:ascii="Times New Roman" w:hAnsi="Times New Roman" w:cs="Times New Roman"/>
        </w:rPr>
        <w:t>"__" ____________ 20__ г.</w:t>
      </w:r>
    </w:p>
    <w:p w:rsidR="00933183" w:rsidRDefault="00933183" w:rsidP="00560B90">
      <w:pPr>
        <w:pStyle w:val="ConsPlusNonformat"/>
        <w:jc w:val="both"/>
        <w:rPr>
          <w:rFonts w:ascii="Times New Roman" w:hAnsi="Times New Roman" w:cs="Times New Roman"/>
        </w:rPr>
      </w:pPr>
    </w:p>
    <w:p w:rsidR="00933183" w:rsidRPr="00282F34" w:rsidRDefault="00933183" w:rsidP="00560B90">
      <w:pPr>
        <w:pStyle w:val="ConsPlusNonformat"/>
        <w:jc w:val="both"/>
        <w:rPr>
          <w:rFonts w:ascii="Times New Roman" w:hAnsi="Times New Roman" w:cs="Times New Roman"/>
        </w:rPr>
      </w:pPr>
    </w:p>
    <w:p w:rsidR="00560B90" w:rsidRPr="00415B6F" w:rsidRDefault="00560B90" w:rsidP="00560B90">
      <w:pPr>
        <w:pStyle w:val="ConsPlusNonformat"/>
        <w:jc w:val="both"/>
        <w:rPr>
          <w:rFonts w:ascii="Times New Roman" w:hAnsi="Times New Roman" w:cs="Times New Roman"/>
        </w:rPr>
      </w:pPr>
      <w:r w:rsidRPr="00415B6F">
        <w:rPr>
          <w:rFonts w:ascii="Times New Roman" w:hAnsi="Times New Roman" w:cs="Times New Roman"/>
        </w:rPr>
        <w:t xml:space="preserve">    --------------------------------</w:t>
      </w:r>
    </w:p>
    <w:p w:rsidR="00560B90" w:rsidRPr="00415B6F" w:rsidRDefault="00560B90" w:rsidP="00560B90">
      <w:pPr>
        <w:pStyle w:val="ConsPlusNonformat"/>
        <w:jc w:val="both"/>
        <w:rPr>
          <w:rFonts w:ascii="Times New Roman" w:hAnsi="Times New Roman" w:cs="Times New Roman"/>
        </w:rPr>
      </w:pPr>
      <w:bookmarkStart w:id="11" w:name="Par410"/>
      <w:bookmarkEnd w:id="11"/>
      <w:r w:rsidRPr="00415B6F">
        <w:rPr>
          <w:rFonts w:ascii="Times New Roman" w:hAnsi="Times New Roman" w:cs="Times New Roman"/>
        </w:rPr>
        <w:t xml:space="preserve">    &lt;1&gt;  Настоящий  отчет составляется нарастающим итогом с начала текущего</w:t>
      </w:r>
      <w:r w:rsidR="00415B6F" w:rsidRPr="00415B6F">
        <w:rPr>
          <w:rFonts w:ascii="Times New Roman" w:hAnsi="Times New Roman" w:cs="Times New Roman"/>
        </w:rPr>
        <w:t xml:space="preserve"> </w:t>
      </w:r>
      <w:r w:rsidRPr="00415B6F">
        <w:rPr>
          <w:rFonts w:ascii="Times New Roman" w:hAnsi="Times New Roman" w:cs="Times New Roman"/>
        </w:rPr>
        <w:t>финансового года.</w:t>
      </w:r>
    </w:p>
    <w:p w:rsidR="00560B90" w:rsidRPr="00415B6F" w:rsidRDefault="00560B90" w:rsidP="00560B90">
      <w:pPr>
        <w:pStyle w:val="ConsPlusNonformat"/>
        <w:jc w:val="both"/>
        <w:rPr>
          <w:rFonts w:ascii="Times New Roman" w:hAnsi="Times New Roman" w:cs="Times New Roman"/>
        </w:rPr>
      </w:pPr>
      <w:bookmarkStart w:id="12" w:name="Par412"/>
      <w:bookmarkEnd w:id="12"/>
      <w:r w:rsidRPr="00415B6F">
        <w:rPr>
          <w:rFonts w:ascii="Times New Roman" w:hAnsi="Times New Roman" w:cs="Times New Roman"/>
        </w:rPr>
        <w:t xml:space="preserve">    &lt;2</w:t>
      </w:r>
      <w:proofErr w:type="gramStart"/>
      <w:r w:rsidRPr="00415B6F">
        <w:rPr>
          <w:rFonts w:ascii="Times New Roman" w:hAnsi="Times New Roman" w:cs="Times New Roman"/>
        </w:rPr>
        <w:t>&gt;  У</w:t>
      </w:r>
      <w:proofErr w:type="gramEnd"/>
      <w:r w:rsidRPr="00415B6F">
        <w:rPr>
          <w:rFonts w:ascii="Times New Roman" w:hAnsi="Times New Roman" w:cs="Times New Roman"/>
        </w:rPr>
        <w:t>казывается  в  соответствии  с пунктом 1.1 Соглашения/Приложением</w:t>
      </w:r>
      <w:r w:rsidR="00415B6F" w:rsidRPr="00415B6F">
        <w:rPr>
          <w:rFonts w:ascii="Times New Roman" w:hAnsi="Times New Roman" w:cs="Times New Roman"/>
        </w:rPr>
        <w:t xml:space="preserve"> </w:t>
      </w:r>
      <w:r w:rsidR="006714EC">
        <w:rPr>
          <w:rFonts w:ascii="Times New Roman" w:hAnsi="Times New Roman" w:cs="Times New Roman"/>
        </w:rPr>
        <w:t>№</w:t>
      </w:r>
      <w:r w:rsidRPr="00415B6F">
        <w:rPr>
          <w:rFonts w:ascii="Times New Roman" w:hAnsi="Times New Roman" w:cs="Times New Roman"/>
        </w:rPr>
        <w:t xml:space="preserve"> ___ к Соглашению.</w:t>
      </w:r>
    </w:p>
    <w:p w:rsidR="00560B90" w:rsidRPr="00415B6F" w:rsidRDefault="00560B90" w:rsidP="00560B90">
      <w:pPr>
        <w:pStyle w:val="ConsPlusNonformat"/>
        <w:jc w:val="both"/>
        <w:rPr>
          <w:rFonts w:ascii="Times New Roman" w:hAnsi="Times New Roman" w:cs="Times New Roman"/>
        </w:rPr>
      </w:pPr>
      <w:bookmarkStart w:id="13" w:name="Par414"/>
      <w:bookmarkEnd w:id="13"/>
      <w:r w:rsidRPr="00415B6F">
        <w:rPr>
          <w:rFonts w:ascii="Times New Roman" w:hAnsi="Times New Roman" w:cs="Times New Roman"/>
        </w:rPr>
        <w:t xml:space="preserve">    &lt;3</w:t>
      </w:r>
      <w:proofErr w:type="gramStart"/>
      <w:r w:rsidRPr="00415B6F">
        <w:rPr>
          <w:rFonts w:ascii="Times New Roman" w:hAnsi="Times New Roman" w:cs="Times New Roman"/>
        </w:rPr>
        <w:t>&gt; У</w:t>
      </w:r>
      <w:proofErr w:type="gramEnd"/>
      <w:r w:rsidRPr="00415B6F">
        <w:rPr>
          <w:rFonts w:ascii="Times New Roman" w:hAnsi="Times New Roman" w:cs="Times New Roman"/>
        </w:rPr>
        <w:t>казывается аналитический код Субсидии в соответствии с пунктом 2.2</w:t>
      </w:r>
      <w:r w:rsidR="00415B6F" w:rsidRPr="00415B6F">
        <w:rPr>
          <w:rFonts w:ascii="Times New Roman" w:hAnsi="Times New Roman" w:cs="Times New Roman"/>
        </w:rPr>
        <w:t xml:space="preserve"> </w:t>
      </w:r>
      <w:r w:rsidRPr="00415B6F">
        <w:rPr>
          <w:rFonts w:ascii="Times New Roman" w:hAnsi="Times New Roman" w:cs="Times New Roman"/>
        </w:rPr>
        <w:t xml:space="preserve">Соглашения/Приложением </w:t>
      </w:r>
      <w:r w:rsidR="006714EC">
        <w:rPr>
          <w:rFonts w:ascii="Times New Roman" w:hAnsi="Times New Roman" w:cs="Times New Roman"/>
        </w:rPr>
        <w:t>№</w:t>
      </w:r>
      <w:r w:rsidRPr="00415B6F">
        <w:rPr>
          <w:rFonts w:ascii="Times New Roman" w:hAnsi="Times New Roman" w:cs="Times New Roman"/>
        </w:rPr>
        <w:t xml:space="preserve"> ___ к Соглашению.</w:t>
      </w:r>
    </w:p>
    <w:p w:rsidR="00560B90" w:rsidRPr="00415B6F" w:rsidRDefault="00560B90" w:rsidP="00560B90">
      <w:pPr>
        <w:pStyle w:val="ConsPlusNonformat"/>
        <w:jc w:val="both"/>
        <w:rPr>
          <w:rFonts w:ascii="Times New Roman" w:hAnsi="Times New Roman" w:cs="Times New Roman"/>
        </w:rPr>
      </w:pPr>
      <w:bookmarkStart w:id="14" w:name="Par416"/>
      <w:bookmarkEnd w:id="14"/>
      <w:r w:rsidRPr="00415B6F">
        <w:rPr>
          <w:rFonts w:ascii="Times New Roman" w:hAnsi="Times New Roman" w:cs="Times New Roman"/>
        </w:rPr>
        <w:t xml:space="preserve">    &lt;4&gt;  Значение </w:t>
      </w:r>
      <w:hyperlink w:anchor="Par340" w:tooltip="Код по бюджетной классификации &lt;4&gt;" w:history="1">
        <w:r w:rsidRPr="00415B6F">
          <w:rPr>
            <w:rFonts w:ascii="Times New Roman" w:hAnsi="Times New Roman" w:cs="Times New Roman"/>
          </w:rPr>
          <w:t>графы 3</w:t>
        </w:r>
      </w:hyperlink>
      <w:r w:rsidRPr="00415B6F">
        <w:rPr>
          <w:rFonts w:ascii="Times New Roman" w:hAnsi="Times New Roman" w:cs="Times New Roman"/>
        </w:rPr>
        <w:t xml:space="preserve"> настоящего отчета должно соответствовать значению</w:t>
      </w:r>
      <w:r w:rsidR="00415B6F" w:rsidRPr="00415B6F">
        <w:rPr>
          <w:rFonts w:ascii="Times New Roman" w:hAnsi="Times New Roman" w:cs="Times New Roman"/>
        </w:rPr>
        <w:t xml:space="preserve"> </w:t>
      </w:r>
      <w:r w:rsidRPr="00415B6F">
        <w:rPr>
          <w:rFonts w:ascii="Times New Roman" w:hAnsi="Times New Roman" w:cs="Times New Roman"/>
        </w:rPr>
        <w:t>кода  по бюджетной классификации Российской Федерации, указанному в графе 3</w:t>
      </w:r>
      <w:r w:rsidR="00415B6F" w:rsidRPr="00415B6F">
        <w:rPr>
          <w:rFonts w:ascii="Times New Roman" w:hAnsi="Times New Roman" w:cs="Times New Roman"/>
        </w:rPr>
        <w:t xml:space="preserve"> </w:t>
      </w:r>
      <w:r w:rsidRPr="00415B6F">
        <w:rPr>
          <w:rFonts w:ascii="Times New Roman" w:hAnsi="Times New Roman" w:cs="Times New Roman"/>
        </w:rPr>
        <w:t>Сведений,  а  также указанному в плане финансово-хозяйственной деятельности</w:t>
      </w:r>
      <w:r w:rsidR="00415B6F" w:rsidRPr="00415B6F">
        <w:rPr>
          <w:rFonts w:ascii="Times New Roman" w:hAnsi="Times New Roman" w:cs="Times New Roman"/>
        </w:rPr>
        <w:t xml:space="preserve"> </w:t>
      </w:r>
      <w:r w:rsidRPr="00415B6F">
        <w:rPr>
          <w:rFonts w:ascii="Times New Roman" w:hAnsi="Times New Roman" w:cs="Times New Roman"/>
        </w:rPr>
        <w:t>Учреждения.</w:t>
      </w:r>
    </w:p>
    <w:p w:rsidR="00560B90" w:rsidRPr="00415B6F" w:rsidRDefault="00560B90" w:rsidP="00560B90">
      <w:pPr>
        <w:pStyle w:val="ConsPlusNonformat"/>
        <w:jc w:val="both"/>
        <w:rPr>
          <w:rFonts w:ascii="Times New Roman" w:hAnsi="Times New Roman" w:cs="Times New Roman"/>
        </w:rPr>
      </w:pPr>
      <w:bookmarkStart w:id="15" w:name="Par420"/>
      <w:bookmarkEnd w:id="15"/>
      <w:r w:rsidRPr="00415B6F">
        <w:rPr>
          <w:rFonts w:ascii="Times New Roman" w:hAnsi="Times New Roman" w:cs="Times New Roman"/>
        </w:rPr>
        <w:t xml:space="preserve">    &lt;5</w:t>
      </w:r>
      <w:proofErr w:type="gramStart"/>
      <w:r w:rsidRPr="00415B6F">
        <w:rPr>
          <w:rFonts w:ascii="Times New Roman" w:hAnsi="Times New Roman" w:cs="Times New Roman"/>
        </w:rPr>
        <w:t>&gt;   У</w:t>
      </w:r>
      <w:proofErr w:type="gramEnd"/>
      <w:r w:rsidRPr="00415B6F">
        <w:rPr>
          <w:rFonts w:ascii="Times New Roman" w:hAnsi="Times New Roman" w:cs="Times New Roman"/>
        </w:rPr>
        <w:t>казывается   сумма   остатка   Субсидии   на   начало  года,  не</w:t>
      </w:r>
      <w:r w:rsidR="00415B6F" w:rsidRPr="00415B6F">
        <w:rPr>
          <w:rFonts w:ascii="Times New Roman" w:hAnsi="Times New Roman" w:cs="Times New Roman"/>
        </w:rPr>
        <w:t xml:space="preserve"> </w:t>
      </w:r>
      <w:r w:rsidRPr="00415B6F">
        <w:rPr>
          <w:rFonts w:ascii="Times New Roman" w:hAnsi="Times New Roman" w:cs="Times New Roman"/>
        </w:rPr>
        <w:t>использованного   в   отчетном   финансовом   году,  в  отношении  которого</w:t>
      </w:r>
      <w:r w:rsidR="00415B6F" w:rsidRPr="00415B6F">
        <w:rPr>
          <w:rFonts w:ascii="Times New Roman" w:hAnsi="Times New Roman" w:cs="Times New Roman"/>
        </w:rPr>
        <w:t xml:space="preserve"> </w:t>
      </w:r>
      <w:r w:rsidRPr="00415B6F">
        <w:rPr>
          <w:rFonts w:ascii="Times New Roman" w:hAnsi="Times New Roman" w:cs="Times New Roman"/>
        </w:rPr>
        <w:t>Учредителем  принято решение о наличии потребности Учреждения в направлении</w:t>
      </w:r>
      <w:r w:rsidR="00415B6F" w:rsidRPr="00415B6F">
        <w:rPr>
          <w:rFonts w:ascii="Times New Roman" w:hAnsi="Times New Roman" w:cs="Times New Roman"/>
        </w:rPr>
        <w:t xml:space="preserve"> </w:t>
      </w:r>
      <w:r w:rsidRPr="00415B6F">
        <w:rPr>
          <w:rFonts w:ascii="Times New Roman" w:hAnsi="Times New Roman" w:cs="Times New Roman"/>
        </w:rPr>
        <w:t xml:space="preserve">его   на  цель,  указанную  в  пункте  1.1  Соглашения/Приложении  </w:t>
      </w:r>
      <w:r w:rsidR="006714EC">
        <w:rPr>
          <w:rFonts w:ascii="Times New Roman" w:hAnsi="Times New Roman" w:cs="Times New Roman"/>
        </w:rPr>
        <w:t>№</w:t>
      </w:r>
      <w:r w:rsidRPr="00415B6F">
        <w:rPr>
          <w:rFonts w:ascii="Times New Roman" w:hAnsi="Times New Roman" w:cs="Times New Roman"/>
        </w:rPr>
        <w:t xml:space="preserve">  ___ к</w:t>
      </w:r>
      <w:r w:rsidR="00415B6F" w:rsidRPr="00415B6F">
        <w:rPr>
          <w:rFonts w:ascii="Times New Roman" w:hAnsi="Times New Roman" w:cs="Times New Roman"/>
        </w:rPr>
        <w:t xml:space="preserve"> </w:t>
      </w:r>
      <w:r w:rsidRPr="00415B6F">
        <w:rPr>
          <w:rFonts w:ascii="Times New Roman" w:hAnsi="Times New Roman" w:cs="Times New Roman"/>
        </w:rPr>
        <w:t>Соглашению, в соответствии с пунктом 4.2.3 Соглашения.</w:t>
      </w:r>
    </w:p>
    <w:p w:rsidR="00560B90" w:rsidRPr="00415B6F" w:rsidRDefault="00560B90" w:rsidP="00560B90">
      <w:pPr>
        <w:pStyle w:val="ConsPlusNonformat"/>
        <w:jc w:val="both"/>
        <w:rPr>
          <w:rFonts w:ascii="Times New Roman" w:hAnsi="Times New Roman" w:cs="Times New Roman"/>
        </w:rPr>
      </w:pPr>
      <w:bookmarkStart w:id="16" w:name="Par425"/>
      <w:bookmarkEnd w:id="16"/>
      <w:r w:rsidRPr="00415B6F">
        <w:rPr>
          <w:rFonts w:ascii="Times New Roman" w:hAnsi="Times New Roman" w:cs="Times New Roman"/>
        </w:rPr>
        <w:t xml:space="preserve">    &lt;6&gt;  Значения </w:t>
      </w:r>
      <w:hyperlink w:anchor="Par351" w:tooltip="из бюджета Тамбовской области" w:history="1">
        <w:r w:rsidRPr="00415B6F">
          <w:rPr>
            <w:rFonts w:ascii="Times New Roman" w:hAnsi="Times New Roman" w:cs="Times New Roman"/>
          </w:rPr>
          <w:t>граф 7</w:t>
        </w:r>
      </w:hyperlink>
      <w:r w:rsidRPr="00415B6F">
        <w:rPr>
          <w:rFonts w:ascii="Times New Roman" w:hAnsi="Times New Roman" w:cs="Times New Roman"/>
        </w:rPr>
        <w:t xml:space="preserve"> и </w:t>
      </w:r>
      <w:hyperlink w:anchor="Par352" w:tooltip="возврат дебиторской задолженности прошлых лет &lt;7&gt;" w:history="1">
        <w:r w:rsidRPr="00415B6F">
          <w:rPr>
            <w:rFonts w:ascii="Times New Roman" w:hAnsi="Times New Roman" w:cs="Times New Roman"/>
          </w:rPr>
          <w:t>8</w:t>
        </w:r>
      </w:hyperlink>
      <w:r w:rsidRPr="00415B6F">
        <w:rPr>
          <w:rFonts w:ascii="Times New Roman" w:hAnsi="Times New Roman" w:cs="Times New Roman"/>
        </w:rPr>
        <w:t xml:space="preserve"> настоящего отчета должны соответствовать сумме</w:t>
      </w:r>
      <w:r w:rsidR="00415B6F" w:rsidRPr="00415B6F">
        <w:rPr>
          <w:rFonts w:ascii="Times New Roman" w:hAnsi="Times New Roman" w:cs="Times New Roman"/>
        </w:rPr>
        <w:t xml:space="preserve"> </w:t>
      </w:r>
      <w:r w:rsidRPr="00415B6F">
        <w:rPr>
          <w:rFonts w:ascii="Times New Roman" w:hAnsi="Times New Roman" w:cs="Times New Roman"/>
        </w:rPr>
        <w:t>поступлений  средств  Субсидии  за отчетный период, с учетом поступлений от</w:t>
      </w:r>
      <w:r w:rsidR="00415B6F" w:rsidRPr="00415B6F">
        <w:rPr>
          <w:rFonts w:ascii="Times New Roman" w:hAnsi="Times New Roman" w:cs="Times New Roman"/>
        </w:rPr>
        <w:t xml:space="preserve"> </w:t>
      </w:r>
      <w:r w:rsidRPr="00415B6F">
        <w:rPr>
          <w:rFonts w:ascii="Times New Roman" w:hAnsi="Times New Roman" w:cs="Times New Roman"/>
        </w:rPr>
        <w:t>возврата дебиторской задолженности прошлых лет.</w:t>
      </w:r>
    </w:p>
    <w:p w:rsidR="00560B90" w:rsidRPr="00415B6F" w:rsidRDefault="00560B90" w:rsidP="00560B90">
      <w:pPr>
        <w:pStyle w:val="ConsPlusNonformat"/>
        <w:jc w:val="both"/>
        <w:rPr>
          <w:rFonts w:ascii="Times New Roman" w:hAnsi="Times New Roman" w:cs="Times New Roman"/>
        </w:rPr>
      </w:pPr>
      <w:bookmarkStart w:id="17" w:name="Par428"/>
      <w:bookmarkEnd w:id="17"/>
      <w:r w:rsidRPr="00415B6F">
        <w:rPr>
          <w:rFonts w:ascii="Times New Roman" w:hAnsi="Times New Roman" w:cs="Times New Roman"/>
        </w:rPr>
        <w:t xml:space="preserve">    &lt;7</w:t>
      </w:r>
      <w:proofErr w:type="gramStart"/>
      <w:r w:rsidRPr="00415B6F">
        <w:rPr>
          <w:rFonts w:ascii="Times New Roman" w:hAnsi="Times New Roman" w:cs="Times New Roman"/>
        </w:rPr>
        <w:t>&gt;  В</w:t>
      </w:r>
      <w:proofErr w:type="gramEnd"/>
      <w:r w:rsidRPr="00415B6F">
        <w:rPr>
          <w:rFonts w:ascii="Times New Roman" w:hAnsi="Times New Roman" w:cs="Times New Roman"/>
        </w:rPr>
        <w:t xml:space="preserve"> </w:t>
      </w:r>
      <w:hyperlink w:anchor="Par352" w:tooltip="возврат дебиторской задолженности прошлых лет &lt;7&gt;" w:history="1">
        <w:r w:rsidRPr="00415B6F">
          <w:rPr>
            <w:rFonts w:ascii="Times New Roman" w:hAnsi="Times New Roman" w:cs="Times New Roman"/>
          </w:rPr>
          <w:t>графе 8</w:t>
        </w:r>
      </w:hyperlink>
      <w:r w:rsidRPr="00415B6F">
        <w:rPr>
          <w:rFonts w:ascii="Times New Roman" w:hAnsi="Times New Roman" w:cs="Times New Roman"/>
        </w:rPr>
        <w:t xml:space="preserve"> настоящего отчета указывается сумма возврата дебиторской</w:t>
      </w:r>
      <w:r w:rsidR="00415B6F" w:rsidRPr="00415B6F">
        <w:rPr>
          <w:rFonts w:ascii="Times New Roman" w:hAnsi="Times New Roman" w:cs="Times New Roman"/>
        </w:rPr>
        <w:t xml:space="preserve"> </w:t>
      </w:r>
      <w:r w:rsidRPr="00415B6F">
        <w:rPr>
          <w:rFonts w:ascii="Times New Roman" w:hAnsi="Times New Roman" w:cs="Times New Roman"/>
        </w:rPr>
        <w:t>задолженности,   в   отношении   которой  Учредителем  принято  решение  об</w:t>
      </w:r>
      <w:r w:rsidR="00415B6F" w:rsidRPr="00415B6F">
        <w:rPr>
          <w:rFonts w:ascii="Times New Roman" w:hAnsi="Times New Roman" w:cs="Times New Roman"/>
        </w:rPr>
        <w:t xml:space="preserve"> </w:t>
      </w:r>
      <w:r w:rsidRPr="00415B6F">
        <w:rPr>
          <w:rFonts w:ascii="Times New Roman" w:hAnsi="Times New Roman" w:cs="Times New Roman"/>
        </w:rPr>
        <w:t>использовании   ее   Учреждением   на   цель,   указанную   в   пункте  1.1</w:t>
      </w:r>
      <w:r w:rsidR="00415B6F" w:rsidRPr="00415B6F">
        <w:rPr>
          <w:rFonts w:ascii="Times New Roman" w:hAnsi="Times New Roman" w:cs="Times New Roman"/>
        </w:rPr>
        <w:t xml:space="preserve"> </w:t>
      </w:r>
      <w:r w:rsidRPr="00415B6F">
        <w:rPr>
          <w:rFonts w:ascii="Times New Roman" w:hAnsi="Times New Roman" w:cs="Times New Roman"/>
        </w:rPr>
        <w:t xml:space="preserve">Соглашения/Приложении </w:t>
      </w:r>
      <w:r w:rsidR="006714EC">
        <w:rPr>
          <w:rFonts w:ascii="Times New Roman" w:hAnsi="Times New Roman" w:cs="Times New Roman"/>
        </w:rPr>
        <w:t>№</w:t>
      </w:r>
      <w:r w:rsidRPr="00415B6F">
        <w:rPr>
          <w:rFonts w:ascii="Times New Roman" w:hAnsi="Times New Roman" w:cs="Times New Roman"/>
        </w:rPr>
        <w:t xml:space="preserve"> ___ к Соглашению.</w:t>
      </w:r>
    </w:p>
    <w:p w:rsidR="00560B90" w:rsidRPr="00415B6F" w:rsidRDefault="00560B90" w:rsidP="00560B90">
      <w:pPr>
        <w:pStyle w:val="ConsPlusNonformat"/>
        <w:jc w:val="both"/>
        <w:rPr>
          <w:rFonts w:ascii="Times New Roman" w:hAnsi="Times New Roman" w:cs="Times New Roman"/>
        </w:rPr>
      </w:pPr>
      <w:bookmarkStart w:id="18" w:name="Par432"/>
      <w:bookmarkEnd w:id="18"/>
      <w:r w:rsidRPr="00415B6F">
        <w:rPr>
          <w:rFonts w:ascii="Times New Roman" w:hAnsi="Times New Roman" w:cs="Times New Roman"/>
        </w:rPr>
        <w:t xml:space="preserve">    &lt;8</w:t>
      </w:r>
      <w:proofErr w:type="gramStart"/>
      <w:r w:rsidRPr="00415B6F">
        <w:rPr>
          <w:rFonts w:ascii="Times New Roman" w:hAnsi="Times New Roman" w:cs="Times New Roman"/>
        </w:rPr>
        <w:t>&gt;  У</w:t>
      </w:r>
      <w:proofErr w:type="gramEnd"/>
      <w:r w:rsidRPr="00415B6F">
        <w:rPr>
          <w:rFonts w:ascii="Times New Roman" w:hAnsi="Times New Roman" w:cs="Times New Roman"/>
        </w:rPr>
        <w:t>казывается положительная курсовая разница, возникающая при оплате</w:t>
      </w:r>
      <w:r w:rsidR="00415B6F" w:rsidRPr="00415B6F">
        <w:rPr>
          <w:rFonts w:ascii="Times New Roman" w:hAnsi="Times New Roman" w:cs="Times New Roman"/>
        </w:rPr>
        <w:t xml:space="preserve"> </w:t>
      </w:r>
      <w:r w:rsidRPr="00415B6F">
        <w:rPr>
          <w:rFonts w:ascii="Times New Roman" w:hAnsi="Times New Roman" w:cs="Times New Roman"/>
        </w:rPr>
        <w:t>обязательств в иностранной валюте за счет средств Субсидии.</w:t>
      </w:r>
    </w:p>
    <w:p w:rsidR="00560B90" w:rsidRPr="00415B6F" w:rsidRDefault="00560B90" w:rsidP="00560B90">
      <w:pPr>
        <w:pStyle w:val="ConsPlusNonformat"/>
        <w:jc w:val="both"/>
        <w:rPr>
          <w:rFonts w:ascii="Times New Roman" w:hAnsi="Times New Roman" w:cs="Times New Roman"/>
        </w:rPr>
      </w:pPr>
      <w:bookmarkStart w:id="19" w:name="Par434"/>
      <w:bookmarkEnd w:id="19"/>
      <w:r w:rsidRPr="00415B6F">
        <w:rPr>
          <w:rFonts w:ascii="Times New Roman" w:hAnsi="Times New Roman" w:cs="Times New Roman"/>
        </w:rPr>
        <w:t xml:space="preserve">    &lt;9</w:t>
      </w:r>
      <w:proofErr w:type="gramStart"/>
      <w:r w:rsidRPr="00415B6F">
        <w:rPr>
          <w:rFonts w:ascii="Times New Roman" w:hAnsi="Times New Roman" w:cs="Times New Roman"/>
        </w:rPr>
        <w:t>&gt;  У</w:t>
      </w:r>
      <w:proofErr w:type="gramEnd"/>
      <w:r w:rsidRPr="00415B6F">
        <w:rPr>
          <w:rFonts w:ascii="Times New Roman" w:hAnsi="Times New Roman" w:cs="Times New Roman"/>
        </w:rPr>
        <w:t>казывается  сумма  остатка  Субсидии  на конец отчетного периода.</w:t>
      </w:r>
      <w:r w:rsidR="00415B6F" w:rsidRPr="00415B6F">
        <w:rPr>
          <w:rFonts w:ascii="Times New Roman" w:hAnsi="Times New Roman" w:cs="Times New Roman"/>
        </w:rPr>
        <w:t xml:space="preserve"> </w:t>
      </w:r>
      <w:r w:rsidRPr="00415B6F">
        <w:rPr>
          <w:rFonts w:ascii="Times New Roman" w:hAnsi="Times New Roman" w:cs="Times New Roman"/>
        </w:rPr>
        <w:t>Остаток Субсидии рассчитывается на отчетную дату как разница между суммами,</w:t>
      </w:r>
      <w:r w:rsidR="00415B6F" w:rsidRPr="00415B6F">
        <w:rPr>
          <w:rFonts w:ascii="Times New Roman" w:hAnsi="Times New Roman" w:cs="Times New Roman"/>
        </w:rPr>
        <w:t xml:space="preserve"> </w:t>
      </w:r>
      <w:r w:rsidRPr="00415B6F">
        <w:rPr>
          <w:rFonts w:ascii="Times New Roman" w:hAnsi="Times New Roman" w:cs="Times New Roman"/>
        </w:rPr>
        <w:t xml:space="preserve">указанными  в  </w:t>
      </w:r>
      <w:hyperlink w:anchor="Par348" w:tooltip="всего" w:history="1">
        <w:r w:rsidRPr="00415B6F">
          <w:rPr>
            <w:rFonts w:ascii="Times New Roman" w:hAnsi="Times New Roman" w:cs="Times New Roman"/>
          </w:rPr>
          <w:t>графах  4</w:t>
        </w:r>
      </w:hyperlink>
      <w:r w:rsidRPr="00415B6F">
        <w:rPr>
          <w:rFonts w:ascii="Times New Roman" w:hAnsi="Times New Roman" w:cs="Times New Roman"/>
        </w:rPr>
        <w:t xml:space="preserve">,  </w:t>
      </w:r>
      <w:hyperlink w:anchor="Par350" w:tooltip="всего, в том числе" w:history="1">
        <w:r w:rsidRPr="00415B6F">
          <w:rPr>
            <w:rFonts w:ascii="Times New Roman" w:hAnsi="Times New Roman" w:cs="Times New Roman"/>
          </w:rPr>
          <w:t>6</w:t>
        </w:r>
      </w:hyperlink>
      <w:r w:rsidRPr="00415B6F">
        <w:rPr>
          <w:rFonts w:ascii="Times New Roman" w:hAnsi="Times New Roman" w:cs="Times New Roman"/>
        </w:rPr>
        <w:t xml:space="preserve">,  </w:t>
      </w:r>
      <w:hyperlink w:anchor="Par344" w:tooltip="Курсовая разница &lt;8&gt;" w:history="1">
        <w:r w:rsidRPr="00415B6F">
          <w:rPr>
            <w:rFonts w:ascii="Times New Roman" w:hAnsi="Times New Roman" w:cs="Times New Roman"/>
          </w:rPr>
          <w:t>11</w:t>
        </w:r>
      </w:hyperlink>
      <w:r w:rsidRPr="00415B6F">
        <w:rPr>
          <w:rFonts w:ascii="Times New Roman" w:hAnsi="Times New Roman" w:cs="Times New Roman"/>
        </w:rPr>
        <w:t xml:space="preserve">  и суммой, указанной в </w:t>
      </w:r>
      <w:hyperlink w:anchor="Par353" w:tooltip="всего" w:history="1">
        <w:r w:rsidRPr="00415B6F">
          <w:rPr>
            <w:rFonts w:ascii="Times New Roman" w:hAnsi="Times New Roman" w:cs="Times New Roman"/>
          </w:rPr>
          <w:t>графе 9</w:t>
        </w:r>
      </w:hyperlink>
      <w:r w:rsidRPr="00415B6F">
        <w:rPr>
          <w:rFonts w:ascii="Times New Roman" w:hAnsi="Times New Roman" w:cs="Times New Roman"/>
        </w:rPr>
        <w:t xml:space="preserve"> настоящего</w:t>
      </w:r>
      <w:r w:rsidR="00415B6F" w:rsidRPr="00415B6F">
        <w:rPr>
          <w:rFonts w:ascii="Times New Roman" w:hAnsi="Times New Roman" w:cs="Times New Roman"/>
        </w:rPr>
        <w:t xml:space="preserve"> </w:t>
      </w:r>
      <w:r w:rsidRPr="00415B6F">
        <w:rPr>
          <w:rFonts w:ascii="Times New Roman" w:hAnsi="Times New Roman" w:cs="Times New Roman"/>
        </w:rPr>
        <w:t>отчета.</w:t>
      </w:r>
    </w:p>
    <w:p w:rsidR="00560B90" w:rsidRPr="00FB5CB0" w:rsidRDefault="00560B90" w:rsidP="00560B90">
      <w:pPr>
        <w:pStyle w:val="ConsPlusNonformat"/>
        <w:jc w:val="both"/>
        <w:rPr>
          <w:rFonts w:ascii="Times New Roman" w:hAnsi="Times New Roman" w:cs="Times New Roman"/>
        </w:rPr>
      </w:pPr>
      <w:bookmarkStart w:id="20" w:name="Par438"/>
      <w:bookmarkEnd w:id="20"/>
      <w:r w:rsidRPr="00FB5CB0">
        <w:rPr>
          <w:rFonts w:ascii="Times New Roman" w:hAnsi="Times New Roman" w:cs="Times New Roman"/>
        </w:rPr>
        <w:t xml:space="preserve">    &lt;10</w:t>
      </w:r>
      <w:proofErr w:type="gramStart"/>
      <w:r w:rsidRPr="00FB5CB0">
        <w:rPr>
          <w:rFonts w:ascii="Times New Roman" w:hAnsi="Times New Roman" w:cs="Times New Roman"/>
        </w:rPr>
        <w:t>&gt;  В</w:t>
      </w:r>
      <w:proofErr w:type="gramEnd"/>
      <w:r w:rsidRPr="00FB5CB0">
        <w:rPr>
          <w:rFonts w:ascii="Times New Roman" w:hAnsi="Times New Roman" w:cs="Times New Roman"/>
        </w:rPr>
        <w:t xml:space="preserve">  </w:t>
      </w:r>
      <w:hyperlink w:anchor="Par357" w:tooltip="требуется в направлении на те же цели &lt;10&gt;" w:history="1">
        <w:r w:rsidRPr="00FB5CB0">
          <w:rPr>
            <w:rFonts w:ascii="Times New Roman" w:hAnsi="Times New Roman" w:cs="Times New Roman"/>
          </w:rPr>
          <w:t>графе 13</w:t>
        </w:r>
      </w:hyperlink>
      <w:r w:rsidRPr="00FB5CB0">
        <w:rPr>
          <w:rFonts w:ascii="Times New Roman" w:hAnsi="Times New Roman" w:cs="Times New Roman"/>
        </w:rPr>
        <w:t xml:space="preserve"> настоящего отчета указывается сумма неиспользованного</w:t>
      </w:r>
      <w:r w:rsidR="00FB5CB0" w:rsidRPr="00FB5CB0">
        <w:rPr>
          <w:rFonts w:ascii="Times New Roman" w:hAnsi="Times New Roman" w:cs="Times New Roman"/>
        </w:rPr>
        <w:t xml:space="preserve"> </w:t>
      </w:r>
      <w:r w:rsidRPr="00FB5CB0">
        <w:rPr>
          <w:rFonts w:ascii="Times New Roman" w:hAnsi="Times New Roman" w:cs="Times New Roman"/>
        </w:rPr>
        <w:t>остатка  Субсидии, предоставленной в соответствии с Соглашением, по которой</w:t>
      </w:r>
      <w:r w:rsidR="00FB5CB0" w:rsidRPr="00FB5CB0">
        <w:rPr>
          <w:rFonts w:ascii="Times New Roman" w:hAnsi="Times New Roman" w:cs="Times New Roman"/>
        </w:rPr>
        <w:t xml:space="preserve"> </w:t>
      </w:r>
      <w:r w:rsidRPr="00FB5CB0">
        <w:rPr>
          <w:rFonts w:ascii="Times New Roman" w:hAnsi="Times New Roman" w:cs="Times New Roman"/>
        </w:rPr>
        <w:t>существует  потребность  Учреждения в направлении остатка Субсидии на цель,</w:t>
      </w:r>
      <w:r w:rsidR="00FB5CB0" w:rsidRPr="00FB5CB0">
        <w:rPr>
          <w:rFonts w:ascii="Times New Roman" w:hAnsi="Times New Roman" w:cs="Times New Roman"/>
        </w:rPr>
        <w:t xml:space="preserve"> </w:t>
      </w:r>
      <w:r w:rsidRPr="00FB5CB0">
        <w:rPr>
          <w:rFonts w:ascii="Times New Roman" w:hAnsi="Times New Roman" w:cs="Times New Roman"/>
        </w:rPr>
        <w:t xml:space="preserve">указанную   в  пункте  1.1  Соглашения/Приложении  </w:t>
      </w:r>
      <w:r w:rsidR="006714EC">
        <w:rPr>
          <w:rFonts w:ascii="Times New Roman" w:hAnsi="Times New Roman" w:cs="Times New Roman"/>
        </w:rPr>
        <w:t>№</w:t>
      </w:r>
      <w:r w:rsidRPr="00FB5CB0">
        <w:rPr>
          <w:rFonts w:ascii="Times New Roman" w:hAnsi="Times New Roman" w:cs="Times New Roman"/>
        </w:rPr>
        <w:t xml:space="preserve">  ___  к  Соглашению, в</w:t>
      </w:r>
      <w:r w:rsidR="00FB5CB0" w:rsidRPr="00FB5CB0">
        <w:rPr>
          <w:rFonts w:ascii="Times New Roman" w:hAnsi="Times New Roman" w:cs="Times New Roman"/>
        </w:rPr>
        <w:t xml:space="preserve"> </w:t>
      </w:r>
      <w:r w:rsidRPr="00FB5CB0">
        <w:rPr>
          <w:rFonts w:ascii="Times New Roman" w:hAnsi="Times New Roman" w:cs="Times New Roman"/>
        </w:rPr>
        <w:t>соответствии  с  пунктом  4.2.3 Соглашения. При формировании промежуточного</w:t>
      </w:r>
      <w:r w:rsidR="00FB5CB0" w:rsidRPr="00FB5CB0">
        <w:rPr>
          <w:rFonts w:ascii="Times New Roman" w:hAnsi="Times New Roman" w:cs="Times New Roman"/>
        </w:rPr>
        <w:t xml:space="preserve"> </w:t>
      </w:r>
      <w:r w:rsidRPr="00FB5CB0">
        <w:rPr>
          <w:rFonts w:ascii="Times New Roman" w:hAnsi="Times New Roman" w:cs="Times New Roman"/>
        </w:rPr>
        <w:t>отчета (месяц, квартал) не заполняется.</w:t>
      </w:r>
    </w:p>
    <w:p w:rsidR="00560B90" w:rsidRPr="00FB5CB0" w:rsidRDefault="00560B90" w:rsidP="00560B90">
      <w:pPr>
        <w:pStyle w:val="ConsPlusNonformat"/>
        <w:jc w:val="both"/>
        <w:rPr>
          <w:rFonts w:ascii="Times New Roman" w:hAnsi="Times New Roman" w:cs="Times New Roman"/>
        </w:rPr>
      </w:pPr>
      <w:bookmarkStart w:id="21" w:name="Par444"/>
      <w:bookmarkEnd w:id="21"/>
      <w:r w:rsidRPr="00FB5CB0">
        <w:rPr>
          <w:rFonts w:ascii="Times New Roman" w:hAnsi="Times New Roman" w:cs="Times New Roman"/>
        </w:rPr>
        <w:t xml:space="preserve">    &lt;11&gt;  В  </w:t>
      </w:r>
      <w:hyperlink w:anchor="Par358" w:tooltip="подлежит возврату &lt;11&gt;" w:history="1">
        <w:r w:rsidRPr="00FB5CB0">
          <w:rPr>
            <w:rFonts w:ascii="Times New Roman" w:hAnsi="Times New Roman" w:cs="Times New Roman"/>
          </w:rPr>
          <w:t>графе 14</w:t>
        </w:r>
      </w:hyperlink>
      <w:r w:rsidRPr="00FB5CB0">
        <w:rPr>
          <w:rFonts w:ascii="Times New Roman" w:hAnsi="Times New Roman" w:cs="Times New Roman"/>
        </w:rPr>
        <w:t xml:space="preserve"> настоящего отчета указывается сумма неиспользованного</w:t>
      </w:r>
      <w:r w:rsidR="00FB5CB0" w:rsidRPr="00FB5CB0">
        <w:rPr>
          <w:rFonts w:ascii="Times New Roman" w:hAnsi="Times New Roman" w:cs="Times New Roman"/>
        </w:rPr>
        <w:t xml:space="preserve"> </w:t>
      </w:r>
      <w:r w:rsidRPr="00FB5CB0">
        <w:rPr>
          <w:rFonts w:ascii="Times New Roman" w:hAnsi="Times New Roman" w:cs="Times New Roman"/>
        </w:rPr>
        <w:t>остатка Субсидии, предоставленной в соответствии с Соглашением, потребность</w:t>
      </w:r>
      <w:r w:rsidR="00FB5CB0" w:rsidRPr="00FB5CB0">
        <w:rPr>
          <w:rFonts w:ascii="Times New Roman" w:hAnsi="Times New Roman" w:cs="Times New Roman"/>
        </w:rPr>
        <w:t xml:space="preserve"> </w:t>
      </w:r>
      <w:r w:rsidRPr="00FB5CB0">
        <w:rPr>
          <w:rFonts w:ascii="Times New Roman" w:hAnsi="Times New Roman" w:cs="Times New Roman"/>
        </w:rPr>
        <w:t>в   направлении  которой  на  те  же  цели  отсутствует.  При  формировании</w:t>
      </w:r>
      <w:r w:rsidR="00FB5CB0" w:rsidRPr="00FB5CB0">
        <w:rPr>
          <w:rFonts w:ascii="Times New Roman" w:hAnsi="Times New Roman" w:cs="Times New Roman"/>
        </w:rPr>
        <w:t xml:space="preserve"> </w:t>
      </w:r>
      <w:r w:rsidRPr="00FB5CB0">
        <w:rPr>
          <w:rFonts w:ascii="Times New Roman" w:hAnsi="Times New Roman" w:cs="Times New Roman"/>
        </w:rPr>
        <w:t>промежуточного отчета (месяц, квартал) не заполняется.</w:t>
      </w:r>
    </w:p>
    <w:p w:rsidR="00FB56DB" w:rsidRPr="0054088F" w:rsidRDefault="00FB56DB">
      <w:pPr>
        <w:rPr>
          <w:rFonts w:ascii="Times New Roman" w:hAnsi="Times New Roman"/>
          <w:color w:val="FF0000"/>
          <w:sz w:val="20"/>
          <w:szCs w:val="20"/>
        </w:rPr>
      </w:pPr>
    </w:p>
    <w:sectPr w:rsidR="00FB56DB" w:rsidRPr="0054088F" w:rsidSect="0027262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B90"/>
    <w:rsid w:val="00057C6A"/>
    <w:rsid w:val="00272621"/>
    <w:rsid w:val="00282F34"/>
    <w:rsid w:val="00340570"/>
    <w:rsid w:val="00415B6F"/>
    <w:rsid w:val="0054088F"/>
    <w:rsid w:val="00560B90"/>
    <w:rsid w:val="006610F2"/>
    <w:rsid w:val="006714EC"/>
    <w:rsid w:val="007A6249"/>
    <w:rsid w:val="00933183"/>
    <w:rsid w:val="00C93F9C"/>
    <w:rsid w:val="00EB6A26"/>
    <w:rsid w:val="00EC5158"/>
    <w:rsid w:val="00FB56DB"/>
    <w:rsid w:val="00FB5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90"/>
    <w:pPr>
      <w:spacing w:after="200" w:line="276" w:lineRule="auto"/>
    </w:pPr>
    <w:rPr>
      <w:rFonts w:eastAsiaTheme="minorEastAs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0B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560B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57C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7C6A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90"/>
    <w:pPr>
      <w:spacing w:after="200" w:line="276" w:lineRule="auto"/>
    </w:pPr>
    <w:rPr>
      <w:rFonts w:eastAsiaTheme="minorEastAs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0B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560B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57C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7C6A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1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915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rf_07</cp:lastModifiedBy>
  <cp:revision>18</cp:revision>
  <cp:lastPrinted>2024-01-09T10:36:00Z</cp:lastPrinted>
  <dcterms:created xsi:type="dcterms:W3CDTF">2023-12-21T12:58:00Z</dcterms:created>
  <dcterms:modified xsi:type="dcterms:W3CDTF">2024-01-09T10:36:00Z</dcterms:modified>
</cp:coreProperties>
</file>