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221" w:rsidRDefault="0016143D" w:rsidP="00C82478">
      <w:pPr>
        <w:rPr>
          <w:sz w:val="28"/>
          <w:szCs w:val="28"/>
        </w:rPr>
      </w:pPr>
      <w:r w:rsidRPr="00C82478">
        <w:rPr>
          <w:sz w:val="28"/>
          <w:szCs w:val="28"/>
        </w:rPr>
        <w:t xml:space="preserve">  </w:t>
      </w:r>
      <w:r w:rsidR="00C82478">
        <w:rPr>
          <w:sz w:val="28"/>
          <w:szCs w:val="28"/>
        </w:rPr>
        <w:t xml:space="preserve">                                                </w:t>
      </w:r>
      <w:r w:rsidR="00747901">
        <w:rPr>
          <w:sz w:val="28"/>
          <w:szCs w:val="28"/>
        </w:rPr>
        <w:t xml:space="preserve">                                </w:t>
      </w:r>
      <w:r w:rsidR="007D3246">
        <w:rPr>
          <w:sz w:val="28"/>
          <w:szCs w:val="28"/>
        </w:rPr>
        <w:t xml:space="preserve"> </w:t>
      </w:r>
      <w:r w:rsidR="00745AF0">
        <w:rPr>
          <w:sz w:val="28"/>
          <w:szCs w:val="28"/>
        </w:rPr>
        <w:t xml:space="preserve">    </w:t>
      </w:r>
      <w:r w:rsidR="00336D5A">
        <w:rPr>
          <w:sz w:val="28"/>
          <w:szCs w:val="28"/>
        </w:rPr>
        <w:t>ПРИЛОЖЕНИЕ</w:t>
      </w:r>
    </w:p>
    <w:p w:rsidR="00AE2CDC" w:rsidRDefault="00336D5A" w:rsidP="00C8247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2478">
        <w:rPr>
          <w:sz w:val="28"/>
          <w:szCs w:val="28"/>
        </w:rPr>
        <w:t xml:space="preserve"> </w:t>
      </w:r>
    </w:p>
    <w:p w:rsidR="00745AF0" w:rsidRPr="00C82478" w:rsidRDefault="00336D5A" w:rsidP="00C824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7D3246">
        <w:rPr>
          <w:sz w:val="28"/>
          <w:szCs w:val="28"/>
        </w:rPr>
        <w:t xml:space="preserve"> </w:t>
      </w:r>
      <w:r w:rsidR="00745AF0">
        <w:rPr>
          <w:sz w:val="28"/>
          <w:szCs w:val="28"/>
        </w:rPr>
        <w:t xml:space="preserve">     </w:t>
      </w:r>
      <w:r w:rsidR="009D4A8C" w:rsidRPr="00C82478">
        <w:rPr>
          <w:sz w:val="28"/>
          <w:szCs w:val="28"/>
        </w:rPr>
        <w:t>УТВЕРЖДЕНЫ</w:t>
      </w:r>
    </w:p>
    <w:p w:rsidR="006615F3" w:rsidRPr="00C82478" w:rsidRDefault="006615F3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         </w:t>
      </w:r>
      <w:r w:rsidR="0016143D" w:rsidRPr="00C82478">
        <w:rPr>
          <w:sz w:val="28"/>
          <w:szCs w:val="28"/>
        </w:rPr>
        <w:t xml:space="preserve">                                                            </w:t>
      </w:r>
      <w:r w:rsidR="00733405">
        <w:rPr>
          <w:sz w:val="28"/>
          <w:szCs w:val="28"/>
        </w:rPr>
        <w:t xml:space="preserve">  </w:t>
      </w:r>
      <w:r w:rsidR="00C82478">
        <w:rPr>
          <w:sz w:val="28"/>
          <w:szCs w:val="28"/>
        </w:rPr>
        <w:t xml:space="preserve">        </w:t>
      </w:r>
      <w:r w:rsidR="0016143D" w:rsidRPr="00C82478">
        <w:rPr>
          <w:sz w:val="28"/>
          <w:szCs w:val="28"/>
        </w:rPr>
        <w:t xml:space="preserve"> постановлением </w:t>
      </w:r>
      <w:r w:rsidR="009D4A8C" w:rsidRPr="00C82478">
        <w:rPr>
          <w:sz w:val="28"/>
          <w:szCs w:val="28"/>
        </w:rPr>
        <w:t>администрации</w:t>
      </w:r>
      <w:r w:rsidRPr="00C82478">
        <w:rPr>
          <w:sz w:val="28"/>
          <w:szCs w:val="28"/>
        </w:rPr>
        <w:t xml:space="preserve">    </w:t>
      </w:r>
    </w:p>
    <w:p w:rsidR="006615F3" w:rsidRPr="00C82478" w:rsidRDefault="006615F3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         </w:t>
      </w:r>
      <w:r w:rsidR="0016143D" w:rsidRPr="00C82478">
        <w:rPr>
          <w:sz w:val="28"/>
          <w:szCs w:val="28"/>
        </w:rPr>
        <w:t xml:space="preserve">                                                                      </w:t>
      </w:r>
      <w:r w:rsidR="007D3246"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района</w:t>
      </w:r>
    </w:p>
    <w:p w:rsidR="003114F9" w:rsidRPr="00C82478" w:rsidRDefault="006615F3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        </w:t>
      </w:r>
      <w:r w:rsidR="0016143D" w:rsidRPr="00C82478">
        <w:rPr>
          <w:sz w:val="28"/>
          <w:szCs w:val="28"/>
        </w:rPr>
        <w:t xml:space="preserve">                                                                     </w:t>
      </w:r>
      <w:r w:rsidR="007D3246">
        <w:rPr>
          <w:sz w:val="28"/>
          <w:szCs w:val="28"/>
        </w:rPr>
        <w:t xml:space="preserve">   от      </w:t>
      </w:r>
      <w:r w:rsidR="006756A2">
        <w:rPr>
          <w:sz w:val="28"/>
          <w:szCs w:val="28"/>
        </w:rPr>
        <w:t>13.09.</w:t>
      </w:r>
      <w:r w:rsidR="00733405">
        <w:rPr>
          <w:sz w:val="28"/>
          <w:szCs w:val="28"/>
        </w:rPr>
        <w:t xml:space="preserve">2021 </w:t>
      </w:r>
      <w:r w:rsidRPr="00C82478">
        <w:rPr>
          <w:sz w:val="28"/>
          <w:szCs w:val="28"/>
        </w:rPr>
        <w:t xml:space="preserve">  </w:t>
      </w:r>
      <w:r w:rsidR="009D4A8C" w:rsidRPr="00C82478">
        <w:rPr>
          <w:sz w:val="28"/>
          <w:szCs w:val="28"/>
        </w:rPr>
        <w:t>№</w:t>
      </w:r>
      <w:r w:rsidR="006756A2">
        <w:rPr>
          <w:sz w:val="28"/>
          <w:szCs w:val="28"/>
        </w:rPr>
        <w:t xml:space="preserve"> 767</w:t>
      </w:r>
      <w:bookmarkStart w:id="0" w:name="_GoBack"/>
      <w:bookmarkEnd w:id="0"/>
    </w:p>
    <w:p w:rsidR="003114F9" w:rsidRPr="00C82478" w:rsidRDefault="003114F9" w:rsidP="00C82478">
      <w:pPr>
        <w:jc w:val="both"/>
        <w:rPr>
          <w:sz w:val="28"/>
          <w:szCs w:val="28"/>
        </w:rPr>
      </w:pPr>
    </w:p>
    <w:p w:rsidR="003114F9" w:rsidRPr="00C82478" w:rsidRDefault="003114F9" w:rsidP="00C82478">
      <w:pPr>
        <w:jc w:val="both"/>
        <w:rPr>
          <w:sz w:val="28"/>
          <w:szCs w:val="28"/>
        </w:rPr>
      </w:pPr>
    </w:p>
    <w:p w:rsidR="003114F9" w:rsidRPr="00336D5A" w:rsidRDefault="009D4A8C" w:rsidP="00336D5A">
      <w:pPr>
        <w:jc w:val="center"/>
        <w:rPr>
          <w:b/>
          <w:sz w:val="28"/>
          <w:szCs w:val="28"/>
        </w:rPr>
      </w:pPr>
      <w:r w:rsidRPr="00336D5A">
        <w:rPr>
          <w:b/>
          <w:sz w:val="28"/>
          <w:szCs w:val="28"/>
        </w:rPr>
        <w:t>ПРАВИЛА</w:t>
      </w:r>
    </w:p>
    <w:p w:rsidR="003114F9" w:rsidRPr="00336D5A" w:rsidRDefault="009D4A8C" w:rsidP="00336D5A">
      <w:pPr>
        <w:jc w:val="center"/>
        <w:rPr>
          <w:b/>
          <w:sz w:val="28"/>
          <w:szCs w:val="28"/>
        </w:rPr>
      </w:pPr>
      <w:r w:rsidRPr="00336D5A">
        <w:rPr>
          <w:b/>
          <w:sz w:val="28"/>
          <w:szCs w:val="28"/>
        </w:rPr>
        <w:t>(основания, условия и порядок) реструктуризации денежных обязательств</w:t>
      </w:r>
      <w:r w:rsidRPr="00336D5A">
        <w:rPr>
          <w:b/>
          <w:spacing w:val="-67"/>
          <w:sz w:val="28"/>
          <w:szCs w:val="28"/>
        </w:rPr>
        <w:t xml:space="preserve"> </w:t>
      </w:r>
      <w:r w:rsidRPr="00336D5A">
        <w:rPr>
          <w:b/>
          <w:sz w:val="28"/>
          <w:szCs w:val="28"/>
        </w:rPr>
        <w:t xml:space="preserve">(задолженности по денежным обязательствам) перед муниципальным </w:t>
      </w:r>
      <w:r w:rsidR="006615F3" w:rsidRPr="00336D5A">
        <w:rPr>
          <w:b/>
          <w:sz w:val="28"/>
          <w:szCs w:val="28"/>
        </w:rPr>
        <w:t xml:space="preserve">   </w:t>
      </w:r>
      <w:r w:rsidRPr="00336D5A">
        <w:rPr>
          <w:b/>
          <w:sz w:val="28"/>
          <w:szCs w:val="28"/>
        </w:rPr>
        <w:t>образованием</w:t>
      </w:r>
      <w:r w:rsidR="00336D5A">
        <w:rPr>
          <w:b/>
          <w:sz w:val="28"/>
          <w:szCs w:val="28"/>
        </w:rPr>
        <w:t xml:space="preserve"> -</w:t>
      </w:r>
      <w:r w:rsidRPr="00336D5A">
        <w:rPr>
          <w:b/>
          <w:sz w:val="28"/>
          <w:szCs w:val="28"/>
        </w:rPr>
        <w:t xml:space="preserve"> Первомайский</w:t>
      </w:r>
      <w:r w:rsidRPr="00336D5A">
        <w:rPr>
          <w:b/>
          <w:spacing w:val="-1"/>
          <w:sz w:val="28"/>
          <w:szCs w:val="28"/>
        </w:rPr>
        <w:t xml:space="preserve"> </w:t>
      </w:r>
      <w:r w:rsidR="004E3FB5" w:rsidRPr="00336D5A">
        <w:rPr>
          <w:b/>
          <w:sz w:val="28"/>
          <w:szCs w:val="28"/>
        </w:rPr>
        <w:t>район</w:t>
      </w:r>
    </w:p>
    <w:p w:rsidR="003114F9" w:rsidRPr="00C82478" w:rsidRDefault="003114F9" w:rsidP="00C82478">
      <w:pPr>
        <w:jc w:val="both"/>
        <w:rPr>
          <w:b/>
          <w:sz w:val="28"/>
          <w:szCs w:val="28"/>
        </w:rPr>
      </w:pP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A8C" w:rsidRPr="00C82478">
        <w:rPr>
          <w:sz w:val="28"/>
          <w:szCs w:val="28"/>
        </w:rPr>
        <w:t xml:space="preserve">Настоящие Правила устанавливают основания, условия и порядок </w:t>
      </w:r>
      <w:r w:rsidR="006615F3" w:rsidRPr="00C82478">
        <w:rPr>
          <w:sz w:val="28"/>
          <w:szCs w:val="28"/>
        </w:rPr>
        <w:t xml:space="preserve">     </w:t>
      </w:r>
      <w:r w:rsidR="009D4A8C" w:rsidRPr="00C82478">
        <w:rPr>
          <w:sz w:val="28"/>
          <w:szCs w:val="28"/>
        </w:rPr>
        <w:t xml:space="preserve">реструктуризации денежных обязательств (задолженности по денежным </w:t>
      </w:r>
      <w:r w:rsidR="004E3FB5" w:rsidRPr="00C82478">
        <w:rPr>
          <w:sz w:val="28"/>
          <w:szCs w:val="28"/>
        </w:rPr>
        <w:t xml:space="preserve">  обяза</w:t>
      </w:r>
      <w:r w:rsidR="009D4A8C" w:rsidRPr="00C82478">
        <w:rPr>
          <w:sz w:val="28"/>
          <w:szCs w:val="28"/>
        </w:rPr>
        <w:t>тельствам) перед муниципальным образованием</w:t>
      </w:r>
      <w:r>
        <w:rPr>
          <w:sz w:val="28"/>
          <w:szCs w:val="28"/>
        </w:rPr>
        <w:t xml:space="preserve"> - </w:t>
      </w:r>
      <w:r w:rsidR="009D4A8C" w:rsidRPr="00C82478">
        <w:rPr>
          <w:sz w:val="28"/>
          <w:szCs w:val="28"/>
        </w:rPr>
        <w:t>Первомайский район (далее –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реструктуризация задолженности), а также д</w:t>
      </w:r>
      <w:r w:rsidR="004E3FB5" w:rsidRPr="00C82478">
        <w:rPr>
          <w:sz w:val="28"/>
          <w:szCs w:val="28"/>
        </w:rPr>
        <w:t>ополнительные условия реструкту</w:t>
      </w:r>
      <w:r w:rsidR="009D4A8C" w:rsidRPr="00C82478">
        <w:rPr>
          <w:sz w:val="28"/>
          <w:szCs w:val="28"/>
        </w:rPr>
        <w:t>ризации задолженности, в том числе крите</w:t>
      </w:r>
      <w:r w:rsidR="004E3FB5" w:rsidRPr="00C82478">
        <w:rPr>
          <w:sz w:val="28"/>
          <w:szCs w:val="28"/>
        </w:rPr>
        <w:t>рии, которым должен соответство</w:t>
      </w:r>
      <w:r w:rsidR="009D4A8C" w:rsidRPr="00C82478">
        <w:rPr>
          <w:sz w:val="28"/>
          <w:szCs w:val="28"/>
        </w:rPr>
        <w:t>вать должник, имеющий право на</w:t>
      </w:r>
      <w:r>
        <w:rPr>
          <w:sz w:val="28"/>
          <w:szCs w:val="28"/>
        </w:rPr>
        <w:t xml:space="preserve"> реструктуризацию задолженности</w:t>
      </w:r>
      <w:r w:rsidR="009D4A8C" w:rsidRPr="00C82478">
        <w:rPr>
          <w:sz w:val="28"/>
          <w:szCs w:val="28"/>
        </w:rPr>
        <w:t xml:space="preserve"> (далее –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должник).</w:t>
      </w: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A8C" w:rsidRPr="00C82478">
        <w:rPr>
          <w:sz w:val="28"/>
          <w:szCs w:val="28"/>
        </w:rPr>
        <w:t>Реструктуризации задолженности не подлежат денежные обязательства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ним)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перед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муниципальным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образованием</w:t>
      </w:r>
      <w:r w:rsidR="009D4A8C" w:rsidRPr="00C82478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- </w:t>
      </w:r>
      <w:r w:rsidR="009D4A8C" w:rsidRPr="00C82478">
        <w:rPr>
          <w:sz w:val="28"/>
          <w:szCs w:val="28"/>
        </w:rPr>
        <w:t>Первомайский район,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установленные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 взысканию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 основании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решения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суда.</w:t>
      </w:r>
    </w:p>
    <w:p w:rsidR="003114F9" w:rsidRPr="00C82478" w:rsidRDefault="00336D5A" w:rsidP="00336D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D4A8C" w:rsidRPr="00C82478">
        <w:rPr>
          <w:sz w:val="28"/>
          <w:szCs w:val="28"/>
        </w:rPr>
        <w:t>Для целей настоящих Правил под реструктуризацией 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понимается изменение условий исполнения денежного обязательства </w:t>
      </w:r>
      <w:r w:rsidR="004E3FB5" w:rsidRPr="00C82478">
        <w:rPr>
          <w:sz w:val="28"/>
          <w:szCs w:val="28"/>
        </w:rPr>
        <w:t xml:space="preserve">   (погаше</w:t>
      </w:r>
      <w:r w:rsidR="009D4A8C" w:rsidRPr="00C82478">
        <w:rPr>
          <w:sz w:val="28"/>
          <w:szCs w:val="28"/>
        </w:rPr>
        <w:t>ния задолженности по нему), связанное с изменением сроков (предоставление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отсрочки или рассрочки) исполнения денежн</w:t>
      </w:r>
      <w:r w:rsidR="004E3FB5" w:rsidRPr="00C82478">
        <w:rPr>
          <w:sz w:val="28"/>
          <w:szCs w:val="28"/>
        </w:rPr>
        <w:t>ого обязательства (погашения за</w:t>
      </w:r>
      <w:r w:rsidR="009D4A8C" w:rsidRPr="00C82478">
        <w:rPr>
          <w:sz w:val="28"/>
          <w:szCs w:val="28"/>
        </w:rPr>
        <w:t>долженности по нему) перед муниципальны</w:t>
      </w:r>
      <w:r w:rsidR="004E3FB5" w:rsidRPr="00C82478">
        <w:rPr>
          <w:sz w:val="28"/>
          <w:szCs w:val="28"/>
        </w:rPr>
        <w:t>м образованием</w:t>
      </w:r>
      <w:r>
        <w:rPr>
          <w:sz w:val="28"/>
          <w:szCs w:val="28"/>
        </w:rPr>
        <w:t xml:space="preserve">          - </w:t>
      </w:r>
      <w:r w:rsidR="004E3FB5" w:rsidRPr="00C82478">
        <w:rPr>
          <w:sz w:val="28"/>
          <w:szCs w:val="28"/>
        </w:rPr>
        <w:t>Первомайский рай</w:t>
      </w:r>
      <w:r w:rsidR="009D4A8C" w:rsidRPr="00C82478">
        <w:rPr>
          <w:sz w:val="28"/>
          <w:szCs w:val="28"/>
        </w:rPr>
        <w:t>он, изменение величины процентов за пользование денежными средствами 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(или)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иных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платежей.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4.</w:t>
      </w:r>
      <w:r w:rsidR="009D4A8C" w:rsidRPr="00C82478">
        <w:rPr>
          <w:spacing w:val="-6"/>
          <w:sz w:val="28"/>
          <w:szCs w:val="28"/>
        </w:rPr>
        <w:t>Реструктуризация задолженности проводится по денежным обязательствам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перед муниципальным образованием</w:t>
      </w:r>
      <w:r>
        <w:rPr>
          <w:sz w:val="28"/>
          <w:szCs w:val="28"/>
        </w:rPr>
        <w:t xml:space="preserve"> -</w:t>
      </w:r>
      <w:r w:rsidR="009D4A8C" w:rsidRPr="00C82478">
        <w:rPr>
          <w:sz w:val="28"/>
          <w:szCs w:val="28"/>
        </w:rPr>
        <w:t xml:space="preserve"> Первомайский район, возникшим в связи с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предоставлением юридическим лицам бюджетного кредита из бюджета района,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предоставлением и (или) исполнением муниципальной гарантии муниципального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-</w:t>
      </w:r>
      <w:r w:rsidR="009D4A8C" w:rsidRPr="00C82478">
        <w:rPr>
          <w:spacing w:val="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Первомайский район.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D4A8C" w:rsidRPr="00C82478">
        <w:rPr>
          <w:sz w:val="28"/>
          <w:szCs w:val="28"/>
        </w:rPr>
        <w:t xml:space="preserve">Возможность, способы и основные условия реструктуризации </w:t>
      </w:r>
      <w:r w:rsidR="004E3FB5" w:rsidRPr="00C82478">
        <w:rPr>
          <w:sz w:val="28"/>
          <w:szCs w:val="28"/>
        </w:rPr>
        <w:t xml:space="preserve">     задол</w:t>
      </w:r>
      <w:r w:rsidR="009D4A8C" w:rsidRPr="00C82478">
        <w:rPr>
          <w:sz w:val="28"/>
          <w:szCs w:val="28"/>
        </w:rPr>
        <w:t>женности устанавливаются решением</w:t>
      </w:r>
      <w:r>
        <w:rPr>
          <w:sz w:val="28"/>
          <w:szCs w:val="28"/>
        </w:rPr>
        <w:t xml:space="preserve"> Первомайского </w:t>
      </w:r>
      <w:r w:rsidR="009D4A8C" w:rsidRPr="00C82478">
        <w:rPr>
          <w:sz w:val="28"/>
          <w:szCs w:val="28"/>
        </w:rPr>
        <w:t>районного Совета народных депутатов 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бюджете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района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очередной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финансовый год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плановый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период.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D4A8C" w:rsidRPr="00C82478">
        <w:rPr>
          <w:sz w:val="28"/>
          <w:szCs w:val="28"/>
        </w:rPr>
        <w:t>Основанием реструктуризации задолженности является постановление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администрации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</w:t>
      </w:r>
      <w:r>
        <w:rPr>
          <w:sz w:val="28"/>
          <w:szCs w:val="28"/>
        </w:rPr>
        <w:t>ого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D4A8C" w:rsidRPr="00C82478">
        <w:rPr>
          <w:sz w:val="28"/>
          <w:szCs w:val="28"/>
        </w:rPr>
        <w:t xml:space="preserve">Право на реструктуризацию задолженности имеет должник, </w:t>
      </w:r>
      <w:r w:rsidR="004E3FB5" w:rsidRPr="00C82478">
        <w:rPr>
          <w:sz w:val="28"/>
          <w:szCs w:val="28"/>
        </w:rPr>
        <w:t xml:space="preserve">  соответст</w:t>
      </w:r>
      <w:r w:rsidR="009D4A8C" w:rsidRPr="00C82478">
        <w:rPr>
          <w:sz w:val="28"/>
          <w:szCs w:val="28"/>
        </w:rPr>
        <w:t>вующий следующим критериям: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а)</w:t>
      </w:r>
      <w:r w:rsidRPr="00C82478">
        <w:rPr>
          <w:spacing w:val="-5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не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находится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в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процессе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ликвидации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реорганизации;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lastRenderedPageBreak/>
        <w:t xml:space="preserve">б) в отношении должника не введена процедура банкротства, </w:t>
      </w:r>
      <w:r w:rsidR="004E3FB5" w:rsidRPr="00C82478">
        <w:rPr>
          <w:sz w:val="28"/>
          <w:szCs w:val="28"/>
        </w:rPr>
        <w:t xml:space="preserve">        деятель</w:t>
      </w:r>
      <w:r w:rsidRPr="00C82478">
        <w:rPr>
          <w:sz w:val="28"/>
          <w:szCs w:val="28"/>
        </w:rPr>
        <w:t>ность должника не приостановлена в порядк</w:t>
      </w:r>
      <w:r w:rsidR="004E3FB5" w:rsidRPr="00C82478">
        <w:rPr>
          <w:sz w:val="28"/>
          <w:szCs w:val="28"/>
        </w:rPr>
        <w:t>е, предусмотренном законодатель</w:t>
      </w:r>
      <w:r w:rsidRPr="00C82478">
        <w:rPr>
          <w:sz w:val="28"/>
          <w:szCs w:val="28"/>
        </w:rPr>
        <w:t>ством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 Федерации;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в)</w:t>
      </w:r>
      <w:r w:rsidRPr="00C82478">
        <w:rPr>
          <w:spacing w:val="-2"/>
          <w:sz w:val="28"/>
          <w:szCs w:val="28"/>
        </w:rPr>
        <w:t xml:space="preserve"> </w:t>
      </w:r>
      <w:r w:rsidRPr="00C82478">
        <w:rPr>
          <w:sz w:val="28"/>
          <w:szCs w:val="28"/>
        </w:rPr>
        <w:t>не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возбуждено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уголовное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дело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в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отношении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руководителя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главного</w:t>
      </w:r>
    </w:p>
    <w:p w:rsidR="003114F9" w:rsidRPr="00C82478" w:rsidRDefault="009D4A8C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>бухгалтера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должника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по</w:t>
      </w:r>
      <w:r w:rsidRPr="00C82478">
        <w:rPr>
          <w:spacing w:val="55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признакам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преступления,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предусмотренного</w:t>
      </w:r>
      <w:r w:rsidRPr="00C82478">
        <w:rPr>
          <w:spacing w:val="57"/>
          <w:sz w:val="28"/>
          <w:szCs w:val="28"/>
        </w:rPr>
        <w:t xml:space="preserve"> </w:t>
      </w:r>
      <w:r w:rsidRPr="00C82478">
        <w:rPr>
          <w:sz w:val="28"/>
          <w:szCs w:val="28"/>
        </w:rPr>
        <w:t>статьей</w:t>
      </w:r>
    </w:p>
    <w:p w:rsidR="003114F9" w:rsidRPr="00C82478" w:rsidRDefault="009D4A8C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>285.1</w:t>
      </w:r>
      <w:r w:rsidRPr="00C82478">
        <w:rPr>
          <w:spacing w:val="-8"/>
          <w:sz w:val="28"/>
          <w:szCs w:val="28"/>
        </w:rPr>
        <w:t xml:space="preserve"> </w:t>
      </w:r>
      <w:r w:rsidRPr="00C82478">
        <w:rPr>
          <w:sz w:val="28"/>
          <w:szCs w:val="28"/>
        </w:rPr>
        <w:t>Уголовного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кодекса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Федерации.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9D4A8C" w:rsidRPr="00C82478">
        <w:rPr>
          <w:sz w:val="28"/>
          <w:szCs w:val="28"/>
        </w:rPr>
        <w:t>Реструктуризация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осуществляется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соблюдении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следующих условий: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proofErr w:type="gramStart"/>
      <w:r w:rsidRPr="00C82478">
        <w:rPr>
          <w:sz w:val="28"/>
          <w:szCs w:val="28"/>
        </w:rPr>
        <w:t>а) представление финансовому отделу администрации Первомайского района (далее – финансовый отдел) соглашения к договору (договорам) банковского счета должника, предоставляющего кредитной организации согласие (заранее данный акцепт) на списание со счетов должника денежных средств в размере задолженности должника перед Первомайским районом в лице финансового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 xml:space="preserve">отдела о </w:t>
      </w:r>
      <w:r w:rsidR="006615F3" w:rsidRPr="00C82478">
        <w:rPr>
          <w:sz w:val="28"/>
          <w:szCs w:val="28"/>
        </w:rPr>
        <w:t>соглашении,</w:t>
      </w:r>
      <w:r w:rsidRPr="00C82478">
        <w:rPr>
          <w:sz w:val="28"/>
          <w:szCs w:val="28"/>
        </w:rPr>
        <w:t xml:space="preserve"> о реструктуризации задолженности по требованию финансового отдела, в том числе к банковским счетам, открытым в период</w:t>
      </w:r>
      <w:proofErr w:type="gramEnd"/>
      <w:r w:rsidRPr="00C82478">
        <w:rPr>
          <w:sz w:val="28"/>
          <w:szCs w:val="28"/>
        </w:rPr>
        <w:t xml:space="preserve"> действия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соглашения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о реструктуризации задолженности;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pacing w:val="-1"/>
          <w:sz w:val="28"/>
          <w:szCs w:val="28"/>
        </w:rPr>
        <w:t>б)</w:t>
      </w:r>
      <w:r w:rsidRPr="00C82478">
        <w:rPr>
          <w:spacing w:val="-17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ежеквартальное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представление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в</w:t>
      </w:r>
      <w:r w:rsidRPr="00C82478">
        <w:rPr>
          <w:spacing w:val="-15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финансовый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отдел</w:t>
      </w:r>
      <w:r w:rsidRPr="00C82478">
        <w:rPr>
          <w:spacing w:val="-16"/>
          <w:sz w:val="28"/>
          <w:szCs w:val="28"/>
        </w:rPr>
        <w:t xml:space="preserve"> </w:t>
      </w:r>
      <w:r w:rsidRPr="00C82478">
        <w:rPr>
          <w:spacing w:val="-1"/>
          <w:sz w:val="28"/>
          <w:szCs w:val="28"/>
        </w:rPr>
        <w:t>промежуточной</w:t>
      </w:r>
      <w:r w:rsidRPr="00C82478">
        <w:rPr>
          <w:spacing w:val="-12"/>
          <w:sz w:val="28"/>
          <w:szCs w:val="28"/>
        </w:rPr>
        <w:t xml:space="preserve"> </w:t>
      </w:r>
      <w:r w:rsidR="004E3FB5" w:rsidRPr="00C82478">
        <w:rPr>
          <w:spacing w:val="-12"/>
          <w:sz w:val="28"/>
          <w:szCs w:val="28"/>
        </w:rPr>
        <w:t xml:space="preserve"> </w:t>
      </w:r>
      <w:r w:rsidR="004E3FB5" w:rsidRPr="00C82478">
        <w:rPr>
          <w:spacing w:val="-1"/>
          <w:sz w:val="28"/>
          <w:szCs w:val="28"/>
        </w:rPr>
        <w:t>бух</w:t>
      </w:r>
      <w:r w:rsidRPr="00C82478">
        <w:rPr>
          <w:sz w:val="28"/>
          <w:szCs w:val="28"/>
        </w:rPr>
        <w:t>галтерской (финансовой) отчетности, завер</w:t>
      </w:r>
      <w:r w:rsidR="004E3FB5" w:rsidRPr="00C82478">
        <w:rPr>
          <w:sz w:val="28"/>
          <w:szCs w:val="28"/>
        </w:rPr>
        <w:t>енной подписью и печатью должни</w:t>
      </w:r>
      <w:r w:rsidRPr="00C82478">
        <w:rPr>
          <w:sz w:val="28"/>
          <w:szCs w:val="28"/>
        </w:rPr>
        <w:t>ка, годовой бухгалтерской (финансовой) отче</w:t>
      </w:r>
      <w:r w:rsidR="004E3FB5" w:rsidRPr="00C82478">
        <w:rPr>
          <w:sz w:val="28"/>
          <w:szCs w:val="28"/>
        </w:rPr>
        <w:t>тности с отметкой налогового ор</w:t>
      </w:r>
      <w:r w:rsidRPr="00C82478">
        <w:rPr>
          <w:sz w:val="28"/>
          <w:szCs w:val="28"/>
        </w:rPr>
        <w:t>гана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об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ее принятии.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9.</w:t>
      </w:r>
      <w:r w:rsidR="009D4A8C" w:rsidRPr="00C82478">
        <w:rPr>
          <w:spacing w:val="-2"/>
          <w:sz w:val="28"/>
          <w:szCs w:val="28"/>
        </w:rPr>
        <w:t>Для</w:t>
      </w:r>
      <w:r w:rsidR="009D4A8C" w:rsidRPr="00C82478">
        <w:rPr>
          <w:spacing w:val="-14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проведения</w:t>
      </w:r>
      <w:r w:rsidR="009D4A8C" w:rsidRPr="00C82478">
        <w:rPr>
          <w:spacing w:val="-13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реструктуризации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задолженности</w:t>
      </w:r>
      <w:r w:rsidR="009D4A8C" w:rsidRPr="00C82478">
        <w:rPr>
          <w:spacing w:val="-13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представляет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в</w:t>
      </w:r>
      <w:r w:rsidR="009D4A8C" w:rsidRPr="00C82478">
        <w:rPr>
          <w:spacing w:val="-17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администрацию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Первомайского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района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обращение,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подписанное</w:t>
      </w:r>
      <w:r w:rsidR="009D4A8C" w:rsidRPr="00C82478">
        <w:rPr>
          <w:spacing w:val="-10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должником</w:t>
      </w:r>
      <w:r w:rsidR="009D4A8C" w:rsidRPr="00C82478">
        <w:rPr>
          <w:spacing w:val="-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или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уполномоченным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должностным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лицом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действующим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имени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должника,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том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числе по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доверенности,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включающего: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а)</w:t>
      </w:r>
      <w:r w:rsidR="00FE3811">
        <w:rPr>
          <w:sz w:val="28"/>
          <w:szCs w:val="28"/>
        </w:rPr>
        <w:t xml:space="preserve"> </w:t>
      </w:r>
      <w:r w:rsidRPr="00C82478">
        <w:rPr>
          <w:sz w:val="28"/>
          <w:szCs w:val="28"/>
        </w:rPr>
        <w:t>объем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задолженности,</w:t>
      </w:r>
      <w:r w:rsidRPr="00C82478">
        <w:rPr>
          <w:spacing w:val="52"/>
          <w:sz w:val="28"/>
          <w:szCs w:val="28"/>
        </w:rPr>
        <w:t xml:space="preserve"> </w:t>
      </w:r>
      <w:r w:rsidRPr="00C82478">
        <w:rPr>
          <w:sz w:val="28"/>
          <w:szCs w:val="28"/>
        </w:rPr>
        <w:t>который</w:t>
      </w:r>
      <w:r w:rsidRPr="00C82478">
        <w:rPr>
          <w:spacing w:val="54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предполагается</w:t>
      </w:r>
      <w:r w:rsidRPr="00C82478">
        <w:rPr>
          <w:spacing w:val="53"/>
          <w:sz w:val="28"/>
          <w:szCs w:val="28"/>
        </w:rPr>
        <w:t xml:space="preserve"> </w:t>
      </w:r>
      <w:r w:rsidRPr="00C82478">
        <w:rPr>
          <w:sz w:val="28"/>
          <w:szCs w:val="28"/>
        </w:rPr>
        <w:t>реструктуризировать,</w:t>
      </w:r>
      <w:r w:rsidRPr="00C82478">
        <w:rPr>
          <w:spacing w:val="-67"/>
          <w:sz w:val="28"/>
          <w:szCs w:val="28"/>
        </w:rPr>
        <w:t xml:space="preserve"> </w:t>
      </w:r>
      <w:r w:rsidRPr="00C82478">
        <w:rPr>
          <w:sz w:val="28"/>
          <w:szCs w:val="28"/>
        </w:rPr>
        <w:t xml:space="preserve">и способ проведения реструктуризации задолженности, обоснование </w:t>
      </w:r>
      <w:r w:rsidR="004E3FB5" w:rsidRPr="00C82478">
        <w:rPr>
          <w:sz w:val="28"/>
          <w:szCs w:val="28"/>
        </w:rPr>
        <w:t xml:space="preserve">      необхо</w:t>
      </w:r>
      <w:r w:rsidRPr="00C82478">
        <w:rPr>
          <w:sz w:val="28"/>
          <w:szCs w:val="28"/>
        </w:rPr>
        <w:t>димости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проведения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реструктуризации задолженности;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D4A8C" w:rsidRPr="00C82478">
        <w:rPr>
          <w:sz w:val="28"/>
          <w:szCs w:val="28"/>
        </w:rPr>
        <w:t>информацию об источниках и сроках погашения реструктуризируемой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D4A8C" w:rsidRPr="00C82478">
        <w:rPr>
          <w:sz w:val="28"/>
          <w:szCs w:val="28"/>
        </w:rPr>
        <w:t>копию документа, подтверждающего полномочия лица, действующего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имени должника;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D4A8C" w:rsidRPr="00C82478">
        <w:rPr>
          <w:sz w:val="28"/>
          <w:szCs w:val="28"/>
        </w:rPr>
        <w:t xml:space="preserve">копии учредительных документов со всеми изменениями и </w:t>
      </w:r>
      <w:r w:rsidR="004E3FB5" w:rsidRPr="00C82478">
        <w:rPr>
          <w:sz w:val="28"/>
          <w:szCs w:val="28"/>
        </w:rPr>
        <w:t xml:space="preserve">      дополне</w:t>
      </w:r>
      <w:r w:rsidR="009D4A8C" w:rsidRPr="00C82478">
        <w:rPr>
          <w:sz w:val="28"/>
          <w:szCs w:val="28"/>
        </w:rPr>
        <w:t>ниями;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д) </w:t>
      </w:r>
      <w:r w:rsidR="009D4A8C" w:rsidRPr="00C82478">
        <w:rPr>
          <w:sz w:val="28"/>
          <w:szCs w:val="28"/>
        </w:rPr>
        <w:t xml:space="preserve">годовую бухгалтерскую (финансовую) отчетность по </w:t>
      </w:r>
      <w:hyperlink r:id="rId9">
        <w:r w:rsidR="009D4A8C" w:rsidRPr="00C82478">
          <w:rPr>
            <w:sz w:val="28"/>
            <w:szCs w:val="28"/>
          </w:rPr>
          <w:t>формам</w:t>
        </w:r>
      </w:hyperlink>
      <w:r w:rsidR="009D4A8C" w:rsidRPr="00C82478">
        <w:rPr>
          <w:sz w:val="28"/>
          <w:szCs w:val="28"/>
        </w:rPr>
        <w:t xml:space="preserve"> </w:t>
      </w:r>
      <w:r w:rsidR="004E3FB5" w:rsidRPr="00C82478">
        <w:rPr>
          <w:sz w:val="28"/>
          <w:szCs w:val="28"/>
        </w:rPr>
        <w:t xml:space="preserve">    бухгал</w:t>
      </w:r>
      <w:r w:rsidR="009D4A8C" w:rsidRPr="00C82478">
        <w:rPr>
          <w:sz w:val="28"/>
          <w:szCs w:val="28"/>
        </w:rPr>
        <w:t>терского баланса и отчета о финансовых результата</w:t>
      </w:r>
      <w:r w:rsidR="004E3FB5" w:rsidRPr="00C82478">
        <w:rPr>
          <w:sz w:val="28"/>
          <w:szCs w:val="28"/>
        </w:rPr>
        <w:t>х, утвержденных приложе</w:t>
      </w:r>
      <w:r w:rsidR="009D4A8C" w:rsidRPr="00C82478">
        <w:rPr>
          <w:sz w:val="28"/>
          <w:szCs w:val="28"/>
        </w:rPr>
        <w:t>нием</w:t>
      </w:r>
      <w:r w:rsidR="009D4A8C" w:rsidRPr="00C82478">
        <w:rPr>
          <w:spacing w:val="10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№</w:t>
      </w:r>
      <w:r w:rsidR="009D4A8C" w:rsidRPr="00C82478">
        <w:rPr>
          <w:spacing w:val="10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1</w:t>
      </w:r>
      <w:r w:rsidR="009D4A8C" w:rsidRPr="00C82478">
        <w:rPr>
          <w:spacing w:val="10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к  </w:t>
      </w:r>
      <w:r w:rsidR="009D4A8C" w:rsidRPr="00C82478">
        <w:rPr>
          <w:spacing w:val="29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приказу  </w:t>
      </w:r>
      <w:r w:rsidR="009D4A8C" w:rsidRPr="00C82478">
        <w:rPr>
          <w:spacing w:val="2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Министерства  </w:t>
      </w:r>
      <w:r w:rsidR="009D4A8C" w:rsidRPr="00C82478">
        <w:rPr>
          <w:spacing w:val="3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финансов  </w:t>
      </w:r>
      <w:r w:rsidR="009D4A8C" w:rsidRPr="00C82478">
        <w:rPr>
          <w:spacing w:val="3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Российской  </w:t>
      </w:r>
      <w:r w:rsidR="009D4A8C" w:rsidRPr="00C82478">
        <w:rPr>
          <w:spacing w:val="3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Федерации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 2 июля 2010 года № 66н "О формах бухгалтерской отчетности организаций"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(далее – приказ № 66н), за последний отчетн</w:t>
      </w:r>
      <w:r w:rsidR="004E3FB5" w:rsidRPr="00C82478">
        <w:rPr>
          <w:sz w:val="28"/>
          <w:szCs w:val="28"/>
        </w:rPr>
        <w:t>ый год с отметкой о принятии на</w:t>
      </w:r>
      <w:r w:rsidR="009D4A8C" w:rsidRPr="00C82478">
        <w:rPr>
          <w:sz w:val="28"/>
          <w:szCs w:val="28"/>
        </w:rPr>
        <w:t>логовым органом по месту постановки на налоговый учет должника, а также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информацию</w:t>
      </w:r>
      <w:r w:rsidR="009D4A8C" w:rsidRPr="00C82478">
        <w:rPr>
          <w:spacing w:val="3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0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дебиторской</w:t>
      </w:r>
      <w:r w:rsidR="009D4A8C" w:rsidRPr="00C82478">
        <w:rPr>
          <w:spacing w:val="100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proofErr w:type="gramEnd"/>
      <w:r w:rsidR="009D4A8C" w:rsidRPr="00C82478">
        <w:rPr>
          <w:spacing w:val="99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кредиторской</w:t>
      </w:r>
      <w:r w:rsidR="009D4A8C" w:rsidRPr="00C82478">
        <w:rPr>
          <w:spacing w:val="10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задолженности,</w:t>
      </w:r>
      <w:r w:rsidR="009D4A8C" w:rsidRPr="00C82478">
        <w:rPr>
          <w:spacing w:val="99"/>
          <w:sz w:val="28"/>
          <w:szCs w:val="28"/>
        </w:rPr>
        <w:t xml:space="preserve"> </w:t>
      </w:r>
      <w:proofErr w:type="gramStart"/>
      <w:r w:rsidR="009D4A8C" w:rsidRPr="00C82478">
        <w:rPr>
          <w:sz w:val="28"/>
          <w:szCs w:val="28"/>
        </w:rPr>
        <w:t>оформленную</w:t>
      </w:r>
      <w:proofErr w:type="gramEnd"/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учетом положений </w:t>
      </w:r>
      <w:hyperlink r:id="rId10">
        <w:r w:rsidR="009D4A8C" w:rsidRPr="00C82478">
          <w:rPr>
            <w:sz w:val="28"/>
            <w:szCs w:val="28"/>
          </w:rPr>
          <w:t>раздела</w:t>
        </w:r>
        <w:r w:rsidR="009D4A8C" w:rsidRPr="00C82478">
          <w:rPr>
            <w:spacing w:val="-3"/>
            <w:sz w:val="28"/>
            <w:szCs w:val="28"/>
          </w:rPr>
          <w:t xml:space="preserve"> </w:t>
        </w:r>
        <w:r w:rsidR="009D4A8C" w:rsidRPr="00C82478">
          <w:rPr>
            <w:sz w:val="28"/>
            <w:szCs w:val="28"/>
          </w:rPr>
          <w:t xml:space="preserve">5 </w:t>
        </w:r>
      </w:hyperlink>
      <w:r w:rsidR="009D4A8C" w:rsidRPr="00C82478">
        <w:rPr>
          <w:sz w:val="28"/>
          <w:szCs w:val="28"/>
        </w:rPr>
        <w:t>приложения</w:t>
      </w:r>
      <w:r w:rsidR="009D4A8C" w:rsidRPr="00C82478">
        <w:rPr>
          <w:spacing w:val="-1"/>
          <w:sz w:val="28"/>
          <w:szCs w:val="28"/>
        </w:rPr>
        <w:t xml:space="preserve"> </w:t>
      </w:r>
      <w:r w:rsidR="00844DB3" w:rsidRPr="00C82478">
        <w:rPr>
          <w:spacing w:val="-1"/>
          <w:sz w:val="28"/>
          <w:szCs w:val="28"/>
        </w:rPr>
        <w:t xml:space="preserve">   </w:t>
      </w:r>
      <w:r w:rsidR="009D4A8C" w:rsidRPr="00C82478">
        <w:rPr>
          <w:sz w:val="28"/>
          <w:szCs w:val="28"/>
        </w:rPr>
        <w:t>№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3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приказу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№ 66н;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е) промежуточную бухгалтерскую (финансовую) отчетность по </w:t>
      </w:r>
      <w:hyperlink r:id="rId11">
        <w:r w:rsidRPr="00C82478">
          <w:rPr>
            <w:sz w:val="28"/>
            <w:szCs w:val="28"/>
          </w:rPr>
          <w:t>формам</w:t>
        </w:r>
      </w:hyperlink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бухгалтерского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баланса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и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отчета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о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финансовых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результатах,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утвержденных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приложением № 1 к приказу № 66н, за последний отчетный период, а также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lastRenderedPageBreak/>
        <w:t>информацию</w:t>
      </w:r>
      <w:r w:rsidRPr="00C82478">
        <w:rPr>
          <w:spacing w:val="30"/>
          <w:sz w:val="28"/>
          <w:szCs w:val="28"/>
        </w:rPr>
        <w:t xml:space="preserve"> </w:t>
      </w:r>
      <w:r w:rsidRPr="00C82478">
        <w:rPr>
          <w:sz w:val="28"/>
          <w:szCs w:val="28"/>
        </w:rPr>
        <w:t>о</w:t>
      </w:r>
      <w:r w:rsidRPr="00C82478">
        <w:rPr>
          <w:spacing w:val="100"/>
          <w:sz w:val="28"/>
          <w:szCs w:val="28"/>
        </w:rPr>
        <w:t xml:space="preserve"> </w:t>
      </w:r>
      <w:r w:rsidRPr="00C82478">
        <w:rPr>
          <w:sz w:val="28"/>
          <w:szCs w:val="28"/>
        </w:rPr>
        <w:t>дебиторской</w:t>
      </w:r>
      <w:r w:rsidRPr="00C82478">
        <w:rPr>
          <w:spacing w:val="100"/>
          <w:sz w:val="28"/>
          <w:szCs w:val="28"/>
        </w:rPr>
        <w:t xml:space="preserve"> </w:t>
      </w:r>
      <w:r w:rsidRPr="00C82478">
        <w:rPr>
          <w:sz w:val="28"/>
          <w:szCs w:val="28"/>
        </w:rPr>
        <w:t>и</w:t>
      </w:r>
      <w:r w:rsidRPr="00C82478">
        <w:rPr>
          <w:spacing w:val="99"/>
          <w:sz w:val="28"/>
          <w:szCs w:val="28"/>
        </w:rPr>
        <w:t xml:space="preserve"> </w:t>
      </w:r>
      <w:r w:rsidRPr="00C82478">
        <w:rPr>
          <w:sz w:val="28"/>
          <w:szCs w:val="28"/>
        </w:rPr>
        <w:t>кредиторской</w:t>
      </w:r>
      <w:r w:rsidRPr="00C82478">
        <w:rPr>
          <w:spacing w:val="102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задолженности,</w:t>
      </w:r>
      <w:r w:rsidRPr="00C82478">
        <w:rPr>
          <w:spacing w:val="99"/>
          <w:sz w:val="28"/>
          <w:szCs w:val="28"/>
        </w:rPr>
        <w:t xml:space="preserve"> </w:t>
      </w:r>
      <w:r w:rsidRPr="00C82478">
        <w:rPr>
          <w:sz w:val="28"/>
          <w:szCs w:val="28"/>
        </w:rPr>
        <w:t>оформленную</w:t>
      </w:r>
      <w:r w:rsidRPr="00C82478">
        <w:rPr>
          <w:spacing w:val="-68"/>
          <w:sz w:val="28"/>
          <w:szCs w:val="28"/>
        </w:rPr>
        <w:t xml:space="preserve"> </w:t>
      </w:r>
      <w:r w:rsidRPr="00C82478">
        <w:rPr>
          <w:sz w:val="28"/>
          <w:szCs w:val="28"/>
        </w:rPr>
        <w:t>с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 xml:space="preserve">учетом положений </w:t>
      </w:r>
      <w:hyperlink r:id="rId12">
        <w:r w:rsidRPr="00C82478">
          <w:rPr>
            <w:sz w:val="28"/>
            <w:szCs w:val="28"/>
          </w:rPr>
          <w:t>раздела</w:t>
        </w:r>
        <w:r w:rsidRPr="00C82478">
          <w:rPr>
            <w:spacing w:val="-3"/>
            <w:sz w:val="28"/>
            <w:szCs w:val="28"/>
          </w:rPr>
          <w:t xml:space="preserve"> </w:t>
        </w:r>
        <w:r w:rsidRPr="00C82478">
          <w:rPr>
            <w:sz w:val="28"/>
            <w:szCs w:val="28"/>
          </w:rPr>
          <w:t xml:space="preserve">5 </w:t>
        </w:r>
      </w:hyperlink>
      <w:r w:rsidRPr="00C82478">
        <w:rPr>
          <w:sz w:val="28"/>
          <w:szCs w:val="28"/>
        </w:rPr>
        <w:t>приложения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№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3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к</w:t>
      </w:r>
      <w:r w:rsidRPr="00C82478">
        <w:rPr>
          <w:spacing w:val="-1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приказу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№ 66н;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ж) гарантийное письмо о том, что должник, не находится в процессе </w:t>
      </w:r>
      <w:r w:rsidR="00F662C7" w:rsidRPr="00C82478">
        <w:rPr>
          <w:sz w:val="28"/>
          <w:szCs w:val="28"/>
        </w:rPr>
        <w:t xml:space="preserve">     ре</w:t>
      </w:r>
      <w:r w:rsidRPr="00C82478">
        <w:rPr>
          <w:sz w:val="28"/>
          <w:szCs w:val="28"/>
        </w:rPr>
        <w:t>организации или ликвидации, в отношении не</w:t>
      </w:r>
      <w:r w:rsidR="00F662C7" w:rsidRPr="00C82478">
        <w:rPr>
          <w:sz w:val="28"/>
          <w:szCs w:val="28"/>
        </w:rPr>
        <w:t>го не введена процедура банкрот</w:t>
      </w:r>
      <w:r w:rsidRPr="00C82478">
        <w:rPr>
          <w:sz w:val="28"/>
          <w:szCs w:val="28"/>
        </w:rPr>
        <w:t>ства, деятельность должника не приостановлена в порядке, предусмотренном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законодательством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Российской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Федерации;</w:t>
      </w:r>
    </w:p>
    <w:p w:rsidR="003114F9" w:rsidRPr="00C82478" w:rsidRDefault="0016143D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</w:t>
      </w:r>
      <w:r w:rsidR="00FE3811">
        <w:rPr>
          <w:sz w:val="28"/>
          <w:szCs w:val="28"/>
        </w:rPr>
        <w:tab/>
        <w:t xml:space="preserve">з) </w:t>
      </w:r>
      <w:r w:rsidR="009D4A8C" w:rsidRPr="00C82478">
        <w:rPr>
          <w:sz w:val="28"/>
          <w:szCs w:val="28"/>
        </w:rPr>
        <w:t xml:space="preserve">справку налогового органа о действующих расчетных (текущих) </w:t>
      </w:r>
      <w:r w:rsidR="00F662C7" w:rsidRPr="00C82478">
        <w:rPr>
          <w:sz w:val="28"/>
          <w:szCs w:val="28"/>
        </w:rPr>
        <w:t xml:space="preserve">    ва</w:t>
      </w:r>
      <w:r w:rsidR="009D4A8C" w:rsidRPr="00C82478">
        <w:rPr>
          <w:sz w:val="28"/>
          <w:szCs w:val="28"/>
        </w:rPr>
        <w:t>лютных и рублевых счетах заявителя (поруч</w:t>
      </w:r>
      <w:r w:rsidR="00F662C7" w:rsidRPr="00C82478">
        <w:rPr>
          <w:sz w:val="28"/>
          <w:szCs w:val="28"/>
        </w:rPr>
        <w:t>ителя), открытых в кредитных ор</w:t>
      </w:r>
      <w:r w:rsidR="009D4A8C" w:rsidRPr="00C82478">
        <w:rPr>
          <w:sz w:val="28"/>
          <w:szCs w:val="28"/>
        </w:rPr>
        <w:t>ганизациях на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последнюю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отчетную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дату;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и) справки кредитных организаций об оборотах по расчетным рублевым и</w:t>
      </w:r>
      <w:r w:rsidRPr="00C82478">
        <w:rPr>
          <w:spacing w:val="-67"/>
          <w:sz w:val="28"/>
          <w:szCs w:val="28"/>
        </w:rPr>
        <w:t xml:space="preserve"> </w:t>
      </w:r>
      <w:r w:rsidRPr="00C82478">
        <w:rPr>
          <w:sz w:val="28"/>
          <w:szCs w:val="28"/>
        </w:rPr>
        <w:t>валютным счетам за последние 12 месяцев, остатках денежных средств на них</w:t>
      </w:r>
      <w:r w:rsidRPr="00C82478">
        <w:rPr>
          <w:spacing w:val="1"/>
          <w:sz w:val="28"/>
          <w:szCs w:val="28"/>
        </w:rPr>
        <w:t xml:space="preserve"> </w:t>
      </w:r>
      <w:r w:rsidRPr="00C82478">
        <w:rPr>
          <w:sz w:val="28"/>
          <w:szCs w:val="28"/>
        </w:rPr>
        <w:t>на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дату,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предшествующую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дате</w:t>
      </w:r>
      <w:r w:rsidRPr="00C82478">
        <w:rPr>
          <w:spacing w:val="47"/>
          <w:sz w:val="28"/>
          <w:szCs w:val="28"/>
        </w:rPr>
        <w:t xml:space="preserve"> </w:t>
      </w:r>
      <w:r w:rsidRPr="00C82478">
        <w:rPr>
          <w:sz w:val="28"/>
          <w:szCs w:val="28"/>
        </w:rPr>
        <w:t>подачи</w:t>
      </w:r>
      <w:r w:rsidRPr="00C82478">
        <w:rPr>
          <w:spacing w:val="49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документов,</w:t>
      </w:r>
      <w:r w:rsidRPr="00C82478">
        <w:rPr>
          <w:spacing w:val="46"/>
          <w:sz w:val="28"/>
          <w:szCs w:val="28"/>
        </w:rPr>
        <w:t xml:space="preserve"> </w:t>
      </w:r>
      <w:r w:rsidRPr="00C82478">
        <w:rPr>
          <w:sz w:val="28"/>
          <w:szCs w:val="28"/>
        </w:rPr>
        <w:t>наличии</w:t>
      </w:r>
      <w:r w:rsidRPr="00C82478">
        <w:rPr>
          <w:spacing w:val="45"/>
          <w:sz w:val="28"/>
          <w:szCs w:val="28"/>
        </w:rPr>
        <w:t xml:space="preserve"> </w:t>
      </w:r>
      <w:r w:rsidRPr="00C82478">
        <w:rPr>
          <w:sz w:val="28"/>
          <w:szCs w:val="28"/>
        </w:rPr>
        <w:t>или</w:t>
      </w:r>
      <w:r w:rsidRPr="00C82478">
        <w:rPr>
          <w:spacing w:val="49"/>
          <w:sz w:val="28"/>
          <w:szCs w:val="28"/>
        </w:rPr>
        <w:t xml:space="preserve"> </w:t>
      </w:r>
      <w:r w:rsidRPr="00C82478">
        <w:rPr>
          <w:sz w:val="28"/>
          <w:szCs w:val="28"/>
        </w:rPr>
        <w:t>отсутствии</w:t>
      </w:r>
      <w:r w:rsidRPr="00C82478">
        <w:rPr>
          <w:spacing w:val="-68"/>
          <w:sz w:val="28"/>
          <w:szCs w:val="28"/>
        </w:rPr>
        <w:t xml:space="preserve"> </w:t>
      </w:r>
      <w:r w:rsidRPr="00C82478">
        <w:rPr>
          <w:sz w:val="28"/>
          <w:szCs w:val="28"/>
        </w:rPr>
        <w:t>на каждом счете на дату представления спр</w:t>
      </w:r>
      <w:r w:rsidR="00F662C7" w:rsidRPr="00C82478">
        <w:rPr>
          <w:sz w:val="28"/>
          <w:szCs w:val="28"/>
        </w:rPr>
        <w:t>авки картотеки неоплаченных рас</w:t>
      </w:r>
      <w:r w:rsidRPr="00C82478">
        <w:rPr>
          <w:sz w:val="28"/>
          <w:szCs w:val="28"/>
        </w:rPr>
        <w:t>четных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документов;</w:t>
      </w:r>
    </w:p>
    <w:p w:rsidR="003114F9" w:rsidRPr="00C82478" w:rsidRDefault="009D4A8C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к)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расчет</w:t>
      </w:r>
      <w:r w:rsidRPr="00C82478">
        <w:rPr>
          <w:spacing w:val="-3"/>
          <w:sz w:val="28"/>
          <w:szCs w:val="28"/>
        </w:rPr>
        <w:t xml:space="preserve"> </w:t>
      </w:r>
      <w:r w:rsidRPr="00C82478">
        <w:rPr>
          <w:sz w:val="28"/>
          <w:szCs w:val="28"/>
        </w:rPr>
        <w:t>стоимости</w:t>
      </w:r>
      <w:r w:rsidRPr="00C82478">
        <w:rPr>
          <w:spacing w:val="-4"/>
          <w:sz w:val="28"/>
          <w:szCs w:val="28"/>
        </w:rPr>
        <w:t xml:space="preserve"> </w:t>
      </w:r>
      <w:r w:rsidRPr="00C82478">
        <w:rPr>
          <w:sz w:val="28"/>
          <w:szCs w:val="28"/>
        </w:rPr>
        <w:t>чистых</w:t>
      </w:r>
      <w:r w:rsidRPr="00C82478">
        <w:rPr>
          <w:spacing w:val="-2"/>
          <w:sz w:val="28"/>
          <w:szCs w:val="28"/>
        </w:rPr>
        <w:t xml:space="preserve"> </w:t>
      </w:r>
      <w:r w:rsidRPr="00C82478">
        <w:rPr>
          <w:sz w:val="28"/>
          <w:szCs w:val="28"/>
        </w:rPr>
        <w:t>активов</w:t>
      </w:r>
      <w:r w:rsidRPr="00C82478">
        <w:rPr>
          <w:spacing w:val="-5"/>
          <w:sz w:val="28"/>
          <w:szCs w:val="28"/>
        </w:rPr>
        <w:t xml:space="preserve"> </w:t>
      </w:r>
      <w:r w:rsidRPr="00C82478">
        <w:rPr>
          <w:sz w:val="28"/>
          <w:szCs w:val="28"/>
        </w:rPr>
        <w:t>должника;</w:t>
      </w:r>
    </w:p>
    <w:p w:rsidR="003114F9" w:rsidRPr="00C82478" w:rsidRDefault="00F662C7" w:rsidP="00FE3811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л) </w:t>
      </w:r>
      <w:r w:rsidR="009D4A8C" w:rsidRPr="00C82478">
        <w:rPr>
          <w:sz w:val="28"/>
          <w:szCs w:val="28"/>
        </w:rPr>
        <w:t xml:space="preserve">документы,  характеризующие   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кредитную   </w:t>
      </w:r>
      <w:r w:rsidR="009D4A8C" w:rsidRPr="00C82478">
        <w:rPr>
          <w:spacing w:val="4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историю   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должника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 последние 3 года на дату подачи документов в финансовый отдел (описание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обязательств должника по действующим кре</w:t>
      </w:r>
      <w:r w:rsidRPr="00C82478">
        <w:rPr>
          <w:sz w:val="28"/>
          <w:szCs w:val="28"/>
        </w:rPr>
        <w:t>дитным договорам и (или) догово</w:t>
      </w:r>
      <w:r w:rsidR="009D4A8C" w:rsidRPr="00C82478">
        <w:rPr>
          <w:sz w:val="28"/>
          <w:szCs w:val="28"/>
        </w:rPr>
        <w:t>рам займа с указанием остатка задолженности на дату составления кредитной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истории)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либо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свидетельствующие о ее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отсутствии.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9D4A8C" w:rsidRPr="00C82478">
        <w:rPr>
          <w:sz w:val="28"/>
          <w:szCs w:val="28"/>
        </w:rPr>
        <w:t>Копии документов, предусмотренных подпунктом 9 настоящих Правил, должны быть заверены в установленном законодательством Российской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Федерации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порядке.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9D4A8C" w:rsidRPr="00C82478">
        <w:rPr>
          <w:sz w:val="28"/>
          <w:szCs w:val="28"/>
        </w:rPr>
        <w:t>Непредставление сведений или пр</w:t>
      </w:r>
      <w:r w:rsidR="00F662C7" w:rsidRPr="00C82478">
        <w:rPr>
          <w:sz w:val="28"/>
          <w:szCs w:val="28"/>
        </w:rPr>
        <w:t>едставление недостоверных сведе</w:t>
      </w:r>
      <w:r w:rsidR="009D4A8C" w:rsidRPr="00C82478">
        <w:rPr>
          <w:sz w:val="28"/>
          <w:szCs w:val="28"/>
        </w:rPr>
        <w:t xml:space="preserve">ний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является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основанием   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для     отказа     в     рассмотрении     обращения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 проведение реструктуризации задолженн</w:t>
      </w:r>
      <w:r w:rsidR="00F662C7" w:rsidRPr="00C82478">
        <w:rPr>
          <w:sz w:val="28"/>
          <w:szCs w:val="28"/>
        </w:rPr>
        <w:t>ости, о чем финансовый отдел ин</w:t>
      </w:r>
      <w:r w:rsidR="009D4A8C" w:rsidRPr="00C82478">
        <w:rPr>
          <w:sz w:val="28"/>
          <w:szCs w:val="28"/>
        </w:rPr>
        <w:t>формирует должника в течение 10 рабочих дней со дня поступления обращения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финансовый отдел.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9D4A8C" w:rsidRPr="00C82478">
        <w:rPr>
          <w:sz w:val="28"/>
          <w:szCs w:val="28"/>
        </w:rPr>
        <w:t xml:space="preserve">Финансовый отдел в течение 10 рабочих дней рассматривает </w:t>
      </w:r>
      <w:r w:rsidR="00F662C7" w:rsidRPr="00C82478">
        <w:rPr>
          <w:sz w:val="28"/>
          <w:szCs w:val="28"/>
        </w:rPr>
        <w:t xml:space="preserve">   доку</w:t>
      </w:r>
      <w:r w:rsidR="009D4A8C" w:rsidRPr="00C82478">
        <w:rPr>
          <w:sz w:val="28"/>
          <w:szCs w:val="28"/>
        </w:rPr>
        <w:t>менты, указанные в пункте 8 настоящих Правил, на предмет их соответствия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требованиям к комплектности и содержани</w:t>
      </w:r>
      <w:r w:rsidR="00F662C7" w:rsidRPr="00C82478">
        <w:rPr>
          <w:sz w:val="28"/>
          <w:szCs w:val="28"/>
        </w:rPr>
        <w:t>ю, установленным настоящими Пра</w:t>
      </w:r>
      <w:r w:rsidR="009D4A8C" w:rsidRPr="00C82478">
        <w:rPr>
          <w:sz w:val="28"/>
          <w:szCs w:val="28"/>
        </w:rPr>
        <w:t>вилами, и в случае наличия несоответствия возвращает документы должнику с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указанием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причины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возврата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почтовым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отправлением.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9D4A8C" w:rsidRPr="00C82478">
        <w:rPr>
          <w:sz w:val="28"/>
          <w:szCs w:val="28"/>
        </w:rPr>
        <w:t>В случае соответствия документов финансовый отдел не позднее 10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рабочих дней готовит проект постановления администрации Первомайского района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9D4A8C" w:rsidRPr="00C82478">
        <w:rPr>
          <w:sz w:val="28"/>
          <w:szCs w:val="28"/>
        </w:rPr>
        <w:t xml:space="preserve">В течение 10 рабочих дней после </w:t>
      </w:r>
      <w:r w:rsidR="00F662C7" w:rsidRPr="00C82478">
        <w:rPr>
          <w:sz w:val="28"/>
          <w:szCs w:val="28"/>
        </w:rPr>
        <w:t>принятия постановления админист</w:t>
      </w:r>
      <w:r w:rsidR="009D4A8C" w:rsidRPr="00C82478">
        <w:rPr>
          <w:sz w:val="28"/>
          <w:szCs w:val="28"/>
        </w:rPr>
        <w:t>рации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района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проведении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 задолженности,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между</w:t>
      </w:r>
      <w:r w:rsidR="009D4A8C" w:rsidRPr="00C82478">
        <w:rPr>
          <w:spacing w:val="-15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муниципальным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образованием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Первомайский</w:t>
      </w:r>
      <w:r w:rsidR="009D4A8C" w:rsidRPr="00C82478">
        <w:rPr>
          <w:spacing w:val="-10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район</w:t>
      </w:r>
      <w:r w:rsidR="009D4A8C" w:rsidRPr="00C82478">
        <w:rPr>
          <w:spacing w:val="-7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и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pacing w:val="-1"/>
          <w:sz w:val="28"/>
          <w:szCs w:val="28"/>
        </w:rPr>
        <w:t>должником</w:t>
      </w:r>
      <w:r w:rsidR="009D4A8C" w:rsidRPr="00C82478">
        <w:rPr>
          <w:spacing w:val="-3"/>
          <w:sz w:val="28"/>
          <w:szCs w:val="28"/>
        </w:rPr>
        <w:t xml:space="preserve"> </w:t>
      </w:r>
      <w:r w:rsidR="00F662C7" w:rsidRPr="00C82478">
        <w:rPr>
          <w:spacing w:val="-1"/>
          <w:sz w:val="28"/>
          <w:szCs w:val="28"/>
        </w:rPr>
        <w:t>заключается</w:t>
      </w:r>
      <w:r w:rsidR="009D4A8C" w:rsidRPr="00C82478">
        <w:rPr>
          <w:spacing w:val="-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соглашение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 задолженности.</w:t>
      </w:r>
    </w:p>
    <w:p w:rsidR="003114F9" w:rsidRPr="00C82478" w:rsidRDefault="00FE3811" w:rsidP="00FE38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9D4A8C" w:rsidRPr="00C82478">
        <w:rPr>
          <w:sz w:val="28"/>
          <w:szCs w:val="28"/>
        </w:rPr>
        <w:t>Соглашение  о  реструктуризации    задолженности    заключается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в течение трех рабочих дней со дня вступления в силу постановления </w:t>
      </w:r>
      <w:r w:rsidR="00F662C7" w:rsidRPr="00C82478">
        <w:rPr>
          <w:sz w:val="28"/>
          <w:szCs w:val="28"/>
        </w:rPr>
        <w:t xml:space="preserve"> админи</w:t>
      </w:r>
      <w:r w:rsidR="009D4A8C" w:rsidRPr="00C82478">
        <w:rPr>
          <w:sz w:val="28"/>
          <w:szCs w:val="28"/>
        </w:rPr>
        <w:t>страции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Первомайского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района</w:t>
      </w:r>
      <w:r w:rsidR="006615F3" w:rsidRPr="00C82478"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реструктуризации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должно</w:t>
      </w:r>
      <w:r w:rsidR="009D4A8C" w:rsidRPr="00C82478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предусматривать:</w:t>
      </w:r>
    </w:p>
    <w:p w:rsidR="00F662C7" w:rsidRPr="00C82478" w:rsidRDefault="00527997" w:rsidP="00C82478">
      <w:pPr>
        <w:jc w:val="both"/>
        <w:rPr>
          <w:spacing w:val="-67"/>
          <w:sz w:val="28"/>
          <w:szCs w:val="28"/>
        </w:rPr>
      </w:pPr>
      <w:r w:rsidRPr="00C82478">
        <w:rPr>
          <w:sz w:val="28"/>
          <w:szCs w:val="28"/>
        </w:rPr>
        <w:tab/>
        <w:t xml:space="preserve">-способ реструктуризации задолженности </w:t>
      </w:r>
      <w:r w:rsidR="009D4A8C" w:rsidRPr="00C82478">
        <w:rPr>
          <w:sz w:val="28"/>
          <w:szCs w:val="28"/>
        </w:rPr>
        <w:t>(отсрочка или рассрочка);</w:t>
      </w:r>
      <w:r w:rsidR="009D4A8C" w:rsidRPr="00C82478">
        <w:rPr>
          <w:spacing w:val="-67"/>
          <w:sz w:val="28"/>
          <w:szCs w:val="28"/>
        </w:rPr>
        <w:t xml:space="preserve"> </w:t>
      </w:r>
    </w:p>
    <w:p w:rsidR="003114F9" w:rsidRPr="00C82478" w:rsidRDefault="00F662C7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lastRenderedPageBreak/>
        <w:t xml:space="preserve">  </w:t>
      </w:r>
      <w:r w:rsidR="00527997" w:rsidRPr="00C82478">
        <w:rPr>
          <w:sz w:val="28"/>
          <w:szCs w:val="28"/>
        </w:rPr>
        <w:tab/>
      </w:r>
      <w:r w:rsidRPr="00C82478">
        <w:rPr>
          <w:sz w:val="28"/>
          <w:szCs w:val="28"/>
        </w:rPr>
        <w:t xml:space="preserve">-размер </w:t>
      </w:r>
      <w:r w:rsidR="009D4A8C" w:rsidRPr="00C82478">
        <w:rPr>
          <w:sz w:val="28"/>
          <w:szCs w:val="28"/>
        </w:rPr>
        <w:t>реструктуризированной задолженности;</w:t>
      </w:r>
    </w:p>
    <w:p w:rsidR="00527997" w:rsidRPr="00C82478" w:rsidRDefault="00527997" w:rsidP="00C82478">
      <w:pPr>
        <w:jc w:val="both"/>
        <w:rPr>
          <w:sz w:val="28"/>
          <w:szCs w:val="28"/>
        </w:rPr>
      </w:pPr>
      <w:r w:rsidRPr="00C82478">
        <w:rPr>
          <w:sz w:val="28"/>
          <w:szCs w:val="28"/>
        </w:rPr>
        <w:t xml:space="preserve">         </w:t>
      </w:r>
      <w:r w:rsidR="00F662C7"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срок погашения реструктуризируемой з</w:t>
      </w:r>
      <w:r w:rsidR="00F662C7" w:rsidRPr="00C82478">
        <w:rPr>
          <w:sz w:val="28"/>
          <w:szCs w:val="28"/>
        </w:rPr>
        <w:t>адолженности, а в случае предос</w:t>
      </w:r>
      <w:r w:rsidR="009D4A8C" w:rsidRPr="00C82478">
        <w:rPr>
          <w:sz w:val="28"/>
          <w:szCs w:val="28"/>
        </w:rPr>
        <w:t>тавления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рассрочки</w:t>
      </w:r>
      <w:r w:rsidR="009D4A8C" w:rsidRPr="00C82478">
        <w:rPr>
          <w:spacing w:val="-3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–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график,</w:t>
      </w:r>
      <w:r w:rsidR="00173C70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предусматривающий</w:t>
      </w:r>
      <w:r w:rsidR="009D4A8C" w:rsidRPr="00C82478">
        <w:rPr>
          <w:spacing w:val="-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осуществление</w:t>
      </w:r>
      <w:r w:rsidR="009D4A8C" w:rsidRPr="00C82478">
        <w:rPr>
          <w:spacing w:val="-5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платежей;</w:t>
      </w:r>
    </w:p>
    <w:p w:rsidR="00527997" w:rsidRPr="00C82478" w:rsidRDefault="00F662C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527997" w:rsidRPr="00C82478">
        <w:rPr>
          <w:sz w:val="28"/>
          <w:szCs w:val="28"/>
        </w:rPr>
        <w:t xml:space="preserve">размер платы за </w:t>
      </w:r>
      <w:r w:rsidR="009D4A8C" w:rsidRPr="00C82478">
        <w:rPr>
          <w:sz w:val="28"/>
          <w:szCs w:val="28"/>
        </w:rPr>
        <w:t>реструктуризированную</w:t>
      </w:r>
      <w:r w:rsidR="00527997" w:rsidRPr="00C82478">
        <w:rPr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задолженность;</w:t>
      </w:r>
    </w:p>
    <w:p w:rsidR="00527997" w:rsidRPr="00C82478" w:rsidRDefault="00527997" w:rsidP="00173C70">
      <w:pPr>
        <w:ind w:firstLine="720"/>
        <w:jc w:val="both"/>
        <w:rPr>
          <w:spacing w:val="1"/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усло</w:t>
      </w:r>
      <w:r w:rsidRPr="00C82478">
        <w:rPr>
          <w:sz w:val="28"/>
          <w:szCs w:val="28"/>
        </w:rPr>
        <w:t xml:space="preserve">вия проведения реструктуризации </w:t>
      </w:r>
      <w:r w:rsidR="009D4A8C" w:rsidRPr="00C82478">
        <w:rPr>
          <w:sz w:val="28"/>
          <w:szCs w:val="28"/>
        </w:rPr>
        <w:t>задолженности;</w:t>
      </w:r>
      <w:r w:rsidR="009D4A8C" w:rsidRPr="00C82478">
        <w:rPr>
          <w:spacing w:val="1"/>
          <w:sz w:val="28"/>
          <w:szCs w:val="28"/>
        </w:rPr>
        <w:t xml:space="preserve"> 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pacing w:val="1"/>
          <w:sz w:val="28"/>
          <w:szCs w:val="28"/>
        </w:rPr>
        <w:t>-</w:t>
      </w:r>
      <w:r w:rsidR="009D4A8C" w:rsidRPr="00C82478">
        <w:rPr>
          <w:sz w:val="28"/>
          <w:szCs w:val="28"/>
        </w:rPr>
        <w:t>обязательства</w:t>
      </w:r>
      <w:r w:rsidR="009D4A8C" w:rsidRPr="00C82478">
        <w:rPr>
          <w:spacing w:val="-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сторон;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санкции,</w:t>
      </w:r>
      <w:r w:rsidR="009D4A8C" w:rsidRPr="00C82478">
        <w:rPr>
          <w:spacing w:val="3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применяемые</w:t>
      </w:r>
      <w:r w:rsidR="009D4A8C" w:rsidRPr="00C82478">
        <w:rPr>
          <w:spacing w:val="39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должнику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3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случае</w:t>
      </w:r>
      <w:r w:rsidR="009D4A8C" w:rsidRPr="00C82478">
        <w:rPr>
          <w:spacing w:val="42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нарушения</w:t>
      </w:r>
      <w:r w:rsidR="009D4A8C" w:rsidRPr="00C82478">
        <w:rPr>
          <w:spacing w:val="3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им</w:t>
      </w:r>
      <w:r w:rsidR="009D4A8C" w:rsidRPr="00C82478">
        <w:rPr>
          <w:spacing w:val="4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условий</w:t>
      </w:r>
      <w:r w:rsidR="009D4A8C" w:rsidRPr="00C82478">
        <w:rPr>
          <w:spacing w:val="50"/>
          <w:sz w:val="28"/>
          <w:szCs w:val="28"/>
        </w:rPr>
        <w:t xml:space="preserve"> </w:t>
      </w:r>
      <w:r w:rsidRPr="00C82478">
        <w:rPr>
          <w:spacing w:val="50"/>
          <w:sz w:val="28"/>
          <w:szCs w:val="28"/>
        </w:rPr>
        <w:t xml:space="preserve">  </w:t>
      </w:r>
      <w:r w:rsidRPr="00C82478">
        <w:rPr>
          <w:sz w:val="28"/>
          <w:szCs w:val="28"/>
        </w:rPr>
        <w:t>со</w:t>
      </w:r>
      <w:r w:rsidR="009D4A8C" w:rsidRPr="00C82478">
        <w:rPr>
          <w:sz w:val="28"/>
          <w:szCs w:val="28"/>
        </w:rPr>
        <w:t>глашения;</w:t>
      </w:r>
    </w:p>
    <w:p w:rsidR="003114F9" w:rsidRPr="00C82478" w:rsidRDefault="00527997" w:rsidP="00173C70">
      <w:pPr>
        <w:ind w:firstLine="720"/>
        <w:jc w:val="both"/>
        <w:rPr>
          <w:sz w:val="28"/>
          <w:szCs w:val="28"/>
        </w:rPr>
      </w:pPr>
      <w:r w:rsidRPr="00C82478">
        <w:rPr>
          <w:sz w:val="28"/>
          <w:szCs w:val="28"/>
        </w:rPr>
        <w:t>-</w:t>
      </w:r>
      <w:r w:rsidR="009D4A8C" w:rsidRPr="00C82478">
        <w:rPr>
          <w:sz w:val="28"/>
          <w:szCs w:val="28"/>
        </w:rPr>
        <w:t>обязательство</w:t>
      </w:r>
      <w:r w:rsidR="009D4A8C" w:rsidRPr="00C82478">
        <w:rPr>
          <w:spacing w:val="124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должника </w:t>
      </w:r>
      <w:r w:rsidR="00173C70">
        <w:rPr>
          <w:sz w:val="28"/>
          <w:szCs w:val="28"/>
        </w:rPr>
        <w:t xml:space="preserve">о ежегодном представлении </w:t>
      </w:r>
      <w:r w:rsidR="009D4A8C" w:rsidRPr="00C82478">
        <w:rPr>
          <w:sz w:val="28"/>
          <w:szCs w:val="28"/>
        </w:rPr>
        <w:t>информации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 xml:space="preserve">о выполнении условий реструктуризации задолженности до полного ее </w:t>
      </w:r>
      <w:r w:rsidRPr="00C82478">
        <w:rPr>
          <w:sz w:val="28"/>
          <w:szCs w:val="28"/>
        </w:rPr>
        <w:t xml:space="preserve">      пога</w:t>
      </w:r>
      <w:r w:rsidR="009D4A8C" w:rsidRPr="00C82478">
        <w:rPr>
          <w:sz w:val="28"/>
          <w:szCs w:val="28"/>
        </w:rPr>
        <w:t>шения.</w:t>
      </w:r>
    </w:p>
    <w:p w:rsidR="003114F9" w:rsidRPr="00C82478" w:rsidRDefault="00173C70" w:rsidP="00173C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16.В </w:t>
      </w:r>
      <w:r w:rsidR="009D4A8C" w:rsidRPr="00C82478">
        <w:rPr>
          <w:sz w:val="28"/>
          <w:szCs w:val="28"/>
        </w:rPr>
        <w:t xml:space="preserve">случае неуплаты в сроки, установленные соглашением, суммы </w:t>
      </w:r>
      <w:r w:rsidR="00527997" w:rsidRPr="00C82478">
        <w:rPr>
          <w:sz w:val="28"/>
          <w:szCs w:val="28"/>
        </w:rPr>
        <w:t xml:space="preserve">     ос</w:t>
      </w:r>
      <w:r w:rsidR="009D4A8C" w:rsidRPr="00C82478">
        <w:rPr>
          <w:sz w:val="28"/>
          <w:szCs w:val="28"/>
        </w:rPr>
        <w:t>новного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долга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реструктуризированной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задолженности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(или)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начисленных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процентов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производится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начисление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пени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в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размере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1/300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ключевой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ставки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Центрального банка России, действующей на день наступления срока платежа,</w:t>
      </w:r>
      <w:r w:rsidR="009D4A8C" w:rsidRPr="00C82478">
        <w:rPr>
          <w:spacing w:val="1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на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сумму</w:t>
      </w:r>
      <w:r w:rsidR="009D4A8C" w:rsidRPr="00C82478">
        <w:rPr>
          <w:spacing w:val="-14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непогашенного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3"/>
          <w:sz w:val="28"/>
          <w:szCs w:val="28"/>
        </w:rPr>
        <w:t>основного</w:t>
      </w:r>
      <w:r w:rsidR="009D4A8C" w:rsidRPr="00C82478">
        <w:rPr>
          <w:spacing w:val="-12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долга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реструктуризированной</w:t>
      </w:r>
      <w:r w:rsidR="009D4A8C" w:rsidRPr="00C82478">
        <w:rPr>
          <w:spacing w:val="-11"/>
          <w:sz w:val="28"/>
          <w:szCs w:val="28"/>
        </w:rPr>
        <w:t xml:space="preserve"> </w:t>
      </w:r>
      <w:r w:rsidR="009D4A8C" w:rsidRPr="00C82478">
        <w:rPr>
          <w:spacing w:val="-2"/>
          <w:sz w:val="28"/>
          <w:szCs w:val="28"/>
        </w:rPr>
        <w:t>задолженности</w:t>
      </w:r>
      <w:r w:rsidR="009D4A8C" w:rsidRPr="00C82478">
        <w:rPr>
          <w:spacing w:val="-68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и (или) подлежащих уплате процентов за каждый день несвоевременной уплаты</w:t>
      </w:r>
      <w:r w:rsidR="009D4A8C" w:rsidRPr="00C82478">
        <w:rPr>
          <w:spacing w:val="-67"/>
          <w:sz w:val="28"/>
          <w:szCs w:val="28"/>
        </w:rPr>
        <w:t xml:space="preserve"> </w:t>
      </w:r>
      <w:r w:rsidR="009D4A8C" w:rsidRPr="00C82478">
        <w:rPr>
          <w:sz w:val="28"/>
          <w:szCs w:val="28"/>
        </w:rPr>
        <w:t>платежей.</w:t>
      </w:r>
    </w:p>
    <w:sectPr w:rsidR="003114F9" w:rsidRPr="00C82478" w:rsidSect="00747901">
      <w:headerReference w:type="default" r:id="rId13"/>
      <w:headerReference w:type="first" r:id="rId14"/>
      <w:pgSz w:w="11910" w:h="16840"/>
      <w:pgMar w:top="1134" w:right="567" w:bottom="1134" w:left="1701" w:header="573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153" w:rsidRDefault="00870153">
      <w:r>
        <w:separator/>
      </w:r>
    </w:p>
  </w:endnote>
  <w:endnote w:type="continuationSeparator" w:id="0">
    <w:p w:rsidR="00870153" w:rsidRDefault="0087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153" w:rsidRDefault="00870153">
      <w:r>
        <w:separator/>
      </w:r>
    </w:p>
  </w:footnote>
  <w:footnote w:type="continuationSeparator" w:id="0">
    <w:p w:rsidR="00870153" w:rsidRDefault="0087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057944"/>
      <w:docPartObj>
        <w:docPartGallery w:val="Page Numbers (Top of Page)"/>
        <w:docPartUnique/>
      </w:docPartObj>
    </w:sdtPr>
    <w:sdtEndPr/>
    <w:sdtContent>
      <w:p w:rsidR="00844DB3" w:rsidRDefault="00844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6A2">
          <w:rPr>
            <w:noProof/>
          </w:rPr>
          <w:t>4</w:t>
        </w:r>
        <w:r>
          <w:fldChar w:fldCharType="end"/>
        </w:r>
      </w:p>
    </w:sdtContent>
  </w:sdt>
  <w:p w:rsidR="0016143D" w:rsidRDefault="0016143D" w:rsidP="00732C63">
    <w:pPr>
      <w:pStyle w:val="a8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3D" w:rsidRDefault="0016143D">
    <w:pPr>
      <w:pStyle w:val="a8"/>
      <w:jc w:val="center"/>
    </w:pPr>
  </w:p>
  <w:p w:rsidR="0016143D" w:rsidRDefault="001614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634D1"/>
    <w:multiLevelType w:val="hybridMultilevel"/>
    <w:tmpl w:val="E708CDAE"/>
    <w:lvl w:ilvl="0" w:tplc="18A2401E">
      <w:start w:val="1"/>
      <w:numFmt w:val="decimal"/>
      <w:lvlText w:val="%1."/>
      <w:lvlJc w:val="left"/>
      <w:pPr>
        <w:ind w:left="102" w:hanging="3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566DA60">
      <w:numFmt w:val="bullet"/>
      <w:lvlText w:val="•"/>
      <w:lvlJc w:val="left"/>
      <w:pPr>
        <w:ind w:left="1076" w:hanging="314"/>
      </w:pPr>
      <w:rPr>
        <w:rFonts w:hint="default"/>
        <w:lang w:val="ru-RU" w:eastAsia="en-US" w:bidi="ar-SA"/>
      </w:rPr>
    </w:lvl>
    <w:lvl w:ilvl="2" w:tplc="35E2ACDA">
      <w:numFmt w:val="bullet"/>
      <w:lvlText w:val="•"/>
      <w:lvlJc w:val="left"/>
      <w:pPr>
        <w:ind w:left="2053" w:hanging="314"/>
      </w:pPr>
      <w:rPr>
        <w:rFonts w:hint="default"/>
        <w:lang w:val="ru-RU" w:eastAsia="en-US" w:bidi="ar-SA"/>
      </w:rPr>
    </w:lvl>
    <w:lvl w:ilvl="3" w:tplc="D9B0AE04">
      <w:numFmt w:val="bullet"/>
      <w:lvlText w:val="•"/>
      <w:lvlJc w:val="left"/>
      <w:pPr>
        <w:ind w:left="3029" w:hanging="314"/>
      </w:pPr>
      <w:rPr>
        <w:rFonts w:hint="default"/>
        <w:lang w:val="ru-RU" w:eastAsia="en-US" w:bidi="ar-SA"/>
      </w:rPr>
    </w:lvl>
    <w:lvl w:ilvl="4" w:tplc="738AF2A8">
      <w:numFmt w:val="bullet"/>
      <w:lvlText w:val="•"/>
      <w:lvlJc w:val="left"/>
      <w:pPr>
        <w:ind w:left="4006" w:hanging="314"/>
      </w:pPr>
      <w:rPr>
        <w:rFonts w:hint="default"/>
        <w:lang w:val="ru-RU" w:eastAsia="en-US" w:bidi="ar-SA"/>
      </w:rPr>
    </w:lvl>
    <w:lvl w:ilvl="5" w:tplc="CF162956">
      <w:numFmt w:val="bullet"/>
      <w:lvlText w:val="•"/>
      <w:lvlJc w:val="left"/>
      <w:pPr>
        <w:ind w:left="4983" w:hanging="314"/>
      </w:pPr>
      <w:rPr>
        <w:rFonts w:hint="default"/>
        <w:lang w:val="ru-RU" w:eastAsia="en-US" w:bidi="ar-SA"/>
      </w:rPr>
    </w:lvl>
    <w:lvl w:ilvl="6" w:tplc="3B1C0A06">
      <w:numFmt w:val="bullet"/>
      <w:lvlText w:val="•"/>
      <w:lvlJc w:val="left"/>
      <w:pPr>
        <w:ind w:left="5959" w:hanging="314"/>
      </w:pPr>
      <w:rPr>
        <w:rFonts w:hint="default"/>
        <w:lang w:val="ru-RU" w:eastAsia="en-US" w:bidi="ar-SA"/>
      </w:rPr>
    </w:lvl>
    <w:lvl w:ilvl="7" w:tplc="FC002E2E">
      <w:numFmt w:val="bullet"/>
      <w:lvlText w:val="•"/>
      <w:lvlJc w:val="left"/>
      <w:pPr>
        <w:ind w:left="6936" w:hanging="314"/>
      </w:pPr>
      <w:rPr>
        <w:rFonts w:hint="default"/>
        <w:lang w:val="ru-RU" w:eastAsia="en-US" w:bidi="ar-SA"/>
      </w:rPr>
    </w:lvl>
    <w:lvl w:ilvl="8" w:tplc="06044A0C">
      <w:numFmt w:val="bullet"/>
      <w:lvlText w:val="•"/>
      <w:lvlJc w:val="left"/>
      <w:pPr>
        <w:ind w:left="7913" w:hanging="31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14F9"/>
    <w:rsid w:val="00002B1E"/>
    <w:rsid w:val="0016143D"/>
    <w:rsid w:val="00173C70"/>
    <w:rsid w:val="003114F9"/>
    <w:rsid w:val="00336D5A"/>
    <w:rsid w:val="00483696"/>
    <w:rsid w:val="004E3FB5"/>
    <w:rsid w:val="00527221"/>
    <w:rsid w:val="00527997"/>
    <w:rsid w:val="006615F3"/>
    <w:rsid w:val="006756A2"/>
    <w:rsid w:val="00732C63"/>
    <w:rsid w:val="00733405"/>
    <w:rsid w:val="00745AF0"/>
    <w:rsid w:val="00747901"/>
    <w:rsid w:val="007D3246"/>
    <w:rsid w:val="00844DB3"/>
    <w:rsid w:val="00870153"/>
    <w:rsid w:val="00916F5B"/>
    <w:rsid w:val="009D4A8C"/>
    <w:rsid w:val="00AE2CDC"/>
    <w:rsid w:val="00C23618"/>
    <w:rsid w:val="00C82478"/>
    <w:rsid w:val="00F662C7"/>
    <w:rsid w:val="00F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6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2" w:right="18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21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F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F5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6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2B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B1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6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2" w:right="18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21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F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F5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6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8">
    <w:name w:val="header"/>
    <w:basedOn w:val="a"/>
    <w:link w:val="a9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2B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02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B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7D76604E7D6D2CA24F455D22F09CECB79466708B7AF82930F5B24F6ABB310249E8C0AAEE291A4F3984A4CA939D45E45499545C3C3D86391CfDX6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7D76604E7D6D2CA24F455D22F09CECB79466708B7AF82930F5B24F6ABB310249E8C0AAEC2919406FD3EBCBCFDB18F75694545E3921f8X4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%3D7D76604E7D6D2CA24F455D22F09CECB79466708B7AF82930F5B24F6ABB310249E8C0AAEE291A4F3984A4CA939D45E45499545C3C3D86391CfDX6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7D76604E7D6D2CA24F455D22F09CECB79466708B7AF82930F5B24F6ABB310249E8C0AAEC2919406FD3EBCBCFDB18F75694545E3921f8X4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30D5B-A29A-478E-A665-A7A584D9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Неля Валентиновна Мусаева</dc:creator>
  <cp:lastModifiedBy>rf_07</cp:lastModifiedBy>
  <cp:revision>19</cp:revision>
  <cp:lastPrinted>2021-08-27T05:53:00Z</cp:lastPrinted>
  <dcterms:created xsi:type="dcterms:W3CDTF">2021-08-11T07:47:00Z</dcterms:created>
  <dcterms:modified xsi:type="dcterms:W3CDTF">2021-09-14T05:27:00Z</dcterms:modified>
</cp:coreProperties>
</file>