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21" w:rsidRDefault="004312E1" w:rsidP="004312E1">
      <w:pPr>
        <w:pStyle w:val="a4"/>
        <w:ind w:left="4320" w:firstLine="720"/>
        <w:rPr>
          <w:sz w:val="28"/>
        </w:rPr>
      </w:pPr>
      <w:r>
        <w:rPr>
          <w:sz w:val="28"/>
        </w:rPr>
        <w:t xml:space="preserve">ПРИЛОЖЕНИЕ </w:t>
      </w:r>
      <w:r w:rsidR="00E91E21">
        <w:rPr>
          <w:sz w:val="28"/>
        </w:rPr>
        <w:t>№ 4</w:t>
      </w: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341743" w:rsidP="00341743">
      <w:pPr>
        <w:pStyle w:val="a4"/>
        <w:rPr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E91E21" w:rsidRPr="00AD2932">
        <w:rPr>
          <w:sz w:val="28"/>
        </w:rPr>
        <w:t>постановлением администрации</w:t>
      </w:r>
      <w:r>
        <w:rPr>
          <w:sz w:val="28"/>
        </w:rPr>
        <w:t xml:space="preserve"> округа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20781">
        <w:rPr>
          <w:sz w:val="28"/>
        </w:rPr>
        <w:t xml:space="preserve">                      </w:t>
      </w:r>
      <w:r w:rsidR="00D378AD">
        <w:rPr>
          <w:sz w:val="28"/>
        </w:rPr>
        <w:t xml:space="preserve"> </w:t>
      </w:r>
      <w:r w:rsidR="00A20781">
        <w:rPr>
          <w:sz w:val="28"/>
        </w:rPr>
        <w:t xml:space="preserve"> </w:t>
      </w:r>
      <w:r w:rsidR="00805A21">
        <w:rPr>
          <w:sz w:val="28"/>
        </w:rPr>
        <w:t xml:space="preserve">   </w:t>
      </w:r>
      <w:r w:rsidR="00341743">
        <w:rPr>
          <w:sz w:val="28"/>
        </w:rPr>
        <w:t xml:space="preserve">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994B8B">
        <w:rPr>
          <w:sz w:val="28"/>
        </w:rPr>
        <w:t>15.10.</w:t>
      </w:r>
      <w:r w:rsidR="00A20781" w:rsidRPr="005B6833">
        <w:rPr>
          <w:sz w:val="28"/>
        </w:rPr>
        <w:t>2024</w:t>
      </w:r>
      <w:r w:rsidR="00CB727B" w:rsidRPr="005B6833">
        <w:rPr>
          <w:sz w:val="28"/>
        </w:rPr>
        <w:t xml:space="preserve">  </w:t>
      </w:r>
      <w:r w:rsidR="00CB727B">
        <w:rPr>
          <w:sz w:val="28"/>
        </w:rPr>
        <w:t>№</w:t>
      </w:r>
      <w:r w:rsidR="006025D8">
        <w:rPr>
          <w:sz w:val="28"/>
        </w:rPr>
        <w:t xml:space="preserve"> </w:t>
      </w:r>
      <w:r w:rsidR="00994B8B">
        <w:rPr>
          <w:sz w:val="28"/>
        </w:rPr>
        <w:t>1850</w:t>
      </w:r>
      <w:r w:rsidR="00805A21">
        <w:rPr>
          <w:sz w:val="28"/>
        </w:rPr>
        <w:t xml:space="preserve"> 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</w:t>
      </w:r>
      <w:r w:rsidR="003809F6">
        <w:rPr>
          <w:sz w:val="28"/>
        </w:rPr>
        <w:t xml:space="preserve"> </w:t>
      </w:r>
      <w:bookmarkStart w:id="0" w:name="_GoBack"/>
      <w:bookmarkEnd w:id="0"/>
      <w:r w:rsidR="003809F6">
        <w:rPr>
          <w:sz w:val="28"/>
        </w:rPr>
        <w:t>муниципального</w:t>
      </w:r>
      <w:r w:rsidR="000012C3">
        <w:rPr>
          <w:sz w:val="28"/>
        </w:rPr>
        <w:t xml:space="preserve"> </w:t>
      </w:r>
      <w:r w:rsidR="00A20781">
        <w:rPr>
          <w:sz w:val="28"/>
        </w:rPr>
        <w:t>округа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805A21">
        <w:rPr>
          <w:sz w:val="28"/>
        </w:rPr>
        <w:t>9 месяцев</w:t>
      </w:r>
      <w:r w:rsidR="003761B3">
        <w:rPr>
          <w:sz w:val="28"/>
        </w:rPr>
        <w:t xml:space="preserve"> 20</w:t>
      </w:r>
      <w:r w:rsidR="006025D8">
        <w:rPr>
          <w:sz w:val="28"/>
        </w:rPr>
        <w:t>2</w:t>
      </w:r>
      <w:r w:rsidR="00A20781">
        <w:rPr>
          <w:sz w:val="28"/>
        </w:rPr>
        <w:t>4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</w:t>
      </w:r>
      <w:r w:rsidR="00A2078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3761B3">
        <w:rPr>
          <w:sz w:val="28"/>
        </w:rPr>
        <w:t xml:space="preserve">за </w:t>
      </w:r>
      <w:r w:rsidR="00805A21">
        <w:rPr>
          <w:sz w:val="28"/>
        </w:rPr>
        <w:t>9 месяцев</w:t>
      </w:r>
      <w:r w:rsidR="00715D75">
        <w:rPr>
          <w:sz w:val="28"/>
        </w:rPr>
        <w:t xml:space="preserve"> 20</w:t>
      </w:r>
      <w:r w:rsidR="00A20781">
        <w:rPr>
          <w:sz w:val="28"/>
        </w:rPr>
        <w:t>24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065888">
        <w:rPr>
          <w:color w:val="000000" w:themeColor="text1"/>
          <w:sz w:val="28"/>
        </w:rPr>
        <w:t>815 498,49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065888">
        <w:rPr>
          <w:color w:val="000000" w:themeColor="text1"/>
          <w:sz w:val="28"/>
        </w:rPr>
        <w:t>74,18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065888">
        <w:rPr>
          <w:color w:val="000000" w:themeColor="text1"/>
          <w:sz w:val="28"/>
        </w:rPr>
        <w:t>824 457,16</w:t>
      </w:r>
      <w:r w:rsidR="00A4130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065888">
        <w:rPr>
          <w:color w:val="000000" w:themeColor="text1"/>
          <w:sz w:val="28"/>
        </w:rPr>
        <w:t>71,07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065888">
        <w:rPr>
          <w:sz w:val="28"/>
        </w:rPr>
        <w:t xml:space="preserve">9 месяцев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</w:t>
      </w:r>
      <w:r w:rsidR="00FA36C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100F4D">
        <w:rPr>
          <w:color w:val="000000" w:themeColor="text1"/>
          <w:sz w:val="28"/>
        </w:rPr>
        <w:t xml:space="preserve">исполнен с </w:t>
      </w:r>
      <w:r w:rsidR="00065888">
        <w:rPr>
          <w:color w:val="000000" w:themeColor="text1"/>
          <w:sz w:val="28"/>
        </w:rPr>
        <w:t>дефицитом</w:t>
      </w:r>
      <w:r w:rsidRPr="005F6A9E">
        <w:rPr>
          <w:color w:val="000000" w:themeColor="text1"/>
          <w:sz w:val="28"/>
        </w:rPr>
        <w:t xml:space="preserve"> в сумме </w:t>
      </w:r>
      <w:r w:rsidR="00065888">
        <w:rPr>
          <w:color w:val="000000" w:themeColor="text1"/>
          <w:sz w:val="28"/>
        </w:rPr>
        <w:t>8 958,67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F17CE5">
        <w:rPr>
          <w:color w:val="000000" w:themeColor="text1"/>
          <w:sz w:val="28"/>
        </w:rPr>
        <w:t>округа</w:t>
      </w:r>
      <w:r w:rsidR="008620A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065888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065888">
        <w:rPr>
          <w:color w:val="000000" w:themeColor="text1"/>
          <w:sz w:val="28"/>
        </w:rPr>
        <w:t>октября</w:t>
      </w:r>
      <w:r w:rsidRPr="009E4C1A">
        <w:rPr>
          <w:color w:val="000000" w:themeColor="text1"/>
          <w:sz w:val="28"/>
        </w:rPr>
        <w:t xml:space="preserve"> 20</w:t>
      </w:r>
      <w:r w:rsidR="00F17CE5">
        <w:rPr>
          <w:color w:val="000000" w:themeColor="text1"/>
          <w:sz w:val="28"/>
        </w:rPr>
        <w:t>24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065888">
        <w:rPr>
          <w:color w:val="000000" w:themeColor="text1"/>
          <w:sz w:val="28"/>
        </w:rPr>
        <w:t>121 561,11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="00065888">
        <w:rPr>
          <w:color w:val="000000" w:themeColor="text1"/>
          <w:sz w:val="28"/>
        </w:rPr>
        <w:t xml:space="preserve">  по     сравнению с </w:t>
      </w:r>
      <w:r w:rsidRPr="00076E67">
        <w:rPr>
          <w:color w:val="000000" w:themeColor="text1"/>
          <w:sz w:val="28"/>
        </w:rPr>
        <w:t>1 января  20</w:t>
      </w:r>
      <w:r w:rsidR="00F17CE5">
        <w:rPr>
          <w:color w:val="000000" w:themeColor="text1"/>
          <w:sz w:val="28"/>
        </w:rPr>
        <w:t>24</w:t>
      </w:r>
      <w:r w:rsidR="00065888">
        <w:rPr>
          <w:color w:val="000000" w:themeColor="text1"/>
          <w:sz w:val="28"/>
        </w:rPr>
        <w:t xml:space="preserve">  года  на</w:t>
      </w:r>
      <w:r w:rsidRPr="00076E67">
        <w:rPr>
          <w:color w:val="000000" w:themeColor="text1"/>
          <w:sz w:val="28"/>
        </w:rPr>
        <w:t xml:space="preserve">  </w:t>
      </w:r>
      <w:r w:rsidR="00065888">
        <w:rPr>
          <w:color w:val="000000" w:themeColor="text1"/>
          <w:sz w:val="28"/>
        </w:rPr>
        <w:t>65 010,0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D378AD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065888">
        <w:rPr>
          <w:sz w:val="28"/>
        </w:rPr>
        <w:t>за 3 квартала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F17CE5">
        <w:rPr>
          <w:sz w:val="28"/>
        </w:rPr>
        <w:t>24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="004312E1">
        <w:rPr>
          <w:color w:val="000000" w:themeColor="text1"/>
          <w:sz w:val="28"/>
        </w:rPr>
        <w:t xml:space="preserve">      </w:t>
      </w:r>
      <w:r w:rsidRPr="005F6A9E">
        <w:rPr>
          <w:color w:val="000000" w:themeColor="text1"/>
          <w:sz w:val="28"/>
        </w:rPr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06588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065888">
              <w:rPr>
                <w:sz w:val="28"/>
              </w:rPr>
              <w:t>9 месяцев</w:t>
            </w:r>
            <w:r w:rsidR="00955121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D378AD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065888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1 099 395</w:t>
            </w:r>
            <w:r w:rsidR="00955121">
              <w:rPr>
                <w:sz w:val="28"/>
              </w:rPr>
              <w:t>,48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06588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657 520,88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065888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815 498,49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06588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523 080,36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06588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74,18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021F63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79,56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95512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  <w:r w:rsidR="00763FE3">
              <w:rPr>
                <w:color w:val="000000" w:themeColor="text1"/>
                <w:sz w:val="28"/>
              </w:rPr>
              <w:t> 159 999,78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763FE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824 457,16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763FE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71,07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95512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763FE3">
              <w:rPr>
                <w:color w:val="000000" w:themeColor="text1"/>
                <w:sz w:val="28"/>
              </w:rPr>
              <w:t>60 604,3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763FE3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-8 958,67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763FE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14,78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F17CE5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A542FF">
        <w:rPr>
          <w:sz w:val="28"/>
        </w:rPr>
        <w:t xml:space="preserve">за </w:t>
      </w:r>
      <w:r w:rsidR="00763FE3">
        <w:rPr>
          <w:color w:val="000000" w:themeColor="text1"/>
          <w:sz w:val="28"/>
        </w:rPr>
        <w:t>9</w:t>
      </w:r>
      <w:r w:rsidR="00F17CE5">
        <w:rPr>
          <w:color w:val="000000" w:themeColor="text1"/>
          <w:sz w:val="28"/>
        </w:rPr>
        <w:t xml:space="preserve"> </w:t>
      </w:r>
      <w:r w:rsidR="00763FE3">
        <w:rPr>
          <w:color w:val="000000" w:themeColor="text1"/>
          <w:sz w:val="28"/>
        </w:rPr>
        <w:t>месяцев</w:t>
      </w:r>
      <w:r w:rsidR="00F17CE5">
        <w:rPr>
          <w:color w:val="000000" w:themeColor="text1"/>
          <w:sz w:val="28"/>
        </w:rPr>
        <w:t xml:space="preserve"> 2024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763FE3">
        <w:rPr>
          <w:color w:val="000000" w:themeColor="text1"/>
          <w:sz w:val="28"/>
        </w:rPr>
        <w:t>292 418,13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763FE3">
        <w:rPr>
          <w:color w:val="000000" w:themeColor="text1"/>
          <w:sz w:val="28"/>
        </w:rPr>
        <w:t>66,18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763FE3">
        <w:rPr>
          <w:sz w:val="28"/>
        </w:rPr>
        <w:t>523 080,36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385D0F">
        <w:rPr>
          <w:color w:val="000000" w:themeColor="text1"/>
          <w:sz w:val="28"/>
        </w:rPr>
        <w:t>79,5</w:t>
      </w:r>
      <w:r w:rsidR="00021F63">
        <w:rPr>
          <w:color w:val="000000" w:themeColor="text1"/>
          <w:sz w:val="28"/>
        </w:rPr>
        <w:t>6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763FE3">
        <w:rPr>
          <w:color w:val="000000" w:themeColor="text1"/>
          <w:sz w:val="28"/>
        </w:rPr>
        <w:t>9 месяцев</w:t>
      </w:r>
      <w:r w:rsidR="00F17CE5">
        <w:rPr>
          <w:color w:val="000000" w:themeColor="text1"/>
          <w:sz w:val="28"/>
        </w:rPr>
        <w:t xml:space="preserve"> 2024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-по налогу на доходы физических лиц  – </w:t>
      </w:r>
      <w:r w:rsidR="008A414E">
        <w:rPr>
          <w:color w:val="000000" w:themeColor="text1"/>
          <w:sz w:val="28"/>
        </w:rPr>
        <w:t>234 571,36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8A414E">
        <w:rPr>
          <w:color w:val="000000" w:themeColor="text1"/>
          <w:sz w:val="28"/>
        </w:rPr>
        <w:t>64,99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8A414E">
        <w:t>14 997,90</w:t>
      </w:r>
      <w:r w:rsidR="0022330E">
        <w:t xml:space="preserve"> тыс. рублей</w:t>
      </w:r>
      <w:r>
        <w:t xml:space="preserve"> или </w:t>
      </w:r>
      <w:r w:rsidR="008A414E">
        <w:t>67,69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8A414E">
        <w:t>888,20</w:t>
      </w:r>
      <w:r w:rsidR="00F17CE5">
        <w:t xml:space="preserve"> </w:t>
      </w:r>
      <w:r>
        <w:t xml:space="preserve">тыс. рублей или </w:t>
      </w:r>
      <w:r w:rsidR="008A414E">
        <w:t>120,34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8F1708">
        <w:rPr>
          <w:color w:val="000000" w:themeColor="text1"/>
          <w:sz w:val="28"/>
        </w:rPr>
        <w:t>2 749,47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CA2E0D" w:rsidRPr="00850D5F">
        <w:rPr>
          <w:color w:val="000000" w:themeColor="text1"/>
          <w:sz w:val="28"/>
        </w:rPr>
        <w:t xml:space="preserve"> или </w:t>
      </w:r>
      <w:r w:rsidR="008F1708">
        <w:rPr>
          <w:color w:val="000000" w:themeColor="text1"/>
          <w:sz w:val="28"/>
        </w:rPr>
        <w:t>96,0</w:t>
      </w:r>
      <w:r w:rsidR="00F351DF">
        <w:rPr>
          <w:color w:val="000000" w:themeColor="text1"/>
          <w:sz w:val="28"/>
        </w:rPr>
        <w:t xml:space="preserve"> </w:t>
      </w:r>
      <w:r w:rsidR="00CA2E0D" w:rsidRPr="00850D5F">
        <w:rPr>
          <w:color w:val="000000" w:themeColor="text1"/>
          <w:sz w:val="28"/>
        </w:rPr>
        <w:t>%</w:t>
      </w:r>
      <w:r w:rsidRPr="00850D5F">
        <w:rPr>
          <w:color w:val="000000" w:themeColor="text1"/>
          <w:sz w:val="28"/>
        </w:rPr>
        <w:t>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B37D89">
        <w:rPr>
          <w:color w:val="000000" w:themeColor="text1"/>
          <w:sz w:val="28"/>
        </w:rPr>
        <w:t>2</w:t>
      </w:r>
      <w:r w:rsidR="008F1708">
        <w:rPr>
          <w:color w:val="000000" w:themeColor="text1"/>
          <w:sz w:val="28"/>
        </w:rPr>
        <w:t> 739,51</w:t>
      </w:r>
      <w:r w:rsidR="0022330E">
        <w:rPr>
          <w:color w:val="000000" w:themeColor="text1"/>
          <w:sz w:val="28"/>
        </w:rPr>
        <w:t xml:space="preserve"> тыс. рублей</w:t>
      </w:r>
      <w:r w:rsidR="008F1708">
        <w:rPr>
          <w:color w:val="000000" w:themeColor="text1"/>
          <w:sz w:val="28"/>
        </w:rPr>
        <w:t xml:space="preserve"> или 118,02</w:t>
      </w:r>
      <w:r w:rsidR="00F351DF">
        <w:rPr>
          <w:color w:val="000000" w:themeColor="text1"/>
          <w:sz w:val="28"/>
        </w:rPr>
        <w:t xml:space="preserve"> </w:t>
      </w:r>
      <w:r w:rsidR="00CA2E0D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F17CE5" w:rsidRPr="000906F3" w:rsidRDefault="00F17CE5" w:rsidP="00F17CE5">
      <w:pPr>
        <w:pStyle w:val="a5"/>
      </w:pPr>
      <w:r w:rsidRPr="000906F3">
        <w:tab/>
        <w:t xml:space="preserve">-по налогу </w:t>
      </w:r>
      <w:r w:rsidR="000906F3" w:rsidRPr="000906F3">
        <w:t>на имущество</w:t>
      </w:r>
      <w:r w:rsidRPr="000906F3">
        <w:t xml:space="preserve"> физических лиц – </w:t>
      </w:r>
      <w:r w:rsidR="00F351DF">
        <w:t>3 225,57</w:t>
      </w:r>
      <w:r w:rsidRPr="000906F3">
        <w:t xml:space="preserve"> тыс. рублей или </w:t>
      </w:r>
      <w:r w:rsidR="00F351DF">
        <w:t xml:space="preserve">35,84 </w:t>
      </w:r>
      <w:r w:rsidR="000906F3" w:rsidRPr="000906F3">
        <w:t>%;</w:t>
      </w:r>
    </w:p>
    <w:p w:rsidR="000906F3" w:rsidRPr="000906F3" w:rsidRDefault="000906F3" w:rsidP="00F17CE5">
      <w:pPr>
        <w:pStyle w:val="a5"/>
      </w:pPr>
      <w:r w:rsidRPr="000906F3">
        <w:tab/>
      </w:r>
      <w:r w:rsidR="0048362F">
        <w:t xml:space="preserve">-по земельному налогу – </w:t>
      </w:r>
      <w:r w:rsidR="00F351DF">
        <w:t>16 671,51</w:t>
      </w:r>
      <w:r w:rsidRPr="007B71BA">
        <w:t xml:space="preserve"> тыс. рублей или </w:t>
      </w:r>
      <w:r w:rsidR="00F351DF">
        <w:t xml:space="preserve">69,64 </w:t>
      </w:r>
      <w:r w:rsidRPr="007B71BA"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F351DF">
        <w:rPr>
          <w:color w:val="000000" w:themeColor="text1"/>
          <w:sz w:val="28"/>
        </w:rPr>
        <w:t>2 284,76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F351DF">
        <w:rPr>
          <w:color w:val="000000" w:themeColor="text1"/>
          <w:sz w:val="28"/>
        </w:rPr>
        <w:t xml:space="preserve">95,42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F351DF">
        <w:rPr>
          <w:color w:val="000000" w:themeColor="text1"/>
          <w:sz w:val="28"/>
        </w:rPr>
        <w:t>4 264,63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F351DF">
        <w:rPr>
          <w:color w:val="000000" w:themeColor="text1"/>
          <w:sz w:val="28"/>
        </w:rPr>
        <w:t xml:space="preserve">53,92 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F351DF">
        <w:rPr>
          <w:color w:val="000000" w:themeColor="text1"/>
          <w:sz w:val="28"/>
        </w:rPr>
        <w:t>841,76</w:t>
      </w:r>
      <w:r w:rsidR="007B42F8">
        <w:rPr>
          <w:color w:val="000000" w:themeColor="text1"/>
          <w:sz w:val="28"/>
        </w:rPr>
        <w:t xml:space="preserve"> тыс. рублей</w:t>
      </w:r>
      <w:r w:rsidR="00F351DF">
        <w:rPr>
          <w:color w:val="000000" w:themeColor="text1"/>
          <w:sz w:val="28"/>
        </w:rPr>
        <w:t xml:space="preserve"> или 120,25 </w:t>
      </w:r>
      <w:r w:rsidR="00B37D89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F351DF">
        <w:t>2 380,43</w:t>
      </w:r>
      <w:r w:rsidR="00850D5F">
        <w:t xml:space="preserve"> </w:t>
      </w:r>
      <w:r w:rsidR="00CA2E0D">
        <w:t xml:space="preserve"> </w:t>
      </w:r>
      <w:r>
        <w:t>тыс. рублей</w:t>
      </w:r>
      <w:r w:rsidR="00F351DF">
        <w:t xml:space="preserve"> или 112,82 %</w:t>
      </w:r>
      <w: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</w:t>
      </w:r>
      <w:r w:rsidR="008A789D">
        <w:rPr>
          <w:color w:val="000000" w:themeColor="text1"/>
          <w:sz w:val="28"/>
        </w:rPr>
        <w:t xml:space="preserve">          </w:t>
      </w:r>
      <w:r w:rsidR="00387E10">
        <w:rPr>
          <w:color w:val="000000" w:themeColor="text1"/>
          <w:sz w:val="28"/>
        </w:rPr>
        <w:t xml:space="preserve">     </w:t>
      </w:r>
      <w:r w:rsidRPr="005F6A9E">
        <w:rPr>
          <w:color w:val="000000" w:themeColor="text1"/>
          <w:sz w:val="28"/>
        </w:rPr>
        <w:t xml:space="preserve"> </w:t>
      </w:r>
      <w:r w:rsidR="00F351DF">
        <w:rPr>
          <w:color w:val="000000" w:themeColor="text1"/>
          <w:sz w:val="28"/>
        </w:rPr>
        <w:t>5 955,37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</w:t>
      </w:r>
      <w:r w:rsidR="00F351DF">
        <w:rPr>
          <w:color w:val="000000" w:themeColor="text1"/>
          <w:sz w:val="28"/>
        </w:rPr>
        <w:t xml:space="preserve"> или 113,76</w:t>
      </w:r>
      <w:r w:rsidR="00E655DA">
        <w:rPr>
          <w:color w:val="000000" w:themeColor="text1"/>
          <w:sz w:val="28"/>
        </w:rPr>
        <w:t xml:space="preserve"> %</w:t>
      </w:r>
      <w:r w:rsidRPr="005F6A9E">
        <w:rPr>
          <w:color w:val="000000" w:themeColor="text1"/>
          <w:sz w:val="28"/>
        </w:rPr>
        <w:t>;</w:t>
      </w:r>
    </w:p>
    <w:p w:rsidR="00385D0F" w:rsidRDefault="00E91E21" w:rsidP="00385D0F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F351DF">
        <w:rPr>
          <w:color w:val="000000" w:themeColor="text1"/>
          <w:sz w:val="28"/>
        </w:rPr>
        <w:t>694,89</w:t>
      </w:r>
      <w:r w:rsidR="00850D5F">
        <w:rPr>
          <w:color w:val="000000" w:themeColor="text1"/>
          <w:sz w:val="28"/>
        </w:rPr>
        <w:t> 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</w:t>
      </w:r>
      <w:r w:rsidR="00F351DF">
        <w:rPr>
          <w:color w:val="000000" w:themeColor="text1"/>
          <w:sz w:val="28"/>
        </w:rPr>
        <w:t xml:space="preserve"> или 48,98 </w:t>
      </w:r>
      <w:r w:rsidR="008A789D">
        <w:rPr>
          <w:color w:val="000000" w:themeColor="text1"/>
          <w:sz w:val="28"/>
        </w:rPr>
        <w:t>%</w:t>
      </w:r>
      <w:r w:rsidR="00385D0F">
        <w:rPr>
          <w:color w:val="000000" w:themeColor="text1"/>
          <w:sz w:val="28"/>
        </w:rPr>
        <w:t>;</w:t>
      </w:r>
      <w:r w:rsidR="00385D0F">
        <w:rPr>
          <w:color w:val="000000" w:themeColor="text1"/>
          <w:sz w:val="28"/>
        </w:rPr>
        <w:tab/>
      </w:r>
    </w:p>
    <w:p w:rsidR="00385D0F" w:rsidRPr="00385D0F" w:rsidRDefault="00385D0F" w:rsidP="00385D0F">
      <w:pPr>
        <w:pStyle w:val="a5"/>
      </w:pPr>
      <w:r>
        <w:tab/>
        <w:t>-прочим неналоговым доходам – 152,5 тыс. рублей или 100 %.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4395A">
        <w:rPr>
          <w:color w:val="000000" w:themeColor="text1"/>
        </w:rPr>
        <w:t xml:space="preserve">х направлений расходов </w:t>
      </w:r>
      <w:r w:rsidR="007B42F8" w:rsidRPr="004744B2">
        <w:rPr>
          <w:color w:val="000000" w:themeColor="text1"/>
        </w:rPr>
        <w:t xml:space="preserve">бюджета </w:t>
      </w:r>
      <w:r w:rsidR="00F4250D" w:rsidRPr="004744B2">
        <w:rPr>
          <w:color w:val="000000" w:themeColor="text1"/>
        </w:rPr>
        <w:t xml:space="preserve">Первомайского </w:t>
      </w:r>
      <w:r w:rsidR="00BA0EED">
        <w:rPr>
          <w:color w:val="000000" w:themeColor="text1"/>
        </w:rPr>
        <w:t>округа</w:t>
      </w:r>
      <w:r w:rsidR="00F4250D" w:rsidRPr="004744B2">
        <w:rPr>
          <w:color w:val="000000" w:themeColor="text1"/>
        </w:rPr>
        <w:t xml:space="preserve">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74395A">
        <w:rPr>
          <w:sz w:val="28"/>
        </w:rPr>
        <w:t>9</w:t>
      </w:r>
      <w:r w:rsidR="008A789D">
        <w:rPr>
          <w:sz w:val="28"/>
        </w:rPr>
        <w:t xml:space="preserve"> месяцев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74395A">
        <w:rPr>
          <w:color w:val="000000" w:themeColor="text1"/>
          <w:sz w:val="28"/>
        </w:rPr>
        <w:t>824 457,16</w:t>
      </w:r>
      <w:r w:rsidRPr="005F6A9E">
        <w:rPr>
          <w:color w:val="000000" w:themeColor="text1"/>
          <w:sz w:val="28"/>
        </w:rPr>
        <w:t xml:space="preserve"> тыс. рублей или </w:t>
      </w:r>
      <w:r w:rsidR="0074395A">
        <w:rPr>
          <w:color w:val="000000" w:themeColor="text1"/>
          <w:sz w:val="28"/>
        </w:rPr>
        <w:t>71,07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74395A">
        <w:rPr>
          <w:sz w:val="28"/>
        </w:rPr>
        <w:t>9 месяцев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4B6157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74395A">
        <w:rPr>
          <w:color w:val="000000" w:themeColor="text1"/>
          <w:sz w:val="28"/>
        </w:rPr>
        <w:t>130 354,18</w:t>
      </w:r>
      <w:r w:rsidR="0051658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74395A">
        <w:rPr>
          <w:color w:val="000000" w:themeColor="text1"/>
          <w:sz w:val="28"/>
        </w:rPr>
        <w:t xml:space="preserve">58,15 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4B6157" w:rsidRDefault="004B6157" w:rsidP="004B6157">
      <w:pPr>
        <w:pStyle w:val="a5"/>
        <w:jc w:val="both"/>
      </w:pPr>
      <w:r>
        <w:tab/>
        <w:t xml:space="preserve">-«Национальная оборона» - </w:t>
      </w:r>
      <w:r w:rsidR="0074395A">
        <w:t>510,45</w:t>
      </w:r>
      <w:r>
        <w:t xml:space="preserve"> тыс. рублей или </w:t>
      </w:r>
      <w:r w:rsidR="00365074">
        <w:t>47,68</w:t>
      </w:r>
      <w:r w:rsidR="008037D0">
        <w:t xml:space="preserve"> %</w:t>
      </w:r>
      <w:r>
        <w:t>;</w:t>
      </w:r>
    </w:p>
    <w:p w:rsidR="0074395A" w:rsidRPr="004B6157" w:rsidRDefault="0074395A" w:rsidP="004B6157">
      <w:pPr>
        <w:pStyle w:val="a5"/>
        <w:jc w:val="both"/>
      </w:pPr>
      <w:r>
        <w:tab/>
        <w:t>-«Национальная безопасность и правоохранительная деятельность» - 20,60 тыс. рублей или 18,73</w:t>
      </w:r>
      <w:r w:rsidR="008037D0" w:rsidRPr="008037D0">
        <w:rPr>
          <w:color w:val="000000" w:themeColor="text1"/>
        </w:rPr>
        <w:t xml:space="preserve"> </w:t>
      </w:r>
      <w:r>
        <w:t>%;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74395A">
        <w:rPr>
          <w:color w:val="000000" w:themeColor="text1"/>
        </w:rPr>
        <w:t>78 204,55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74395A">
        <w:rPr>
          <w:color w:val="000000" w:themeColor="text1"/>
        </w:rPr>
        <w:t>61,26</w:t>
      </w:r>
      <w:r w:rsidR="00E91E21" w:rsidRPr="005F6A9E">
        <w:rPr>
          <w:color w:val="000000" w:themeColor="text1"/>
        </w:rPr>
        <w:t>%</w:t>
      </w:r>
      <w:r w:rsidR="008037D0">
        <w:rPr>
          <w:color w:val="000000" w:themeColor="text1"/>
        </w:rPr>
        <w:t>;</w:t>
      </w:r>
    </w:p>
    <w:p w:rsidR="0048362F" w:rsidRDefault="0048362F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-«Жилищно-коммунальное хозяйство» - </w:t>
      </w:r>
      <w:r w:rsidR="0074395A">
        <w:rPr>
          <w:color w:val="000000" w:themeColor="text1"/>
        </w:rPr>
        <w:t>42 494,92</w:t>
      </w:r>
      <w:r>
        <w:rPr>
          <w:color w:val="000000" w:themeColor="text1"/>
        </w:rPr>
        <w:t xml:space="preserve"> тыс. рублей или </w:t>
      </w:r>
      <w:r w:rsidR="0074395A">
        <w:rPr>
          <w:color w:val="000000" w:themeColor="text1"/>
        </w:rPr>
        <w:t>50,21</w:t>
      </w:r>
      <w:r>
        <w:rPr>
          <w:color w:val="000000" w:themeColor="text1"/>
        </w:rPr>
        <w:t xml:space="preserve"> %</w:t>
      </w:r>
      <w:r w:rsidRPr="005F6A9E">
        <w:rPr>
          <w:color w:val="000000" w:themeColor="text1"/>
        </w:rPr>
        <w:t>;</w:t>
      </w:r>
    </w:p>
    <w:p w:rsidR="002065B4" w:rsidRDefault="002065B4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>-«Охрана окружающей среды 683,10 тыс. рублей или 53,80 %;</w:t>
      </w:r>
    </w:p>
    <w:p w:rsidR="004B6157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</w:t>
      </w:r>
    </w:p>
    <w:p w:rsidR="004B6157" w:rsidRDefault="00E91E21" w:rsidP="00A74CD1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Pr="005F6A9E">
        <w:rPr>
          <w:color w:val="000000" w:themeColor="text1"/>
        </w:rPr>
        <w:t>«Образование»</w:t>
      </w:r>
      <w:r w:rsidR="004B6157">
        <w:rPr>
          <w:color w:val="000000" w:themeColor="text1"/>
        </w:rPr>
        <w:t xml:space="preserve"> - </w:t>
      </w:r>
      <w:r w:rsidR="007C314F">
        <w:rPr>
          <w:color w:val="000000" w:themeColor="text1"/>
        </w:rPr>
        <w:t>501 940,57</w:t>
      </w:r>
      <w:r w:rsidR="004B6157">
        <w:rPr>
          <w:color w:val="000000" w:themeColor="text1"/>
        </w:rPr>
        <w:t xml:space="preserve"> тыс. руб. или </w:t>
      </w:r>
      <w:r w:rsidR="007C314F">
        <w:rPr>
          <w:color w:val="000000" w:themeColor="text1"/>
        </w:rPr>
        <w:t>80,03</w:t>
      </w:r>
      <w:r w:rsidR="004B6157">
        <w:rPr>
          <w:color w:val="000000" w:themeColor="text1"/>
        </w:rPr>
        <w:t>% от годовых назначений;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«Культура и кинематография»</w:t>
      </w:r>
      <w:r w:rsidR="004B6157">
        <w:rPr>
          <w:color w:val="000000" w:themeColor="text1"/>
        </w:rPr>
        <w:t xml:space="preserve"> - </w:t>
      </w:r>
      <w:r w:rsidR="007C314F">
        <w:rPr>
          <w:color w:val="000000" w:themeColor="text1"/>
        </w:rPr>
        <w:t>44 641,30</w:t>
      </w:r>
      <w:r w:rsidR="004B6157">
        <w:rPr>
          <w:color w:val="000000" w:themeColor="text1"/>
        </w:rPr>
        <w:t xml:space="preserve"> тыс. рублей или </w:t>
      </w:r>
      <w:r w:rsidR="007C314F">
        <w:rPr>
          <w:color w:val="000000" w:themeColor="text1"/>
        </w:rPr>
        <w:t>74,64</w:t>
      </w:r>
      <w:r w:rsidR="008339B5">
        <w:rPr>
          <w:color w:val="000000" w:themeColor="text1"/>
        </w:rPr>
        <w:t>%</w:t>
      </w:r>
      <w:r w:rsidR="004B6157">
        <w:rPr>
          <w:color w:val="000000" w:themeColor="text1"/>
        </w:rPr>
        <w:t xml:space="preserve">; </w:t>
      </w:r>
    </w:p>
    <w:p w:rsidR="008037D0" w:rsidRDefault="008037D0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Pr="005F6A9E">
        <w:rPr>
          <w:color w:val="000000" w:themeColor="text1"/>
        </w:rPr>
        <w:t xml:space="preserve">«Социальная политика» - </w:t>
      </w:r>
      <w:r>
        <w:rPr>
          <w:color w:val="000000" w:themeColor="text1"/>
        </w:rPr>
        <w:t xml:space="preserve">25 158,55 тыс. рублей </w:t>
      </w:r>
      <w:r w:rsidRPr="005F6A9E">
        <w:rPr>
          <w:color w:val="000000" w:themeColor="text1"/>
        </w:rPr>
        <w:t xml:space="preserve">или  </w:t>
      </w:r>
      <w:r>
        <w:rPr>
          <w:color w:val="000000" w:themeColor="text1"/>
        </w:rPr>
        <w:t>75,38%;</w:t>
      </w:r>
    </w:p>
    <w:p w:rsidR="004B6157" w:rsidRDefault="00D378AD" w:rsidP="008037D0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«Физическая культура и спорт»</w:t>
      </w:r>
      <w:r w:rsidR="004B6157">
        <w:rPr>
          <w:color w:val="000000" w:themeColor="text1"/>
        </w:rPr>
        <w:t xml:space="preserve"> - </w:t>
      </w:r>
      <w:r w:rsidR="007C314F">
        <w:rPr>
          <w:color w:val="000000" w:themeColor="text1"/>
        </w:rPr>
        <w:t>448,94</w:t>
      </w:r>
      <w:r w:rsidR="008A789D">
        <w:rPr>
          <w:color w:val="000000" w:themeColor="text1"/>
        </w:rPr>
        <w:t xml:space="preserve"> тыс. рублей или </w:t>
      </w:r>
      <w:r w:rsidR="007C314F">
        <w:rPr>
          <w:color w:val="000000" w:themeColor="text1"/>
        </w:rPr>
        <w:t>60,75</w:t>
      </w:r>
      <w:r w:rsidR="004B6157">
        <w:rPr>
          <w:color w:val="000000" w:themeColor="text1"/>
        </w:rPr>
        <w:t>%.</w:t>
      </w:r>
    </w:p>
    <w:p w:rsidR="00FA6704" w:rsidRPr="004B6157" w:rsidRDefault="00CA1CA9" w:rsidP="00A74CD1">
      <w:pPr>
        <w:pStyle w:val="a5"/>
        <w:jc w:val="both"/>
        <w:rPr>
          <w:color w:val="000000" w:themeColor="text1"/>
        </w:rPr>
      </w:pPr>
      <w:r>
        <w:lastRenderedPageBreak/>
        <w:t xml:space="preserve">            </w:t>
      </w:r>
      <w:r w:rsidRPr="00DE5593">
        <w:rPr>
          <w:color w:val="000000" w:themeColor="text1"/>
        </w:rPr>
        <w:t>Расходы</w:t>
      </w:r>
      <w:r w:rsidRPr="00DE5593">
        <w:t xml:space="preserve"> на осуществление деятельности казенных учреждений и администрации </w:t>
      </w:r>
      <w:r w:rsidR="00F767A3">
        <w:t>округа</w:t>
      </w:r>
      <w:r w:rsidRPr="00DE5593">
        <w:t xml:space="preserve"> за</w:t>
      </w:r>
      <w:r w:rsidR="00DC244E" w:rsidRPr="00DE5593">
        <w:t xml:space="preserve">  </w:t>
      </w:r>
      <w:r w:rsidR="006325A7">
        <w:t>3 квартала</w:t>
      </w:r>
      <w:r w:rsidR="0087034C" w:rsidRPr="00DE5593">
        <w:t xml:space="preserve"> </w:t>
      </w:r>
      <w:r w:rsidR="00DC244E" w:rsidRPr="00DE5593">
        <w:t>20</w:t>
      </w:r>
      <w:r w:rsidR="00CA2E0D" w:rsidRPr="00DE5593">
        <w:t>2</w:t>
      </w:r>
      <w:r w:rsidR="00DE5593" w:rsidRPr="00DE5593">
        <w:t>4</w:t>
      </w:r>
      <w:r w:rsidR="00DC244E" w:rsidRPr="00DE5593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0E2635">
        <w:rPr>
          <w:color w:val="000000" w:themeColor="text1"/>
        </w:rPr>
        <w:t>-на оплату коммунальных услуг</w:t>
      </w:r>
      <w:r w:rsidR="00674508" w:rsidRPr="000E2635">
        <w:rPr>
          <w:color w:val="000000" w:themeColor="text1"/>
        </w:rPr>
        <w:t xml:space="preserve"> </w:t>
      </w:r>
      <w:r w:rsidRPr="000E2635">
        <w:rPr>
          <w:color w:val="000000" w:themeColor="text1"/>
        </w:rPr>
        <w:t xml:space="preserve"> </w:t>
      </w:r>
      <w:r w:rsidR="00370512">
        <w:rPr>
          <w:color w:val="000000" w:themeColor="text1"/>
        </w:rPr>
        <w:t>18 087,21</w:t>
      </w:r>
      <w:r w:rsidRPr="000E2635">
        <w:rPr>
          <w:color w:val="000000" w:themeColor="text1"/>
        </w:rPr>
        <w:t xml:space="preserve"> тыс. рублей (</w:t>
      </w:r>
      <w:r w:rsidR="00473A98">
        <w:rPr>
          <w:color w:val="000000" w:themeColor="text1"/>
        </w:rPr>
        <w:t>2,2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370512">
        <w:rPr>
          <w:color w:val="000000" w:themeColor="text1"/>
        </w:rPr>
        <w:t>83 718,81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473A98">
        <w:rPr>
          <w:color w:val="000000" w:themeColor="text1"/>
        </w:rPr>
        <w:t>10,16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370512">
        <w:rPr>
          <w:color w:val="000000" w:themeColor="text1"/>
        </w:rPr>
        <w:t>9 711,92</w:t>
      </w:r>
      <w:r w:rsidRPr="00B9501F">
        <w:rPr>
          <w:color w:val="000000" w:themeColor="text1"/>
        </w:rPr>
        <w:t xml:space="preserve"> тыс. рублей (</w:t>
      </w:r>
      <w:r w:rsidR="00473A98">
        <w:rPr>
          <w:color w:val="000000" w:themeColor="text1"/>
        </w:rPr>
        <w:t xml:space="preserve">1,18 </w:t>
      </w:r>
      <w:r w:rsidRPr="00B9501F">
        <w:rPr>
          <w:color w:val="000000" w:themeColor="text1"/>
        </w:rPr>
        <w:t>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="00DE5593">
        <w:t xml:space="preserve">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370512">
        <w:rPr>
          <w:color w:val="000000" w:themeColor="text1"/>
        </w:rPr>
        <w:t>515 595,16</w:t>
      </w:r>
      <w:r w:rsidRPr="00B9501F">
        <w:rPr>
          <w:color w:val="000000" w:themeColor="text1"/>
        </w:rPr>
        <w:t xml:space="preserve"> тыс. рублей (</w:t>
      </w:r>
      <w:r w:rsidR="009613AF">
        <w:rPr>
          <w:color w:val="000000" w:themeColor="text1"/>
        </w:rPr>
        <w:t>62,54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1B2018">
        <w:rPr>
          <w:color w:val="000000" w:themeColor="text1"/>
        </w:rPr>
        <w:t>33 066,76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1B2018">
        <w:rPr>
          <w:color w:val="000000" w:themeColor="text1"/>
        </w:rPr>
        <w:t>4,01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4C123D">
        <w:rPr>
          <w:color w:val="000000" w:themeColor="text1"/>
          <w:sz w:val="28"/>
        </w:rPr>
        <w:t>11 543,5</w:t>
      </w:r>
      <w:r w:rsidR="00DE5593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4C123D">
        <w:rPr>
          <w:color w:val="000000" w:themeColor="text1"/>
          <w:sz w:val="28"/>
        </w:rPr>
        <w:t>1,4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971E54">
        <w:rPr>
          <w:color w:val="000000" w:themeColor="text1"/>
          <w:sz w:val="28"/>
        </w:rPr>
        <w:t>4 008,0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971E54">
        <w:rPr>
          <w:sz w:val="28"/>
          <w:szCs w:val="28"/>
        </w:rPr>
        <w:t>3 230,24</w:t>
      </w:r>
      <w:r w:rsidR="00870926">
        <w:rPr>
          <w:sz w:val="28"/>
          <w:szCs w:val="28"/>
        </w:rPr>
        <w:t xml:space="preserve">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F767A3">
        <w:rPr>
          <w:sz w:val="28"/>
          <w:szCs w:val="28"/>
        </w:rPr>
        <w:t>3 742,2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  <w:proofErr w:type="gramEnd"/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F767A3">
        <w:rPr>
          <w:color w:val="000000" w:themeColor="text1"/>
          <w:sz w:val="28"/>
        </w:rPr>
        <w:t>24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</w:t>
      </w:r>
      <w:r w:rsidR="00D378AD">
        <w:rPr>
          <w:color w:val="000000" w:themeColor="text1"/>
          <w:sz w:val="28"/>
        </w:rPr>
        <w:t xml:space="preserve">округа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F767A3">
        <w:rPr>
          <w:sz w:val="28"/>
        </w:rPr>
        <w:t>21</w:t>
      </w:r>
      <w:r w:rsidRPr="00BC099F">
        <w:rPr>
          <w:sz w:val="28"/>
        </w:rPr>
        <w:t xml:space="preserve"> </w:t>
      </w:r>
      <w:r w:rsidR="00F767A3">
        <w:rPr>
          <w:sz w:val="28"/>
        </w:rPr>
        <w:t>муниципальной</w:t>
      </w:r>
      <w:r w:rsidR="00AE0D33" w:rsidRPr="00BC099F">
        <w:rPr>
          <w:sz w:val="28"/>
        </w:rPr>
        <w:t xml:space="preserve"> программ</w:t>
      </w:r>
      <w:r w:rsidR="00F767A3">
        <w:rPr>
          <w:sz w:val="28"/>
        </w:rPr>
        <w:t>ы</w:t>
      </w:r>
      <w:r w:rsidRPr="00BC099F">
        <w:rPr>
          <w:sz w:val="28"/>
        </w:rPr>
        <w:t xml:space="preserve"> с объемом уточненных бюджетных назначений</w:t>
      </w:r>
      <w:r w:rsidR="002453EB">
        <w:rPr>
          <w:color w:val="000000" w:themeColor="text1"/>
          <w:sz w:val="28"/>
        </w:rPr>
        <w:t xml:space="preserve"> </w:t>
      </w:r>
      <w:r w:rsidR="004312E1">
        <w:rPr>
          <w:color w:val="000000" w:themeColor="text1"/>
          <w:sz w:val="28"/>
        </w:rPr>
        <w:t xml:space="preserve"> </w:t>
      </w:r>
      <w:r w:rsidR="00627101">
        <w:rPr>
          <w:color w:val="000000" w:themeColor="text1"/>
          <w:sz w:val="28"/>
        </w:rPr>
        <w:t>1 105 327,79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627101">
        <w:rPr>
          <w:sz w:val="28"/>
        </w:rPr>
        <w:t>9</w:t>
      </w:r>
      <w:r w:rsidR="00521F74">
        <w:rPr>
          <w:sz w:val="28"/>
        </w:rPr>
        <w:t xml:space="preserve"> 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F767A3">
        <w:rPr>
          <w:color w:val="000000" w:themeColor="text1"/>
          <w:sz w:val="28"/>
        </w:rPr>
        <w:t>24</w:t>
      </w:r>
      <w:r w:rsidR="00D378AD">
        <w:rPr>
          <w:color w:val="000000" w:themeColor="text1"/>
          <w:sz w:val="28"/>
        </w:rPr>
        <w:t xml:space="preserve"> года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627101">
        <w:rPr>
          <w:color w:val="000000" w:themeColor="text1"/>
          <w:sz w:val="28"/>
        </w:rPr>
        <w:t>815 442,03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627101">
        <w:rPr>
          <w:color w:val="000000" w:themeColor="text1"/>
          <w:sz w:val="28"/>
        </w:rPr>
        <w:t>98,91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6B0124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 xml:space="preserve">Первомайского </w:t>
      </w:r>
      <w:r w:rsidR="00F767A3">
        <w:t>округа</w:t>
      </w:r>
      <w:r w:rsidR="009E4C1A">
        <w:t>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627101">
        <w:t>1 октября</w:t>
      </w:r>
      <w:r>
        <w:t xml:space="preserve"> 20</w:t>
      </w:r>
      <w:r w:rsidR="00F767A3">
        <w:t>24</w:t>
      </w:r>
      <w:r>
        <w:t xml:space="preserve"> года </w:t>
      </w:r>
      <w:r w:rsidRPr="00021F63">
        <w:t xml:space="preserve">составляет </w:t>
      </w:r>
      <w:r w:rsidR="00D33EDF" w:rsidRPr="00021F63">
        <w:t>127</w:t>
      </w:r>
      <w:r w:rsidRPr="00021F63">
        <w:t xml:space="preserve"> человек, </w:t>
      </w:r>
      <w:r w:rsidR="00F34ACF" w:rsidRPr="00021F63">
        <w:t>расходы</w:t>
      </w:r>
      <w:r w:rsidR="00F34ACF" w:rsidRPr="006B0124">
        <w:t xml:space="preserve"> </w:t>
      </w:r>
      <w:r w:rsidR="009E4C1A" w:rsidRPr="006B0124">
        <w:t>на их содержание</w:t>
      </w:r>
      <w:r w:rsidRPr="006B0124">
        <w:t xml:space="preserve"> составил</w:t>
      </w:r>
      <w:r w:rsidR="00F34ACF" w:rsidRPr="006B0124">
        <w:t>и</w:t>
      </w:r>
      <w:r w:rsidRPr="006B0124">
        <w:t xml:space="preserve"> </w:t>
      </w:r>
      <w:r w:rsidR="00627101" w:rsidRPr="006B0124">
        <w:t>75 214,03</w:t>
      </w:r>
      <w:r w:rsidR="00F237E1" w:rsidRPr="006B0124">
        <w:t xml:space="preserve"> </w:t>
      </w:r>
      <w:r w:rsidR="00F34ACF" w:rsidRPr="006B0124">
        <w:t>тыс. рублей.</w:t>
      </w:r>
    </w:p>
    <w:p w:rsidR="00E91E21" w:rsidRPr="00780D02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6B0124">
        <w:rPr>
          <w:sz w:val="28"/>
          <w:szCs w:val="28"/>
        </w:rPr>
        <w:t xml:space="preserve">Численность работников </w:t>
      </w:r>
      <w:r w:rsidR="00B55E14" w:rsidRPr="006B0124">
        <w:rPr>
          <w:sz w:val="28"/>
          <w:szCs w:val="28"/>
        </w:rPr>
        <w:t xml:space="preserve">муниципальных </w:t>
      </w:r>
      <w:r w:rsidRPr="006B0124">
        <w:rPr>
          <w:sz w:val="28"/>
          <w:szCs w:val="28"/>
        </w:rPr>
        <w:t xml:space="preserve"> учреждений </w:t>
      </w:r>
      <w:r w:rsidR="00F237E1" w:rsidRPr="006B0124">
        <w:rPr>
          <w:sz w:val="28"/>
          <w:szCs w:val="28"/>
        </w:rPr>
        <w:t>округа</w:t>
      </w:r>
      <w:r w:rsidR="00B55E14" w:rsidRPr="006B0124">
        <w:rPr>
          <w:sz w:val="28"/>
          <w:szCs w:val="28"/>
        </w:rPr>
        <w:t xml:space="preserve"> </w:t>
      </w:r>
      <w:r w:rsidR="00F237E1" w:rsidRPr="006B0124">
        <w:rPr>
          <w:sz w:val="28"/>
          <w:szCs w:val="28"/>
        </w:rPr>
        <w:t xml:space="preserve">на </w:t>
      </w:r>
      <w:r w:rsidRPr="006B0124">
        <w:rPr>
          <w:sz w:val="28"/>
          <w:szCs w:val="28"/>
        </w:rPr>
        <w:t xml:space="preserve">1 </w:t>
      </w:r>
      <w:r w:rsidR="00DC1746" w:rsidRPr="006B0124">
        <w:rPr>
          <w:sz w:val="28"/>
          <w:szCs w:val="28"/>
        </w:rPr>
        <w:t xml:space="preserve">октября </w:t>
      </w:r>
      <w:r w:rsidRPr="006B0124">
        <w:rPr>
          <w:sz w:val="28"/>
          <w:szCs w:val="28"/>
        </w:rPr>
        <w:t>20</w:t>
      </w:r>
      <w:r w:rsidR="00F237E1" w:rsidRPr="006B0124">
        <w:rPr>
          <w:sz w:val="28"/>
          <w:szCs w:val="28"/>
        </w:rPr>
        <w:t>24</w:t>
      </w:r>
      <w:r w:rsidRPr="006B0124">
        <w:rPr>
          <w:sz w:val="28"/>
          <w:szCs w:val="28"/>
        </w:rPr>
        <w:t xml:space="preserve"> года </w:t>
      </w:r>
      <w:r w:rsidR="00D925F3" w:rsidRPr="006B0124">
        <w:rPr>
          <w:sz w:val="28"/>
          <w:szCs w:val="28"/>
        </w:rPr>
        <w:t>составила</w:t>
      </w:r>
      <w:r w:rsidR="00521F74" w:rsidRPr="006B0124">
        <w:rPr>
          <w:sz w:val="28"/>
          <w:szCs w:val="28"/>
        </w:rPr>
        <w:t xml:space="preserve"> </w:t>
      </w:r>
      <w:r w:rsidR="00452403" w:rsidRPr="00452403">
        <w:rPr>
          <w:sz w:val="28"/>
          <w:szCs w:val="28"/>
        </w:rPr>
        <w:t xml:space="preserve">1 048 </w:t>
      </w:r>
      <w:r w:rsidR="00E60206" w:rsidRPr="00452403">
        <w:rPr>
          <w:sz w:val="28"/>
          <w:szCs w:val="28"/>
        </w:rPr>
        <w:t xml:space="preserve"> человек</w:t>
      </w:r>
      <w:r w:rsidRPr="00452403">
        <w:rPr>
          <w:sz w:val="28"/>
          <w:szCs w:val="28"/>
        </w:rPr>
        <w:t>, объем фактических</w:t>
      </w:r>
      <w:r w:rsidRPr="00844791">
        <w:rPr>
          <w:sz w:val="28"/>
          <w:szCs w:val="28"/>
        </w:rPr>
        <w:t xml:space="preserve"> затрат на оплату труда с начислениями</w:t>
      </w:r>
      <w:r w:rsidR="00D925F3" w:rsidRPr="00844791">
        <w:rPr>
          <w:sz w:val="28"/>
          <w:szCs w:val="28"/>
        </w:rPr>
        <w:t xml:space="preserve"> </w:t>
      </w:r>
      <w:r w:rsidR="00741564" w:rsidRPr="00844791">
        <w:rPr>
          <w:sz w:val="28"/>
          <w:szCs w:val="28"/>
        </w:rPr>
        <w:t>–</w:t>
      </w:r>
      <w:r w:rsidR="00B9501F" w:rsidRPr="00844791">
        <w:rPr>
          <w:sz w:val="28"/>
          <w:szCs w:val="28"/>
        </w:rPr>
        <w:t xml:space="preserve"> </w:t>
      </w:r>
      <w:r w:rsidR="00780D02" w:rsidRPr="00844791">
        <w:rPr>
          <w:sz w:val="28"/>
          <w:szCs w:val="28"/>
        </w:rPr>
        <w:t>362 596,59</w:t>
      </w:r>
      <w:r w:rsidR="00521F74" w:rsidRPr="00844791">
        <w:rPr>
          <w:sz w:val="28"/>
          <w:szCs w:val="28"/>
        </w:rPr>
        <w:t xml:space="preserve"> </w:t>
      </w:r>
      <w:r w:rsidR="00E60206" w:rsidRPr="00844791">
        <w:rPr>
          <w:sz w:val="28"/>
          <w:szCs w:val="28"/>
        </w:rPr>
        <w:t>тыс</w:t>
      </w:r>
      <w:r w:rsidR="00E60206" w:rsidRPr="00780D02">
        <w:rPr>
          <w:sz w:val="28"/>
          <w:szCs w:val="28"/>
        </w:rPr>
        <w:t>. рублей   (</w:t>
      </w:r>
      <w:r w:rsidR="00780D02" w:rsidRPr="00780D02">
        <w:rPr>
          <w:sz w:val="28"/>
          <w:szCs w:val="28"/>
        </w:rPr>
        <w:t>43,98</w:t>
      </w:r>
      <w:r w:rsidR="00E60206" w:rsidRPr="00780D02">
        <w:rPr>
          <w:sz w:val="28"/>
          <w:szCs w:val="28"/>
        </w:rPr>
        <w:t xml:space="preserve"> % от общего  объема расходов</w:t>
      </w:r>
      <w:r w:rsidR="00D925F3" w:rsidRPr="00780D02">
        <w:rPr>
          <w:sz w:val="28"/>
          <w:szCs w:val="28"/>
        </w:rPr>
        <w:t>).</w:t>
      </w:r>
    </w:p>
    <w:p w:rsidR="00BD1BAA" w:rsidRPr="005F6A9E" w:rsidRDefault="00780D02" w:rsidP="00CA112F">
      <w:pPr>
        <w:pStyle w:val="a4"/>
        <w:ind w:firstLine="720"/>
        <w:jc w:val="both"/>
        <w:rPr>
          <w:color w:val="000000" w:themeColor="text1"/>
        </w:rPr>
      </w:pPr>
      <w:r w:rsidRPr="00780D02">
        <w:rPr>
          <w:color w:val="000000" w:themeColor="text1"/>
          <w:sz w:val="28"/>
        </w:rPr>
        <w:t>За 9</w:t>
      </w:r>
      <w:r w:rsidR="00521F74" w:rsidRPr="00780D02">
        <w:rPr>
          <w:color w:val="000000" w:themeColor="text1"/>
          <w:sz w:val="28"/>
        </w:rPr>
        <w:t xml:space="preserve"> месяцев</w:t>
      </w:r>
      <w:r w:rsidR="00EA3DE7" w:rsidRPr="00780D02">
        <w:rPr>
          <w:sz w:val="28"/>
        </w:rPr>
        <w:t xml:space="preserve"> </w:t>
      </w:r>
      <w:r w:rsidR="00FA6704" w:rsidRPr="00780D02">
        <w:rPr>
          <w:color w:val="000000" w:themeColor="text1"/>
          <w:sz w:val="28"/>
        </w:rPr>
        <w:t>20</w:t>
      </w:r>
      <w:r w:rsidR="008339B5" w:rsidRPr="00780D02">
        <w:rPr>
          <w:color w:val="000000" w:themeColor="text1"/>
          <w:sz w:val="28"/>
        </w:rPr>
        <w:t>24</w:t>
      </w:r>
      <w:r w:rsidR="00FA6704" w:rsidRPr="00780D02">
        <w:rPr>
          <w:color w:val="000000" w:themeColor="text1"/>
          <w:sz w:val="28"/>
        </w:rPr>
        <w:t xml:space="preserve"> года расходование средств резервного фонда              администрации</w:t>
      </w:r>
      <w:r w:rsidR="00D378AD" w:rsidRPr="00780D02">
        <w:rPr>
          <w:color w:val="000000" w:themeColor="text1"/>
          <w:sz w:val="28"/>
        </w:rPr>
        <w:t xml:space="preserve"> округа</w:t>
      </w:r>
      <w:r w:rsidR="00FA6704" w:rsidRPr="00780D02">
        <w:rPr>
          <w:color w:val="000000" w:themeColor="text1"/>
          <w:sz w:val="28"/>
        </w:rPr>
        <w:t xml:space="preserve">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0BA" w:rsidRDefault="003C20BA" w:rsidP="00E91E21">
      <w:r>
        <w:separator/>
      </w:r>
    </w:p>
  </w:endnote>
  <w:endnote w:type="continuationSeparator" w:id="0">
    <w:p w:rsidR="003C20BA" w:rsidRDefault="003C20BA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0BA" w:rsidRDefault="003C20BA" w:rsidP="00E91E21">
      <w:r>
        <w:separator/>
      </w:r>
    </w:p>
  </w:footnote>
  <w:footnote w:type="continuationSeparator" w:id="0">
    <w:p w:rsidR="003C20BA" w:rsidRDefault="003C20BA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994B8B">
          <w:rPr>
            <w:noProof/>
          </w:rPr>
          <w:t>3</w:t>
        </w:r>
        <w:r>
          <w:fldChar w:fldCharType="end"/>
        </w:r>
      </w:p>
    </w:sdtContent>
  </w:sdt>
  <w:p w:rsidR="00411F69" w:rsidRDefault="003C20BA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1F63"/>
    <w:rsid w:val="00024225"/>
    <w:rsid w:val="000247B2"/>
    <w:rsid w:val="00025101"/>
    <w:rsid w:val="0003047D"/>
    <w:rsid w:val="00052902"/>
    <w:rsid w:val="00053A8C"/>
    <w:rsid w:val="0005418D"/>
    <w:rsid w:val="00065888"/>
    <w:rsid w:val="00070307"/>
    <w:rsid w:val="00073673"/>
    <w:rsid w:val="000751F6"/>
    <w:rsid w:val="0007520B"/>
    <w:rsid w:val="00076E67"/>
    <w:rsid w:val="00086AA4"/>
    <w:rsid w:val="00090391"/>
    <w:rsid w:val="000906F3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1291"/>
    <w:rsid w:val="001154B1"/>
    <w:rsid w:val="001201A2"/>
    <w:rsid w:val="00120B98"/>
    <w:rsid w:val="00121CA4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2018"/>
    <w:rsid w:val="001B4231"/>
    <w:rsid w:val="001C6484"/>
    <w:rsid w:val="001D456E"/>
    <w:rsid w:val="001E4F92"/>
    <w:rsid w:val="001F4DEE"/>
    <w:rsid w:val="0020081C"/>
    <w:rsid w:val="00201E63"/>
    <w:rsid w:val="002065B4"/>
    <w:rsid w:val="00207730"/>
    <w:rsid w:val="00216CB1"/>
    <w:rsid w:val="00221F2C"/>
    <w:rsid w:val="0022330E"/>
    <w:rsid w:val="00231079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20AC3"/>
    <w:rsid w:val="00324B42"/>
    <w:rsid w:val="00330632"/>
    <w:rsid w:val="00335FAA"/>
    <w:rsid w:val="00337FCC"/>
    <w:rsid w:val="00341743"/>
    <w:rsid w:val="003433CF"/>
    <w:rsid w:val="00360B05"/>
    <w:rsid w:val="00362E41"/>
    <w:rsid w:val="00365074"/>
    <w:rsid w:val="00366438"/>
    <w:rsid w:val="00366E0F"/>
    <w:rsid w:val="00370512"/>
    <w:rsid w:val="003761B3"/>
    <w:rsid w:val="003809F6"/>
    <w:rsid w:val="003823E7"/>
    <w:rsid w:val="00385D0F"/>
    <w:rsid w:val="00385D9C"/>
    <w:rsid w:val="00387E10"/>
    <w:rsid w:val="003918C7"/>
    <w:rsid w:val="003A271F"/>
    <w:rsid w:val="003A4C30"/>
    <w:rsid w:val="003A5D33"/>
    <w:rsid w:val="003A6C47"/>
    <w:rsid w:val="003C05EA"/>
    <w:rsid w:val="003C20B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12E1"/>
    <w:rsid w:val="0043572B"/>
    <w:rsid w:val="00440781"/>
    <w:rsid w:val="00447DE7"/>
    <w:rsid w:val="00452403"/>
    <w:rsid w:val="00455E65"/>
    <w:rsid w:val="00456FEB"/>
    <w:rsid w:val="0046317E"/>
    <w:rsid w:val="00463D5D"/>
    <w:rsid w:val="00473A98"/>
    <w:rsid w:val="004744B2"/>
    <w:rsid w:val="00476134"/>
    <w:rsid w:val="00480433"/>
    <w:rsid w:val="00482BB5"/>
    <w:rsid w:val="0048362F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6157"/>
    <w:rsid w:val="004B7C45"/>
    <w:rsid w:val="004C123D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4EE"/>
    <w:rsid w:val="00504E07"/>
    <w:rsid w:val="00516588"/>
    <w:rsid w:val="00516606"/>
    <w:rsid w:val="00521F74"/>
    <w:rsid w:val="005238C0"/>
    <w:rsid w:val="005267DC"/>
    <w:rsid w:val="00527F08"/>
    <w:rsid w:val="00530945"/>
    <w:rsid w:val="00536207"/>
    <w:rsid w:val="0054300C"/>
    <w:rsid w:val="00543DA6"/>
    <w:rsid w:val="00544B8B"/>
    <w:rsid w:val="00554346"/>
    <w:rsid w:val="00557CAD"/>
    <w:rsid w:val="0056355E"/>
    <w:rsid w:val="00565B39"/>
    <w:rsid w:val="00580CE3"/>
    <w:rsid w:val="00582D55"/>
    <w:rsid w:val="005948D3"/>
    <w:rsid w:val="005A3B5D"/>
    <w:rsid w:val="005A5ABF"/>
    <w:rsid w:val="005A5DF9"/>
    <w:rsid w:val="005B3AD7"/>
    <w:rsid w:val="005B6833"/>
    <w:rsid w:val="005C139C"/>
    <w:rsid w:val="005C2005"/>
    <w:rsid w:val="005C3523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6BA8"/>
    <w:rsid w:val="00610526"/>
    <w:rsid w:val="00611B9B"/>
    <w:rsid w:val="00620108"/>
    <w:rsid w:val="00623AC5"/>
    <w:rsid w:val="00627101"/>
    <w:rsid w:val="006273B2"/>
    <w:rsid w:val="006303E2"/>
    <w:rsid w:val="006325A7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13D9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B0124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4395A"/>
    <w:rsid w:val="00755AD4"/>
    <w:rsid w:val="007633A4"/>
    <w:rsid w:val="00763FE3"/>
    <w:rsid w:val="00765CF2"/>
    <w:rsid w:val="00770A2C"/>
    <w:rsid w:val="00777191"/>
    <w:rsid w:val="007809B8"/>
    <w:rsid w:val="00780D02"/>
    <w:rsid w:val="0078426A"/>
    <w:rsid w:val="00796AD6"/>
    <w:rsid w:val="007A6474"/>
    <w:rsid w:val="007A6708"/>
    <w:rsid w:val="007B0C62"/>
    <w:rsid w:val="007B42F8"/>
    <w:rsid w:val="007B71BA"/>
    <w:rsid w:val="007C0CD5"/>
    <w:rsid w:val="007C1D19"/>
    <w:rsid w:val="007C314F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7D0"/>
    <w:rsid w:val="00803EC7"/>
    <w:rsid w:val="00805A21"/>
    <w:rsid w:val="008315FE"/>
    <w:rsid w:val="008339B5"/>
    <w:rsid w:val="008403AF"/>
    <w:rsid w:val="00844791"/>
    <w:rsid w:val="00850D5F"/>
    <w:rsid w:val="00856143"/>
    <w:rsid w:val="008607B4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A414E"/>
    <w:rsid w:val="008A789D"/>
    <w:rsid w:val="008B20A8"/>
    <w:rsid w:val="008B70CF"/>
    <w:rsid w:val="008B7B55"/>
    <w:rsid w:val="008C1E66"/>
    <w:rsid w:val="008D4351"/>
    <w:rsid w:val="008D4592"/>
    <w:rsid w:val="008D777A"/>
    <w:rsid w:val="008E1929"/>
    <w:rsid w:val="008F1708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5121"/>
    <w:rsid w:val="009569DF"/>
    <w:rsid w:val="00957CF3"/>
    <w:rsid w:val="009613AF"/>
    <w:rsid w:val="00965628"/>
    <w:rsid w:val="009718B5"/>
    <w:rsid w:val="00971DB4"/>
    <w:rsid w:val="00971E54"/>
    <w:rsid w:val="009723F5"/>
    <w:rsid w:val="00973B1D"/>
    <w:rsid w:val="009760C1"/>
    <w:rsid w:val="009823A7"/>
    <w:rsid w:val="00983C7F"/>
    <w:rsid w:val="00985C24"/>
    <w:rsid w:val="00990289"/>
    <w:rsid w:val="00994B8B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E79DB"/>
    <w:rsid w:val="009F4914"/>
    <w:rsid w:val="009F5CC7"/>
    <w:rsid w:val="00A01654"/>
    <w:rsid w:val="00A069DC"/>
    <w:rsid w:val="00A1216C"/>
    <w:rsid w:val="00A177DD"/>
    <w:rsid w:val="00A20781"/>
    <w:rsid w:val="00A23E13"/>
    <w:rsid w:val="00A27365"/>
    <w:rsid w:val="00A35108"/>
    <w:rsid w:val="00A40DE8"/>
    <w:rsid w:val="00A4130F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22F7A"/>
    <w:rsid w:val="00B3467A"/>
    <w:rsid w:val="00B37D89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43B7"/>
    <w:rsid w:val="00B9501F"/>
    <w:rsid w:val="00B967DA"/>
    <w:rsid w:val="00BA0EED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1A9"/>
    <w:rsid w:val="00BC6C4B"/>
    <w:rsid w:val="00BD081E"/>
    <w:rsid w:val="00BD1946"/>
    <w:rsid w:val="00BD1BAA"/>
    <w:rsid w:val="00BD20B8"/>
    <w:rsid w:val="00BD463B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44F5"/>
    <w:rsid w:val="00C615A2"/>
    <w:rsid w:val="00C722DF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3EDF"/>
    <w:rsid w:val="00D34AE7"/>
    <w:rsid w:val="00D378AD"/>
    <w:rsid w:val="00D4612B"/>
    <w:rsid w:val="00D470E5"/>
    <w:rsid w:val="00D507C8"/>
    <w:rsid w:val="00D56B86"/>
    <w:rsid w:val="00D64322"/>
    <w:rsid w:val="00D658BC"/>
    <w:rsid w:val="00D66872"/>
    <w:rsid w:val="00D70C61"/>
    <w:rsid w:val="00D925F3"/>
    <w:rsid w:val="00D94159"/>
    <w:rsid w:val="00DA5D90"/>
    <w:rsid w:val="00DA7818"/>
    <w:rsid w:val="00DB187D"/>
    <w:rsid w:val="00DC042A"/>
    <w:rsid w:val="00DC1746"/>
    <w:rsid w:val="00DC244E"/>
    <w:rsid w:val="00DC29FC"/>
    <w:rsid w:val="00DD0660"/>
    <w:rsid w:val="00DD40F4"/>
    <w:rsid w:val="00DD4B67"/>
    <w:rsid w:val="00DE5593"/>
    <w:rsid w:val="00DF14BF"/>
    <w:rsid w:val="00DF4B7C"/>
    <w:rsid w:val="00E03DA7"/>
    <w:rsid w:val="00E05B82"/>
    <w:rsid w:val="00E0638D"/>
    <w:rsid w:val="00E345CA"/>
    <w:rsid w:val="00E35DBB"/>
    <w:rsid w:val="00E44F03"/>
    <w:rsid w:val="00E45BFB"/>
    <w:rsid w:val="00E50B8E"/>
    <w:rsid w:val="00E60206"/>
    <w:rsid w:val="00E655DA"/>
    <w:rsid w:val="00E72E4B"/>
    <w:rsid w:val="00E7596F"/>
    <w:rsid w:val="00E76649"/>
    <w:rsid w:val="00E83DEA"/>
    <w:rsid w:val="00E91E21"/>
    <w:rsid w:val="00E964DE"/>
    <w:rsid w:val="00EA3DE7"/>
    <w:rsid w:val="00EA6777"/>
    <w:rsid w:val="00EB3A88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CE5"/>
    <w:rsid w:val="00F17E83"/>
    <w:rsid w:val="00F234D6"/>
    <w:rsid w:val="00F237E1"/>
    <w:rsid w:val="00F253A3"/>
    <w:rsid w:val="00F26DA3"/>
    <w:rsid w:val="00F31568"/>
    <w:rsid w:val="00F34ACF"/>
    <w:rsid w:val="00F351DF"/>
    <w:rsid w:val="00F4250D"/>
    <w:rsid w:val="00F50854"/>
    <w:rsid w:val="00F5272F"/>
    <w:rsid w:val="00F55E51"/>
    <w:rsid w:val="00F562B2"/>
    <w:rsid w:val="00F57B70"/>
    <w:rsid w:val="00F62E45"/>
    <w:rsid w:val="00F66958"/>
    <w:rsid w:val="00F767A3"/>
    <w:rsid w:val="00F8765D"/>
    <w:rsid w:val="00F87A43"/>
    <w:rsid w:val="00F93BDE"/>
    <w:rsid w:val="00FA1C52"/>
    <w:rsid w:val="00FA2D7F"/>
    <w:rsid w:val="00FA36C1"/>
    <w:rsid w:val="00FA5092"/>
    <w:rsid w:val="00FA6704"/>
    <w:rsid w:val="00FB276D"/>
    <w:rsid w:val="00FB5A56"/>
    <w:rsid w:val="00FC4712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1CD1-79F7-4CD9-AC41-2BF75860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36</cp:revision>
  <cp:lastPrinted>2024-10-16T12:49:00Z</cp:lastPrinted>
  <dcterms:created xsi:type="dcterms:W3CDTF">2022-04-13T07:37:00Z</dcterms:created>
  <dcterms:modified xsi:type="dcterms:W3CDTF">2024-10-16T12:51:00Z</dcterms:modified>
</cp:coreProperties>
</file>