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32" w:rsidRPr="00EB6049" w:rsidRDefault="00651D44" w:rsidP="00651D4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                                        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УТВЕРЖДАЮ:</w:t>
      </w:r>
    </w:p>
    <w:p w:rsidR="00092E32" w:rsidRPr="00EB6049" w:rsidRDefault="000F6398" w:rsidP="00C24FE7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864" w:hanging="864"/>
        <w:jc w:val="center"/>
        <w:outlineLvl w:val="3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         </w:t>
      </w:r>
      <w:r w:rsidR="001007E0"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</w:t>
      </w:r>
      <w:r w:rsidR="007F51FE">
        <w:rPr>
          <w:rFonts w:ascii="Times New Roman" w:eastAsia="Times New Roman" w:hAnsi="Times New Roman"/>
          <w:sz w:val="28"/>
          <w:szCs w:val="24"/>
          <w:lang w:eastAsia="zh-CN"/>
        </w:rPr>
        <w:t xml:space="preserve"> </w:t>
      </w:r>
      <w:r w:rsidR="00C24FE7">
        <w:rPr>
          <w:rFonts w:ascii="Times New Roman" w:eastAsia="Times New Roman" w:hAnsi="Times New Roman"/>
          <w:sz w:val="28"/>
          <w:szCs w:val="24"/>
          <w:lang w:eastAsia="zh-CN"/>
        </w:rPr>
        <w:t>Н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ачальник</w:t>
      </w:r>
      <w:r w:rsidR="00C36EC2">
        <w:rPr>
          <w:rFonts w:ascii="Times New Roman" w:eastAsia="Times New Roman" w:hAnsi="Times New Roman"/>
          <w:sz w:val="28"/>
          <w:szCs w:val="24"/>
          <w:lang w:eastAsia="zh-CN"/>
        </w:rPr>
        <w:t xml:space="preserve"> финансового </w:t>
      </w:r>
      <w:r w:rsidR="00C24FE7">
        <w:rPr>
          <w:rFonts w:ascii="Times New Roman" w:eastAsia="Times New Roman" w:hAnsi="Times New Roman"/>
          <w:sz w:val="28"/>
          <w:szCs w:val="24"/>
          <w:lang w:eastAsia="zh-CN"/>
        </w:rPr>
        <w:t>управления</w:t>
      </w:r>
    </w:p>
    <w:p w:rsidR="000F6398" w:rsidRDefault="00092E32" w:rsidP="00C36E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6049"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</w:t>
      </w:r>
      <w:r w:rsidR="00C36EC2">
        <w:t xml:space="preserve">                                     </w:t>
      </w:r>
      <w:r w:rsidR="00C24FE7">
        <w:t xml:space="preserve">                         </w:t>
      </w:r>
      <w:r w:rsidR="001007E0">
        <w:t xml:space="preserve"> </w:t>
      </w:r>
      <w:r w:rsidR="00C36EC2" w:rsidRPr="00C36E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F6398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C24FE7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36EC2" w:rsidRPr="00C36EC2" w:rsidRDefault="00C36EC2" w:rsidP="00C36E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6EC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F6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D632C">
        <w:rPr>
          <w:rFonts w:ascii="Times New Roman" w:hAnsi="Times New Roman" w:cs="Times New Roman"/>
          <w:sz w:val="28"/>
          <w:szCs w:val="28"/>
        </w:rPr>
        <w:t xml:space="preserve">     </w:t>
      </w:r>
      <w:r w:rsidR="000F639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6398"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092E32" w:rsidRPr="000F6398" w:rsidRDefault="00C36EC2" w:rsidP="000F63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24FE7">
        <w:rPr>
          <w:rFonts w:ascii="Times New Roman" w:hAnsi="Times New Roman" w:cs="Times New Roman"/>
          <w:sz w:val="28"/>
          <w:szCs w:val="28"/>
        </w:rPr>
        <w:t xml:space="preserve">      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_____________</w:t>
      </w:r>
      <w:proofErr w:type="spellStart"/>
      <w:r w:rsidR="00C24FE7">
        <w:rPr>
          <w:rFonts w:ascii="Times New Roman" w:eastAsia="Times New Roman" w:hAnsi="Times New Roman"/>
          <w:sz w:val="28"/>
          <w:szCs w:val="24"/>
          <w:lang w:eastAsia="zh-CN"/>
        </w:rPr>
        <w:t>Н.Н.Моисеева</w:t>
      </w:r>
      <w:proofErr w:type="spellEnd"/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 xml:space="preserve">  </w:t>
      </w:r>
    </w:p>
    <w:p w:rsidR="004A1CA0" w:rsidRPr="004A1CA0" w:rsidRDefault="00237A3C" w:rsidP="00237A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FD63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97373">
        <w:rPr>
          <w:rFonts w:ascii="Times New Roman" w:hAnsi="Times New Roman" w:cs="Times New Roman"/>
          <w:sz w:val="28"/>
          <w:szCs w:val="28"/>
        </w:rPr>
        <w:t xml:space="preserve"> </w:t>
      </w:r>
      <w:r w:rsidR="009F1B92" w:rsidRPr="00A97373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A97373" w:rsidRPr="00A97373">
        <w:rPr>
          <w:rFonts w:ascii="Times New Roman" w:hAnsi="Times New Roman" w:cs="Times New Roman"/>
          <w:sz w:val="28"/>
          <w:szCs w:val="28"/>
        </w:rPr>
        <w:t>60</w:t>
      </w:r>
      <w:r w:rsidR="004A1CA0" w:rsidRPr="00A97373">
        <w:rPr>
          <w:rFonts w:ascii="Times New Roman" w:hAnsi="Times New Roman" w:cs="Times New Roman"/>
          <w:sz w:val="28"/>
          <w:szCs w:val="28"/>
        </w:rPr>
        <w:t xml:space="preserve"> </w:t>
      </w:r>
      <w:r w:rsidR="009F1B92" w:rsidRPr="00E42D86">
        <w:rPr>
          <w:rFonts w:ascii="Times New Roman" w:hAnsi="Times New Roman" w:cs="Times New Roman"/>
          <w:sz w:val="28"/>
          <w:szCs w:val="28"/>
        </w:rPr>
        <w:t>от</w:t>
      </w:r>
      <w:r w:rsidR="004A1CA0" w:rsidRPr="00E42D86">
        <w:rPr>
          <w:rFonts w:ascii="Times New Roman" w:hAnsi="Times New Roman" w:cs="Times New Roman"/>
          <w:sz w:val="28"/>
          <w:szCs w:val="28"/>
        </w:rPr>
        <w:t xml:space="preserve"> </w:t>
      </w:r>
      <w:r w:rsidR="005410A3" w:rsidRPr="00E42D86">
        <w:rPr>
          <w:rFonts w:ascii="Times New Roman" w:hAnsi="Times New Roman" w:cs="Times New Roman"/>
          <w:sz w:val="28"/>
          <w:szCs w:val="28"/>
        </w:rPr>
        <w:t>27</w:t>
      </w:r>
      <w:r w:rsidR="009F1B92" w:rsidRPr="00E42D86">
        <w:rPr>
          <w:rFonts w:ascii="Times New Roman" w:hAnsi="Times New Roman" w:cs="Times New Roman"/>
          <w:sz w:val="28"/>
          <w:szCs w:val="28"/>
        </w:rPr>
        <w:t>.</w:t>
      </w:r>
      <w:r w:rsidR="005410A3" w:rsidRPr="00E42D86">
        <w:rPr>
          <w:rFonts w:ascii="Times New Roman" w:hAnsi="Times New Roman" w:cs="Times New Roman"/>
          <w:sz w:val="28"/>
          <w:szCs w:val="28"/>
        </w:rPr>
        <w:t>12</w:t>
      </w:r>
      <w:r w:rsidR="009F1B92" w:rsidRPr="00E42D86">
        <w:rPr>
          <w:rFonts w:ascii="Times New Roman" w:hAnsi="Times New Roman" w:cs="Times New Roman"/>
          <w:sz w:val="28"/>
          <w:szCs w:val="28"/>
        </w:rPr>
        <w:t>.202</w:t>
      </w:r>
      <w:r w:rsidR="00C24FE7" w:rsidRPr="00E42D86">
        <w:rPr>
          <w:rFonts w:ascii="Times New Roman" w:hAnsi="Times New Roman" w:cs="Times New Roman"/>
          <w:sz w:val="28"/>
          <w:szCs w:val="28"/>
        </w:rPr>
        <w:t>4</w:t>
      </w:r>
    </w:p>
    <w:p w:rsidR="00701474" w:rsidRPr="008C6CC3" w:rsidRDefault="00701474" w:rsidP="00701474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C6CC3">
        <w:rPr>
          <w:rFonts w:ascii="Times New Roman" w:hAnsi="Times New Roman" w:cs="Times New Roman"/>
          <w:sz w:val="24"/>
          <w:szCs w:val="24"/>
        </w:rPr>
        <w:t>План</w:t>
      </w:r>
    </w:p>
    <w:p w:rsidR="00701474" w:rsidRDefault="00701474" w:rsidP="00917686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C6CC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C24FE7" w:rsidRPr="00C24FE7">
        <w:rPr>
          <w:rFonts w:ascii="Times New Roman" w:eastAsia="Times New Roman" w:hAnsi="Times New Roman"/>
          <w:sz w:val="24"/>
          <w:szCs w:val="24"/>
          <w:lang w:eastAsia="zh-CN"/>
        </w:rPr>
        <w:t>финансового управления</w:t>
      </w:r>
      <w:r w:rsidR="00C24FE7" w:rsidRPr="008C6CC3">
        <w:rPr>
          <w:rFonts w:ascii="Times New Roman" w:hAnsi="Times New Roman" w:cs="Times New Roman"/>
          <w:sz w:val="24"/>
          <w:szCs w:val="24"/>
        </w:rPr>
        <w:t xml:space="preserve"> </w:t>
      </w:r>
      <w:r w:rsidR="006C4C62" w:rsidRPr="008C6CC3">
        <w:rPr>
          <w:rFonts w:ascii="Times New Roman" w:hAnsi="Times New Roman" w:cs="Times New Roman"/>
          <w:sz w:val="24"/>
          <w:szCs w:val="24"/>
        </w:rPr>
        <w:t xml:space="preserve">администрации Первомайского </w:t>
      </w:r>
      <w:r w:rsidR="00C24FE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6C4C62" w:rsidRPr="008C6CC3">
        <w:rPr>
          <w:rFonts w:ascii="Times New Roman" w:hAnsi="Times New Roman" w:cs="Times New Roman"/>
          <w:sz w:val="24"/>
          <w:szCs w:val="24"/>
        </w:rPr>
        <w:t xml:space="preserve"> </w:t>
      </w:r>
      <w:r w:rsidRPr="008C6CC3">
        <w:rPr>
          <w:rFonts w:ascii="Times New Roman" w:hAnsi="Times New Roman" w:cs="Times New Roman"/>
          <w:sz w:val="24"/>
          <w:szCs w:val="24"/>
        </w:rPr>
        <w:t xml:space="preserve">по внутреннему муниципальному финансовому контролю и контролю в сфере </w:t>
      </w:r>
      <w:r w:rsidR="006C4C62">
        <w:rPr>
          <w:rFonts w:ascii="Times New Roman" w:hAnsi="Times New Roman" w:cs="Times New Roman"/>
          <w:sz w:val="24"/>
          <w:szCs w:val="24"/>
        </w:rPr>
        <w:t xml:space="preserve">закупок для муниципальных нужд </w:t>
      </w:r>
      <w:r w:rsidRPr="008C6CC3">
        <w:rPr>
          <w:rFonts w:ascii="Times New Roman" w:hAnsi="Times New Roman" w:cs="Times New Roman"/>
          <w:sz w:val="24"/>
          <w:szCs w:val="24"/>
        </w:rPr>
        <w:t>на 20</w:t>
      </w:r>
      <w:r w:rsidR="00C66C08">
        <w:rPr>
          <w:rFonts w:ascii="Times New Roman" w:hAnsi="Times New Roman" w:cs="Times New Roman"/>
          <w:sz w:val="24"/>
          <w:szCs w:val="24"/>
        </w:rPr>
        <w:t>2</w:t>
      </w:r>
      <w:r w:rsidR="00DB26FD">
        <w:rPr>
          <w:rFonts w:ascii="Times New Roman" w:hAnsi="Times New Roman" w:cs="Times New Roman"/>
          <w:sz w:val="24"/>
          <w:szCs w:val="24"/>
        </w:rPr>
        <w:t>5</w:t>
      </w:r>
      <w:r w:rsidR="00085B8F">
        <w:rPr>
          <w:rFonts w:ascii="Times New Roman" w:hAnsi="Times New Roman" w:cs="Times New Roman"/>
          <w:sz w:val="24"/>
          <w:szCs w:val="24"/>
        </w:rPr>
        <w:t xml:space="preserve"> </w:t>
      </w:r>
      <w:r w:rsidRPr="008C6CC3">
        <w:rPr>
          <w:rFonts w:ascii="Times New Roman" w:hAnsi="Times New Roman" w:cs="Times New Roman"/>
          <w:sz w:val="24"/>
          <w:szCs w:val="24"/>
        </w:rPr>
        <w:t>год</w:t>
      </w:r>
    </w:p>
    <w:p w:rsidR="00CF7D24" w:rsidRPr="008C6CC3" w:rsidRDefault="00CF7D24" w:rsidP="00917686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Проверки по осуществлению </w:t>
      </w:r>
      <w:r w:rsidRPr="008C6CC3">
        <w:rPr>
          <w:rFonts w:ascii="Times New Roman" w:hAnsi="Times New Roman" w:cs="Times New Roman"/>
          <w:sz w:val="24"/>
          <w:szCs w:val="24"/>
        </w:rPr>
        <w:t>внутренне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финансово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</w:t>
      </w:r>
    </w:p>
    <w:tbl>
      <w:tblPr>
        <w:tblStyle w:val="a3"/>
        <w:tblW w:w="0" w:type="auto"/>
        <w:tblInd w:w="561" w:type="dxa"/>
        <w:tblLayout w:type="fixed"/>
        <w:tblLook w:val="04A0" w:firstRow="1" w:lastRow="0" w:firstColumn="1" w:lastColumn="0" w:noHBand="0" w:noVBand="1"/>
      </w:tblPr>
      <w:tblGrid>
        <w:gridCol w:w="681"/>
        <w:gridCol w:w="5902"/>
        <w:gridCol w:w="3665"/>
        <w:gridCol w:w="1971"/>
        <w:gridCol w:w="1954"/>
      </w:tblGrid>
      <w:tr w:rsidR="00860052" w:rsidRPr="008C6CC3" w:rsidTr="00306838"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02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финансового контроля</w:t>
            </w:r>
          </w:p>
        </w:tc>
        <w:tc>
          <w:tcPr>
            <w:tcW w:w="3665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Форма и тема контрольного мероприятия</w:t>
            </w:r>
          </w:p>
        </w:tc>
        <w:tc>
          <w:tcPr>
            <w:tcW w:w="197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54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860052" w:rsidRPr="008C6CC3" w:rsidTr="00306838"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860052" w:rsidRPr="002655BD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55BD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3665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60052" w:rsidRPr="008C6CC3" w:rsidTr="008C6CC3">
        <w:trPr>
          <w:trHeight w:val="916"/>
        </w:trPr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860052" w:rsidRPr="002655BD" w:rsidRDefault="00420A81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«Первомайск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ий краеведческий 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65" w:type="dxa"/>
          </w:tcPr>
          <w:p w:rsidR="00860052" w:rsidRPr="00467118" w:rsidRDefault="008A1710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7118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 w:rsidR="00AC576E" w:rsidRPr="004671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6711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  <w:r w:rsidR="00467118" w:rsidRPr="004671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7118" w:rsidRPr="00467118" w:rsidRDefault="00467118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7118">
              <w:rPr>
                <w:rFonts w:ascii="Times New Roman" w:hAnsi="Times New Roman" w:cs="Times New Roman"/>
                <w:sz w:val="24"/>
                <w:szCs w:val="24"/>
              </w:rPr>
              <w:t>проверка повышения эффективности управления дебиторской задолженности</w:t>
            </w:r>
          </w:p>
        </w:tc>
        <w:tc>
          <w:tcPr>
            <w:tcW w:w="1971" w:type="dxa"/>
          </w:tcPr>
          <w:p w:rsidR="00860052" w:rsidRPr="008C6CC3" w:rsidRDefault="00855ECA" w:rsidP="00DB26FD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0052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860052" w:rsidRPr="008C6CC3" w:rsidRDefault="00860052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860052" w:rsidRPr="008C6CC3" w:rsidTr="004A1CA0">
        <w:trPr>
          <w:trHeight w:val="898"/>
        </w:trPr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860052" w:rsidRDefault="00D86DE1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Первомайский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муниципального округа Тамбовской области</w:t>
            </w:r>
          </w:p>
          <w:p w:rsidR="00420A81" w:rsidRPr="004F73A3" w:rsidRDefault="00420A81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D940D3" w:rsidRPr="00AC576E" w:rsidRDefault="00D86DE1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реализация муниципальных программ</w:t>
            </w:r>
          </w:p>
        </w:tc>
        <w:tc>
          <w:tcPr>
            <w:tcW w:w="1971" w:type="dxa"/>
          </w:tcPr>
          <w:p w:rsidR="00860052" w:rsidRPr="008C6CC3" w:rsidRDefault="00855ECA" w:rsidP="00DB26FD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2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954" w:type="dxa"/>
          </w:tcPr>
          <w:p w:rsidR="00860052" w:rsidRPr="008C6CC3" w:rsidRDefault="00D86DE1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06838" w:rsidRPr="008C6CC3" w:rsidTr="004A1CA0">
        <w:trPr>
          <w:trHeight w:val="968"/>
        </w:trPr>
        <w:tc>
          <w:tcPr>
            <w:tcW w:w="681" w:type="dxa"/>
          </w:tcPr>
          <w:p w:rsidR="00306838" w:rsidRPr="008C6CC3" w:rsidRDefault="0030683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306838" w:rsidRPr="008C6CC3" w:rsidRDefault="00021BD5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«Первомайская детская школа искусств» Первомайского муниципального округа Тамбовской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665" w:type="dxa"/>
          </w:tcPr>
          <w:p w:rsidR="00306838" w:rsidRDefault="00D86DE1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полнота и достоверность отчетности исполнени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</w:p>
          <w:p w:rsidR="00D940D3" w:rsidRPr="00AC576E" w:rsidRDefault="00467118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7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повышения эффективности управления дебиторской задолженности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</w:tcPr>
          <w:p w:rsidR="00306838" w:rsidRPr="008C6CC3" w:rsidRDefault="00855ECA" w:rsidP="00DB26FD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DB2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306838" w:rsidRPr="008C6CC3" w:rsidRDefault="00021BD5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21BD5" w:rsidRPr="008C6CC3" w:rsidTr="004A1CA0">
        <w:trPr>
          <w:trHeight w:val="980"/>
        </w:trPr>
        <w:tc>
          <w:tcPr>
            <w:tcW w:w="681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02" w:type="dxa"/>
          </w:tcPr>
          <w:p w:rsidR="00021BD5" w:rsidRDefault="00021BD5" w:rsidP="00BF4472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«Центральная библиотека» Первомайского муниципального округа Тамбовской области</w:t>
            </w:r>
          </w:p>
          <w:p w:rsidR="00021BD5" w:rsidRPr="004F73A3" w:rsidRDefault="00021BD5" w:rsidP="00BF4472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021BD5" w:rsidRPr="00AC576E" w:rsidRDefault="00021BD5" w:rsidP="001430C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</w:tcPr>
          <w:p w:rsidR="00021BD5" w:rsidRDefault="00021BD5" w:rsidP="00DB26FD"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021BD5" w:rsidRPr="008C6CC3" w:rsidRDefault="00021BD5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021BD5" w:rsidRPr="008C6CC3" w:rsidTr="00AC576E">
        <w:trPr>
          <w:trHeight w:val="997"/>
        </w:trPr>
        <w:tc>
          <w:tcPr>
            <w:tcW w:w="681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021BD5" w:rsidRDefault="00021BD5" w:rsidP="00021BD5">
            <w:r w:rsidRPr="002655B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«Первомайская средняя общеобразовательная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3665" w:type="dxa"/>
          </w:tcPr>
          <w:p w:rsidR="00021BD5" w:rsidRDefault="0002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исполнении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1BD5" w:rsidRPr="00021BD5" w:rsidRDefault="00021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021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роверка предоставления и (или) использования субсидий, предоставленных из бюджета Первомайского муниципального округа Тамбовской области бюджетному учреждению, и их отражения в бухгалтерском учете и бухгалтерской (финансовой) отчетности</w:t>
            </w:r>
          </w:p>
        </w:tc>
        <w:tc>
          <w:tcPr>
            <w:tcW w:w="1971" w:type="dxa"/>
          </w:tcPr>
          <w:p w:rsidR="00021BD5" w:rsidRDefault="00021BD5" w:rsidP="00DB26FD"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021BD5" w:rsidRPr="008C6CC3" w:rsidRDefault="00021BD5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021BD5" w:rsidRPr="008C6CC3" w:rsidTr="00306838">
        <w:tc>
          <w:tcPr>
            <w:tcW w:w="681" w:type="dxa"/>
          </w:tcPr>
          <w:p w:rsidR="00021BD5" w:rsidRPr="008C6CC3" w:rsidRDefault="00021BD5" w:rsidP="00AD27D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021BD5" w:rsidRPr="008C6CC3" w:rsidRDefault="00021BD5" w:rsidP="001833E0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Внеплановые мероприятия</w:t>
            </w:r>
          </w:p>
        </w:tc>
        <w:tc>
          <w:tcPr>
            <w:tcW w:w="3665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21BD5" w:rsidRPr="008C6CC3" w:rsidRDefault="00021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021BD5" w:rsidRPr="008C6CC3" w:rsidTr="00306838">
        <w:tc>
          <w:tcPr>
            <w:tcW w:w="681" w:type="dxa"/>
          </w:tcPr>
          <w:p w:rsidR="00021BD5" w:rsidRPr="008C6CC3" w:rsidRDefault="00021BD5" w:rsidP="00AD27D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021BD5" w:rsidRPr="008C6CC3" w:rsidRDefault="00021BD5" w:rsidP="001833E0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Решение текущих вопросов</w:t>
            </w:r>
          </w:p>
        </w:tc>
        <w:tc>
          <w:tcPr>
            <w:tcW w:w="3665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021BD5" w:rsidRPr="008C6CC3" w:rsidRDefault="00021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021BD5" w:rsidRPr="008C6CC3" w:rsidRDefault="00021BD5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4A1CA0" w:rsidRDefault="004A1CA0" w:rsidP="004A1CA0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17686" w:rsidRPr="008C6CC3" w:rsidRDefault="00917686" w:rsidP="004A1CA0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Проверки по осуществлению </w:t>
      </w:r>
      <w:r w:rsidRPr="008C6CC3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C6433">
        <w:rPr>
          <w:rFonts w:ascii="Times New Roman" w:hAnsi="Times New Roman" w:cs="Times New Roman"/>
          <w:sz w:val="24"/>
          <w:szCs w:val="24"/>
        </w:rPr>
        <w:t>, предусмотренн</w:t>
      </w:r>
      <w:r w:rsidR="009C7F48">
        <w:rPr>
          <w:rFonts w:ascii="Times New Roman" w:hAnsi="Times New Roman" w:cs="Times New Roman"/>
          <w:sz w:val="24"/>
          <w:szCs w:val="24"/>
        </w:rPr>
        <w:t xml:space="preserve">ого частью 8 статьи 99 Федерального закона от 05.04.2013 №44-ФЗ </w:t>
      </w:r>
      <w:r w:rsidR="004A1CA0">
        <w:rPr>
          <w:rFonts w:ascii="Times New Roman" w:hAnsi="Times New Roman" w:cs="Times New Roman"/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="00C24FE7" w:rsidRPr="00C24FE7">
        <w:rPr>
          <w:rFonts w:ascii="Times New Roman" w:eastAsia="Times New Roman" w:hAnsi="Times New Roman"/>
          <w:sz w:val="24"/>
          <w:szCs w:val="24"/>
          <w:lang w:eastAsia="zh-CN"/>
        </w:rPr>
        <w:t>финансов</w:t>
      </w:r>
      <w:r w:rsidR="00C24FE7">
        <w:rPr>
          <w:rFonts w:ascii="Times New Roman" w:eastAsia="Times New Roman" w:hAnsi="Times New Roman"/>
          <w:sz w:val="24"/>
          <w:szCs w:val="24"/>
          <w:lang w:eastAsia="zh-CN"/>
        </w:rPr>
        <w:t>ым</w:t>
      </w:r>
      <w:r w:rsidR="00C24FE7" w:rsidRPr="00C24FE7">
        <w:rPr>
          <w:rFonts w:ascii="Times New Roman" w:eastAsia="Times New Roman" w:hAnsi="Times New Roman"/>
          <w:sz w:val="24"/>
          <w:szCs w:val="24"/>
          <w:lang w:eastAsia="zh-CN"/>
        </w:rPr>
        <w:t xml:space="preserve"> управлени</w:t>
      </w:r>
      <w:r w:rsidR="00C24FE7">
        <w:rPr>
          <w:rFonts w:ascii="Times New Roman" w:eastAsia="Times New Roman" w:hAnsi="Times New Roman"/>
          <w:sz w:val="24"/>
          <w:szCs w:val="24"/>
          <w:lang w:eastAsia="zh-CN"/>
        </w:rPr>
        <w:t xml:space="preserve">ем </w:t>
      </w:r>
      <w:r w:rsidR="0021364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="00B64C0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24FE7" w:rsidRPr="008C6CC3">
        <w:rPr>
          <w:rFonts w:ascii="Times New Roman" w:hAnsi="Times New Roman" w:cs="Times New Roman"/>
          <w:sz w:val="24"/>
          <w:szCs w:val="24"/>
        </w:rPr>
        <w:t xml:space="preserve">администрации Первомайского </w:t>
      </w:r>
      <w:r w:rsidR="00C24FE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C24FE7" w:rsidRPr="008C6CC3">
        <w:rPr>
          <w:rFonts w:ascii="Times New Roman" w:hAnsi="Times New Roman" w:cs="Times New Roman"/>
          <w:sz w:val="24"/>
          <w:szCs w:val="24"/>
        </w:rPr>
        <w:t xml:space="preserve"> </w:t>
      </w:r>
      <w:r w:rsidR="004A1CA0">
        <w:rPr>
          <w:rFonts w:ascii="Times New Roman" w:hAnsi="Times New Roman" w:cs="Times New Roman"/>
          <w:sz w:val="24"/>
          <w:szCs w:val="24"/>
        </w:rPr>
        <w:t>на 202</w:t>
      </w:r>
      <w:r w:rsidR="00021BD5">
        <w:rPr>
          <w:rFonts w:ascii="Times New Roman" w:hAnsi="Times New Roman" w:cs="Times New Roman"/>
          <w:sz w:val="24"/>
          <w:szCs w:val="24"/>
        </w:rPr>
        <w:t>5</w:t>
      </w:r>
      <w:r w:rsidR="004A1CA0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561" w:type="dxa"/>
        <w:tblLayout w:type="fixed"/>
        <w:tblLook w:val="04A0" w:firstRow="1" w:lastRow="0" w:firstColumn="1" w:lastColumn="0" w:noHBand="0" w:noVBand="1"/>
      </w:tblPr>
      <w:tblGrid>
        <w:gridCol w:w="681"/>
        <w:gridCol w:w="5902"/>
        <w:gridCol w:w="3665"/>
        <w:gridCol w:w="1971"/>
        <w:gridCol w:w="1954"/>
      </w:tblGrid>
      <w:tr w:rsidR="00917686" w:rsidRPr="008C6CC3" w:rsidTr="00917686">
        <w:tc>
          <w:tcPr>
            <w:tcW w:w="68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02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финансового контроля</w:t>
            </w:r>
          </w:p>
        </w:tc>
        <w:tc>
          <w:tcPr>
            <w:tcW w:w="3665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Форма и тема контрольного мероприятия</w:t>
            </w:r>
          </w:p>
        </w:tc>
        <w:tc>
          <w:tcPr>
            <w:tcW w:w="197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54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917686" w:rsidRPr="008C6CC3" w:rsidTr="00917686">
        <w:tc>
          <w:tcPr>
            <w:tcW w:w="68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17686" w:rsidRPr="002655BD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55BD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3665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0C6433" w:rsidRPr="008C6CC3" w:rsidTr="00917686">
        <w:trPr>
          <w:trHeight w:val="916"/>
        </w:trPr>
        <w:tc>
          <w:tcPr>
            <w:tcW w:w="681" w:type="dxa"/>
          </w:tcPr>
          <w:p w:rsidR="000C6433" w:rsidRPr="008C6CC3" w:rsidRDefault="000C6433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02" w:type="dxa"/>
          </w:tcPr>
          <w:p w:rsidR="000C6433" w:rsidRPr="008C6CC3" w:rsidRDefault="00DB26FD" w:rsidP="00DB26FD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26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</w:t>
            </w:r>
            <w:r w:rsidRPr="00DB2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r w:rsidRPr="00DB2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«Многофункциональный центр предоставления государственных и муниципальных услуг населению Первомайского муниципального округа»</w:t>
            </w:r>
          </w:p>
        </w:tc>
        <w:tc>
          <w:tcPr>
            <w:tcW w:w="3665" w:type="dxa"/>
          </w:tcPr>
          <w:p w:rsidR="000C6433" w:rsidRPr="008C6CC3" w:rsidRDefault="000C6433" w:rsidP="000C643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Проверка вопросов, предусмотренных частью 8 статьи 99 Федерального закона от 05.04.2013 №44-ФЗ «О контрактной системе в сфере закупок товаров, работ, услуг для обеспечения государственных 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иципальных нужд»</w:t>
            </w:r>
          </w:p>
        </w:tc>
        <w:tc>
          <w:tcPr>
            <w:tcW w:w="1971" w:type="dxa"/>
          </w:tcPr>
          <w:p w:rsidR="000C6433" w:rsidRPr="008C6CC3" w:rsidRDefault="000C6433" w:rsidP="00627A6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54" w:type="dxa"/>
          </w:tcPr>
          <w:p w:rsidR="000C6433" w:rsidRPr="008C6CC3" w:rsidRDefault="000C6433" w:rsidP="00021BD5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917686" w:rsidRPr="008C6CC3" w:rsidRDefault="00917686" w:rsidP="008C6CC3">
      <w:pPr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</w:p>
    <w:sectPr w:rsidR="00917686" w:rsidRPr="008C6CC3" w:rsidSect="0070147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74"/>
    <w:rsid w:val="00021BD5"/>
    <w:rsid w:val="00085B8F"/>
    <w:rsid w:val="00092E32"/>
    <w:rsid w:val="000C6433"/>
    <w:rsid w:val="000F6398"/>
    <w:rsid w:val="001007E0"/>
    <w:rsid w:val="001430C4"/>
    <w:rsid w:val="001833E0"/>
    <w:rsid w:val="00213642"/>
    <w:rsid w:val="00237A3C"/>
    <w:rsid w:val="002655BD"/>
    <w:rsid w:val="00306838"/>
    <w:rsid w:val="0033412D"/>
    <w:rsid w:val="00356C8A"/>
    <w:rsid w:val="00420A81"/>
    <w:rsid w:val="004642E8"/>
    <w:rsid w:val="00467118"/>
    <w:rsid w:val="004A1CA0"/>
    <w:rsid w:val="004F6692"/>
    <w:rsid w:val="004F73A3"/>
    <w:rsid w:val="005410A3"/>
    <w:rsid w:val="0056607E"/>
    <w:rsid w:val="00627A66"/>
    <w:rsid w:val="00651D44"/>
    <w:rsid w:val="0068001F"/>
    <w:rsid w:val="006C4C62"/>
    <w:rsid w:val="00701474"/>
    <w:rsid w:val="007F51FE"/>
    <w:rsid w:val="00855ECA"/>
    <w:rsid w:val="00860052"/>
    <w:rsid w:val="008A1710"/>
    <w:rsid w:val="008B5855"/>
    <w:rsid w:val="008C6CC3"/>
    <w:rsid w:val="00917686"/>
    <w:rsid w:val="00962717"/>
    <w:rsid w:val="00987539"/>
    <w:rsid w:val="009C7F48"/>
    <w:rsid w:val="009F1B92"/>
    <w:rsid w:val="00A97373"/>
    <w:rsid w:val="00AC576E"/>
    <w:rsid w:val="00AD27D8"/>
    <w:rsid w:val="00B511AA"/>
    <w:rsid w:val="00B64C0A"/>
    <w:rsid w:val="00C24FE7"/>
    <w:rsid w:val="00C36EC2"/>
    <w:rsid w:val="00C65050"/>
    <w:rsid w:val="00C66C08"/>
    <w:rsid w:val="00CF7D24"/>
    <w:rsid w:val="00D86DE1"/>
    <w:rsid w:val="00D940D3"/>
    <w:rsid w:val="00DB26FD"/>
    <w:rsid w:val="00DB2C13"/>
    <w:rsid w:val="00E42D86"/>
    <w:rsid w:val="00F03B9D"/>
    <w:rsid w:val="00F9463A"/>
    <w:rsid w:val="00FB177F"/>
    <w:rsid w:val="00FD632C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6E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6838"/>
  </w:style>
  <w:style w:type="character" w:styleId="a4">
    <w:name w:val="Strong"/>
    <w:basedOn w:val="a0"/>
    <w:uiPriority w:val="22"/>
    <w:qFormat/>
    <w:rsid w:val="001833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C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E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6E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6838"/>
  </w:style>
  <w:style w:type="character" w:styleId="a4">
    <w:name w:val="Strong"/>
    <w:basedOn w:val="a0"/>
    <w:uiPriority w:val="22"/>
    <w:qFormat/>
    <w:rsid w:val="001833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C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E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RF04</cp:lastModifiedBy>
  <cp:revision>25</cp:revision>
  <cp:lastPrinted>2024-12-27T11:03:00Z</cp:lastPrinted>
  <dcterms:created xsi:type="dcterms:W3CDTF">2017-12-18T06:58:00Z</dcterms:created>
  <dcterms:modified xsi:type="dcterms:W3CDTF">2024-12-27T11:03:00Z</dcterms:modified>
</cp:coreProperties>
</file>