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>
        <w:rPr>
          <w:sz w:val="24"/>
          <w:szCs w:val="24"/>
        </w:rPr>
        <w:t>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C563A1">
        <w:rPr>
          <w:sz w:val="24"/>
          <w:szCs w:val="24"/>
        </w:rPr>
        <w:t>Новос</w:t>
      </w:r>
      <w:r w:rsidR="00F27712">
        <w:rPr>
          <w:sz w:val="24"/>
          <w:szCs w:val="24"/>
        </w:rPr>
        <w:t>еслави</w:t>
      </w:r>
      <w:r w:rsidR="000B68DE">
        <w:rPr>
          <w:sz w:val="24"/>
          <w:szCs w:val="24"/>
        </w:rPr>
        <w:t>н</w:t>
      </w:r>
      <w:r w:rsidR="00F27712">
        <w:rPr>
          <w:sz w:val="24"/>
          <w:szCs w:val="24"/>
        </w:rPr>
        <w:t>ском</w:t>
      </w:r>
      <w:proofErr w:type="spell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Pr="000B68DE" w:rsidRDefault="00EF7E0D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</w:rPr>
        <w:t xml:space="preserve">  </w:t>
      </w:r>
      <w:r w:rsidR="00F27712" w:rsidRPr="000B68DE">
        <w:rPr>
          <w:sz w:val="24"/>
          <w:szCs w:val="24"/>
        </w:rPr>
        <w:t xml:space="preserve">с. </w:t>
      </w:r>
      <w:proofErr w:type="spellStart"/>
      <w:r w:rsidR="00C563A1">
        <w:rPr>
          <w:sz w:val="24"/>
          <w:szCs w:val="24"/>
        </w:rPr>
        <w:t>Ново</w:t>
      </w:r>
      <w:r w:rsidR="00F27712" w:rsidRPr="000B68DE">
        <w:rPr>
          <w:sz w:val="24"/>
          <w:szCs w:val="24"/>
        </w:rPr>
        <w:t>сеславино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0BB041" wp14:editId="28756C54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F27712" w:rsidP="001F12B8">
      <w:pPr>
        <w:pStyle w:val="a4"/>
      </w:pPr>
      <w:r>
        <w:rPr>
          <w:w w:val="90"/>
        </w:rPr>
        <w:t xml:space="preserve">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0B68DE" w:rsidRDefault="00BA7400" w:rsidP="004C470B">
      <w:pPr>
        <w:tabs>
          <w:tab w:val="left" w:pos="2592"/>
          <w:tab w:val="left" w:pos="3389"/>
        </w:tabs>
        <w:ind w:left="831"/>
        <w:rPr>
          <w:sz w:val="24"/>
          <w:szCs w:val="24"/>
        </w:rPr>
      </w:pPr>
      <w:r>
        <w:rPr>
          <w:sz w:val="24"/>
          <w:szCs w:val="24"/>
          <w:u w:val="single"/>
        </w:rPr>
        <w:t>09</w:t>
      </w:r>
      <w:r w:rsidR="00F27712" w:rsidRPr="000B68DE">
        <w:rPr>
          <w:sz w:val="24"/>
          <w:szCs w:val="24"/>
          <w:u w:val="single"/>
        </w:rPr>
        <w:t xml:space="preserve"> </w:t>
      </w:r>
      <w:r w:rsidR="00C563A1">
        <w:rPr>
          <w:sz w:val="24"/>
          <w:szCs w:val="24"/>
          <w:u w:val="single"/>
        </w:rPr>
        <w:t>июня</w:t>
      </w:r>
      <w:r w:rsidR="00DF2153" w:rsidRPr="000B68DE">
        <w:rPr>
          <w:sz w:val="24"/>
          <w:szCs w:val="24"/>
          <w:u w:val="single"/>
        </w:rPr>
        <w:t xml:space="preserve"> 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3 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BA7400">
        <w:rPr>
          <w:sz w:val="24"/>
          <w:szCs w:val="24"/>
          <w:u w:val="single"/>
        </w:rPr>
        <w:t>40</w:t>
      </w:r>
      <w:r w:rsidR="0089269E" w:rsidRPr="008D0DEA">
        <w:rPr>
          <w:sz w:val="24"/>
          <w:szCs w:val="24"/>
          <w:u w:val="single"/>
        </w:rPr>
        <w:t xml:space="preserve"> от </w:t>
      </w:r>
      <w:r w:rsidR="00BA7400">
        <w:rPr>
          <w:sz w:val="24"/>
          <w:szCs w:val="24"/>
          <w:u w:val="single"/>
        </w:rPr>
        <w:t>31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</w:t>
      </w:r>
      <w:r w:rsidR="00BA7400">
        <w:rPr>
          <w:sz w:val="24"/>
          <w:szCs w:val="24"/>
          <w:u w:val="single"/>
        </w:rPr>
        <w:t>5</w:t>
      </w:r>
      <w:r w:rsidR="0089269E" w:rsidRPr="008D0DEA">
        <w:rPr>
          <w:sz w:val="24"/>
          <w:szCs w:val="24"/>
          <w:u w:val="single"/>
        </w:rPr>
        <w:t>.202</w:t>
      </w:r>
      <w:r w:rsidR="00BA7400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>
        <w:rPr>
          <w:i/>
          <w:spacing w:val="-1"/>
          <w:w w:val="95"/>
        </w:rPr>
        <w:t xml:space="preserve">N••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BA7400">
        <w:rPr>
          <w:u w:val="single"/>
        </w:rPr>
        <w:t>2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5E77C" wp14:editId="0CBE727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1A6299">
      <w:pPr>
        <w:spacing w:before="3"/>
        <w:ind w:left="181" w:right="940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z w:val="18"/>
          <w:szCs w:val="18"/>
        </w:rPr>
        <w:t xml:space="preserve">соответствии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>осударственного  (муниципального</w:t>
      </w:r>
      <w:proofErr w:type="gramStart"/>
      <w:r w:rsidRPr="008F35FE">
        <w:rPr>
          <w:rFonts w:asciiTheme="majorHAnsi" w:hAnsiTheme="majorHAnsi"/>
          <w:sz w:val="18"/>
          <w:szCs w:val="18"/>
        </w:rPr>
        <w:t>)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</w:t>
      </w:r>
      <w:proofErr w:type="gramEnd"/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r w:rsidRPr="008F35FE">
        <w:rPr>
          <w:rFonts w:asciiTheme="majorHAnsi" w:hAnsiTheme="majorHAnsi"/>
          <w:w w:val="95"/>
          <w:sz w:val="18"/>
          <w:szCs w:val="18"/>
        </w:rPr>
        <w:t>opганов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».   утвержденного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="001A6299">
        <w:rPr>
          <w:rFonts w:asciiTheme="majorHAnsi" w:hAnsiTheme="majorHAnsi"/>
          <w:i/>
          <w:w w:val="90"/>
          <w:sz w:val="18"/>
          <w:szCs w:val="18"/>
        </w:rPr>
        <w:t>№</w:t>
      </w:r>
      <w:r w:rsidRPr="008F35FE">
        <w:rPr>
          <w:rFonts w:asciiTheme="majorHAnsi" w:hAnsiTheme="majorHAnsi"/>
          <w:i/>
          <w:w w:val="90"/>
          <w:sz w:val="18"/>
          <w:szCs w:val="18"/>
        </w:rPr>
        <w:t>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DB0F24" w:rsidRPr="000B68DE" w:rsidRDefault="004C470B" w:rsidP="00BA7400">
      <w:pPr>
        <w:pStyle w:val="5"/>
        <w:tabs>
          <w:tab w:val="left" w:pos="10198"/>
        </w:tabs>
        <w:spacing w:before="1"/>
        <w:ind w:left="730"/>
        <w:jc w:val="left"/>
      </w:pPr>
      <w:r w:rsidRPr="000B68DE">
        <w:rPr>
          <w:spacing w:val="-1"/>
        </w:rPr>
        <w:t>При</w:t>
      </w:r>
      <w:r w:rsidRPr="000B68DE">
        <w:rPr>
          <w:spacing w:val="-13"/>
        </w:rPr>
        <w:t xml:space="preserve"> </w:t>
      </w:r>
      <w:r w:rsidRPr="000B68DE">
        <w:rPr>
          <w:spacing w:val="-1"/>
        </w:rPr>
        <w:t>проведении</w:t>
      </w:r>
      <w:r w:rsidRPr="000B68DE">
        <w:rPr>
          <w:spacing w:val="1"/>
        </w:rPr>
        <w:t xml:space="preserve"> </w:t>
      </w:r>
      <w:r w:rsidRPr="000B68DE">
        <w:rPr>
          <w:spacing w:val="-1"/>
        </w:rPr>
        <w:t>контрольного</w:t>
      </w:r>
      <w:r w:rsidRPr="000B68DE">
        <w:rPr>
          <w:spacing w:val="4"/>
        </w:rPr>
        <w:t xml:space="preserve"> </w:t>
      </w:r>
      <w:r w:rsidRPr="000B68DE">
        <w:t>мероприятия</w:t>
      </w:r>
      <w:r w:rsidRPr="000B68DE">
        <w:rPr>
          <w:spacing w:val="-1"/>
        </w:rPr>
        <w:t xml:space="preserve"> </w:t>
      </w:r>
      <w:r w:rsidRPr="000B68DE">
        <w:t>проведен</w:t>
      </w:r>
      <w:proofErr w:type="gramStart"/>
      <w:r w:rsidRPr="000B68DE">
        <w:t>о(</w:t>
      </w:r>
      <w:proofErr w:type="gramEnd"/>
      <w:r w:rsidRPr="000B68DE">
        <w:t xml:space="preserve">ы) </w:t>
      </w:r>
      <w:r w:rsidRPr="000B68DE">
        <w:rPr>
          <w:spacing w:val="10"/>
        </w:rPr>
        <w:t xml:space="preserve"> </w:t>
      </w:r>
      <w:r w:rsidR="008D0DEA" w:rsidRPr="000B68DE">
        <w:rPr>
          <w:u w:val="single"/>
        </w:rPr>
        <w:t>конт</w:t>
      </w:r>
      <w:r w:rsidR="00887B76" w:rsidRPr="000B68DE">
        <w:rPr>
          <w:u w:val="single"/>
        </w:rPr>
        <w:t>рольные действия</w:t>
      </w:r>
      <w:r w:rsidR="00DB0F24" w:rsidRPr="000B68DE">
        <w:rPr>
          <w:u w:val="single"/>
        </w:rPr>
        <w:t xml:space="preserve">: </w:t>
      </w:r>
      <w:r w:rsidR="00DB0F24" w:rsidRPr="000B68DE">
        <w:t>подготовка</w:t>
      </w:r>
    </w:p>
    <w:p w:rsidR="00BA7400" w:rsidRDefault="00DB0F24" w:rsidP="00BA7400">
      <w:pPr>
        <w:pStyle w:val="5"/>
        <w:tabs>
          <w:tab w:val="left" w:pos="10198"/>
        </w:tabs>
        <w:spacing w:before="1"/>
        <w:ind w:left="730"/>
        <w:jc w:val="left"/>
        <w:rPr>
          <w:u w:val="single"/>
        </w:rPr>
      </w:pPr>
      <w:proofErr w:type="gramStart"/>
      <w:r w:rsidRPr="000B68DE">
        <w:t>к</w:t>
      </w:r>
      <w:proofErr w:type="gramEnd"/>
      <w:r w:rsidRPr="000B68DE">
        <w:t xml:space="preserve"> проведении ревизии-1 день; общие сведения об организации-</w:t>
      </w:r>
      <w:r w:rsidR="001F12B8" w:rsidRPr="000B68DE">
        <w:t>1</w:t>
      </w:r>
      <w:r w:rsidRPr="000B68DE">
        <w:t xml:space="preserve"> д</w:t>
      </w:r>
      <w:r w:rsidR="001F12B8" w:rsidRPr="000B68DE">
        <w:t>ень</w:t>
      </w:r>
      <w:r w:rsidRPr="000B68DE">
        <w:t>;</w:t>
      </w:r>
      <w:r w:rsidR="00887B76" w:rsidRPr="000B68DE">
        <w:rPr>
          <w:u w:val="single"/>
        </w:rPr>
        <w:t xml:space="preserve"> </w:t>
      </w:r>
      <w:r w:rsidR="00DB7FF6" w:rsidRPr="000B68DE">
        <w:rPr>
          <w:u w:val="single"/>
        </w:rPr>
        <w:t xml:space="preserve"> банковс</w:t>
      </w:r>
      <w:r w:rsidR="00887B76" w:rsidRPr="000B68DE">
        <w:rPr>
          <w:u w:val="single"/>
        </w:rPr>
        <w:t>ких операций-</w:t>
      </w:r>
    </w:p>
    <w:p w:rsidR="004C470B" w:rsidRPr="00BA7400" w:rsidRDefault="00F27712" w:rsidP="00BA7400">
      <w:pPr>
        <w:pStyle w:val="5"/>
        <w:tabs>
          <w:tab w:val="left" w:pos="10198"/>
        </w:tabs>
        <w:spacing w:before="1"/>
        <w:ind w:left="730"/>
        <w:jc w:val="left"/>
        <w:rPr>
          <w:u w:val="single"/>
        </w:rPr>
      </w:pPr>
      <w:r w:rsidRPr="000B68DE">
        <w:rPr>
          <w:u w:val="single"/>
        </w:rPr>
        <w:t>1</w:t>
      </w:r>
      <w:r w:rsidR="00887B76" w:rsidRPr="000B68DE">
        <w:rPr>
          <w:u w:val="single"/>
        </w:rPr>
        <w:t xml:space="preserve"> д</w:t>
      </w:r>
      <w:r w:rsidRPr="000B68DE">
        <w:rPr>
          <w:u w:val="single"/>
        </w:rPr>
        <w:t>ень</w:t>
      </w:r>
      <w:r w:rsidR="00887B76" w:rsidRPr="000B68DE">
        <w:rPr>
          <w:u w:val="single"/>
        </w:rPr>
        <w:t>; кассовых операций-</w:t>
      </w:r>
      <w:r w:rsidR="001F12B8" w:rsidRPr="000B68DE">
        <w:rPr>
          <w:u w:val="single"/>
        </w:rPr>
        <w:t>1</w:t>
      </w:r>
      <w:r w:rsidR="00887B76" w:rsidRPr="000B68DE">
        <w:rPr>
          <w:u w:val="single"/>
        </w:rPr>
        <w:t xml:space="preserve"> д</w:t>
      </w:r>
      <w:r w:rsidR="001F12B8" w:rsidRPr="000B68DE">
        <w:rPr>
          <w:u w:val="single"/>
        </w:rPr>
        <w:t>ень</w:t>
      </w:r>
      <w:r w:rsidR="00887B76" w:rsidRPr="000B68DE">
        <w:rPr>
          <w:u w:val="single"/>
        </w:rPr>
        <w:t>;</w:t>
      </w:r>
      <w:r w:rsidR="00BA7400" w:rsidRPr="00BA7400">
        <w:t xml:space="preserve"> </w:t>
      </w:r>
      <w:r w:rsidR="00BA7400">
        <w:t>проверка</w:t>
      </w:r>
      <w:r w:rsidR="00BA7400">
        <w:rPr>
          <w:sz w:val="28"/>
          <w:szCs w:val="28"/>
        </w:rPr>
        <w:t xml:space="preserve"> </w:t>
      </w:r>
      <w:r w:rsidR="00BA7400">
        <w:t>реализации муниципальных программ-</w:t>
      </w:r>
      <w:r w:rsidR="00606117">
        <w:t>2</w:t>
      </w:r>
      <w:r w:rsidR="00BA7400">
        <w:t xml:space="preserve"> дня</w:t>
      </w:r>
      <w:r w:rsidR="00887B76" w:rsidRPr="000B68DE">
        <w:rPr>
          <w:u w:val="single"/>
        </w:rPr>
        <w:t>; достоверность бюджетного учета и отчетности-</w:t>
      </w:r>
      <w:r w:rsidR="00DB0F24" w:rsidRPr="000B68DE">
        <w:rPr>
          <w:u w:val="single"/>
        </w:rPr>
        <w:t>1</w:t>
      </w:r>
      <w:r w:rsidR="00887B76" w:rsidRPr="000B68DE">
        <w:rPr>
          <w:u w:val="single"/>
        </w:rPr>
        <w:t xml:space="preserve"> д</w:t>
      </w:r>
      <w:r w:rsidR="00DB0F24" w:rsidRPr="000B68DE">
        <w:rPr>
          <w:u w:val="single"/>
        </w:rPr>
        <w:t>ень;</w:t>
      </w:r>
      <w:r w:rsidR="00DB0F24" w:rsidRPr="000B68DE">
        <w:t xml:space="preserve"> оформление материалов ревизии</w:t>
      </w:r>
      <w:r w:rsidR="00DB0F24" w:rsidRPr="000B68DE">
        <w:rPr>
          <w:u w:val="single"/>
        </w:rPr>
        <w:t>-1 день</w:t>
      </w:r>
      <w:r w:rsidR="004C470B" w:rsidRPr="00DB0F24">
        <w:rPr>
          <w:u w:val="single"/>
        </w:rPr>
        <w:tab/>
      </w:r>
    </w:p>
    <w:p w:rsidR="004C470B" w:rsidRDefault="004C470B" w:rsidP="00BA7400">
      <w:pPr>
        <w:spacing w:before="39" w:line="600" w:lineRule="auto"/>
        <w:ind w:left="915" w:right="78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0621B" wp14:editId="346087F7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64CE69E" wp14:editId="7F383E12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</w:t>
      </w:r>
      <w:r w:rsidR="00BA7400">
        <w:rPr>
          <w:w w:val="95"/>
          <w:sz w:val="18"/>
        </w:rPr>
        <w:t>У</w:t>
      </w:r>
      <w:r>
        <w:rPr>
          <w:w w:val="95"/>
          <w:sz w:val="18"/>
        </w:rPr>
        <w:t>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  <w:r w:rsidR="00BA7400">
        <w:rPr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 w:rsidR="001A6299">
        <w:rPr>
          <w:w w:val="95"/>
          <w:sz w:val="18"/>
        </w:rPr>
        <w:t>№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BA7400">
        <w:rPr>
          <w:sz w:val="26"/>
          <w:u w:val="single"/>
        </w:rPr>
        <w:t>8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 w:rsidR="00BA7400">
        <w:rPr>
          <w:sz w:val="26"/>
          <w:u w:val="single"/>
        </w:rPr>
        <w:t>31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BA7400">
        <w:rPr>
          <w:sz w:val="24"/>
          <w:szCs w:val="24"/>
          <w:u w:val="single"/>
        </w:rPr>
        <w:t>ма</w:t>
      </w:r>
      <w:r w:rsidR="00C563A1">
        <w:rPr>
          <w:sz w:val="24"/>
          <w:szCs w:val="24"/>
          <w:u w:val="single"/>
        </w:rPr>
        <w:t>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BA7400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BA7400">
        <w:rPr>
          <w:spacing w:val="21"/>
          <w:sz w:val="26"/>
          <w:u w:val="single"/>
        </w:rPr>
        <w:t>09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C563A1">
        <w:rPr>
          <w:sz w:val="24"/>
          <w:szCs w:val="24"/>
          <w:u w:val="single"/>
        </w:rPr>
        <w:t>июня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>202</w:t>
      </w:r>
      <w:r w:rsidR="00BA7400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Pr="00BA7400" w:rsidRDefault="004C470B" w:rsidP="00BA7400">
      <w:pPr>
        <w:spacing w:before="45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 w:rsidR="00BA7400">
        <w:rPr>
          <w:rFonts w:ascii="Cambria" w:hAnsi="Cambria"/>
          <w:w w:val="90"/>
          <w:sz w:val="18"/>
        </w:rPr>
        <w:t>к</w:t>
      </w:r>
      <w:r>
        <w:rPr>
          <w:rFonts w:ascii="Cambria" w:hAnsi="Cambria"/>
          <w:w w:val="90"/>
          <w:sz w:val="18"/>
        </w:rPr>
        <w:t>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gramStart"/>
      <w:r>
        <w:t>основании</w:t>
      </w:r>
      <w:proofErr w:type="gram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проверки):</w:t>
      </w:r>
    </w:p>
    <w:p w:rsidR="004C470B" w:rsidRPr="002B3BEA" w:rsidRDefault="004C470B" w:rsidP="00F27712">
      <w:pPr>
        <w:pStyle w:val="a4"/>
        <w:ind w:left="70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C563A1">
        <w:rPr>
          <w:sz w:val="24"/>
          <w:szCs w:val="24"/>
        </w:rPr>
        <w:t>Нов</w:t>
      </w:r>
      <w:r w:rsidR="00F27712" w:rsidRPr="00F27712">
        <w:rPr>
          <w:sz w:val="24"/>
          <w:szCs w:val="24"/>
        </w:rPr>
        <w:t>осеславинского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r w:rsidR="00DB7FF6">
        <w:rPr>
          <w:sz w:val="24"/>
          <w:szCs w:val="24"/>
        </w:rPr>
        <w:t xml:space="preserve">ИНН </w:t>
      </w:r>
      <w:r w:rsidR="00F27712">
        <w:t>6812005</w:t>
      </w:r>
      <w:r w:rsidR="00311C43">
        <w:t>349</w:t>
      </w:r>
      <w:r w:rsidR="002B3BEA" w:rsidRPr="002B3BEA">
        <w:rPr>
          <w:sz w:val="24"/>
          <w:szCs w:val="24"/>
        </w:rPr>
        <w:t xml:space="preserve">;КПП 681201001;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 xml:space="preserve">расчетный счет </w:t>
      </w:r>
      <w:r w:rsidR="00311C43">
        <w:t>03231643686224506400</w:t>
      </w:r>
      <w:r w:rsidRPr="006A7A21">
        <w:rPr>
          <w:sz w:val="24"/>
          <w:szCs w:val="24"/>
        </w:rPr>
        <w:t xml:space="preserve">; лицевой счет </w:t>
      </w:r>
      <w:r w:rsidR="00F27712">
        <w:t>03643013</w:t>
      </w:r>
      <w:r w:rsidR="00C563A1">
        <w:t>85</w:t>
      </w:r>
      <w:r w:rsidR="00F27712">
        <w:t>0</w:t>
      </w:r>
      <w:r w:rsidRPr="002B3BEA">
        <w:rPr>
          <w:sz w:val="24"/>
          <w:szCs w:val="24"/>
        </w:rPr>
        <w:t>;</w:t>
      </w:r>
    </w:p>
    <w:p w:rsidR="00F27712" w:rsidRDefault="002B3BEA" w:rsidP="00F27712">
      <w:pPr>
        <w:pStyle w:val="a4"/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>ОГРН: №</w:t>
      </w:r>
      <w:r w:rsidR="00311C43" w:rsidRPr="00311C43">
        <w:t xml:space="preserve"> </w:t>
      </w:r>
      <w:r w:rsidR="00311C43">
        <w:rPr>
          <w:rStyle w:val="copy-string"/>
        </w:rPr>
        <w:t>1066807000908</w:t>
      </w:r>
    </w:p>
    <w:p w:rsidR="00F27712" w:rsidRDefault="004C470B" w:rsidP="00F27712">
      <w:pPr>
        <w:pStyle w:val="a4"/>
        <w:rPr>
          <w:sz w:val="24"/>
          <w:szCs w:val="24"/>
        </w:rPr>
      </w:pPr>
      <w:r>
        <w:rPr>
          <w:spacing w:val="9"/>
          <w:w w:val="95"/>
          <w:sz w:val="25"/>
        </w:rPr>
        <w:t xml:space="preserve"> </w:t>
      </w:r>
      <w:r w:rsidR="00F27712">
        <w:rPr>
          <w:spacing w:val="9"/>
          <w:w w:val="95"/>
          <w:sz w:val="25"/>
        </w:rPr>
        <w:tab/>
      </w:r>
      <w:r w:rsidR="001F12B8" w:rsidRPr="000A0BD8">
        <w:rPr>
          <w:b/>
          <w:w w:val="95"/>
          <w:sz w:val="24"/>
          <w:szCs w:val="24"/>
          <w:u w:val="single"/>
        </w:rPr>
        <w:t>М</w:t>
      </w:r>
      <w:r w:rsidRPr="000A0BD8">
        <w:rPr>
          <w:b/>
          <w:w w:val="95"/>
          <w:sz w:val="24"/>
          <w:szCs w:val="24"/>
          <w:u w:val="single"/>
        </w:rPr>
        <w:t>ероприятием</w:t>
      </w:r>
      <w:r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0A0BD8">
        <w:rPr>
          <w:b/>
          <w:w w:val="95"/>
          <w:sz w:val="24"/>
          <w:szCs w:val="24"/>
          <w:u w:val="single"/>
        </w:rPr>
        <w:t>установлено</w:t>
      </w:r>
      <w:r w:rsidR="000A0BD8" w:rsidRPr="000A0BD8">
        <w:rPr>
          <w:sz w:val="24"/>
          <w:szCs w:val="24"/>
          <w:u w:val="single"/>
        </w:rPr>
        <w:t>:</w:t>
      </w:r>
      <w:r w:rsidR="000A0BD8" w:rsidRPr="000A0BD8">
        <w:rPr>
          <w:sz w:val="24"/>
          <w:szCs w:val="24"/>
        </w:rPr>
        <w:t xml:space="preserve"> </w:t>
      </w:r>
    </w:p>
    <w:p w:rsidR="00311C43" w:rsidRDefault="000A0BD8" w:rsidP="00311C43">
      <w:pPr>
        <w:pStyle w:val="a4"/>
        <w:ind w:firstLine="708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 сверки данных Журнала банковски</w:t>
      </w:r>
      <w:r>
        <w:rPr>
          <w:sz w:val="24"/>
          <w:szCs w:val="24"/>
        </w:rPr>
        <w:t>х</w:t>
      </w:r>
      <w:r w:rsidRPr="002B3BEA">
        <w:rPr>
          <w:sz w:val="24"/>
          <w:szCs w:val="24"/>
        </w:rPr>
        <w:t xml:space="preserve"> операци</w:t>
      </w:r>
      <w:r>
        <w:rPr>
          <w:sz w:val="24"/>
          <w:szCs w:val="24"/>
        </w:rPr>
        <w:t>й</w:t>
      </w:r>
      <w:r w:rsidRPr="002B3BEA">
        <w:rPr>
          <w:sz w:val="24"/>
          <w:szCs w:val="24"/>
        </w:rPr>
        <w:t xml:space="preserve"> по счетам</w:t>
      </w:r>
      <w:r w:rsidR="00311C43"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бюджетного учета </w:t>
      </w:r>
      <w:r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отражены </w:t>
      </w:r>
      <w:proofErr w:type="gramEnd"/>
    </w:p>
    <w:p w:rsidR="00311C43" w:rsidRDefault="000A0BD8" w:rsidP="00311C43">
      <w:pPr>
        <w:pStyle w:val="a4"/>
        <w:ind w:firstLine="708"/>
        <w:rPr>
          <w:sz w:val="28"/>
          <w:szCs w:val="28"/>
        </w:rPr>
      </w:pPr>
      <w:r>
        <w:rPr>
          <w:sz w:val="24"/>
          <w:szCs w:val="24"/>
        </w:rPr>
        <w:t xml:space="preserve">своевременно и в полном объеме. </w:t>
      </w:r>
      <w:r w:rsidRPr="002B3BEA">
        <w:rPr>
          <w:sz w:val="24"/>
          <w:szCs w:val="24"/>
        </w:rPr>
        <w:t>Нецелевого использования</w:t>
      </w:r>
      <w:r w:rsidR="00311C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денежных </w:t>
      </w:r>
      <w:r w:rsidRPr="002B3BEA">
        <w:rPr>
          <w:sz w:val="24"/>
          <w:szCs w:val="24"/>
        </w:rPr>
        <w:t>средств</w:t>
      </w:r>
      <w:r>
        <w:rPr>
          <w:sz w:val="24"/>
          <w:szCs w:val="24"/>
        </w:rPr>
        <w:t>,</w:t>
      </w:r>
      <w:r w:rsidRPr="002B3BEA">
        <w:rPr>
          <w:sz w:val="24"/>
          <w:szCs w:val="24"/>
        </w:rPr>
        <w:t xml:space="preserve"> не установлено.</w:t>
      </w:r>
      <w:r w:rsidRPr="00AD51F7">
        <w:rPr>
          <w:sz w:val="28"/>
          <w:szCs w:val="28"/>
        </w:rPr>
        <w:t xml:space="preserve"> </w:t>
      </w:r>
      <w:r w:rsidR="00311C43">
        <w:rPr>
          <w:sz w:val="28"/>
          <w:szCs w:val="28"/>
        </w:rPr>
        <w:t xml:space="preserve"> </w:t>
      </w:r>
    </w:p>
    <w:p w:rsidR="000A0BD8" w:rsidRDefault="000A0BD8" w:rsidP="00311C43">
      <w:pPr>
        <w:pStyle w:val="a4"/>
        <w:ind w:firstLine="708"/>
        <w:rPr>
          <w:sz w:val="24"/>
          <w:szCs w:val="24"/>
        </w:rPr>
      </w:pPr>
      <w:r w:rsidRPr="00AD51F7">
        <w:rPr>
          <w:sz w:val="24"/>
          <w:szCs w:val="24"/>
        </w:rPr>
        <w:t>Журнал операций ведется по каждому лицевому счету.</w:t>
      </w:r>
    </w:p>
    <w:p w:rsidR="00BA7400" w:rsidRDefault="000A0BD8" w:rsidP="00BA7400">
      <w:pPr>
        <w:pStyle w:val="21"/>
        <w:spacing w:after="0" w:line="240" w:lineRule="auto"/>
        <w:ind w:left="708"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Кассовые операции ведутся в соответствии с Приказами Министерства Финансов</w:t>
      </w:r>
      <w:r w:rsidR="00BA7400">
        <w:rPr>
          <w:sz w:val="24"/>
          <w:szCs w:val="24"/>
          <w:lang w:eastAsia="ru-RU"/>
        </w:rPr>
        <w:t xml:space="preserve"> </w:t>
      </w:r>
      <w:r w:rsidRPr="009B6D24">
        <w:rPr>
          <w:sz w:val="24"/>
          <w:szCs w:val="24"/>
          <w:lang w:eastAsia="ru-RU"/>
        </w:rPr>
        <w:t xml:space="preserve">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 № 157н (с изменениями и дополнениями</w:t>
      </w:r>
      <w:r w:rsidR="00BA7400">
        <w:rPr>
          <w:sz w:val="24"/>
          <w:szCs w:val="24"/>
          <w:lang w:eastAsia="ru-RU"/>
        </w:rPr>
        <w:t xml:space="preserve"> </w:t>
      </w:r>
      <w:r w:rsidRPr="009B6D24">
        <w:rPr>
          <w:sz w:val="24"/>
          <w:szCs w:val="24"/>
          <w:lang w:eastAsia="ru-RU"/>
        </w:rPr>
        <w:t xml:space="preserve">от 12.10.2012; </w:t>
      </w:r>
    </w:p>
    <w:p w:rsidR="00BA7400" w:rsidRDefault="000A0BD8" w:rsidP="00BA7400">
      <w:pPr>
        <w:pStyle w:val="21"/>
        <w:spacing w:after="0" w:line="240" w:lineRule="auto"/>
        <w:ind w:left="708"/>
        <w:contextualSpacing/>
      </w:pPr>
      <w:r w:rsidRPr="009B6D24">
        <w:rPr>
          <w:sz w:val="24"/>
          <w:szCs w:val="24"/>
          <w:lang w:eastAsia="ru-RU"/>
        </w:rPr>
        <w:t>29.08.2014; 06.08.2015; 01.03.2016; 16.11.2016; 27.09.20</w:t>
      </w:r>
      <w:r w:rsidR="00BA7400">
        <w:rPr>
          <w:sz w:val="24"/>
          <w:szCs w:val="24"/>
          <w:lang w:eastAsia="ru-RU"/>
        </w:rPr>
        <w:t>17; 28.12.2018; 14.09.2020;</w:t>
      </w:r>
      <w:r w:rsidR="00BA7400" w:rsidRPr="00BA7400">
        <w:t xml:space="preserve"> </w:t>
      </w:r>
    </w:p>
    <w:p w:rsidR="000A0BD8" w:rsidRDefault="00BA7400" w:rsidP="00BA7400">
      <w:pPr>
        <w:pStyle w:val="21"/>
        <w:spacing w:after="0" w:line="240" w:lineRule="auto"/>
        <w:ind w:left="708"/>
        <w:contextualSpacing/>
        <w:rPr>
          <w:sz w:val="24"/>
          <w:szCs w:val="24"/>
          <w:lang w:eastAsia="ru-RU"/>
        </w:rPr>
      </w:pPr>
      <w:r>
        <w:t xml:space="preserve">21 декабря 2022 </w:t>
      </w:r>
      <w:proofErr w:type="spellStart"/>
      <w:proofErr w:type="gramStart"/>
      <w:r>
        <w:t>гг</w:t>
      </w:r>
      <w:proofErr w:type="spellEnd"/>
      <w:proofErr w:type="gramEnd"/>
      <w:r w:rsidR="000A0BD8" w:rsidRPr="009B6D24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</w:t>
      </w:r>
      <w:r w:rsidR="000A0BD8" w:rsidRPr="009B6D24">
        <w:rPr>
          <w:sz w:val="24"/>
          <w:szCs w:val="24"/>
          <w:lang w:eastAsia="ru-RU"/>
        </w:rPr>
        <w:t>«Об утверждении Единого плана счетов бухгалтерского учета для органов государственной</w:t>
      </w:r>
      <w:r>
        <w:rPr>
          <w:sz w:val="24"/>
          <w:szCs w:val="24"/>
          <w:lang w:eastAsia="ru-RU"/>
        </w:rPr>
        <w:t xml:space="preserve"> </w:t>
      </w:r>
      <w:r w:rsidR="000A0BD8" w:rsidRPr="009B6D24">
        <w:rPr>
          <w:sz w:val="24"/>
          <w:szCs w:val="24"/>
          <w:lang w:eastAsia="ru-RU"/>
        </w:rPr>
        <w:t>власти (государственных органов), органов местного самоуправления, органов</w:t>
      </w:r>
      <w:r>
        <w:rPr>
          <w:sz w:val="24"/>
          <w:szCs w:val="24"/>
          <w:lang w:eastAsia="ru-RU"/>
        </w:rPr>
        <w:t xml:space="preserve"> </w:t>
      </w:r>
      <w:r w:rsidR="000A0BD8" w:rsidRPr="009B6D24">
        <w:rPr>
          <w:sz w:val="24"/>
          <w:szCs w:val="24"/>
          <w:lang w:eastAsia="ru-RU"/>
        </w:rPr>
        <w:t xml:space="preserve">управления государственными внебюджетными фондами, государственных академий </w:t>
      </w:r>
      <w:proofErr w:type="spellStart"/>
      <w:r w:rsidR="000A0BD8" w:rsidRPr="009B6D24">
        <w:rPr>
          <w:sz w:val="24"/>
          <w:szCs w:val="24"/>
          <w:lang w:eastAsia="ru-RU"/>
        </w:rPr>
        <w:t>наук,государственных</w:t>
      </w:r>
      <w:proofErr w:type="spellEnd"/>
      <w:r w:rsidR="000A0BD8" w:rsidRPr="009B6D24">
        <w:rPr>
          <w:sz w:val="24"/>
          <w:szCs w:val="24"/>
          <w:lang w:eastAsia="ru-RU"/>
        </w:rPr>
        <w:t xml:space="preserve"> (муниципальных) учреждений и Инструкции по его </w:t>
      </w:r>
      <w:proofErr w:type="spellStart"/>
      <w:r w:rsidR="000A0BD8" w:rsidRPr="009B6D24">
        <w:rPr>
          <w:sz w:val="24"/>
          <w:szCs w:val="24"/>
          <w:lang w:eastAsia="ru-RU"/>
        </w:rPr>
        <w:t>применению»,от</w:t>
      </w:r>
      <w:proofErr w:type="spellEnd"/>
      <w:r w:rsidR="000A0BD8" w:rsidRPr="009B6D24">
        <w:rPr>
          <w:sz w:val="24"/>
          <w:szCs w:val="24"/>
          <w:lang w:eastAsia="ru-RU"/>
        </w:rPr>
        <w:t xml:space="preserve"> 6 декабря 2010г. №162н (с изменениями и дополнениями от 24.12.2012;</w:t>
      </w:r>
      <w:r>
        <w:rPr>
          <w:sz w:val="24"/>
          <w:szCs w:val="24"/>
          <w:lang w:eastAsia="ru-RU"/>
        </w:rPr>
        <w:t xml:space="preserve"> </w:t>
      </w:r>
      <w:r w:rsidR="000A0BD8" w:rsidRPr="009B6D24">
        <w:rPr>
          <w:sz w:val="24"/>
          <w:szCs w:val="24"/>
          <w:lang w:eastAsia="ru-RU"/>
        </w:rPr>
        <w:t>17.08.2015; 30.11.2015; 16.11.2016; 31.10.2017; 31.03.2018; 28.12.2018; 28.10.2020 года)</w:t>
      </w:r>
    </w:p>
    <w:p w:rsidR="000A0BD8" w:rsidRDefault="000A0BD8" w:rsidP="00F75DD4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lastRenderedPageBreak/>
        <w:t>«Об утверждении Плана счетов бюджетного учета и Инструкции по его применению»,</w:t>
      </w:r>
    </w:p>
    <w:p w:rsidR="000A0BD8" w:rsidRDefault="000A0BD8" w:rsidP="00F75DD4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Инструкции по применению Плана счетов бухгалтерского учета бюджетных учреждений,</w:t>
      </w:r>
    </w:p>
    <w:p w:rsidR="000A0BD8" w:rsidRDefault="000A0BD8" w:rsidP="00F75DD4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утвержденной приказом Минфина России от 16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№ 174н (с изменениями и</w:t>
      </w:r>
    </w:p>
    <w:p w:rsidR="000A0BD8" w:rsidRDefault="000A0BD8" w:rsidP="00F75DD4">
      <w:pPr>
        <w:keepNext/>
        <w:widowControl/>
        <w:tabs>
          <w:tab w:val="left" w:pos="7200"/>
        </w:tabs>
        <w:autoSpaceDE/>
        <w:autoSpaceDN/>
        <w:contextualSpacing/>
        <w:rPr>
          <w:bCs/>
          <w:color w:val="000000"/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 xml:space="preserve">дополнениями от </w:t>
      </w:r>
      <w:r w:rsidRPr="009B6D24">
        <w:rPr>
          <w:bCs/>
          <w:color w:val="000000"/>
          <w:sz w:val="24"/>
          <w:szCs w:val="24"/>
          <w:lang w:eastAsia="ru-RU"/>
        </w:rPr>
        <w:t xml:space="preserve">31.12.2015; 16.11.2016;  29.11.2017; 31.03.2018; 28.12.2018; </w:t>
      </w:r>
      <w:r w:rsidRPr="009B6D24">
        <w:rPr>
          <w:sz w:val="24"/>
          <w:szCs w:val="24"/>
          <w:lang w:eastAsia="ru-RU"/>
        </w:rPr>
        <w:t>30.10.2020</w:t>
      </w:r>
      <w:r w:rsidRPr="009B6D24">
        <w:rPr>
          <w:bCs/>
          <w:color w:val="000000"/>
          <w:sz w:val="24"/>
          <w:szCs w:val="24"/>
          <w:lang w:eastAsia="ru-RU"/>
        </w:rPr>
        <w:t>).</w:t>
      </w:r>
    </w:p>
    <w:p w:rsidR="00311C43" w:rsidRDefault="000A0BD8" w:rsidP="00F75DD4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 w:rsidRPr="009B6D24">
        <w:rPr>
          <w:sz w:val="24"/>
          <w:szCs w:val="24"/>
          <w:lang w:eastAsia="ru-RU"/>
        </w:rPr>
        <w:t>Кассовые операции проверены выборочным порядком за проверяемый период.</w:t>
      </w:r>
    </w:p>
    <w:p w:rsidR="000A0BD8" w:rsidRDefault="00315119" w:rsidP="00F75DD4">
      <w:pPr>
        <w:keepNext/>
        <w:widowControl/>
        <w:tabs>
          <w:tab w:val="left" w:pos="7200"/>
        </w:tabs>
        <w:autoSpaceDE/>
        <w:autoSpaceDN/>
        <w:contextualSpacing/>
        <w:rPr>
          <w:sz w:val="24"/>
          <w:szCs w:val="24"/>
          <w:lang w:eastAsia="ru-RU"/>
        </w:rPr>
      </w:pPr>
      <w:r>
        <w:rPr>
          <w:sz w:val="24"/>
          <w:szCs w:val="24"/>
        </w:rPr>
        <w:t>Р</w:t>
      </w:r>
      <w:r w:rsidRPr="009B6D24">
        <w:rPr>
          <w:sz w:val="24"/>
          <w:szCs w:val="24"/>
        </w:rPr>
        <w:t xml:space="preserve">асхождений </w:t>
      </w:r>
      <w:r>
        <w:rPr>
          <w:sz w:val="24"/>
          <w:szCs w:val="24"/>
        </w:rPr>
        <w:t>п</w:t>
      </w:r>
      <w:r w:rsidR="000A0BD8" w:rsidRPr="009B6D24">
        <w:rPr>
          <w:sz w:val="24"/>
          <w:szCs w:val="24"/>
        </w:rPr>
        <w:t>ри сверке данных Журнала операций по счету «Касса»,</w:t>
      </w:r>
      <w:r>
        <w:rPr>
          <w:sz w:val="24"/>
          <w:szCs w:val="24"/>
        </w:rPr>
        <w:t xml:space="preserve"> </w:t>
      </w:r>
      <w:r w:rsidR="000A0BD8" w:rsidRPr="009B6D24">
        <w:rPr>
          <w:sz w:val="24"/>
          <w:szCs w:val="24"/>
        </w:rPr>
        <w:t>не установлено.</w:t>
      </w:r>
    </w:p>
    <w:p w:rsidR="00BA7400" w:rsidRPr="00583250" w:rsidRDefault="00BA7400" w:rsidP="00F75DD4">
      <w:pPr>
        <w:pStyle w:val="31"/>
        <w:spacing w:after="0"/>
        <w:ind w:left="0"/>
        <w:contextualSpacing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муниципальных программ администрации </w:t>
      </w:r>
      <w:proofErr w:type="spellStart"/>
      <w:r>
        <w:rPr>
          <w:sz w:val="24"/>
          <w:szCs w:val="24"/>
        </w:rPr>
        <w:t>Новосеславинского</w:t>
      </w:r>
      <w:proofErr w:type="spellEnd"/>
      <w:r>
        <w:rPr>
          <w:sz w:val="24"/>
          <w:szCs w:val="24"/>
        </w:rPr>
        <w:t xml:space="preserve"> сельсовета, нарушений не установлено.</w:t>
      </w:r>
    </w:p>
    <w:p w:rsidR="000A0BD8" w:rsidRDefault="000A0BD8" w:rsidP="00F75DD4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Бухгалтерская отчетность администрацией сельсовета составлялась в соответствии</w:t>
      </w:r>
    </w:p>
    <w:p w:rsidR="000A0BD8" w:rsidRDefault="000A0BD8" w:rsidP="00F75DD4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с Приказом Минфина РФ от 28.12.2010 №191н «Об утверждении Инструкции о порядке составления</w:t>
      </w:r>
    </w:p>
    <w:p w:rsidR="000A0BD8" w:rsidRDefault="000A0BD8" w:rsidP="00F75DD4">
      <w:pPr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4C470B" w:rsidRDefault="000A0BD8" w:rsidP="00F75DD4">
      <w:pPr>
        <w:contextualSpacing/>
        <w:rPr>
          <w:sz w:val="18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</w:t>
      </w:r>
      <w:r w:rsidR="00041A7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F75DD4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B3094D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F75DD4">
        <w:rPr>
          <w:sz w:val="24"/>
          <w:szCs w:val="24"/>
        </w:rPr>
        <w:t xml:space="preserve">2 </w:t>
      </w:r>
      <w:r>
        <w:rPr>
          <w:sz w:val="24"/>
          <w:szCs w:val="24"/>
        </w:rPr>
        <w:t>год).</w:t>
      </w:r>
    </w:p>
    <w:p w:rsidR="004C470B" w:rsidRDefault="004C470B" w:rsidP="00F75DD4">
      <w:pPr>
        <w:pStyle w:val="4"/>
        <w:spacing w:line="249" w:lineRule="exact"/>
        <w:ind w:left="696"/>
      </w:pP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4C470B" w:rsidRDefault="004C470B" w:rsidP="00F75DD4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4C470B" w:rsidRDefault="004C470B" w:rsidP="00F75DD4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акта.</w:t>
      </w:r>
    </w:p>
    <w:p w:rsidR="004C470B" w:rsidRDefault="004C470B" w:rsidP="004C470B">
      <w:pPr>
        <w:pStyle w:val="a4"/>
        <w:rPr>
          <w:sz w:val="28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1A6299">
        <w:rPr>
          <w:i/>
          <w:sz w:val="18"/>
        </w:rPr>
        <w:t>№</w:t>
      </w:r>
      <w:r w:rsidR="00715709">
        <w:rPr>
          <w:i/>
          <w:sz w:val="18"/>
        </w:rPr>
        <w:t>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286F0E" w:rsidRDefault="00286F0E" w:rsidP="004C470B">
      <w:pPr>
        <w:pStyle w:val="3"/>
        <w:spacing w:line="291" w:lineRule="exact"/>
        <w:ind w:left="129"/>
      </w:pPr>
    </w:p>
    <w:p w:rsidR="004C470B" w:rsidRPr="00D44A61" w:rsidRDefault="004C470B" w:rsidP="004C470B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4C470B" w:rsidRPr="00D44A61" w:rsidRDefault="004C470B" w:rsidP="00D44A61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</w:t>
      </w:r>
      <w:r w:rsidR="00D44A61" w:rsidRPr="00D44A61">
        <w:rPr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</w:t>
      </w:r>
      <w:r w:rsidR="00D44A61">
        <w:rPr>
          <w:sz w:val="22"/>
        </w:rPr>
        <w:t xml:space="preserve">  </w:t>
      </w:r>
      <w:r w:rsidR="00286F0E">
        <w:rPr>
          <w:sz w:val="22"/>
        </w:rPr>
        <w:t xml:space="preserve">Главный специалист                                 </w:t>
      </w:r>
      <w:r w:rsidR="00F75DD4">
        <w:rPr>
          <w:sz w:val="22"/>
        </w:rPr>
        <w:t>09</w:t>
      </w:r>
      <w:r w:rsidR="00286F0E">
        <w:rPr>
          <w:sz w:val="22"/>
        </w:rPr>
        <w:t>.0</w:t>
      </w:r>
      <w:r w:rsidR="00311C43">
        <w:rPr>
          <w:sz w:val="22"/>
        </w:rPr>
        <w:t>6</w:t>
      </w:r>
      <w:r w:rsidR="00286F0E">
        <w:rPr>
          <w:sz w:val="22"/>
        </w:rPr>
        <w:t>.202</w:t>
      </w:r>
      <w:r w:rsidR="00F75DD4">
        <w:rPr>
          <w:sz w:val="22"/>
        </w:rPr>
        <w:t>3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Default="004C470B" w:rsidP="004C470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bookmarkStart w:id="0" w:name="_GoBack"/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proofErr w:type="gramStart"/>
      <w:r w:rsidRPr="00B33A2A">
        <w:rPr>
          <w:w w:val="95"/>
          <w:sz w:val="18"/>
          <w:szCs w:val="18"/>
        </w:rPr>
        <w:t>(</w:t>
      </w:r>
      <w:r w:rsidR="00F75DD4">
        <w:rPr>
          <w:w w:val="95"/>
          <w:sz w:val="18"/>
          <w:szCs w:val="18"/>
        </w:rPr>
        <w:t>указывается должность,</w:t>
      </w:r>
      <w:proofErr w:type="gramEnd"/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bookmarkEnd w:id="0"/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Pr="00F75DD4" w:rsidRDefault="004C470B" w:rsidP="00F75DD4">
      <w:pPr>
        <w:pStyle w:val="a4"/>
        <w:spacing w:before="6"/>
        <w:sectPr w:rsidR="004C470B" w:rsidRPr="00F75DD4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F75DD4">
      <w:pPr>
        <w:pStyle w:val="a4"/>
        <w:rPr>
          <w:sz w:val="20"/>
        </w:rPr>
      </w:pP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3A1" w:rsidRDefault="00C563A1" w:rsidP="004C470B">
      <w:r>
        <w:separator/>
      </w:r>
    </w:p>
  </w:endnote>
  <w:endnote w:type="continuationSeparator" w:id="0">
    <w:p w:rsidR="00C563A1" w:rsidRDefault="00C563A1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3A1" w:rsidRDefault="00C563A1" w:rsidP="004C470B">
      <w:r>
        <w:separator/>
      </w:r>
    </w:p>
  </w:footnote>
  <w:footnote w:type="continuationSeparator" w:id="0">
    <w:p w:rsidR="00C563A1" w:rsidRDefault="00C563A1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3A1" w:rsidRDefault="00C563A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41A7E"/>
    <w:rsid w:val="000713D6"/>
    <w:rsid w:val="000A0BD8"/>
    <w:rsid w:val="000B68DE"/>
    <w:rsid w:val="001A38FB"/>
    <w:rsid w:val="001A6299"/>
    <w:rsid w:val="001D42AD"/>
    <w:rsid w:val="001F12B8"/>
    <w:rsid w:val="00286F0E"/>
    <w:rsid w:val="002B3BEA"/>
    <w:rsid w:val="00311C43"/>
    <w:rsid w:val="00315119"/>
    <w:rsid w:val="004C470B"/>
    <w:rsid w:val="00606117"/>
    <w:rsid w:val="00624D39"/>
    <w:rsid w:val="006A7A21"/>
    <w:rsid w:val="006E50C8"/>
    <w:rsid w:val="006F766D"/>
    <w:rsid w:val="00715709"/>
    <w:rsid w:val="00757A5B"/>
    <w:rsid w:val="00887B76"/>
    <w:rsid w:val="0089269E"/>
    <w:rsid w:val="008D0DEA"/>
    <w:rsid w:val="008F35FE"/>
    <w:rsid w:val="009639E9"/>
    <w:rsid w:val="00B3094D"/>
    <w:rsid w:val="00B30B2F"/>
    <w:rsid w:val="00B464A5"/>
    <w:rsid w:val="00BA7400"/>
    <w:rsid w:val="00BD1C58"/>
    <w:rsid w:val="00C563A1"/>
    <w:rsid w:val="00D15B5E"/>
    <w:rsid w:val="00D223D7"/>
    <w:rsid w:val="00D4306C"/>
    <w:rsid w:val="00D44A61"/>
    <w:rsid w:val="00DB0F24"/>
    <w:rsid w:val="00DB7FF6"/>
    <w:rsid w:val="00DF2153"/>
    <w:rsid w:val="00E4711A"/>
    <w:rsid w:val="00EF7E0D"/>
    <w:rsid w:val="00F27712"/>
    <w:rsid w:val="00F75DD4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  <w:style w:type="character" w:customStyle="1" w:styleId="copy-string">
    <w:name w:val="copy-string"/>
    <w:basedOn w:val="a0"/>
    <w:rsid w:val="00311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  <w:style w:type="character" w:customStyle="1" w:styleId="copy-string">
    <w:name w:val="copy-string"/>
    <w:basedOn w:val="a0"/>
    <w:rsid w:val="0031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RF04</cp:lastModifiedBy>
  <cp:revision>24</cp:revision>
  <cp:lastPrinted>2023-06-15T10:53:00Z</cp:lastPrinted>
  <dcterms:created xsi:type="dcterms:W3CDTF">2021-07-06T08:39:00Z</dcterms:created>
  <dcterms:modified xsi:type="dcterms:W3CDTF">2023-06-15T10:54:00Z</dcterms:modified>
</cp:coreProperties>
</file>