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1870" w:type="pct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B450D4" w:rsidTr="00B450D4">
        <w:tc>
          <w:tcPr>
            <w:tcW w:w="5000" w:type="pct"/>
          </w:tcPr>
          <w:p w:rsidR="00B450D4" w:rsidRDefault="00CD1E26" w:rsidP="00B450D4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B450D4">
              <w:rPr>
                <w:sz w:val="28"/>
                <w:szCs w:val="28"/>
              </w:rPr>
              <w:t>УТВЕРЖДАЮ:</w:t>
            </w:r>
          </w:p>
          <w:p w:rsidR="00CD1E26" w:rsidRDefault="00B450D4" w:rsidP="00B450D4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CD1E26">
              <w:rPr>
                <w:sz w:val="28"/>
                <w:szCs w:val="28"/>
              </w:rPr>
              <w:t>Первомай</w:t>
            </w:r>
            <w:r>
              <w:rPr>
                <w:sz w:val="28"/>
                <w:szCs w:val="28"/>
              </w:rPr>
              <w:t>ского района</w:t>
            </w:r>
          </w:p>
          <w:p w:rsidR="00CD1E26" w:rsidRDefault="00CD1E26" w:rsidP="00CD1E26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B450D4">
              <w:rPr>
                <w:sz w:val="28"/>
                <w:szCs w:val="28"/>
              </w:rPr>
              <w:t xml:space="preserve"> Тамбовской области</w:t>
            </w:r>
          </w:p>
          <w:p w:rsidR="00B450D4" w:rsidRDefault="00CD1E26" w:rsidP="00CD1E26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450D4">
              <w:rPr>
                <w:sz w:val="28"/>
                <w:szCs w:val="28"/>
              </w:rPr>
              <w:t xml:space="preserve">_____________     </w:t>
            </w:r>
            <w:r>
              <w:rPr>
                <w:sz w:val="28"/>
                <w:szCs w:val="28"/>
              </w:rPr>
              <w:t>Р</w:t>
            </w:r>
            <w:r w:rsidR="00B450D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B450D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Рыжков</w:t>
            </w:r>
          </w:p>
          <w:p w:rsidR="00B450D4" w:rsidRDefault="00B450D4" w:rsidP="001E1F1C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7E221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«</w:t>
            </w:r>
            <w:r w:rsidR="001E1F1C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»</w:t>
            </w:r>
            <w:r w:rsidR="007E221F">
              <w:rPr>
                <w:sz w:val="28"/>
                <w:szCs w:val="28"/>
              </w:rPr>
              <w:t xml:space="preserve"> июня</w:t>
            </w:r>
            <w:r>
              <w:rPr>
                <w:sz w:val="28"/>
                <w:szCs w:val="28"/>
              </w:rPr>
              <w:t xml:space="preserve"> 2022 года</w:t>
            </w:r>
          </w:p>
        </w:tc>
      </w:tr>
    </w:tbl>
    <w:p w:rsidR="00B450D4" w:rsidRDefault="00B450D4">
      <w:pPr>
        <w:pStyle w:val="Standard"/>
        <w:spacing w:line="276" w:lineRule="auto"/>
        <w:ind w:left="-567" w:firstLine="567"/>
        <w:jc w:val="center"/>
        <w:rPr>
          <w:sz w:val="28"/>
          <w:szCs w:val="28"/>
        </w:rPr>
      </w:pPr>
    </w:p>
    <w:p w:rsidR="008E10EA" w:rsidRDefault="00E16E6E">
      <w:pPr>
        <w:pStyle w:val="Standard"/>
        <w:spacing w:line="276" w:lineRule="auto"/>
        <w:ind w:left="-567" w:firstLine="567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Дорожная карта </w:t>
      </w:r>
    </w:p>
    <w:p w:rsidR="008E10EA" w:rsidRDefault="00E16E6E" w:rsidP="00B450D4">
      <w:pPr>
        <w:pStyle w:val="Standard"/>
        <w:spacing w:line="276" w:lineRule="auto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450D4">
        <w:rPr>
          <w:sz w:val="28"/>
          <w:szCs w:val="28"/>
        </w:rPr>
        <w:t xml:space="preserve">достижению </w:t>
      </w:r>
      <w:proofErr w:type="gramStart"/>
      <w:r w:rsidR="00B450D4">
        <w:rPr>
          <w:sz w:val="28"/>
          <w:szCs w:val="28"/>
        </w:rPr>
        <w:t>критериев оценки эффективности реализации национальных проектов</w:t>
      </w:r>
      <w:proofErr w:type="gramEnd"/>
      <w:r w:rsidR="00B450D4">
        <w:rPr>
          <w:sz w:val="28"/>
          <w:szCs w:val="28"/>
        </w:rPr>
        <w:t xml:space="preserve"> </w:t>
      </w:r>
    </w:p>
    <w:p w:rsidR="00B450D4" w:rsidRDefault="00B450D4" w:rsidP="00B450D4">
      <w:pPr>
        <w:pStyle w:val="Standard"/>
        <w:spacing w:line="276" w:lineRule="auto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CD1E26">
        <w:rPr>
          <w:sz w:val="28"/>
          <w:szCs w:val="28"/>
        </w:rPr>
        <w:t>Первомай</w:t>
      </w:r>
      <w:r>
        <w:rPr>
          <w:sz w:val="28"/>
          <w:szCs w:val="28"/>
        </w:rPr>
        <w:t>ского района Тамбовской области</w:t>
      </w:r>
    </w:p>
    <w:bookmarkEnd w:id="0"/>
    <w:p w:rsidR="00B94746" w:rsidRDefault="00B94746" w:rsidP="00B450D4">
      <w:pPr>
        <w:pStyle w:val="Standard"/>
        <w:spacing w:line="276" w:lineRule="auto"/>
        <w:ind w:left="284"/>
        <w:jc w:val="center"/>
        <w:rPr>
          <w:rFonts w:cs="Times New Roman"/>
          <w:sz w:val="28"/>
          <w:szCs w:val="28"/>
        </w:rPr>
      </w:pPr>
    </w:p>
    <w:tbl>
      <w:tblPr>
        <w:tblStyle w:val="af1"/>
        <w:tblW w:w="14704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3473"/>
        <w:gridCol w:w="4536"/>
        <w:gridCol w:w="1985"/>
        <w:gridCol w:w="4145"/>
      </w:tblGrid>
      <w:tr w:rsidR="00BE3529" w:rsidRPr="00CD1E26" w:rsidTr="00AE5BFB">
        <w:trPr>
          <w:trHeight w:val="915"/>
          <w:tblHeader/>
          <w:jc w:val="center"/>
        </w:trPr>
        <w:tc>
          <w:tcPr>
            <w:tcW w:w="565" w:type="dxa"/>
            <w:shd w:val="clear" w:color="auto" w:fill="auto"/>
          </w:tcPr>
          <w:p w:rsidR="00BE3529" w:rsidRPr="00CD1E26" w:rsidRDefault="00BE3529" w:rsidP="00EE566E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E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</w:t>
            </w:r>
          </w:p>
          <w:p w:rsidR="00BE3529" w:rsidRPr="00CD1E26" w:rsidRDefault="00BE3529" w:rsidP="00EE566E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D1E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CD1E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473" w:type="dxa"/>
            <w:shd w:val="clear" w:color="auto" w:fill="auto"/>
          </w:tcPr>
          <w:p w:rsidR="00BE3529" w:rsidRPr="00CD1E26" w:rsidRDefault="00BE3529" w:rsidP="00B94746">
            <w:pPr>
              <w:tabs>
                <w:tab w:val="left" w:pos="1800"/>
              </w:tabs>
              <w:spacing w:after="0" w:line="240" w:lineRule="auto"/>
              <w:ind w:right="-107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E26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CD1E26">
              <w:rPr>
                <w:rFonts w:ascii="Times New Roman" w:hAnsi="Times New Roman"/>
                <w:bCs/>
                <w:sz w:val="24"/>
                <w:szCs w:val="24"/>
              </w:rPr>
              <w:t>критерия оценки эффективности реализации национальных проектов</w:t>
            </w:r>
            <w:proofErr w:type="gramEnd"/>
          </w:p>
        </w:tc>
        <w:tc>
          <w:tcPr>
            <w:tcW w:w="4536" w:type="dxa"/>
          </w:tcPr>
          <w:p w:rsidR="00BE3529" w:rsidRPr="00CD1E26" w:rsidRDefault="00697FC8" w:rsidP="00697FC8">
            <w:pPr>
              <w:tabs>
                <w:tab w:val="left" w:pos="180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Мероприятия </w:t>
            </w:r>
            <w:r w:rsidRPr="00697F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  достижению </w:t>
            </w:r>
            <w:proofErr w:type="gramStart"/>
            <w:r w:rsidRPr="00697F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критериев оценки эффективности реализации национальных проектов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BE3529" w:rsidRPr="00CD1E26" w:rsidRDefault="00BE3529" w:rsidP="00EE566E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1E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4145" w:type="dxa"/>
            <w:shd w:val="clear" w:color="auto" w:fill="auto"/>
          </w:tcPr>
          <w:p w:rsidR="00BE3529" w:rsidRPr="00CD1E26" w:rsidRDefault="00697FC8" w:rsidP="00697F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</w:t>
            </w:r>
            <w:r w:rsidRPr="00697F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ные исполнители</w:t>
            </w:r>
          </w:p>
        </w:tc>
      </w:tr>
      <w:tr w:rsidR="00BE3529" w:rsidRPr="00B22DAC" w:rsidTr="00AE5BFB">
        <w:trPr>
          <w:jc w:val="center"/>
        </w:trPr>
        <w:tc>
          <w:tcPr>
            <w:tcW w:w="565" w:type="dxa"/>
            <w:shd w:val="clear" w:color="auto" w:fill="auto"/>
          </w:tcPr>
          <w:p w:rsidR="00BE3529" w:rsidRPr="00B63176" w:rsidRDefault="00BE3529" w:rsidP="001E1F1C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17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73" w:type="dxa"/>
            <w:shd w:val="clear" w:color="auto" w:fill="auto"/>
          </w:tcPr>
          <w:p w:rsidR="00BE3529" w:rsidRPr="00B63176" w:rsidRDefault="00DC0321" w:rsidP="00DC0321">
            <w:pPr>
              <w:tabs>
                <w:tab w:val="left" w:pos="1800"/>
              </w:tabs>
              <w:spacing w:after="0" w:line="240" w:lineRule="auto"/>
              <w:ind w:right="-108"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321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C0321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 по размещению компонентов единого визуального стиля реализации национальных проектов</w:t>
            </w:r>
          </w:p>
        </w:tc>
        <w:tc>
          <w:tcPr>
            <w:tcW w:w="4536" w:type="dxa"/>
          </w:tcPr>
          <w:p w:rsidR="00BE3529" w:rsidRPr="00B63176" w:rsidRDefault="00BE3529" w:rsidP="00EE566E">
            <w:pPr>
              <w:tabs>
                <w:tab w:val="left" w:pos="180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31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1.Определение объектов по организации работы по размещению компонентов единого визуального стиля при реализации национальных проектов</w:t>
            </w:r>
          </w:p>
        </w:tc>
        <w:tc>
          <w:tcPr>
            <w:tcW w:w="1985" w:type="dxa"/>
            <w:shd w:val="clear" w:color="auto" w:fill="auto"/>
          </w:tcPr>
          <w:p w:rsidR="00BE3529" w:rsidRDefault="00BE3529" w:rsidP="00EE566E">
            <w:pPr>
              <w:tabs>
                <w:tab w:val="left" w:pos="180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31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Январь-март </w:t>
            </w:r>
          </w:p>
          <w:p w:rsidR="00BE3529" w:rsidRPr="00B63176" w:rsidRDefault="00BE3529" w:rsidP="00EE566E">
            <w:pPr>
              <w:tabs>
                <w:tab w:val="left" w:pos="180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31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2022 года</w:t>
            </w:r>
          </w:p>
        </w:tc>
        <w:tc>
          <w:tcPr>
            <w:tcW w:w="4145" w:type="dxa"/>
            <w:shd w:val="clear" w:color="auto" w:fill="auto"/>
          </w:tcPr>
          <w:p w:rsidR="00BE3529" w:rsidRPr="00B63176" w:rsidRDefault="00CE70E9" w:rsidP="00EE56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0E9">
              <w:rPr>
                <w:rFonts w:ascii="Times New Roman" w:hAnsi="Times New Roman" w:cs="Times New Roman"/>
                <w:bCs/>
                <w:sz w:val="24"/>
                <w:szCs w:val="24"/>
              </w:rPr>
              <w:t>Отдел строительства, архитектуры и жилищно-коммунального хозяйства администрации района Отдел образования администрации   района</w:t>
            </w:r>
          </w:p>
        </w:tc>
      </w:tr>
      <w:tr w:rsidR="00BE3529" w:rsidRPr="00B22DAC" w:rsidTr="00AE5BFB">
        <w:trPr>
          <w:jc w:val="center"/>
        </w:trPr>
        <w:tc>
          <w:tcPr>
            <w:tcW w:w="565" w:type="dxa"/>
            <w:shd w:val="clear" w:color="auto" w:fill="auto"/>
          </w:tcPr>
          <w:p w:rsidR="00BE3529" w:rsidRPr="00B63176" w:rsidRDefault="00BE3529" w:rsidP="001E1F1C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</w:tcPr>
          <w:p w:rsidR="00BE3529" w:rsidRPr="00B63176" w:rsidRDefault="00BE3529" w:rsidP="00EE566E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BE3529" w:rsidRPr="00B63176" w:rsidRDefault="00BE3529" w:rsidP="00697FC8">
            <w:pPr>
              <w:tabs>
                <w:tab w:val="left" w:pos="180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31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2.Направление  в управление </w:t>
            </w:r>
            <w:proofErr w:type="gramStart"/>
            <w:r w:rsidRPr="00B631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организации проектной деятельности администрации области перечня</w:t>
            </w:r>
            <w:proofErr w:type="gramEnd"/>
            <w:r w:rsidRPr="00B631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объектов, при оформлении которых будут использоваться компоненты единого визуального стиля, для включения </w:t>
            </w:r>
            <w:r w:rsidR="00CD1E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</w:t>
            </w:r>
            <w:r w:rsidRPr="00B631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План по </w:t>
            </w:r>
            <w:proofErr w:type="spellStart"/>
            <w:r w:rsidRPr="00B631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брендированию</w:t>
            </w:r>
            <w:proofErr w:type="spellEnd"/>
            <w:r w:rsidRPr="00B631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985" w:type="dxa"/>
            <w:shd w:val="clear" w:color="auto" w:fill="auto"/>
          </w:tcPr>
          <w:p w:rsidR="00BE3529" w:rsidRPr="00B63176" w:rsidRDefault="00BE3529" w:rsidP="00EE566E">
            <w:pPr>
              <w:tabs>
                <w:tab w:val="left" w:pos="180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31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Апрель 2022 года</w:t>
            </w:r>
          </w:p>
        </w:tc>
        <w:tc>
          <w:tcPr>
            <w:tcW w:w="4145" w:type="dxa"/>
            <w:shd w:val="clear" w:color="auto" w:fill="auto"/>
          </w:tcPr>
          <w:p w:rsidR="00BE3529" w:rsidRPr="00B63176" w:rsidRDefault="00CE70E9" w:rsidP="00EE56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0E9">
              <w:rPr>
                <w:rFonts w:ascii="Times New Roman" w:hAnsi="Times New Roman" w:cs="Times New Roman"/>
                <w:bCs/>
                <w:sz w:val="24"/>
                <w:szCs w:val="24"/>
              </w:rPr>
              <w:t>Отдел экономики, труда, сферы услуг и защиты прав потребителей администрации   района</w:t>
            </w:r>
          </w:p>
        </w:tc>
      </w:tr>
      <w:tr w:rsidR="00BE3529" w:rsidRPr="00B22DAC" w:rsidTr="00AE5BFB">
        <w:trPr>
          <w:jc w:val="center"/>
        </w:trPr>
        <w:tc>
          <w:tcPr>
            <w:tcW w:w="565" w:type="dxa"/>
            <w:shd w:val="clear" w:color="auto" w:fill="auto"/>
          </w:tcPr>
          <w:p w:rsidR="00BE3529" w:rsidRPr="00B63176" w:rsidRDefault="00BE3529" w:rsidP="001E1F1C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</w:tcPr>
          <w:p w:rsidR="00BE3529" w:rsidRPr="00B63176" w:rsidRDefault="00BE3529" w:rsidP="00EE566E">
            <w:pPr>
              <w:tabs>
                <w:tab w:val="left" w:pos="180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697FC8" w:rsidRPr="00B63176" w:rsidRDefault="00BE3529" w:rsidP="00697FC8">
            <w:pPr>
              <w:tabs>
                <w:tab w:val="left" w:pos="180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31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Соблюдение правил </w:t>
            </w:r>
            <w:proofErr w:type="spellStart"/>
            <w:r w:rsidRPr="00B631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брендбука</w:t>
            </w:r>
            <w:proofErr w:type="spellEnd"/>
            <w:r w:rsidRPr="00B631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согласование макетов   </w:t>
            </w:r>
            <w:r w:rsidR="00697F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 </w:t>
            </w:r>
            <w:r w:rsidRPr="00B631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управление</w:t>
            </w:r>
            <w:r w:rsidR="00697F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B631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организации проектной деятельности администрации области</w:t>
            </w:r>
            <w:r w:rsidR="00697F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697FC8">
              <w:t xml:space="preserve"> </w:t>
            </w:r>
            <w:r w:rsidR="00697F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="00697FC8" w:rsidRPr="00697F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аправление фотоматериалов о размещении в муниципальный проектный офис</w:t>
            </w:r>
            <w:r w:rsidR="00697F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BE3529" w:rsidRPr="00B63176" w:rsidRDefault="00697FC8" w:rsidP="00EE566E">
            <w:pPr>
              <w:tabs>
                <w:tab w:val="left" w:pos="180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Июл</w:t>
            </w:r>
            <w:r w:rsidR="00BE3529" w:rsidRPr="00B631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-август</w:t>
            </w:r>
            <w:r w:rsidR="00BE3529" w:rsidRPr="00B631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2022 года</w:t>
            </w:r>
          </w:p>
        </w:tc>
        <w:tc>
          <w:tcPr>
            <w:tcW w:w="4145" w:type="dxa"/>
            <w:shd w:val="clear" w:color="auto" w:fill="auto"/>
          </w:tcPr>
          <w:p w:rsidR="00CE70E9" w:rsidRDefault="00CE70E9" w:rsidP="00EE56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70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Отдел строительства, архитектуры и жилищно-коммунального хозяйства администрации района Отдел образования администрации   района</w:t>
            </w:r>
            <w:r w:rsidRPr="00B631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E70E9" w:rsidRPr="00B63176" w:rsidRDefault="0085596C" w:rsidP="00AE5BFB">
            <w:pPr>
              <w:spacing w:after="0" w:line="240" w:lineRule="auto"/>
              <w:ind w:right="-7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CE70E9" w:rsidRPr="00B631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дминистрации </w:t>
            </w:r>
            <w:r w:rsidR="00CE70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Новоспасского, </w:t>
            </w:r>
            <w:proofErr w:type="spellStart"/>
            <w:r w:rsidR="00CE70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Иловай</w:t>
            </w:r>
            <w:proofErr w:type="spellEnd"/>
            <w:r w:rsidR="00CE70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-Дмитриевского сельсоветов, Первомайского поссовета</w:t>
            </w:r>
          </w:p>
        </w:tc>
      </w:tr>
      <w:tr w:rsidR="00BE3529" w:rsidRPr="00B22DAC" w:rsidTr="00AE5BFB">
        <w:trPr>
          <w:trHeight w:val="70"/>
          <w:jc w:val="center"/>
        </w:trPr>
        <w:tc>
          <w:tcPr>
            <w:tcW w:w="565" w:type="dxa"/>
            <w:shd w:val="clear" w:color="auto" w:fill="auto"/>
          </w:tcPr>
          <w:p w:rsidR="00BE3529" w:rsidRPr="005D17B2" w:rsidRDefault="00BE3529" w:rsidP="001E1F1C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17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473" w:type="dxa"/>
            <w:shd w:val="clear" w:color="auto" w:fill="auto"/>
          </w:tcPr>
          <w:p w:rsidR="000C7E2B" w:rsidRDefault="00DC0321" w:rsidP="000C7E2B">
            <w:pPr>
              <w:tabs>
                <w:tab w:val="left" w:pos="1800"/>
              </w:tabs>
              <w:spacing w:after="0" w:line="240" w:lineRule="auto"/>
              <w:ind w:right="-1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3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кассового освоения средств консолидированного бюджета </w:t>
            </w:r>
            <w:r w:rsidR="000C7E2B">
              <w:rPr>
                <w:rFonts w:ascii="Times New Roman" w:hAnsi="Times New Roman" w:cs="Times New Roman"/>
                <w:bCs/>
                <w:sz w:val="24"/>
                <w:szCs w:val="24"/>
              </w:rPr>
              <w:t>района, н</w:t>
            </w:r>
            <w:r w:rsidRPr="00DC0321">
              <w:rPr>
                <w:rFonts w:ascii="Times New Roman" w:hAnsi="Times New Roman" w:cs="Times New Roman"/>
                <w:bCs/>
                <w:sz w:val="24"/>
                <w:szCs w:val="24"/>
              </w:rPr>
              <w:t>аправленного</w:t>
            </w:r>
          </w:p>
          <w:p w:rsidR="00BE3529" w:rsidRPr="005D17B2" w:rsidRDefault="00DC0321" w:rsidP="000C7E2B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321">
              <w:rPr>
                <w:rFonts w:ascii="Times New Roman" w:hAnsi="Times New Roman" w:cs="Times New Roman"/>
                <w:bCs/>
                <w:sz w:val="24"/>
                <w:szCs w:val="24"/>
              </w:rPr>
              <w:t>на реализацию национальных проектов</w:t>
            </w:r>
          </w:p>
        </w:tc>
        <w:tc>
          <w:tcPr>
            <w:tcW w:w="4536" w:type="dxa"/>
          </w:tcPr>
          <w:p w:rsidR="00BE3529" w:rsidRPr="005D17B2" w:rsidRDefault="00BE3529" w:rsidP="0074457B">
            <w:pPr>
              <w:tabs>
                <w:tab w:val="left" w:pos="180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17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1.Заключение контрактов (договоров) на освоение бюджетных сре</w:t>
            </w:r>
            <w:proofErr w:type="gramStart"/>
            <w:r w:rsidRPr="005D17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дств в р</w:t>
            </w:r>
            <w:proofErr w:type="gramEnd"/>
            <w:r w:rsidRPr="005D17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амках реализации национальных проектов </w:t>
            </w:r>
          </w:p>
        </w:tc>
        <w:tc>
          <w:tcPr>
            <w:tcW w:w="1985" w:type="dxa"/>
            <w:shd w:val="clear" w:color="auto" w:fill="auto"/>
          </w:tcPr>
          <w:p w:rsidR="00BE3529" w:rsidRPr="005D17B2" w:rsidRDefault="00BE3529" w:rsidP="00EE566E">
            <w:pPr>
              <w:tabs>
                <w:tab w:val="left" w:pos="180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17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После заключения Соглашения с ГРБС, до 01.05.2022 года</w:t>
            </w:r>
          </w:p>
        </w:tc>
        <w:tc>
          <w:tcPr>
            <w:tcW w:w="4145" w:type="dxa"/>
            <w:shd w:val="clear" w:color="auto" w:fill="auto"/>
          </w:tcPr>
          <w:p w:rsidR="000C7E2B" w:rsidRDefault="000C7E2B" w:rsidP="000C7E2B">
            <w:pPr>
              <w:spacing w:after="0" w:line="240" w:lineRule="auto"/>
              <w:ind w:right="-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2B">
              <w:rPr>
                <w:rFonts w:ascii="Times New Roman" w:hAnsi="Times New Roman" w:cs="Times New Roman"/>
                <w:bCs/>
                <w:sz w:val="24"/>
                <w:szCs w:val="24"/>
              </w:rPr>
              <w:t>Отдел строительства, архитектуры и жилищно-коммунального хозяйства администрации района</w:t>
            </w:r>
            <w:r w:rsidR="001E1F1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0C7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E3529" w:rsidRPr="005D17B2" w:rsidRDefault="0085596C" w:rsidP="0085596C">
            <w:pPr>
              <w:spacing w:after="0" w:line="240" w:lineRule="auto"/>
              <w:ind w:right="-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  <w:r w:rsidR="000C7E2B" w:rsidRPr="000C7E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Новоспасского, </w:t>
            </w:r>
            <w:proofErr w:type="spellStart"/>
            <w:r w:rsidR="000C7E2B" w:rsidRPr="000C7E2B">
              <w:rPr>
                <w:rFonts w:ascii="Times New Roman" w:hAnsi="Times New Roman" w:cs="Times New Roman"/>
                <w:bCs/>
                <w:sz w:val="24"/>
                <w:szCs w:val="24"/>
              </w:rPr>
              <w:t>Иловай</w:t>
            </w:r>
            <w:proofErr w:type="spellEnd"/>
            <w:r w:rsidR="000C7E2B" w:rsidRPr="000C7E2B">
              <w:rPr>
                <w:rFonts w:ascii="Times New Roman" w:hAnsi="Times New Roman" w:cs="Times New Roman"/>
                <w:bCs/>
                <w:sz w:val="24"/>
                <w:szCs w:val="24"/>
              </w:rPr>
              <w:t>-Дмитриевского сельсоветов, Первомайского поссовета</w:t>
            </w:r>
          </w:p>
        </w:tc>
      </w:tr>
      <w:tr w:rsidR="00BE3529" w:rsidRPr="00B22DAC" w:rsidTr="00AE5BFB">
        <w:trPr>
          <w:jc w:val="center"/>
        </w:trPr>
        <w:tc>
          <w:tcPr>
            <w:tcW w:w="565" w:type="dxa"/>
            <w:shd w:val="clear" w:color="auto" w:fill="auto"/>
          </w:tcPr>
          <w:p w:rsidR="00BE3529" w:rsidRPr="005D17B2" w:rsidRDefault="00BE3529" w:rsidP="001E1F1C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</w:tcPr>
          <w:p w:rsidR="00BE3529" w:rsidRPr="005D17B2" w:rsidRDefault="00BE3529" w:rsidP="00EE566E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BE3529" w:rsidRPr="005D17B2" w:rsidRDefault="000C7E2B" w:rsidP="000C7E2B">
            <w:pPr>
              <w:tabs>
                <w:tab w:val="left" w:pos="1800"/>
              </w:tabs>
              <w:spacing w:after="0" w:line="240" w:lineRule="auto"/>
              <w:ind w:right="-14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Pr="000C7E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Проведение заседания оперативного Штаба с  рассмотрением вопроса  по   </w:t>
            </w:r>
            <w:proofErr w:type="spellStart"/>
            <w:proofErr w:type="gramStart"/>
            <w:r w:rsidRPr="000C7E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0C7E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совому</w:t>
            </w:r>
            <w:proofErr w:type="spellEnd"/>
            <w:proofErr w:type="gramEnd"/>
            <w:r w:rsidRPr="000C7E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освоению средств консолидирован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0C7E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ного</w:t>
            </w:r>
            <w:proofErr w:type="spellEnd"/>
            <w:r w:rsidRPr="000C7E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бюджета, выделенных в рамках реализации национальных проектов</w:t>
            </w:r>
          </w:p>
        </w:tc>
        <w:tc>
          <w:tcPr>
            <w:tcW w:w="1985" w:type="dxa"/>
            <w:shd w:val="clear" w:color="auto" w:fill="auto"/>
          </w:tcPr>
          <w:p w:rsidR="00BE3529" w:rsidRPr="005D17B2" w:rsidRDefault="00AC0CFA" w:rsidP="00AC0CFA">
            <w:pPr>
              <w:tabs>
                <w:tab w:val="left" w:pos="180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Не реже одного </w:t>
            </w:r>
            <w:r w:rsidR="000C7E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 </w:t>
            </w:r>
            <w:r w:rsidR="000C7E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</w:t>
            </w:r>
            <w:r w:rsidR="001207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две</w:t>
            </w:r>
            <w:r w:rsidR="000C7E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недели</w:t>
            </w:r>
          </w:p>
        </w:tc>
        <w:tc>
          <w:tcPr>
            <w:tcW w:w="4145" w:type="dxa"/>
            <w:shd w:val="clear" w:color="auto" w:fill="auto"/>
          </w:tcPr>
          <w:p w:rsidR="00BE3529" w:rsidRDefault="000C7E2B" w:rsidP="00EE56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2B">
              <w:rPr>
                <w:rFonts w:ascii="Times New Roman" w:hAnsi="Times New Roman" w:cs="Times New Roman"/>
                <w:bCs/>
                <w:sz w:val="24"/>
                <w:szCs w:val="24"/>
              </w:rPr>
              <w:t>Отдел экономики, труда, сферы услуг и защиты прав потребителей администрации   района</w:t>
            </w:r>
          </w:p>
          <w:p w:rsidR="000C7E2B" w:rsidRPr="005D17B2" w:rsidRDefault="000C7E2B" w:rsidP="00EE56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3529" w:rsidRPr="00B22DAC" w:rsidTr="00AE5BFB">
        <w:trPr>
          <w:jc w:val="center"/>
        </w:trPr>
        <w:tc>
          <w:tcPr>
            <w:tcW w:w="565" w:type="dxa"/>
            <w:shd w:val="clear" w:color="auto" w:fill="auto"/>
          </w:tcPr>
          <w:p w:rsidR="00BE3529" w:rsidRPr="00BD45DF" w:rsidRDefault="00BE3529" w:rsidP="001E1F1C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45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73" w:type="dxa"/>
            <w:shd w:val="clear" w:color="auto" w:fill="auto"/>
          </w:tcPr>
          <w:p w:rsidR="00BE3529" w:rsidRPr="007E221F" w:rsidRDefault="00DD3B92" w:rsidP="00EE566E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B92">
              <w:rPr>
                <w:rFonts w:ascii="Times New Roman" w:hAnsi="Times New Roman" w:cs="Times New Roman"/>
                <w:bCs/>
                <w:sz w:val="24"/>
                <w:szCs w:val="24"/>
              </w:rPr>
              <w:t>Объем бюджетных ассигнований, привлеченных муниципальным образованием на реализацию национальных проектов в расчёте на 1000 человек населения</w:t>
            </w:r>
          </w:p>
        </w:tc>
        <w:tc>
          <w:tcPr>
            <w:tcW w:w="4536" w:type="dxa"/>
          </w:tcPr>
          <w:p w:rsidR="00BE3529" w:rsidRPr="007E221F" w:rsidRDefault="00BE3529" w:rsidP="00EE566E">
            <w:pPr>
              <w:tabs>
                <w:tab w:val="left" w:pos="180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22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Направление  заявок с приложением ПСД (локальных смет) для включения в нацпроекты с финансированием</w:t>
            </w:r>
          </w:p>
        </w:tc>
        <w:tc>
          <w:tcPr>
            <w:tcW w:w="1985" w:type="dxa"/>
            <w:shd w:val="clear" w:color="auto" w:fill="auto"/>
          </w:tcPr>
          <w:p w:rsidR="00BE3529" w:rsidRPr="007E221F" w:rsidRDefault="00BE3529" w:rsidP="001E1F1C">
            <w:pPr>
              <w:tabs>
                <w:tab w:val="left" w:pos="1876"/>
              </w:tabs>
              <w:spacing w:after="0" w:line="240" w:lineRule="auto"/>
              <w:ind w:hanging="1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22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</w:t>
            </w:r>
            <w:r w:rsidR="00DD3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Pr="007E22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становленные сроки для подачи заявок</w:t>
            </w:r>
          </w:p>
        </w:tc>
        <w:tc>
          <w:tcPr>
            <w:tcW w:w="4145" w:type="dxa"/>
            <w:shd w:val="clear" w:color="auto" w:fill="auto"/>
          </w:tcPr>
          <w:p w:rsidR="00BE3529" w:rsidRPr="007E221F" w:rsidRDefault="00B1550B" w:rsidP="00B1550B">
            <w:pPr>
              <w:spacing w:after="0" w:line="240" w:lineRule="auto"/>
              <w:ind w:left="-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DD3B92" w:rsidRPr="00DD3B92">
              <w:rPr>
                <w:rFonts w:ascii="Times New Roman" w:hAnsi="Times New Roman" w:cs="Times New Roman"/>
                <w:bCs/>
                <w:sz w:val="24"/>
                <w:szCs w:val="24"/>
              </w:rPr>
              <w:t>Отдел строительства, архитектуры и жилищно-коммунального</w:t>
            </w:r>
            <w:r w:rsidR="00DD3B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хозяйства администрации района;</w:t>
            </w:r>
          </w:p>
          <w:p w:rsidR="00BE3529" w:rsidRPr="007E221F" w:rsidRDefault="00B1550B" w:rsidP="0085596C">
            <w:pPr>
              <w:spacing w:after="0" w:line="240" w:lineRule="auto"/>
              <w:ind w:left="-109" w:right="-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="008559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Администрации</w:t>
            </w:r>
            <w:r w:rsidR="00DD3B92" w:rsidRPr="00DD3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Новоспасского, </w:t>
            </w:r>
            <w:proofErr w:type="spellStart"/>
            <w:r w:rsidR="00DD3B92" w:rsidRPr="00DD3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Иловай</w:t>
            </w:r>
            <w:proofErr w:type="spellEnd"/>
            <w:r w:rsidR="00DD3B92" w:rsidRPr="00DD3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-Дмитриевского</w:t>
            </w:r>
            <w:r w:rsidR="00DD3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DD3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Старосесла</w:t>
            </w:r>
            <w:r w:rsidR="008559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DD3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винского</w:t>
            </w:r>
            <w:proofErr w:type="spellEnd"/>
            <w:r w:rsidR="00DD3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DD3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Хоботовского</w:t>
            </w:r>
            <w:proofErr w:type="spellEnd"/>
            <w:r w:rsidR="00DD3B92" w:rsidRPr="00DD3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сельсоветов, Первомайского поссовета </w:t>
            </w:r>
          </w:p>
        </w:tc>
      </w:tr>
      <w:tr w:rsidR="001E1F1C" w:rsidRPr="00B22DAC" w:rsidTr="00AE5BFB">
        <w:trPr>
          <w:jc w:val="center"/>
        </w:trPr>
        <w:tc>
          <w:tcPr>
            <w:tcW w:w="565" w:type="dxa"/>
            <w:shd w:val="clear" w:color="auto" w:fill="auto"/>
          </w:tcPr>
          <w:p w:rsidR="001E1F1C" w:rsidRPr="00BD45DF" w:rsidRDefault="001E1F1C" w:rsidP="001E1F1C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73" w:type="dxa"/>
            <w:shd w:val="clear" w:color="auto" w:fill="auto"/>
          </w:tcPr>
          <w:p w:rsidR="001E1F1C" w:rsidRPr="00DD3B92" w:rsidRDefault="001E1F1C" w:rsidP="00EE566E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Доля</w:t>
            </w:r>
            <w:r w:rsidRPr="001E1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муниципальных контрактов (договоров), заключенных в установленные сроки</w:t>
            </w:r>
          </w:p>
        </w:tc>
        <w:tc>
          <w:tcPr>
            <w:tcW w:w="4536" w:type="dxa"/>
          </w:tcPr>
          <w:p w:rsidR="001E1F1C" w:rsidRPr="007E221F" w:rsidRDefault="001E1F1C" w:rsidP="00EE566E">
            <w:pPr>
              <w:tabs>
                <w:tab w:val="left" w:pos="180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1F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заседания оперативного Штаба с  рассмотрением вопроса       по   заключению муниципальных контрактов (договоров) в установленные сроки, в рамках реализации национальных проектов</w:t>
            </w:r>
          </w:p>
        </w:tc>
        <w:tc>
          <w:tcPr>
            <w:tcW w:w="1985" w:type="dxa"/>
            <w:shd w:val="clear" w:color="auto" w:fill="auto"/>
          </w:tcPr>
          <w:p w:rsidR="001E1F1C" w:rsidRPr="007E221F" w:rsidRDefault="000C7F85" w:rsidP="001E1F1C">
            <w:pPr>
              <w:tabs>
                <w:tab w:val="left" w:pos="1876"/>
              </w:tabs>
              <w:spacing w:after="0" w:line="240" w:lineRule="auto"/>
              <w:ind w:hanging="1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1E1F1C" w:rsidRPr="001E1F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2022 года</w:t>
            </w:r>
          </w:p>
        </w:tc>
        <w:tc>
          <w:tcPr>
            <w:tcW w:w="4145" w:type="dxa"/>
            <w:shd w:val="clear" w:color="auto" w:fill="auto"/>
          </w:tcPr>
          <w:p w:rsidR="001E1F1C" w:rsidRDefault="001E1F1C" w:rsidP="00B1550B">
            <w:pPr>
              <w:spacing w:after="0" w:line="240" w:lineRule="auto"/>
              <w:ind w:left="-109" w:firstLine="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F1C">
              <w:rPr>
                <w:rFonts w:ascii="Times New Roman" w:hAnsi="Times New Roman" w:cs="Times New Roman"/>
                <w:bCs/>
                <w:sz w:val="24"/>
                <w:szCs w:val="24"/>
              </w:rPr>
              <w:t>Отдел экономики, труда, сферы услуг и защиты прав потребителей администрации   района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1E1F1C" w:rsidRPr="00DD3B92" w:rsidRDefault="001E1F1C" w:rsidP="00B1550B">
            <w:pPr>
              <w:spacing w:after="0" w:line="240" w:lineRule="auto"/>
              <w:ind w:left="-109" w:firstLine="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F1C">
              <w:rPr>
                <w:rFonts w:ascii="Times New Roman" w:hAnsi="Times New Roman" w:cs="Times New Roman"/>
                <w:bCs/>
                <w:sz w:val="24"/>
                <w:szCs w:val="24"/>
              </w:rPr>
              <w:t>Отдел строительства, архитектуры и жилищно-коммунального хозяйства администрации района</w:t>
            </w:r>
          </w:p>
        </w:tc>
      </w:tr>
      <w:tr w:rsidR="00BE3529" w:rsidRPr="00B22DAC" w:rsidTr="00AE5BFB">
        <w:trPr>
          <w:jc w:val="center"/>
        </w:trPr>
        <w:tc>
          <w:tcPr>
            <w:tcW w:w="565" w:type="dxa"/>
            <w:tcBorders>
              <w:top w:val="nil"/>
            </w:tcBorders>
            <w:shd w:val="clear" w:color="auto" w:fill="auto"/>
          </w:tcPr>
          <w:p w:rsidR="00BE3529" w:rsidRPr="00A3691E" w:rsidRDefault="001E1F1C" w:rsidP="001E1F1C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73" w:type="dxa"/>
            <w:tcBorders>
              <w:top w:val="nil"/>
            </w:tcBorders>
            <w:shd w:val="clear" w:color="auto" w:fill="auto"/>
          </w:tcPr>
          <w:p w:rsidR="00BE3529" w:rsidRPr="00C3026A" w:rsidRDefault="001E1F1C" w:rsidP="00AC0CFA">
            <w:pPr>
              <w:tabs>
                <w:tab w:val="left" w:pos="1800"/>
              </w:tabs>
              <w:spacing w:after="0" w:line="240" w:lineRule="auto"/>
              <w:ind w:left="-38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1E1F1C">
              <w:rPr>
                <w:rFonts w:ascii="Times New Roman" w:hAnsi="Times New Roman" w:cs="Times New Roman"/>
                <w:sz w:val="24"/>
                <w:szCs w:val="24"/>
              </w:rPr>
              <w:t xml:space="preserve">Объём средств местных бюджетов и внебюджетных источников, включая </w:t>
            </w:r>
            <w:proofErr w:type="spellStart"/>
            <w:proofErr w:type="gramStart"/>
            <w:r w:rsidRPr="001E1F1C">
              <w:rPr>
                <w:rFonts w:ascii="Times New Roman" w:hAnsi="Times New Roman" w:cs="Times New Roman"/>
                <w:sz w:val="24"/>
                <w:szCs w:val="24"/>
              </w:rPr>
              <w:t>внебюд</w:t>
            </w:r>
            <w:r w:rsidR="000A1B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1F1C">
              <w:rPr>
                <w:rFonts w:ascii="Times New Roman" w:hAnsi="Times New Roman" w:cs="Times New Roman"/>
                <w:sz w:val="24"/>
                <w:szCs w:val="24"/>
              </w:rPr>
              <w:t>жетные</w:t>
            </w:r>
            <w:proofErr w:type="spellEnd"/>
            <w:proofErr w:type="gramEnd"/>
            <w:r w:rsidRPr="001E1F1C">
              <w:rPr>
                <w:rFonts w:ascii="Times New Roman" w:hAnsi="Times New Roman" w:cs="Times New Roman"/>
                <w:sz w:val="24"/>
                <w:szCs w:val="24"/>
              </w:rPr>
              <w:t xml:space="preserve"> фонды предоставляемых на конкурсной основе на реализацию нацпроектов в расчете на 1 рубль средств консолидированного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Первомайского </w:t>
            </w:r>
            <w:r w:rsidRPr="001E1F1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536" w:type="dxa"/>
            <w:tcBorders>
              <w:top w:val="nil"/>
            </w:tcBorders>
          </w:tcPr>
          <w:p w:rsidR="00BE3529" w:rsidRDefault="00BE3529" w:rsidP="00EE566E">
            <w:pPr>
              <w:tabs>
                <w:tab w:val="left" w:pos="180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02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1.Осуществл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r w:rsidRPr="00C302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02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C302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 бюджета района к выделенным на реализацию нацпроектов бюджетным средствам</w:t>
            </w:r>
          </w:p>
          <w:p w:rsidR="00BE3529" w:rsidRPr="00C3026A" w:rsidRDefault="00BE3529" w:rsidP="00EE566E">
            <w:pPr>
              <w:tabs>
                <w:tab w:val="left" w:pos="180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BE3529" w:rsidRPr="00C3026A" w:rsidRDefault="00BE3529" w:rsidP="00EE566E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26A">
              <w:rPr>
                <w:rFonts w:ascii="Times New Roman" w:hAnsi="Times New Roman" w:cs="Times New Roman"/>
                <w:sz w:val="24"/>
                <w:szCs w:val="24"/>
              </w:rPr>
              <w:t>В течение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026A">
              <w:rPr>
                <w:rFonts w:ascii="Times New Roman" w:hAnsi="Times New Roman" w:cs="Times New Roman"/>
                <w:sz w:val="24"/>
                <w:szCs w:val="24"/>
              </w:rPr>
              <w:t xml:space="preserve">22 года </w:t>
            </w:r>
          </w:p>
        </w:tc>
        <w:tc>
          <w:tcPr>
            <w:tcW w:w="4145" w:type="dxa"/>
            <w:tcBorders>
              <w:top w:val="nil"/>
            </w:tcBorders>
            <w:shd w:val="clear" w:color="auto" w:fill="auto"/>
          </w:tcPr>
          <w:p w:rsidR="00BE3529" w:rsidRDefault="00B1550B" w:rsidP="00B1550B">
            <w:pPr>
              <w:spacing w:after="0" w:line="240" w:lineRule="auto"/>
              <w:ind w:left="-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0C7F85" w:rsidRPr="000C7F85">
              <w:rPr>
                <w:rFonts w:ascii="Times New Roman" w:hAnsi="Times New Roman" w:cs="Times New Roman"/>
                <w:bCs/>
                <w:sz w:val="24"/>
                <w:szCs w:val="24"/>
              </w:rPr>
              <w:t>Отдел строительства, архитектуры и жилищно-коммунального хозяйства администрации района</w:t>
            </w:r>
            <w:r w:rsidR="000C7F8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C7F85" w:rsidRPr="00C3026A" w:rsidRDefault="00B1550B" w:rsidP="0085596C">
            <w:pPr>
              <w:spacing w:after="0" w:line="240" w:lineRule="auto"/>
              <w:ind w:left="-109" w:right="-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5596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0C7F85" w:rsidRPr="000C7F85">
              <w:rPr>
                <w:rFonts w:ascii="Times New Roman" w:hAnsi="Times New Roman" w:cs="Times New Roman"/>
                <w:sz w:val="24"/>
                <w:szCs w:val="24"/>
              </w:rPr>
              <w:t xml:space="preserve"> Новоспасского, </w:t>
            </w:r>
            <w:proofErr w:type="spellStart"/>
            <w:r w:rsidR="000C7F85" w:rsidRPr="000C7F85">
              <w:rPr>
                <w:rFonts w:ascii="Times New Roman" w:hAnsi="Times New Roman" w:cs="Times New Roman"/>
                <w:sz w:val="24"/>
                <w:szCs w:val="24"/>
              </w:rPr>
              <w:t>Иловай</w:t>
            </w:r>
            <w:proofErr w:type="spellEnd"/>
            <w:r w:rsidR="000C7F85" w:rsidRPr="000C7F85">
              <w:rPr>
                <w:rFonts w:ascii="Times New Roman" w:hAnsi="Times New Roman" w:cs="Times New Roman"/>
                <w:sz w:val="24"/>
                <w:szCs w:val="24"/>
              </w:rPr>
              <w:t xml:space="preserve">-Дмитриевского, </w:t>
            </w:r>
            <w:proofErr w:type="spellStart"/>
            <w:r w:rsidR="000C7F85" w:rsidRPr="000C7F85">
              <w:rPr>
                <w:rFonts w:ascii="Times New Roman" w:hAnsi="Times New Roman" w:cs="Times New Roman"/>
                <w:sz w:val="24"/>
                <w:szCs w:val="24"/>
              </w:rPr>
              <w:t>Старосеславин</w:t>
            </w:r>
            <w:r w:rsidR="008559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7F85" w:rsidRPr="000C7F85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0C7F85" w:rsidRPr="000C7F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C7F85" w:rsidRPr="000C7F85">
              <w:rPr>
                <w:rFonts w:ascii="Times New Roman" w:hAnsi="Times New Roman" w:cs="Times New Roman"/>
                <w:sz w:val="24"/>
                <w:szCs w:val="24"/>
              </w:rPr>
              <w:t>Хоботовского</w:t>
            </w:r>
            <w:proofErr w:type="spellEnd"/>
            <w:r w:rsidR="000C7F85" w:rsidRPr="000C7F8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сельсоветов, Первомайского поссовета</w:t>
            </w:r>
          </w:p>
        </w:tc>
      </w:tr>
      <w:tr w:rsidR="00BE3529" w:rsidRPr="00B22DAC" w:rsidTr="00AE5BFB">
        <w:trPr>
          <w:jc w:val="center"/>
        </w:trPr>
        <w:tc>
          <w:tcPr>
            <w:tcW w:w="565" w:type="dxa"/>
            <w:tcBorders>
              <w:top w:val="nil"/>
            </w:tcBorders>
            <w:shd w:val="clear" w:color="auto" w:fill="auto"/>
          </w:tcPr>
          <w:p w:rsidR="00BE3529" w:rsidRPr="00C3026A" w:rsidRDefault="00BE3529" w:rsidP="001E1F1C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nil"/>
            </w:tcBorders>
            <w:shd w:val="clear" w:color="auto" w:fill="auto"/>
          </w:tcPr>
          <w:p w:rsidR="00BE3529" w:rsidRPr="00C3026A" w:rsidRDefault="00BE3529" w:rsidP="00EE566E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BE3529" w:rsidRPr="00C3026A" w:rsidRDefault="00BE3529" w:rsidP="000A1BF3">
            <w:pPr>
              <w:tabs>
                <w:tab w:val="left" w:pos="180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2.Направление средств бюджета района по целевым статьям на реализацию нацпроектов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BE3529" w:rsidRPr="00C3026A" w:rsidRDefault="00BE3529" w:rsidP="00EE566E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1E1F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4145" w:type="dxa"/>
            <w:tcBorders>
              <w:top w:val="nil"/>
            </w:tcBorders>
            <w:shd w:val="clear" w:color="auto" w:fill="auto"/>
          </w:tcPr>
          <w:p w:rsidR="00BE3529" w:rsidRPr="00C3026A" w:rsidRDefault="000C7F85" w:rsidP="00EE56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Финансовый отдел </w:t>
            </w:r>
            <w:r w:rsidRPr="000C7F8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района</w:t>
            </w:r>
          </w:p>
        </w:tc>
      </w:tr>
      <w:tr w:rsidR="00BE3529" w:rsidRPr="00B22DAC" w:rsidTr="00AE5BFB">
        <w:trPr>
          <w:jc w:val="center"/>
        </w:trPr>
        <w:tc>
          <w:tcPr>
            <w:tcW w:w="565" w:type="dxa"/>
            <w:tcBorders>
              <w:top w:val="nil"/>
            </w:tcBorders>
            <w:shd w:val="clear" w:color="auto" w:fill="auto"/>
          </w:tcPr>
          <w:p w:rsidR="00BE3529" w:rsidRPr="00C3026A" w:rsidRDefault="00BE3529" w:rsidP="001E1F1C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nil"/>
            </w:tcBorders>
            <w:shd w:val="clear" w:color="auto" w:fill="auto"/>
          </w:tcPr>
          <w:p w:rsidR="00BE3529" w:rsidRPr="00C3026A" w:rsidRDefault="00BE3529" w:rsidP="00EE566E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BE3529" w:rsidRPr="00C3026A" w:rsidRDefault="00BE3529" w:rsidP="00EE566E">
            <w:pPr>
              <w:tabs>
                <w:tab w:val="left" w:pos="180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C302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.Привле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чение</w:t>
            </w:r>
            <w:r w:rsidRPr="00C302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внебюджетны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 w:rsidRPr="00C302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источник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 финансирования (спонсорской</w:t>
            </w:r>
            <w:r w:rsidRPr="00C302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помощ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C302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 к выделенным на реализацию нацпроектов бюджетным средствам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BE3529" w:rsidRPr="00C3026A" w:rsidRDefault="00BE3529" w:rsidP="00EE566E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26A">
              <w:rPr>
                <w:rFonts w:ascii="Times New Roman" w:hAnsi="Times New Roman" w:cs="Times New Roman"/>
                <w:sz w:val="24"/>
                <w:szCs w:val="24"/>
              </w:rPr>
              <w:t>В течение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026A">
              <w:rPr>
                <w:rFonts w:ascii="Times New Roman" w:hAnsi="Times New Roman" w:cs="Times New Roman"/>
                <w:sz w:val="24"/>
                <w:szCs w:val="24"/>
              </w:rPr>
              <w:t xml:space="preserve">22 года </w:t>
            </w:r>
          </w:p>
        </w:tc>
        <w:tc>
          <w:tcPr>
            <w:tcW w:w="4145" w:type="dxa"/>
            <w:tcBorders>
              <w:top w:val="nil"/>
            </w:tcBorders>
            <w:shd w:val="clear" w:color="auto" w:fill="auto"/>
          </w:tcPr>
          <w:p w:rsidR="00AC0CFA" w:rsidRDefault="004D5333" w:rsidP="004D5333">
            <w:pPr>
              <w:spacing w:after="0" w:line="240" w:lineRule="auto"/>
              <w:ind w:left="-109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D5333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жилищно-коммунального хозяйства администрации района</w:t>
            </w:r>
            <w:r w:rsidR="00AC0CF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C7F85" w:rsidRPr="00C3026A" w:rsidRDefault="00AC0CFA" w:rsidP="00E75330">
            <w:pPr>
              <w:spacing w:after="0" w:line="240" w:lineRule="auto"/>
              <w:ind w:left="-109" w:right="-214" w:firstLine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E75330">
              <w:t>А</w:t>
            </w:r>
            <w:r w:rsidR="0085596C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="00E753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0CFA">
              <w:rPr>
                <w:rFonts w:ascii="Times New Roman" w:hAnsi="Times New Roman" w:cs="Times New Roman"/>
                <w:sz w:val="24"/>
                <w:szCs w:val="24"/>
              </w:rPr>
              <w:t xml:space="preserve"> Новоспасского, </w:t>
            </w:r>
            <w:proofErr w:type="spellStart"/>
            <w:r w:rsidRPr="00AC0CFA">
              <w:rPr>
                <w:rFonts w:ascii="Times New Roman" w:hAnsi="Times New Roman" w:cs="Times New Roman"/>
                <w:sz w:val="24"/>
                <w:szCs w:val="24"/>
              </w:rPr>
              <w:t>Иловай</w:t>
            </w:r>
            <w:proofErr w:type="spellEnd"/>
            <w:r w:rsidRPr="00AC0CFA">
              <w:rPr>
                <w:rFonts w:ascii="Times New Roman" w:hAnsi="Times New Roman" w:cs="Times New Roman"/>
                <w:sz w:val="24"/>
                <w:szCs w:val="24"/>
              </w:rPr>
              <w:t xml:space="preserve">-Дмитриевского, </w:t>
            </w:r>
            <w:proofErr w:type="spellStart"/>
            <w:r w:rsidRPr="00AC0CFA">
              <w:rPr>
                <w:rFonts w:ascii="Times New Roman" w:hAnsi="Times New Roman" w:cs="Times New Roman"/>
                <w:sz w:val="24"/>
                <w:szCs w:val="24"/>
              </w:rPr>
              <w:t>Старосеславин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0CFA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AC0C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CFA">
              <w:rPr>
                <w:rFonts w:ascii="Times New Roman" w:hAnsi="Times New Roman" w:cs="Times New Roman"/>
                <w:sz w:val="24"/>
                <w:szCs w:val="24"/>
              </w:rPr>
              <w:t>Хоботовского</w:t>
            </w:r>
            <w:proofErr w:type="spellEnd"/>
            <w:r w:rsidRPr="00AC0C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сельсоветов, Первомайского поссовета</w:t>
            </w:r>
          </w:p>
        </w:tc>
      </w:tr>
      <w:tr w:rsidR="00BE3529" w:rsidRPr="00B22DAC" w:rsidTr="00AE5BFB">
        <w:trPr>
          <w:jc w:val="center"/>
        </w:trPr>
        <w:tc>
          <w:tcPr>
            <w:tcW w:w="565" w:type="dxa"/>
            <w:tcBorders>
              <w:top w:val="nil"/>
            </w:tcBorders>
            <w:shd w:val="clear" w:color="auto" w:fill="auto"/>
          </w:tcPr>
          <w:p w:rsidR="00BE3529" w:rsidRPr="007E221F" w:rsidRDefault="0074457B" w:rsidP="001E1F1C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73" w:type="dxa"/>
            <w:tcBorders>
              <w:top w:val="nil"/>
            </w:tcBorders>
            <w:shd w:val="clear" w:color="auto" w:fill="auto"/>
          </w:tcPr>
          <w:p w:rsidR="00BE3529" w:rsidRPr="00C3026A" w:rsidRDefault="00A67C80" w:rsidP="00A67C80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C8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региональных проектов, в мероприятиях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</w:t>
            </w:r>
            <w:r w:rsidRPr="00A67C80">
              <w:rPr>
                <w:rFonts w:ascii="Times New Roman" w:hAnsi="Times New Roman" w:cs="Times New Roman"/>
                <w:sz w:val="24"/>
                <w:szCs w:val="24"/>
              </w:rPr>
              <w:t>кий район принял непосредственное участие</w:t>
            </w:r>
          </w:p>
        </w:tc>
        <w:tc>
          <w:tcPr>
            <w:tcW w:w="4536" w:type="dxa"/>
            <w:tcBorders>
              <w:top w:val="nil"/>
            </w:tcBorders>
          </w:tcPr>
          <w:p w:rsidR="00BE3529" w:rsidRPr="00C3026A" w:rsidRDefault="00BE3529" w:rsidP="00EE566E">
            <w:pPr>
              <w:tabs>
                <w:tab w:val="left" w:pos="180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02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Подача заявок с приложением ПСД (локальных смет) и других документов для включения в региональные проекты 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BE3529" w:rsidRPr="00C3026A" w:rsidRDefault="00BE3529" w:rsidP="00EE566E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2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2022 года, </w:t>
            </w:r>
            <w:proofErr w:type="gramStart"/>
            <w:r w:rsidRPr="00C3026A">
              <w:rPr>
                <w:rFonts w:ascii="Times New Roman" w:hAnsi="Times New Roman" w:cs="Times New Roman"/>
                <w:sz w:val="24"/>
                <w:szCs w:val="24"/>
              </w:rPr>
              <w:t>согласно сроков</w:t>
            </w:r>
            <w:proofErr w:type="gramEnd"/>
            <w:r w:rsidRPr="00C3026A">
              <w:rPr>
                <w:rFonts w:ascii="Times New Roman" w:hAnsi="Times New Roman" w:cs="Times New Roman"/>
                <w:sz w:val="24"/>
                <w:szCs w:val="24"/>
              </w:rPr>
              <w:t xml:space="preserve"> подачи заявок</w:t>
            </w:r>
          </w:p>
        </w:tc>
        <w:tc>
          <w:tcPr>
            <w:tcW w:w="4145" w:type="dxa"/>
            <w:tcBorders>
              <w:top w:val="nil"/>
            </w:tcBorders>
            <w:shd w:val="clear" w:color="auto" w:fill="auto"/>
          </w:tcPr>
          <w:p w:rsidR="00BE3529" w:rsidRPr="0074457B" w:rsidRDefault="004D5333" w:rsidP="0074457B">
            <w:pPr>
              <w:spacing w:after="0" w:line="240" w:lineRule="auto"/>
              <w:ind w:left="-109" w:right="-73" w:firstLine="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333">
              <w:rPr>
                <w:rFonts w:ascii="Times New Roman" w:hAnsi="Times New Roman" w:cs="Times New Roman"/>
                <w:bCs/>
                <w:sz w:val="24"/>
                <w:szCs w:val="24"/>
              </w:rPr>
              <w:t>Отдел строительства, архитектуры и жилищно-коммунального хозяйства администрации района</w:t>
            </w:r>
          </w:p>
        </w:tc>
      </w:tr>
      <w:tr w:rsidR="00BE3529" w:rsidRPr="00B22DAC" w:rsidTr="00AE5BFB">
        <w:trPr>
          <w:jc w:val="center"/>
        </w:trPr>
        <w:tc>
          <w:tcPr>
            <w:tcW w:w="565" w:type="dxa"/>
            <w:tcBorders>
              <w:top w:val="nil"/>
            </w:tcBorders>
            <w:shd w:val="clear" w:color="auto" w:fill="auto"/>
          </w:tcPr>
          <w:p w:rsidR="00BE3529" w:rsidRPr="007E221F" w:rsidRDefault="0074457B" w:rsidP="001E1F1C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473" w:type="dxa"/>
            <w:tcBorders>
              <w:top w:val="nil"/>
            </w:tcBorders>
            <w:shd w:val="clear" w:color="auto" w:fill="auto"/>
          </w:tcPr>
          <w:p w:rsidR="00BE3529" w:rsidRPr="00C3026A" w:rsidRDefault="00A67C80" w:rsidP="00EE566E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C80">
              <w:rPr>
                <w:rFonts w:ascii="Times New Roman" w:hAnsi="Times New Roman" w:cs="Times New Roman"/>
                <w:sz w:val="24"/>
                <w:szCs w:val="24"/>
              </w:rPr>
              <w:t>Качество администрирования национальных проектов</w:t>
            </w:r>
            <w:r w:rsidR="00AC0C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tcBorders>
              <w:top w:val="nil"/>
            </w:tcBorders>
          </w:tcPr>
          <w:p w:rsidR="00BE3529" w:rsidRPr="005D17B2" w:rsidRDefault="00BE3529" w:rsidP="005C4DBF">
            <w:pPr>
              <w:tabs>
                <w:tab w:val="left" w:pos="180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BE3529" w:rsidRPr="005D17B2" w:rsidRDefault="00BE3529" w:rsidP="002A4C56">
            <w:pPr>
              <w:tabs>
                <w:tab w:val="left" w:pos="180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nil"/>
            </w:tcBorders>
            <w:shd w:val="clear" w:color="auto" w:fill="auto"/>
          </w:tcPr>
          <w:p w:rsidR="00BE3529" w:rsidRPr="005D17B2" w:rsidRDefault="00120707" w:rsidP="00AC0CFA">
            <w:pPr>
              <w:spacing w:after="0" w:line="240" w:lineRule="auto"/>
              <w:ind w:left="-1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E3529" w:rsidRPr="00B22DAC" w:rsidTr="00AE5BFB">
        <w:trPr>
          <w:jc w:val="center"/>
        </w:trPr>
        <w:tc>
          <w:tcPr>
            <w:tcW w:w="565" w:type="dxa"/>
            <w:tcBorders>
              <w:top w:val="nil"/>
            </w:tcBorders>
            <w:shd w:val="clear" w:color="auto" w:fill="auto"/>
          </w:tcPr>
          <w:p w:rsidR="00BE3529" w:rsidRPr="007E221F" w:rsidRDefault="00120707" w:rsidP="001E1F1C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3473" w:type="dxa"/>
            <w:tcBorders>
              <w:top w:val="nil"/>
            </w:tcBorders>
            <w:shd w:val="clear" w:color="auto" w:fill="auto"/>
          </w:tcPr>
          <w:p w:rsidR="00BE3529" w:rsidRPr="00C3026A" w:rsidRDefault="00120707" w:rsidP="00AC0CF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707">
              <w:rPr>
                <w:rFonts w:ascii="Times New Roman" w:hAnsi="Times New Roman" w:cs="Times New Roman"/>
                <w:sz w:val="24"/>
                <w:szCs w:val="24"/>
              </w:rPr>
              <w:t>Наличие организационных структур</w:t>
            </w:r>
            <w:r w:rsidR="00AC0CFA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(организационный штаб, рабочая группа при главе муниципального образования)</w:t>
            </w:r>
            <w:r w:rsidRPr="00120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nil"/>
            </w:tcBorders>
          </w:tcPr>
          <w:p w:rsidR="00BE3529" w:rsidRPr="00C3026A" w:rsidRDefault="00AC0CFA" w:rsidP="00AC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</w:t>
            </w:r>
            <w:r w:rsidR="00120707" w:rsidRPr="00120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роведение заседания оперативного Штаба</w:t>
            </w:r>
            <w:r w:rsidR="00120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по решению проблемных вопросов реализации национальных проектов на территории Первомайского района</w:t>
            </w:r>
            <w:r w:rsidR="00120707" w:rsidRPr="00120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BE3529" w:rsidRPr="00C3026A" w:rsidRDefault="00120707" w:rsidP="002A4C56">
            <w:pPr>
              <w:tabs>
                <w:tab w:val="left" w:pos="180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1207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 реже одного раза в две недели</w:t>
            </w:r>
          </w:p>
        </w:tc>
        <w:tc>
          <w:tcPr>
            <w:tcW w:w="4145" w:type="dxa"/>
            <w:tcBorders>
              <w:top w:val="nil"/>
            </w:tcBorders>
            <w:shd w:val="clear" w:color="auto" w:fill="auto"/>
          </w:tcPr>
          <w:p w:rsidR="00BE3529" w:rsidRPr="00C3026A" w:rsidRDefault="00B1550B" w:rsidP="004D5333">
            <w:pPr>
              <w:spacing w:after="0" w:line="240" w:lineRule="auto"/>
              <w:ind w:left="-1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207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4457B" w:rsidRPr="0074457B">
              <w:rPr>
                <w:rFonts w:ascii="Times New Roman" w:hAnsi="Times New Roman" w:cs="Times New Roman"/>
                <w:bCs/>
                <w:sz w:val="24"/>
                <w:szCs w:val="24"/>
              </w:rPr>
              <w:t>Отдел экономики, труда, сферы услуг и защиты прав потребителей администрации   района</w:t>
            </w:r>
          </w:p>
        </w:tc>
      </w:tr>
      <w:tr w:rsidR="00A67C80" w:rsidRPr="00B22DAC" w:rsidTr="00AE5BFB">
        <w:trPr>
          <w:jc w:val="center"/>
        </w:trPr>
        <w:tc>
          <w:tcPr>
            <w:tcW w:w="565" w:type="dxa"/>
            <w:tcBorders>
              <w:top w:val="nil"/>
            </w:tcBorders>
            <w:shd w:val="clear" w:color="auto" w:fill="auto"/>
          </w:tcPr>
          <w:p w:rsidR="00A67C80" w:rsidRPr="007E221F" w:rsidRDefault="00120707" w:rsidP="00AC0CFA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7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3473" w:type="dxa"/>
            <w:tcBorders>
              <w:top w:val="nil"/>
            </w:tcBorders>
            <w:shd w:val="clear" w:color="auto" w:fill="auto"/>
          </w:tcPr>
          <w:p w:rsidR="00A67C80" w:rsidRPr="00C3026A" w:rsidRDefault="00120707" w:rsidP="00120707">
            <w:pPr>
              <w:tabs>
                <w:tab w:val="left" w:pos="1800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12070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графика </w:t>
            </w:r>
            <w:proofErr w:type="spellStart"/>
            <w:r w:rsidRPr="00120707">
              <w:rPr>
                <w:rFonts w:ascii="Times New Roman" w:hAnsi="Times New Roman" w:cs="Times New Roman"/>
                <w:sz w:val="24"/>
                <w:szCs w:val="24"/>
              </w:rPr>
              <w:t>контрактования</w:t>
            </w:r>
            <w:proofErr w:type="spellEnd"/>
            <w:r w:rsidRPr="00120707">
              <w:rPr>
                <w:rFonts w:ascii="Times New Roman" w:hAnsi="Times New Roman" w:cs="Times New Roman"/>
                <w:sz w:val="24"/>
                <w:szCs w:val="24"/>
              </w:rPr>
              <w:t xml:space="preserve">, кассового освоения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120707">
              <w:rPr>
                <w:rFonts w:ascii="Times New Roman" w:hAnsi="Times New Roman" w:cs="Times New Roman"/>
                <w:sz w:val="24"/>
                <w:szCs w:val="24"/>
              </w:rPr>
              <w:t>контрольных 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нац</w:t>
            </w:r>
            <w:r w:rsidR="00AC0CFA">
              <w:rPr>
                <w:rFonts w:ascii="Times New Roman" w:hAnsi="Times New Roman" w:cs="Times New Roman"/>
                <w:sz w:val="24"/>
                <w:szCs w:val="24"/>
              </w:rPr>
              <w:t xml:space="preserve">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B155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C0CFA">
              <w:rPr>
                <w:rFonts w:ascii="Times New Roman" w:hAnsi="Times New Roman" w:cs="Times New Roman"/>
                <w:sz w:val="24"/>
                <w:szCs w:val="24"/>
              </w:rPr>
              <w:t>утвержденные главой муниципального образования)</w:t>
            </w:r>
          </w:p>
        </w:tc>
        <w:tc>
          <w:tcPr>
            <w:tcW w:w="4536" w:type="dxa"/>
            <w:tcBorders>
              <w:top w:val="nil"/>
            </w:tcBorders>
          </w:tcPr>
          <w:p w:rsidR="00120707" w:rsidRDefault="00D75EF5" w:rsidP="004D5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D75E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Еженедельный мониторинг графика </w:t>
            </w:r>
            <w:proofErr w:type="spellStart"/>
            <w:r w:rsidRPr="00D75E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контрактования</w:t>
            </w:r>
            <w:proofErr w:type="spellEnd"/>
            <w:r w:rsidRPr="00D75E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, кассового освоения и контрольных точ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ек </w:t>
            </w:r>
            <w:r w:rsidR="00AC0CFA" w:rsidRPr="00AC0CF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при реализации  региональных проектов  в районе.</w:t>
            </w:r>
          </w:p>
          <w:p w:rsidR="00120707" w:rsidRDefault="00120707" w:rsidP="004D5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  <w:p w:rsidR="00A67C80" w:rsidRDefault="00A67C80" w:rsidP="004D5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A67C80" w:rsidRPr="00C3026A" w:rsidRDefault="00A67C80" w:rsidP="002A4C56">
            <w:pPr>
              <w:tabs>
                <w:tab w:val="left" w:pos="180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7C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2022 года</w:t>
            </w:r>
          </w:p>
        </w:tc>
        <w:tc>
          <w:tcPr>
            <w:tcW w:w="4145" w:type="dxa"/>
            <w:tcBorders>
              <w:top w:val="nil"/>
            </w:tcBorders>
            <w:shd w:val="clear" w:color="auto" w:fill="auto"/>
          </w:tcPr>
          <w:p w:rsidR="00A67C80" w:rsidRDefault="004D5333" w:rsidP="004D5333">
            <w:pPr>
              <w:spacing w:after="0" w:line="240" w:lineRule="auto"/>
              <w:ind w:left="-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155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67C80" w:rsidRPr="00A67C80">
              <w:rPr>
                <w:rFonts w:ascii="Times New Roman" w:hAnsi="Times New Roman" w:cs="Times New Roman"/>
                <w:bCs/>
                <w:sz w:val="24"/>
                <w:szCs w:val="24"/>
              </w:rPr>
              <w:t>Отдел экономики, труда, сферы услуг и защиты прав потребителей администрации   района</w:t>
            </w:r>
            <w:r w:rsidR="00A67C8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1550B" w:rsidRDefault="00A67C80" w:rsidP="004D5333">
            <w:pPr>
              <w:spacing w:after="0" w:line="240" w:lineRule="auto"/>
              <w:ind w:left="-109" w:firstLine="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C80">
              <w:rPr>
                <w:rFonts w:ascii="Times New Roman" w:hAnsi="Times New Roman" w:cs="Times New Roman"/>
                <w:bCs/>
                <w:sz w:val="24"/>
                <w:szCs w:val="24"/>
              </w:rPr>
              <w:t>Отдел строительства, архитектуры и жилищно-коммунального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хозяйства администрации района</w:t>
            </w:r>
            <w:r w:rsidR="00B1550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1550B" w:rsidRDefault="00B1550B" w:rsidP="004D5333">
            <w:pPr>
              <w:spacing w:after="0" w:line="240" w:lineRule="auto"/>
              <w:ind w:left="-109" w:firstLine="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50B">
              <w:rPr>
                <w:rFonts w:ascii="Times New Roman" w:hAnsi="Times New Roman" w:cs="Times New Roman"/>
                <w:bCs/>
                <w:sz w:val="24"/>
                <w:szCs w:val="24"/>
              </w:rPr>
              <w:t>Отдел образования администрации   района;</w:t>
            </w:r>
          </w:p>
          <w:p w:rsidR="00B1550B" w:rsidRPr="0074457B" w:rsidRDefault="00B1550B" w:rsidP="004D5333">
            <w:pPr>
              <w:spacing w:after="0" w:line="240" w:lineRule="auto"/>
              <w:ind w:left="-109" w:firstLine="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5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культуры, спорта, молодежной </w:t>
            </w:r>
            <w:r w:rsidR="00807B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B155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политики и архивного дела администрации   района;</w:t>
            </w:r>
          </w:p>
        </w:tc>
      </w:tr>
      <w:tr w:rsidR="004D5333" w:rsidRPr="00B22DAC" w:rsidTr="00AE5BFB">
        <w:trPr>
          <w:jc w:val="center"/>
        </w:trPr>
        <w:tc>
          <w:tcPr>
            <w:tcW w:w="565" w:type="dxa"/>
            <w:tcBorders>
              <w:top w:val="nil"/>
            </w:tcBorders>
            <w:shd w:val="clear" w:color="auto" w:fill="auto"/>
          </w:tcPr>
          <w:p w:rsidR="004D5333" w:rsidRPr="007E221F" w:rsidRDefault="00AC0CFA" w:rsidP="001E1F1C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7.3</w:t>
            </w:r>
          </w:p>
        </w:tc>
        <w:tc>
          <w:tcPr>
            <w:tcW w:w="3473" w:type="dxa"/>
            <w:tcBorders>
              <w:top w:val="nil"/>
            </w:tcBorders>
            <w:shd w:val="clear" w:color="auto" w:fill="auto"/>
          </w:tcPr>
          <w:p w:rsidR="004D5333" w:rsidRPr="00C3026A" w:rsidRDefault="00AC0CFA" w:rsidP="00AC0CFA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CFA">
              <w:rPr>
                <w:rFonts w:ascii="Times New Roman" w:hAnsi="Times New Roman" w:cs="Times New Roman"/>
                <w:sz w:val="24"/>
                <w:szCs w:val="24"/>
              </w:rPr>
              <w:t>Наличие актуальной информации на официальном сайте администрации муниципального образования  (протоколы, графики, нормативные правовые акты)</w:t>
            </w:r>
          </w:p>
        </w:tc>
        <w:tc>
          <w:tcPr>
            <w:tcW w:w="4536" w:type="dxa"/>
            <w:tcBorders>
              <w:top w:val="nil"/>
            </w:tcBorders>
          </w:tcPr>
          <w:p w:rsidR="004D5333" w:rsidRDefault="002754C0" w:rsidP="00275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2754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Проведение заседания оперативного Штаба с рассмотрением вопроса       по размещению актуальной информации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Первомайского района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4D5333" w:rsidRPr="00A67C80" w:rsidRDefault="00807B5E" w:rsidP="002A4C56">
            <w:pPr>
              <w:tabs>
                <w:tab w:val="left" w:pos="180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7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2022 года</w:t>
            </w:r>
          </w:p>
        </w:tc>
        <w:tc>
          <w:tcPr>
            <w:tcW w:w="4145" w:type="dxa"/>
            <w:tcBorders>
              <w:top w:val="nil"/>
            </w:tcBorders>
            <w:shd w:val="clear" w:color="auto" w:fill="auto"/>
          </w:tcPr>
          <w:p w:rsidR="004D5333" w:rsidRDefault="002754C0" w:rsidP="002754C0">
            <w:pPr>
              <w:spacing w:after="0" w:line="240" w:lineRule="auto"/>
              <w:ind w:left="-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4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Отдел экономики, труда, сферы услуг   и защиты прав потре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бителей администрации   района</w:t>
            </w:r>
          </w:p>
        </w:tc>
      </w:tr>
      <w:tr w:rsidR="00120707" w:rsidRPr="00B22DAC" w:rsidTr="00AE5BFB">
        <w:trPr>
          <w:jc w:val="center"/>
        </w:trPr>
        <w:tc>
          <w:tcPr>
            <w:tcW w:w="565" w:type="dxa"/>
            <w:tcBorders>
              <w:top w:val="nil"/>
            </w:tcBorders>
            <w:shd w:val="clear" w:color="auto" w:fill="auto"/>
          </w:tcPr>
          <w:p w:rsidR="00120707" w:rsidRPr="007E221F" w:rsidRDefault="00AC0CFA" w:rsidP="001E1F1C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7.4</w:t>
            </w:r>
          </w:p>
        </w:tc>
        <w:tc>
          <w:tcPr>
            <w:tcW w:w="3473" w:type="dxa"/>
            <w:tcBorders>
              <w:top w:val="nil"/>
            </w:tcBorders>
            <w:shd w:val="clear" w:color="auto" w:fill="auto"/>
          </w:tcPr>
          <w:p w:rsidR="00120707" w:rsidRPr="00C3026A" w:rsidRDefault="002754C0" w:rsidP="002754C0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4C0">
              <w:rPr>
                <w:rFonts w:ascii="Times New Roman" w:hAnsi="Times New Roman" w:cs="Times New Roman"/>
                <w:sz w:val="24"/>
                <w:szCs w:val="24"/>
              </w:rPr>
              <w:t>Своевременность мониторинга 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75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4C0">
              <w:rPr>
                <w:rFonts w:ascii="Times New Roman" w:hAnsi="Times New Roman" w:cs="Times New Roman"/>
                <w:sz w:val="24"/>
                <w:szCs w:val="24"/>
              </w:rPr>
              <w:t>контрактования</w:t>
            </w:r>
            <w:proofErr w:type="spellEnd"/>
            <w:r w:rsidRPr="002754C0">
              <w:rPr>
                <w:rFonts w:ascii="Times New Roman" w:hAnsi="Times New Roman" w:cs="Times New Roman"/>
                <w:sz w:val="24"/>
                <w:szCs w:val="24"/>
              </w:rPr>
              <w:t xml:space="preserve">, кассового освоения и контрольных точек </w:t>
            </w:r>
            <w:r w:rsidR="000A1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nil"/>
            </w:tcBorders>
          </w:tcPr>
          <w:p w:rsidR="002754C0" w:rsidRPr="002754C0" w:rsidRDefault="002754C0" w:rsidP="00275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2754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1.Еженедельный мониторинг графика </w:t>
            </w:r>
            <w:proofErr w:type="spellStart"/>
            <w:r w:rsidRPr="002754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контрактования</w:t>
            </w:r>
            <w:proofErr w:type="spellEnd"/>
            <w:r w:rsidRPr="002754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, кассового освоения и контрольных точек.</w:t>
            </w:r>
          </w:p>
          <w:p w:rsidR="00120707" w:rsidRDefault="002754C0" w:rsidP="00275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2754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2.Актуализация графика </w:t>
            </w:r>
            <w:proofErr w:type="spellStart"/>
            <w:r w:rsidRPr="002754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контрактования</w:t>
            </w:r>
            <w:proofErr w:type="spellEnd"/>
            <w:r w:rsidRPr="002754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, кассового освоения и контрольных точек (при необходимости)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807B5E" w:rsidRDefault="00807B5E" w:rsidP="002A4C56">
            <w:pPr>
              <w:tabs>
                <w:tab w:val="left" w:pos="180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Еженедельно</w:t>
            </w:r>
          </w:p>
          <w:p w:rsidR="00807B5E" w:rsidRDefault="00807B5E" w:rsidP="002A4C56">
            <w:pPr>
              <w:tabs>
                <w:tab w:val="left" w:pos="180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07B5E" w:rsidRDefault="00807B5E" w:rsidP="002A4C56">
            <w:pPr>
              <w:tabs>
                <w:tab w:val="left" w:pos="180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20707" w:rsidRPr="00A67C80" w:rsidRDefault="00807B5E" w:rsidP="002A4C56">
            <w:pPr>
              <w:tabs>
                <w:tab w:val="left" w:pos="180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7B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2022 года</w:t>
            </w:r>
          </w:p>
        </w:tc>
        <w:tc>
          <w:tcPr>
            <w:tcW w:w="4145" w:type="dxa"/>
            <w:tcBorders>
              <w:top w:val="nil"/>
            </w:tcBorders>
            <w:shd w:val="clear" w:color="auto" w:fill="auto"/>
          </w:tcPr>
          <w:p w:rsidR="00120707" w:rsidRDefault="00807B5E" w:rsidP="004D5333">
            <w:pPr>
              <w:spacing w:after="0" w:line="240" w:lineRule="auto"/>
              <w:ind w:left="-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807B5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экономики, труда, сферы услуг   и защиты прав потребителей администрации   района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07B5E" w:rsidRDefault="00807B5E" w:rsidP="00807B5E">
            <w:pPr>
              <w:spacing w:after="0" w:line="240" w:lineRule="auto"/>
              <w:ind w:left="-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807B5E">
              <w:rPr>
                <w:rFonts w:ascii="Times New Roman" w:hAnsi="Times New Roman" w:cs="Times New Roman"/>
                <w:bCs/>
                <w:sz w:val="24"/>
                <w:szCs w:val="24"/>
              </w:rPr>
              <w:t>Отдел строительства, архитектуры и жилищно-коммунального хозяйства администрации района;</w:t>
            </w:r>
          </w:p>
        </w:tc>
      </w:tr>
      <w:tr w:rsidR="00BE3529" w:rsidRPr="00B22DAC" w:rsidTr="00AE5BFB">
        <w:trPr>
          <w:jc w:val="center"/>
        </w:trPr>
        <w:tc>
          <w:tcPr>
            <w:tcW w:w="565" w:type="dxa"/>
            <w:tcBorders>
              <w:top w:val="nil"/>
            </w:tcBorders>
            <w:shd w:val="clear" w:color="auto" w:fill="auto"/>
          </w:tcPr>
          <w:p w:rsidR="00BE3529" w:rsidRPr="00A67C80" w:rsidRDefault="00A67C80" w:rsidP="001E1F1C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7C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73" w:type="dxa"/>
            <w:tcBorders>
              <w:top w:val="nil"/>
            </w:tcBorders>
            <w:shd w:val="clear" w:color="auto" w:fill="auto"/>
          </w:tcPr>
          <w:p w:rsidR="00BE3529" w:rsidRPr="00410C3B" w:rsidRDefault="00330E14" w:rsidP="00330E14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размещенных </w:t>
            </w:r>
            <w:proofErr w:type="spellStart"/>
            <w:r w:rsidRPr="00330E14">
              <w:rPr>
                <w:rFonts w:ascii="Times New Roman" w:hAnsi="Times New Roman" w:cs="Times New Roman"/>
                <w:sz w:val="24"/>
                <w:szCs w:val="24"/>
              </w:rPr>
              <w:t>инфоповодов</w:t>
            </w:r>
            <w:proofErr w:type="spellEnd"/>
            <w:r w:rsidRPr="00330E14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реализации нацпроектов через информационную систему «Сбор и распределение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онтента» (далее - СРК)</w:t>
            </w:r>
            <w:r w:rsidRPr="00330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nil"/>
            </w:tcBorders>
          </w:tcPr>
          <w:p w:rsidR="00B910C3" w:rsidRDefault="00330E14" w:rsidP="00B910C3">
            <w:pPr>
              <w:tabs>
                <w:tab w:val="left" w:pos="180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="00965B2D">
              <w:t xml:space="preserve"> </w:t>
            </w:r>
            <w:r w:rsidR="00965B2D" w:rsidRPr="00965B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Руководителям структурных подразделений на постоянной основе  направлять </w:t>
            </w:r>
            <w:proofErr w:type="spellStart"/>
            <w:r w:rsidR="00965B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инфоповоды</w:t>
            </w:r>
            <w:proofErr w:type="spellEnd"/>
            <w:r w:rsidR="00965B2D" w:rsidRPr="00965B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рамках реализации национальных проектов в </w:t>
            </w:r>
            <w:proofErr w:type="spellStart"/>
            <w:r w:rsidR="00B910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</w:t>
            </w:r>
            <w:r w:rsidR="00965B2D" w:rsidRPr="00965B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</w:t>
            </w:r>
            <w:proofErr w:type="spellEnd"/>
            <w:r w:rsidR="00965B2D" w:rsidRPr="00965B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размещения в СРК</w:t>
            </w:r>
          </w:p>
          <w:p w:rsidR="002754C0" w:rsidRPr="00410C3B" w:rsidRDefault="002754C0" w:rsidP="00B910C3">
            <w:pPr>
              <w:tabs>
                <w:tab w:val="left" w:pos="180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Pr="002754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Проведение заседания оперативного Штаба (не реже 1 раза в месяц) с  рассмотрением вопроса   по  размещению </w:t>
            </w:r>
            <w:proofErr w:type="spellStart"/>
            <w:r w:rsidRPr="002754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инфоповодов</w:t>
            </w:r>
            <w:proofErr w:type="spellEnd"/>
            <w:r w:rsidRPr="002754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СРК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BE3529" w:rsidRPr="00410C3B" w:rsidRDefault="00BE3529" w:rsidP="00330E14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145" w:type="dxa"/>
            <w:tcBorders>
              <w:top w:val="nil"/>
            </w:tcBorders>
            <w:shd w:val="clear" w:color="auto" w:fill="auto"/>
          </w:tcPr>
          <w:p w:rsidR="00B910C3" w:rsidRDefault="004D5333" w:rsidP="00B910C3">
            <w:pPr>
              <w:spacing w:after="0" w:line="240" w:lineRule="auto"/>
              <w:ind w:left="-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AE5BFB" w:rsidRPr="00AE5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экономики, труда, сферы услуг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AE5BFB" w:rsidRPr="00AE5BFB">
              <w:rPr>
                <w:rFonts w:ascii="Times New Roman" w:hAnsi="Times New Roman" w:cs="Times New Roman"/>
                <w:bCs/>
                <w:sz w:val="24"/>
                <w:szCs w:val="24"/>
              </w:rPr>
              <w:t>и защиты прав потребителей администрации   района</w:t>
            </w:r>
            <w:r w:rsidR="00330E1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910C3" w:rsidRPr="00B910C3" w:rsidRDefault="00B910C3" w:rsidP="00B910C3">
            <w:pPr>
              <w:spacing w:after="0" w:line="240" w:lineRule="auto"/>
              <w:ind w:left="-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B910C3">
              <w:rPr>
                <w:rFonts w:ascii="Times New Roman" w:hAnsi="Times New Roman" w:cs="Times New Roman"/>
                <w:bCs/>
                <w:sz w:val="24"/>
                <w:szCs w:val="24"/>
              </w:rPr>
              <w:t>Отдел образования администрации   района;</w:t>
            </w:r>
          </w:p>
          <w:p w:rsidR="00B910C3" w:rsidRPr="00B910C3" w:rsidRDefault="00B910C3" w:rsidP="00B910C3">
            <w:pPr>
              <w:spacing w:after="0" w:line="240" w:lineRule="auto"/>
              <w:ind w:left="-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B910C3">
              <w:rPr>
                <w:rFonts w:ascii="Times New Roman" w:hAnsi="Times New Roman" w:cs="Times New Roman"/>
                <w:bCs/>
                <w:sz w:val="24"/>
                <w:szCs w:val="24"/>
              </w:rPr>
              <w:t>Отдел культуры, спорта, молодежной политики и архивного дела администрации   района;</w:t>
            </w:r>
          </w:p>
          <w:p w:rsidR="00B910C3" w:rsidRPr="00B910C3" w:rsidRDefault="00B910C3" w:rsidP="00B910C3">
            <w:pPr>
              <w:spacing w:after="0" w:line="240" w:lineRule="auto"/>
              <w:ind w:left="-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B910C3">
              <w:rPr>
                <w:rFonts w:ascii="Times New Roman" w:hAnsi="Times New Roman" w:cs="Times New Roman"/>
                <w:bCs/>
                <w:sz w:val="24"/>
                <w:szCs w:val="24"/>
              </w:rPr>
              <w:t>Отдел строительства, архитектуры и жилищно-коммунального хозяйства администрации района;</w:t>
            </w:r>
          </w:p>
          <w:p w:rsidR="00BE3529" w:rsidRPr="00410C3B" w:rsidRDefault="00B910C3" w:rsidP="00B910C3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B910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Отдел организационной работы, взаимодействия с органами местного самоуправления и общес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твенностью администрации района</w:t>
            </w:r>
          </w:p>
        </w:tc>
      </w:tr>
      <w:tr w:rsidR="00510B19" w:rsidRPr="00B22DAC" w:rsidTr="00AE5BFB">
        <w:trPr>
          <w:jc w:val="center"/>
        </w:trPr>
        <w:tc>
          <w:tcPr>
            <w:tcW w:w="565" w:type="dxa"/>
            <w:tcBorders>
              <w:top w:val="nil"/>
            </w:tcBorders>
            <w:shd w:val="clear" w:color="auto" w:fill="auto"/>
          </w:tcPr>
          <w:p w:rsidR="00510B19" w:rsidRPr="00A67C80" w:rsidRDefault="00510B19" w:rsidP="001E1F1C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473" w:type="dxa"/>
            <w:tcBorders>
              <w:top w:val="nil"/>
            </w:tcBorders>
            <w:shd w:val="clear" w:color="auto" w:fill="auto"/>
          </w:tcPr>
          <w:p w:rsidR="00510B19" w:rsidRPr="00330E14" w:rsidRDefault="008B5551" w:rsidP="008B5551">
            <w:pPr>
              <w:tabs>
                <w:tab w:val="left" w:pos="1800"/>
                <w:tab w:val="left" w:pos="3364"/>
              </w:tabs>
              <w:spacing w:after="0" w:line="240" w:lineRule="auto"/>
              <w:ind w:lef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Неисполнение</w:t>
            </w:r>
            <w:r w:rsidRPr="008B555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района протокольных </w:t>
            </w:r>
            <w:proofErr w:type="spellStart"/>
            <w:proofErr w:type="gramStart"/>
            <w:r w:rsidRPr="008B5551">
              <w:rPr>
                <w:rFonts w:ascii="Times New Roman" w:hAnsi="Times New Roman" w:cs="Times New Roman"/>
                <w:sz w:val="24"/>
                <w:szCs w:val="24"/>
              </w:rPr>
              <w:t>поруче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5551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proofErr w:type="gramEnd"/>
            <w:r w:rsidRPr="008B555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Организационного штаба </w:t>
            </w:r>
            <w:r w:rsidRPr="008B5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реализации национальных проектов в Тамбовской области</w:t>
            </w:r>
          </w:p>
        </w:tc>
        <w:tc>
          <w:tcPr>
            <w:tcW w:w="4536" w:type="dxa"/>
            <w:tcBorders>
              <w:top w:val="nil"/>
            </w:tcBorders>
          </w:tcPr>
          <w:p w:rsidR="00510B19" w:rsidRDefault="00510B19" w:rsidP="00B910C3">
            <w:pPr>
              <w:tabs>
                <w:tab w:val="left" w:pos="180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0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 заседаниях </w:t>
            </w:r>
            <w:r w:rsidR="008D53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оперативного </w:t>
            </w:r>
            <w:r w:rsidRPr="00510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Штаба рассматривать вопрос об исполнении  протокольных поручений </w:t>
            </w:r>
            <w:r w:rsidRPr="00510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Организационного штаба по реализации национальных проектов в Тамбовской области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510B19" w:rsidRPr="00410C3B" w:rsidRDefault="00510B19" w:rsidP="00330E14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2022 года</w:t>
            </w:r>
          </w:p>
        </w:tc>
        <w:tc>
          <w:tcPr>
            <w:tcW w:w="4145" w:type="dxa"/>
            <w:tcBorders>
              <w:top w:val="nil"/>
            </w:tcBorders>
            <w:shd w:val="clear" w:color="auto" w:fill="auto"/>
          </w:tcPr>
          <w:p w:rsidR="00510B19" w:rsidRDefault="00510B19" w:rsidP="00B910C3">
            <w:pPr>
              <w:spacing w:after="0" w:line="240" w:lineRule="auto"/>
              <w:ind w:left="-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B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Отдел экономики, труда, сферы услуг   и защиты прав потребителей администрации   района;</w:t>
            </w:r>
          </w:p>
          <w:p w:rsidR="00510B19" w:rsidRDefault="00510B19" w:rsidP="00B910C3">
            <w:pPr>
              <w:spacing w:after="0" w:line="240" w:lineRule="auto"/>
              <w:ind w:left="-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</w:t>
            </w:r>
            <w:r w:rsidRPr="00510B19">
              <w:rPr>
                <w:rFonts w:ascii="Times New Roman" w:hAnsi="Times New Roman" w:cs="Times New Roman"/>
                <w:bCs/>
                <w:sz w:val="24"/>
                <w:szCs w:val="24"/>
              </w:rPr>
              <w:t>Отдел строительства, архитектуры и жилищно-коммунального хозяйства администрации района;</w:t>
            </w:r>
          </w:p>
        </w:tc>
      </w:tr>
      <w:tr w:rsidR="00BE3529" w:rsidRPr="00B22DAC" w:rsidTr="00AE5BFB">
        <w:trPr>
          <w:jc w:val="center"/>
        </w:trPr>
        <w:tc>
          <w:tcPr>
            <w:tcW w:w="565" w:type="dxa"/>
            <w:tcBorders>
              <w:top w:val="nil"/>
            </w:tcBorders>
            <w:shd w:val="clear" w:color="auto" w:fill="auto"/>
          </w:tcPr>
          <w:p w:rsidR="00BE3529" w:rsidRPr="00C3026A" w:rsidRDefault="00510B19" w:rsidP="001E1F1C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3473" w:type="dxa"/>
            <w:tcBorders>
              <w:top w:val="nil"/>
            </w:tcBorders>
            <w:shd w:val="clear" w:color="auto" w:fill="auto"/>
          </w:tcPr>
          <w:p w:rsidR="00BE3529" w:rsidRPr="00C3026A" w:rsidRDefault="00330E14" w:rsidP="002754C0">
            <w:pPr>
              <w:tabs>
                <w:tab w:val="left" w:pos="1800"/>
                <w:tab w:val="left" w:pos="33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4">
              <w:rPr>
                <w:rFonts w:ascii="Times New Roman" w:hAnsi="Times New Roman" w:cs="Times New Roman"/>
                <w:sz w:val="24"/>
                <w:szCs w:val="24"/>
              </w:rPr>
              <w:t xml:space="preserve">Оценка удовлетворенности жителей социально-экономической ситуацией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</w:t>
            </w:r>
            <w:r w:rsidRPr="00330E14">
              <w:rPr>
                <w:rFonts w:ascii="Times New Roman" w:hAnsi="Times New Roman" w:cs="Times New Roman"/>
                <w:sz w:val="24"/>
                <w:szCs w:val="24"/>
              </w:rPr>
              <w:t>ском районе и (или) оценка удовлетворенности жителей качеством реализации национальных проектов</w:t>
            </w:r>
          </w:p>
        </w:tc>
        <w:tc>
          <w:tcPr>
            <w:tcW w:w="4536" w:type="dxa"/>
            <w:tcBorders>
              <w:top w:val="nil"/>
            </w:tcBorders>
          </w:tcPr>
          <w:p w:rsidR="00510B19" w:rsidRDefault="00510B19" w:rsidP="00EE566E">
            <w:pPr>
              <w:tabs>
                <w:tab w:val="left" w:pos="180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="00BE3529" w:rsidRPr="00C302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выездных встреч главы района с населением района по проблемным вопросам</w:t>
            </w:r>
          </w:p>
          <w:p w:rsidR="00BE3529" w:rsidRPr="00C3026A" w:rsidRDefault="00510B19" w:rsidP="00EE566E">
            <w:pPr>
              <w:tabs>
                <w:tab w:val="left" w:pos="180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Pr="00510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информационной компании среди населения о реализации национальных проектов на территории района, путем размещения материалов на информационных стендах, в средствах массовой информации, в СРК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BE3529" w:rsidRPr="00C3026A" w:rsidRDefault="00BE3529" w:rsidP="00EE566E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26A">
              <w:rPr>
                <w:rFonts w:ascii="Times New Roman" w:hAnsi="Times New Roman" w:cs="Times New Roman"/>
                <w:sz w:val="24"/>
                <w:szCs w:val="24"/>
              </w:rPr>
              <w:t>В течение 2022 года</w:t>
            </w:r>
          </w:p>
        </w:tc>
        <w:tc>
          <w:tcPr>
            <w:tcW w:w="4145" w:type="dxa"/>
            <w:tcBorders>
              <w:top w:val="nil"/>
            </w:tcBorders>
            <w:shd w:val="clear" w:color="auto" w:fill="auto"/>
          </w:tcPr>
          <w:p w:rsidR="000A1BF3" w:rsidRDefault="002754C0" w:rsidP="002754C0">
            <w:pPr>
              <w:spacing w:after="0" w:line="240" w:lineRule="auto"/>
              <w:ind w:left="-109"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E3529" w:rsidRPr="00C3026A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района</w:t>
            </w:r>
            <w:r w:rsidR="000A1B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3529" w:rsidRPr="00C3026A" w:rsidRDefault="00BE3529" w:rsidP="000A1BF3">
            <w:pPr>
              <w:spacing w:after="0" w:line="240" w:lineRule="auto"/>
              <w:ind w:left="-109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30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BF3" w:rsidRPr="000A1BF3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работы, взаимодействия с органами местного самоуправления и общес</w:t>
            </w:r>
            <w:r w:rsidR="002754C0">
              <w:rPr>
                <w:rFonts w:ascii="Times New Roman" w:hAnsi="Times New Roman" w:cs="Times New Roman"/>
                <w:sz w:val="24"/>
                <w:szCs w:val="24"/>
              </w:rPr>
              <w:t>твенностью администрации района</w:t>
            </w:r>
          </w:p>
        </w:tc>
      </w:tr>
      <w:tr w:rsidR="00BE3529" w:rsidRPr="00B22DAC" w:rsidTr="00AE5BFB">
        <w:trPr>
          <w:jc w:val="center"/>
        </w:trPr>
        <w:tc>
          <w:tcPr>
            <w:tcW w:w="565" w:type="dxa"/>
            <w:tcBorders>
              <w:top w:val="nil"/>
            </w:tcBorders>
            <w:shd w:val="clear" w:color="auto" w:fill="auto"/>
          </w:tcPr>
          <w:p w:rsidR="00BE3529" w:rsidRPr="00144BFA" w:rsidRDefault="00330E14" w:rsidP="00510B1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510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73" w:type="dxa"/>
            <w:tcBorders>
              <w:top w:val="nil"/>
            </w:tcBorders>
            <w:shd w:val="clear" w:color="auto" w:fill="auto"/>
          </w:tcPr>
          <w:p w:rsidR="00BE3529" w:rsidRPr="00144BFA" w:rsidRDefault="00BE3529" w:rsidP="007F6393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BFA">
              <w:rPr>
                <w:rFonts w:ascii="Times New Roman" w:hAnsi="Times New Roman"/>
                <w:bCs/>
                <w:sz w:val="24"/>
                <w:szCs w:val="24"/>
              </w:rPr>
              <w:t>Достижение целевых показателей национальных проектов</w:t>
            </w:r>
          </w:p>
        </w:tc>
        <w:tc>
          <w:tcPr>
            <w:tcW w:w="4536" w:type="dxa"/>
            <w:tcBorders>
              <w:top w:val="nil"/>
            </w:tcBorders>
          </w:tcPr>
          <w:p w:rsidR="00BE3529" w:rsidRPr="0033083B" w:rsidRDefault="00BE3529" w:rsidP="007F6393">
            <w:pPr>
              <w:tabs>
                <w:tab w:val="left" w:pos="180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08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Достижение целевых показателей в рамках реализации мероприятий Атласа участия в нацпроектах муниципальных образований области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BE3529" w:rsidRPr="0033083B" w:rsidRDefault="00BE3529" w:rsidP="007F6393">
            <w:pPr>
              <w:tabs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83B">
              <w:rPr>
                <w:rFonts w:ascii="Times New Roman" w:hAnsi="Times New Roman" w:cs="Times New Roman"/>
                <w:sz w:val="24"/>
                <w:szCs w:val="24"/>
              </w:rPr>
              <w:t>В течение 2022 года</w:t>
            </w:r>
          </w:p>
        </w:tc>
        <w:tc>
          <w:tcPr>
            <w:tcW w:w="4145" w:type="dxa"/>
            <w:tcBorders>
              <w:top w:val="nil"/>
            </w:tcBorders>
            <w:shd w:val="clear" w:color="auto" w:fill="auto"/>
          </w:tcPr>
          <w:p w:rsidR="00BE3529" w:rsidRDefault="000C7E2B" w:rsidP="000A1BF3">
            <w:pPr>
              <w:spacing w:after="0" w:line="240" w:lineRule="auto"/>
              <w:ind w:left="-109" w:firstLine="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2B">
              <w:rPr>
                <w:rFonts w:ascii="Times New Roman" w:hAnsi="Times New Roman" w:cs="Times New Roman"/>
                <w:bCs/>
                <w:sz w:val="24"/>
                <w:szCs w:val="24"/>
              </w:rPr>
              <w:t>Отдел экономики, труда, сферы услуг и защиты прав потребителей администрации   района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0C7E2B" w:rsidRDefault="000C7E2B" w:rsidP="000A1BF3">
            <w:pPr>
              <w:spacing w:after="0" w:line="240" w:lineRule="auto"/>
              <w:ind w:left="-109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C7E2B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 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7E2B" w:rsidRDefault="000C7E2B" w:rsidP="000A1BF3">
            <w:pPr>
              <w:spacing w:after="0" w:line="240" w:lineRule="auto"/>
              <w:ind w:left="-109" w:firstLine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спорта, молодежной политики и архивного дела</w:t>
            </w:r>
            <w:r w:rsidR="00AE5BFB">
              <w:t xml:space="preserve"> </w:t>
            </w:r>
            <w:r w:rsidR="00AE5BFB" w:rsidRPr="00AE5BFB">
              <w:rPr>
                <w:rFonts w:ascii="Times New Roman" w:hAnsi="Times New Roman" w:cs="Times New Roman"/>
                <w:sz w:val="24"/>
                <w:szCs w:val="24"/>
              </w:rPr>
              <w:t>администрации   района;</w:t>
            </w:r>
          </w:p>
          <w:p w:rsidR="000C7E2B" w:rsidRDefault="000C7E2B" w:rsidP="000A1BF3">
            <w:pPr>
              <w:spacing w:after="0" w:line="240" w:lineRule="auto"/>
              <w:ind w:left="-109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C7E2B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жилищно-коммунального хозяйства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5BFB" w:rsidRDefault="000A1BF3" w:rsidP="000A1BF3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E5BFB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работы, взаимодействия с органами местного самоуправления и общественностью</w:t>
            </w:r>
            <w:r w:rsidR="00AE5BFB">
              <w:t xml:space="preserve"> </w:t>
            </w:r>
            <w:r w:rsidR="00AE5BFB" w:rsidRPr="00AE5BFB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  <w:r w:rsidR="00AE5B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7E2B" w:rsidRPr="0033083B" w:rsidRDefault="000C7E2B" w:rsidP="000A1BF3">
            <w:pPr>
              <w:spacing w:after="0" w:line="240" w:lineRule="auto"/>
              <w:ind w:left="-109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C7E2B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имуществом и землеустройству администрации района</w:t>
            </w:r>
          </w:p>
        </w:tc>
      </w:tr>
    </w:tbl>
    <w:p w:rsidR="008E10EA" w:rsidRDefault="00E16E6E">
      <w:pPr>
        <w:pStyle w:val="Standard"/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221F" w:rsidRPr="007E221F" w:rsidRDefault="007E221F" w:rsidP="007C0244">
      <w:pPr>
        <w:pStyle w:val="Standard"/>
        <w:ind w:left="567"/>
      </w:pPr>
      <w:r w:rsidRPr="007E221F">
        <w:t>Исполнитель:</w:t>
      </w:r>
      <w:r w:rsidR="00510B19">
        <w:t xml:space="preserve">  начальник о</w:t>
      </w:r>
      <w:r w:rsidR="00510B19" w:rsidRPr="00510B19">
        <w:t>тдел</w:t>
      </w:r>
      <w:r w:rsidR="00510B19">
        <w:t>а</w:t>
      </w:r>
      <w:r w:rsidR="00510B19" w:rsidRPr="00510B19">
        <w:t xml:space="preserve"> экономики, труда, сферы услуг и защиты </w:t>
      </w:r>
      <w:proofErr w:type="gramStart"/>
      <w:r w:rsidR="00510B19" w:rsidRPr="00510B19">
        <w:t xml:space="preserve">прав потребителей администрации   района </w:t>
      </w:r>
      <w:r w:rsidR="00510B19">
        <w:t xml:space="preserve"> </w:t>
      </w:r>
      <w:r w:rsidR="00CD1E26">
        <w:t>Борисова</w:t>
      </w:r>
      <w:proofErr w:type="gramEnd"/>
      <w:r w:rsidRPr="007E221F">
        <w:t xml:space="preserve"> </w:t>
      </w:r>
      <w:r w:rsidR="00CD1E26">
        <w:t>Ф</w:t>
      </w:r>
      <w:r w:rsidRPr="007E221F">
        <w:t>.</w:t>
      </w:r>
      <w:r w:rsidR="00CD1E26">
        <w:t>А</w:t>
      </w:r>
      <w:r w:rsidRPr="007E221F">
        <w:t>.</w:t>
      </w:r>
    </w:p>
    <w:sectPr w:rsidR="007E221F" w:rsidRPr="007E221F" w:rsidSect="00697FC8">
      <w:footerReference w:type="default" r:id="rId9"/>
      <w:pgSz w:w="16838" w:h="11906" w:orient="landscape"/>
      <w:pgMar w:top="993" w:right="426" w:bottom="993" w:left="709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0B1" w:rsidRDefault="008B50B1">
      <w:pPr>
        <w:spacing w:after="0" w:line="240" w:lineRule="auto"/>
      </w:pPr>
      <w:r>
        <w:separator/>
      </w:r>
    </w:p>
  </w:endnote>
  <w:endnote w:type="continuationSeparator" w:id="0">
    <w:p w:rsidR="008B50B1" w:rsidRDefault="008B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000175"/>
      <w:docPartObj>
        <w:docPartGallery w:val="Page Numbers (Bottom of Page)"/>
        <w:docPartUnique/>
      </w:docPartObj>
    </w:sdtPr>
    <w:sdtEndPr/>
    <w:sdtContent>
      <w:p w:rsidR="007E221F" w:rsidRDefault="007E221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53B">
          <w:rPr>
            <w:noProof/>
          </w:rPr>
          <w:t>1</w:t>
        </w:r>
        <w:r>
          <w:fldChar w:fldCharType="end"/>
        </w:r>
      </w:p>
    </w:sdtContent>
  </w:sdt>
  <w:p w:rsidR="00B450D4" w:rsidRDefault="00B450D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0B1" w:rsidRDefault="008B50B1">
      <w:pPr>
        <w:spacing w:after="0" w:line="240" w:lineRule="auto"/>
      </w:pPr>
      <w:r>
        <w:separator/>
      </w:r>
    </w:p>
  </w:footnote>
  <w:footnote w:type="continuationSeparator" w:id="0">
    <w:p w:rsidR="008B50B1" w:rsidRDefault="008B5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483D"/>
    <w:multiLevelType w:val="hybridMultilevel"/>
    <w:tmpl w:val="FF30615E"/>
    <w:lvl w:ilvl="0" w:tplc="84E24B58">
      <w:start w:val="1"/>
      <w:numFmt w:val="decimal"/>
      <w:lvlText w:val="%1."/>
      <w:lvlJc w:val="left"/>
      <w:pPr>
        <w:ind w:left="720" w:hanging="360"/>
      </w:pPr>
      <w:rPr>
        <w:rFonts w:eastAsia="N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EA"/>
    <w:rsid w:val="000A1BF3"/>
    <w:rsid w:val="000C7E2B"/>
    <w:rsid w:val="000C7F85"/>
    <w:rsid w:val="00104AC3"/>
    <w:rsid w:val="00120707"/>
    <w:rsid w:val="001244D5"/>
    <w:rsid w:val="00133C9C"/>
    <w:rsid w:val="00144BFA"/>
    <w:rsid w:val="001E1F1C"/>
    <w:rsid w:val="0022783B"/>
    <w:rsid w:val="002754C0"/>
    <w:rsid w:val="002E632C"/>
    <w:rsid w:val="002F09C1"/>
    <w:rsid w:val="0033083B"/>
    <w:rsid w:val="00330E14"/>
    <w:rsid w:val="004044AD"/>
    <w:rsid w:val="00410C3B"/>
    <w:rsid w:val="004B656C"/>
    <w:rsid w:val="004C4846"/>
    <w:rsid w:val="004D5333"/>
    <w:rsid w:val="004D6E68"/>
    <w:rsid w:val="00510B19"/>
    <w:rsid w:val="00536798"/>
    <w:rsid w:val="005C4DBF"/>
    <w:rsid w:val="005D17B2"/>
    <w:rsid w:val="005D5506"/>
    <w:rsid w:val="00697FC8"/>
    <w:rsid w:val="0074457B"/>
    <w:rsid w:val="00790AE2"/>
    <w:rsid w:val="007C0244"/>
    <w:rsid w:val="007E221F"/>
    <w:rsid w:val="00807B5E"/>
    <w:rsid w:val="0085596C"/>
    <w:rsid w:val="008B50B1"/>
    <w:rsid w:val="008B5551"/>
    <w:rsid w:val="008D5384"/>
    <w:rsid w:val="008E10EA"/>
    <w:rsid w:val="00965B2D"/>
    <w:rsid w:val="00A3691E"/>
    <w:rsid w:val="00A67C80"/>
    <w:rsid w:val="00AC0CFA"/>
    <w:rsid w:val="00AD2016"/>
    <w:rsid w:val="00AE5BFB"/>
    <w:rsid w:val="00B1550B"/>
    <w:rsid w:val="00B20530"/>
    <w:rsid w:val="00B22DAC"/>
    <w:rsid w:val="00B23422"/>
    <w:rsid w:val="00B450D4"/>
    <w:rsid w:val="00B63176"/>
    <w:rsid w:val="00B90BC1"/>
    <w:rsid w:val="00B910C3"/>
    <w:rsid w:val="00B94746"/>
    <w:rsid w:val="00BA6518"/>
    <w:rsid w:val="00BB0BA6"/>
    <w:rsid w:val="00BD0032"/>
    <w:rsid w:val="00BD45DF"/>
    <w:rsid w:val="00BE3529"/>
    <w:rsid w:val="00C3026A"/>
    <w:rsid w:val="00C60E8F"/>
    <w:rsid w:val="00C617F8"/>
    <w:rsid w:val="00CD1E26"/>
    <w:rsid w:val="00CE70E9"/>
    <w:rsid w:val="00D75EF5"/>
    <w:rsid w:val="00DC0321"/>
    <w:rsid w:val="00DD3B92"/>
    <w:rsid w:val="00E16E6E"/>
    <w:rsid w:val="00E44DFF"/>
    <w:rsid w:val="00E75330"/>
    <w:rsid w:val="00EE566E"/>
    <w:rsid w:val="00EF753B"/>
    <w:rsid w:val="00F5504D"/>
    <w:rsid w:val="00F84290"/>
    <w:rsid w:val="00FE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25A3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eastAsia="Calibri" w:hAnsi="Times New Roman" w:cs="Times New Roman"/>
      <w:color w:val="0000FF"/>
      <w:u w:val="single"/>
      <w:lang w:val="en-US" w:eastAsia="zh-CN"/>
    </w:rPr>
  </w:style>
  <w:style w:type="character" w:customStyle="1" w:styleId="ListLabel2">
    <w:name w:val="ListLabel 2"/>
    <w:qFormat/>
    <w:rPr>
      <w:rFonts w:ascii="Times New Roman" w:eastAsia="Calibri" w:hAnsi="Times New Roman" w:cs="Times New Roman"/>
      <w:color w:val="0000FF"/>
      <w:u w:val="single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171009"/>
  </w:style>
  <w:style w:type="character" w:customStyle="1" w:styleId="a5">
    <w:name w:val="Нижний колонтитул Знак"/>
    <w:basedOn w:val="a0"/>
    <w:uiPriority w:val="99"/>
    <w:qFormat/>
    <w:rsid w:val="00171009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F43695"/>
    <w:pPr>
      <w:widowControl w:val="0"/>
      <w:suppressAutoHyphens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ab">
    <w:name w:val="Таблицы (моноширинный)"/>
    <w:basedOn w:val="Standard"/>
    <w:next w:val="Standard"/>
    <w:qFormat/>
    <w:rsid w:val="00F43695"/>
    <w:pPr>
      <w:jc w:val="both"/>
    </w:pPr>
    <w:rPr>
      <w:rFonts w:ascii="Courier New" w:hAnsi="Courier New" w:cs="Courier New"/>
      <w:sz w:val="20"/>
      <w:szCs w:val="20"/>
    </w:rPr>
  </w:style>
  <w:style w:type="paragraph" w:styleId="ac">
    <w:name w:val="Balloon Text"/>
    <w:basedOn w:val="a"/>
    <w:uiPriority w:val="99"/>
    <w:semiHidden/>
    <w:unhideWhenUsed/>
    <w:qFormat/>
    <w:rsid w:val="00C25A3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cumentMap">
    <w:name w:val="DocumentMap"/>
    <w:qFormat/>
    <w:rPr>
      <w:rFonts w:ascii="Times New Roman" w:eastAsia="Lucida Sans Unicode" w:hAnsi="Times New Roman" w:cs="Times New Roman"/>
      <w:szCs w:val="20"/>
      <w:lang w:eastAsia="ru-RU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styleId="af">
    <w:name w:val="header"/>
    <w:basedOn w:val="a"/>
    <w:uiPriority w:val="99"/>
    <w:unhideWhenUsed/>
    <w:rsid w:val="00171009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171009"/>
    <w:pPr>
      <w:tabs>
        <w:tab w:val="center" w:pos="4677"/>
        <w:tab w:val="right" w:pos="9355"/>
      </w:tabs>
      <w:spacing w:after="0" w:line="240" w:lineRule="auto"/>
    </w:pPr>
  </w:style>
  <w:style w:type="table" w:styleId="af1">
    <w:name w:val="Table Grid"/>
    <w:basedOn w:val="a1"/>
    <w:uiPriority w:val="59"/>
    <w:rsid w:val="00BE5D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B234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25A3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eastAsia="Calibri" w:hAnsi="Times New Roman" w:cs="Times New Roman"/>
      <w:color w:val="0000FF"/>
      <w:u w:val="single"/>
      <w:lang w:val="en-US" w:eastAsia="zh-CN"/>
    </w:rPr>
  </w:style>
  <w:style w:type="character" w:customStyle="1" w:styleId="ListLabel2">
    <w:name w:val="ListLabel 2"/>
    <w:qFormat/>
    <w:rPr>
      <w:rFonts w:ascii="Times New Roman" w:eastAsia="Calibri" w:hAnsi="Times New Roman" w:cs="Times New Roman"/>
      <w:color w:val="0000FF"/>
      <w:u w:val="single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171009"/>
  </w:style>
  <w:style w:type="character" w:customStyle="1" w:styleId="a5">
    <w:name w:val="Нижний колонтитул Знак"/>
    <w:basedOn w:val="a0"/>
    <w:uiPriority w:val="99"/>
    <w:qFormat/>
    <w:rsid w:val="00171009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F43695"/>
    <w:pPr>
      <w:widowControl w:val="0"/>
      <w:suppressAutoHyphens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ab">
    <w:name w:val="Таблицы (моноширинный)"/>
    <w:basedOn w:val="Standard"/>
    <w:next w:val="Standard"/>
    <w:qFormat/>
    <w:rsid w:val="00F43695"/>
    <w:pPr>
      <w:jc w:val="both"/>
    </w:pPr>
    <w:rPr>
      <w:rFonts w:ascii="Courier New" w:hAnsi="Courier New" w:cs="Courier New"/>
      <w:sz w:val="20"/>
      <w:szCs w:val="20"/>
    </w:rPr>
  </w:style>
  <w:style w:type="paragraph" w:styleId="ac">
    <w:name w:val="Balloon Text"/>
    <w:basedOn w:val="a"/>
    <w:uiPriority w:val="99"/>
    <w:semiHidden/>
    <w:unhideWhenUsed/>
    <w:qFormat/>
    <w:rsid w:val="00C25A3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cumentMap">
    <w:name w:val="DocumentMap"/>
    <w:qFormat/>
    <w:rPr>
      <w:rFonts w:ascii="Times New Roman" w:eastAsia="Lucida Sans Unicode" w:hAnsi="Times New Roman" w:cs="Times New Roman"/>
      <w:szCs w:val="20"/>
      <w:lang w:eastAsia="ru-RU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styleId="af">
    <w:name w:val="header"/>
    <w:basedOn w:val="a"/>
    <w:uiPriority w:val="99"/>
    <w:unhideWhenUsed/>
    <w:rsid w:val="00171009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171009"/>
    <w:pPr>
      <w:tabs>
        <w:tab w:val="center" w:pos="4677"/>
        <w:tab w:val="right" w:pos="9355"/>
      </w:tabs>
      <w:spacing w:after="0" w:line="240" w:lineRule="auto"/>
    </w:pPr>
  </w:style>
  <w:style w:type="table" w:styleId="af1">
    <w:name w:val="Table Grid"/>
    <w:basedOn w:val="a1"/>
    <w:uiPriority w:val="59"/>
    <w:rsid w:val="00BE5D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B23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07ADF-234D-44EB-A99B-1C01F431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2022-06-15T08:17:00Z</cp:lastPrinted>
  <dcterms:created xsi:type="dcterms:W3CDTF">2022-06-17T13:27:00Z</dcterms:created>
  <dcterms:modified xsi:type="dcterms:W3CDTF">2022-06-17T13:27:00Z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