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7C" w:rsidRPr="000C586F" w:rsidRDefault="00D5227C" w:rsidP="00D5227C">
      <w:pPr>
        <w:suppressAutoHyphens/>
        <w:ind w:right="-284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r w:rsidRPr="000C586F"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64984D2D" wp14:editId="41D59B74">
            <wp:extent cx="6381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7C" w:rsidRPr="000C586F" w:rsidRDefault="00D5227C" w:rsidP="00D5227C">
      <w:pPr>
        <w:suppressAutoHyphens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5227C" w:rsidRPr="000C586F" w:rsidRDefault="00D5227C" w:rsidP="00D5227C">
      <w:pPr>
        <w:suppressAutoHyphens/>
        <w:spacing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86F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D5227C" w:rsidRPr="000C586F" w:rsidRDefault="00D5227C" w:rsidP="00D5227C">
      <w:pPr>
        <w:suppressAutoHyphens/>
        <w:spacing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86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ПЕРВОМАЙСКОГО РАЙОНА</w:t>
      </w:r>
    </w:p>
    <w:p w:rsidR="00D5227C" w:rsidRDefault="00D5227C" w:rsidP="00D5227C">
      <w:pPr>
        <w:suppressAutoHyphens/>
        <w:spacing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86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247832" w:rsidRDefault="00C25E80" w:rsidP="00247832">
      <w:pPr>
        <w:pStyle w:val="ac"/>
        <w:spacing w:line="360" w:lineRule="auto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28.06.</w:t>
      </w:r>
      <w:r w:rsidR="00247832">
        <w:rPr>
          <w:sz w:val="28"/>
          <w:szCs w:val="28"/>
        </w:rPr>
        <w:t>2021</w:t>
      </w:r>
      <w:r w:rsidR="00247832">
        <w:rPr>
          <w:sz w:val="28"/>
          <w:szCs w:val="28"/>
        </w:rPr>
        <w:tab/>
        <w:t xml:space="preserve">                      </w:t>
      </w:r>
      <w:proofErr w:type="spellStart"/>
      <w:r w:rsidR="00247832">
        <w:rPr>
          <w:sz w:val="28"/>
          <w:szCs w:val="28"/>
        </w:rPr>
        <w:t>р.п</w:t>
      </w:r>
      <w:proofErr w:type="spellEnd"/>
      <w:r w:rsidR="00247832">
        <w:rPr>
          <w:sz w:val="28"/>
          <w:szCs w:val="28"/>
        </w:rPr>
        <w:t>. Первомайский                                       №</w:t>
      </w:r>
      <w:r>
        <w:rPr>
          <w:sz w:val="28"/>
          <w:szCs w:val="28"/>
        </w:rPr>
        <w:t>551</w:t>
      </w:r>
    </w:p>
    <w:p w:rsidR="00D5227C" w:rsidRPr="00CD7BD3" w:rsidRDefault="00D5227C" w:rsidP="00D5227C">
      <w:pPr>
        <w:pStyle w:val="2"/>
        <w:shd w:val="clear" w:color="auto" w:fill="auto"/>
        <w:spacing w:line="317" w:lineRule="exact"/>
        <w:ind w:right="-595"/>
        <w:jc w:val="both"/>
        <w:rPr>
          <w:sz w:val="28"/>
          <w:szCs w:val="28"/>
        </w:rPr>
      </w:pPr>
      <w:bookmarkStart w:id="0" w:name="_GoBack"/>
      <w:r w:rsidRPr="00CD7BD3">
        <w:rPr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(в редакции от 10.02.2020 №118)</w:t>
      </w:r>
    </w:p>
    <w:bookmarkEnd w:id="0"/>
    <w:p w:rsidR="00D5227C" w:rsidRPr="00CD7BD3" w:rsidRDefault="00D5227C" w:rsidP="00D5227C">
      <w:pPr>
        <w:pStyle w:val="2"/>
        <w:shd w:val="clear" w:color="auto" w:fill="auto"/>
        <w:spacing w:line="317" w:lineRule="exact"/>
        <w:ind w:left="426" w:right="-595"/>
        <w:jc w:val="both"/>
        <w:rPr>
          <w:sz w:val="28"/>
          <w:szCs w:val="28"/>
        </w:rPr>
      </w:pPr>
    </w:p>
    <w:p w:rsidR="00D5227C" w:rsidRPr="00CD7BD3" w:rsidRDefault="00D5227C" w:rsidP="00D5227C">
      <w:pPr>
        <w:pStyle w:val="2"/>
        <w:shd w:val="clear" w:color="auto" w:fill="auto"/>
        <w:spacing w:line="322" w:lineRule="exact"/>
        <w:ind w:right="-595" w:firstLine="426"/>
        <w:jc w:val="both"/>
        <w:rPr>
          <w:sz w:val="28"/>
          <w:szCs w:val="28"/>
        </w:rPr>
      </w:pPr>
      <w:proofErr w:type="gramStart"/>
      <w:r w:rsidRPr="00CD7BD3">
        <w:rPr>
          <w:sz w:val="28"/>
          <w:szCs w:val="28"/>
        </w:rPr>
        <w:t>В целях приведения правовых актов администрации района в соответствие с действующим законодательством, на основании Федерального закона от 27.07.2010 №210-ФЗ «Об организации предоставления государственных и муниципальных услуг» (с изменениями и дополнениями от 30.12.2020), постановления администрации района от 02.06.2021 №487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области», руководствуясь статьями 25, 25.1, 33 Устава</w:t>
      </w:r>
      <w:proofErr w:type="gramEnd"/>
      <w:r w:rsidRPr="00CD7BD3">
        <w:rPr>
          <w:sz w:val="28"/>
          <w:szCs w:val="28"/>
        </w:rPr>
        <w:t xml:space="preserve"> Первомайского района Тамбовской области, администрация Первомайского района ПОСТАНОВЛЯЕТ:</w:t>
      </w:r>
    </w:p>
    <w:p w:rsidR="00D5227C" w:rsidRPr="00CD7BD3" w:rsidRDefault="00D5227C" w:rsidP="00D5227C">
      <w:pPr>
        <w:pStyle w:val="2"/>
        <w:shd w:val="clear" w:color="auto" w:fill="auto"/>
        <w:tabs>
          <w:tab w:val="left" w:pos="2002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CD7BD3">
        <w:rPr>
          <w:sz w:val="28"/>
          <w:szCs w:val="28"/>
        </w:rPr>
        <w:t>Внести следующие изменения и дополнения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(в редакции от 10.02.2020 №118):</w:t>
      </w:r>
    </w:p>
    <w:p w:rsidR="00D5227C" w:rsidRPr="00CD7BD3" w:rsidRDefault="00D5227C" w:rsidP="00D5227C">
      <w:pPr>
        <w:pStyle w:val="2"/>
        <w:shd w:val="clear" w:color="auto" w:fill="auto"/>
        <w:tabs>
          <w:tab w:val="left" w:pos="2252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Pr="00CD7BD3">
        <w:rPr>
          <w:sz w:val="28"/>
          <w:szCs w:val="28"/>
        </w:rPr>
        <w:t>Раздел</w:t>
      </w:r>
      <w:r w:rsidRPr="00CD7BD3">
        <w:rPr>
          <w:sz w:val="28"/>
          <w:szCs w:val="28"/>
        </w:rPr>
        <w:tab/>
        <w:t>1 «Общие положения», подраздел «Круг заявителей» дополнить подпунктом 1.4.1. следующего содержания:</w:t>
      </w:r>
    </w:p>
    <w:p w:rsidR="00D5227C" w:rsidRPr="00CD7BD3" w:rsidRDefault="00D5227C" w:rsidP="00D5227C">
      <w:pPr>
        <w:pStyle w:val="2"/>
        <w:shd w:val="clear" w:color="auto" w:fill="auto"/>
        <w:spacing w:line="322" w:lineRule="exact"/>
        <w:ind w:right="-595" w:firstLine="426"/>
        <w:jc w:val="both"/>
        <w:rPr>
          <w:sz w:val="28"/>
          <w:szCs w:val="28"/>
        </w:rPr>
      </w:pPr>
      <w:proofErr w:type="gramStart"/>
      <w:r w:rsidRPr="00CD7BD3">
        <w:rPr>
          <w:sz w:val="28"/>
          <w:szCs w:val="28"/>
        </w:rPr>
        <w:t>«1.4.1.В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</w:t>
      </w:r>
      <w:proofErr w:type="gramEnd"/>
      <w:r w:rsidRPr="00CD7BD3">
        <w:rPr>
          <w:sz w:val="28"/>
          <w:szCs w:val="28"/>
        </w:rPr>
        <w:t xml:space="preserve"> закона от 27 июля 2006 года №149-ФЗ "Об информации, информационных технологиях и о защите информации";</w:t>
      </w:r>
    </w:p>
    <w:p w:rsidR="00D5227C" w:rsidRPr="00CD7BD3" w:rsidRDefault="00981327" w:rsidP="00981327">
      <w:pPr>
        <w:pStyle w:val="2"/>
        <w:shd w:val="clear" w:color="auto" w:fill="auto"/>
        <w:tabs>
          <w:tab w:val="left" w:pos="284"/>
          <w:tab w:val="left" w:pos="567"/>
          <w:tab w:val="left" w:pos="1378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227C">
        <w:rPr>
          <w:sz w:val="28"/>
          <w:szCs w:val="28"/>
        </w:rPr>
        <w:t>1.2.</w:t>
      </w:r>
      <w:r w:rsidR="00D5227C" w:rsidRPr="00CD7BD3">
        <w:rPr>
          <w:sz w:val="28"/>
          <w:szCs w:val="28"/>
        </w:rPr>
        <w:t>В</w:t>
      </w:r>
      <w:r w:rsidR="00D5227C" w:rsidRPr="00CD7BD3">
        <w:rPr>
          <w:sz w:val="28"/>
          <w:szCs w:val="28"/>
        </w:rPr>
        <w:tab/>
        <w:t>разделе 2 «Стандарт предоставления муниципальной услуги»:</w:t>
      </w:r>
    </w:p>
    <w:p w:rsidR="00D5227C" w:rsidRPr="00CD7BD3" w:rsidRDefault="00981327" w:rsidP="00981327">
      <w:pPr>
        <w:pStyle w:val="2"/>
        <w:shd w:val="clear" w:color="auto" w:fill="auto"/>
        <w:tabs>
          <w:tab w:val="left" w:pos="811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5227C">
        <w:rPr>
          <w:sz w:val="28"/>
          <w:szCs w:val="28"/>
        </w:rPr>
        <w:t>1.2.1.</w:t>
      </w:r>
      <w:r w:rsidR="00D5227C" w:rsidRPr="00CD7BD3">
        <w:rPr>
          <w:sz w:val="28"/>
          <w:szCs w:val="28"/>
        </w:rPr>
        <w:t>в</w:t>
      </w:r>
      <w:r w:rsidR="00D5227C" w:rsidRPr="00CD7BD3">
        <w:rPr>
          <w:sz w:val="28"/>
          <w:szCs w:val="28"/>
        </w:rPr>
        <w:tab/>
        <w:t>пункте 2.4.8. слова: «и устойчивому» исключить и далее по тексту;</w:t>
      </w:r>
      <w:proofErr w:type="gramEnd"/>
    </w:p>
    <w:p w:rsidR="00D5227C" w:rsidRDefault="00D5227C" w:rsidP="00D5227C">
      <w:pPr>
        <w:pStyle w:val="2"/>
        <w:shd w:val="clear" w:color="auto" w:fill="auto"/>
        <w:tabs>
          <w:tab w:val="left" w:pos="2161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1.2.2.Пункт </w:t>
      </w:r>
      <w:r w:rsidRPr="00CD7BD3">
        <w:rPr>
          <w:sz w:val="28"/>
          <w:szCs w:val="28"/>
        </w:rPr>
        <w:t>2.6. дополнить подпунктом 2.6.1. следующего содержания:</w:t>
      </w:r>
    </w:p>
    <w:p w:rsidR="00D5227C" w:rsidRPr="00CD7BD3" w:rsidRDefault="00D5227C" w:rsidP="00D5227C">
      <w:pPr>
        <w:pStyle w:val="2"/>
        <w:shd w:val="clear" w:color="auto" w:fill="auto"/>
        <w:tabs>
          <w:tab w:val="left" w:pos="2161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CD7BD3">
        <w:rPr>
          <w:sz w:val="28"/>
          <w:szCs w:val="28"/>
        </w:rPr>
        <w:t>«2.6.1.В случае если в соответствии с Градостроительным кодексом</w:t>
      </w:r>
      <w:r>
        <w:rPr>
          <w:sz w:val="28"/>
          <w:szCs w:val="28"/>
        </w:rPr>
        <w:t xml:space="preserve"> </w:t>
      </w:r>
      <w:r w:rsidRPr="00CD7BD3">
        <w:rPr>
          <w:sz w:val="28"/>
          <w:szCs w:val="28"/>
        </w:rPr>
        <w:t xml:space="preserve">Российской Федерации, иными федеральными законами размещение объекта капитального строительства не допускается при отсутствии </w:t>
      </w:r>
      <w:proofErr w:type="gramStart"/>
      <w:r w:rsidRPr="00CD7BD3">
        <w:rPr>
          <w:sz w:val="28"/>
          <w:szCs w:val="28"/>
        </w:rPr>
        <w:t>документации</w:t>
      </w:r>
      <w:proofErr w:type="gramEnd"/>
      <w:r w:rsidRPr="00CD7BD3">
        <w:rPr>
          <w:sz w:val="28"/>
          <w:szCs w:val="28"/>
        </w:rPr>
        <w:t xml:space="preserve"> но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</w:t>
      </w:r>
      <w:proofErr w:type="gramStart"/>
      <w:r w:rsidRPr="00CD7BD3">
        <w:rPr>
          <w:sz w:val="28"/>
          <w:szCs w:val="28"/>
        </w:rPr>
        <w:t>При этом в отношении земельного участка, расположенного в границах территории, в отношении которой принято решение о комплексном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</w:t>
      </w:r>
      <w:proofErr w:type="gramEnd"/>
      <w:r w:rsidRPr="00CD7BD3">
        <w:rPr>
          <w:sz w:val="28"/>
          <w:szCs w:val="28"/>
        </w:rPr>
        <w:t xml:space="preserve">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Федерации)";</w:t>
      </w:r>
    </w:p>
    <w:p w:rsidR="00D5227C" w:rsidRDefault="00D5227C" w:rsidP="00D5227C">
      <w:pPr>
        <w:pStyle w:val="2"/>
        <w:shd w:val="clear" w:color="auto" w:fill="auto"/>
        <w:tabs>
          <w:tab w:val="left" w:pos="2218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1.2.3.</w:t>
      </w:r>
      <w:r w:rsidRPr="00CD7BD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CD7BD3">
        <w:rPr>
          <w:sz w:val="28"/>
          <w:szCs w:val="28"/>
        </w:rPr>
        <w:t>2.16. в подпункте 2.16.4. дополнить абзацем д) следующего содержания:</w:t>
      </w:r>
    </w:p>
    <w:p w:rsidR="00D5227C" w:rsidRPr="00CD7BD3" w:rsidRDefault="00D5227C" w:rsidP="00D5227C">
      <w:pPr>
        <w:pStyle w:val="2"/>
        <w:shd w:val="clear" w:color="auto" w:fill="auto"/>
        <w:tabs>
          <w:tab w:val="left" w:pos="2218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«д</w:t>
      </w:r>
      <w:proofErr w:type="gramStart"/>
      <w:r>
        <w:rPr>
          <w:sz w:val="28"/>
          <w:szCs w:val="28"/>
        </w:rPr>
        <w:t>)</w:t>
      </w:r>
      <w:r w:rsidRPr="00CD7BD3">
        <w:rPr>
          <w:sz w:val="28"/>
          <w:szCs w:val="28"/>
        </w:rPr>
        <w:t>п</w:t>
      </w:r>
      <w:proofErr w:type="gramEnd"/>
      <w:r w:rsidRPr="00CD7BD3">
        <w:rPr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 соответствии с пунктом</w:t>
      </w:r>
      <w:r>
        <w:rPr>
          <w:sz w:val="28"/>
          <w:szCs w:val="28"/>
        </w:rPr>
        <w:t xml:space="preserve"> 7.2. </w:t>
      </w:r>
      <w:r w:rsidRPr="00CD7BD3">
        <w:rPr>
          <w:sz w:val="28"/>
          <w:szCs w:val="28"/>
        </w:rPr>
        <w:t>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D5227C" w:rsidRPr="00CD7BD3" w:rsidRDefault="00D5227C" w:rsidP="00D5227C">
      <w:pPr>
        <w:pStyle w:val="2"/>
        <w:shd w:val="clear" w:color="auto" w:fill="auto"/>
        <w:tabs>
          <w:tab w:val="left" w:pos="2166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1.2.4.</w:t>
      </w:r>
      <w:r w:rsidRPr="00CD7BD3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CD7BD3">
        <w:rPr>
          <w:sz w:val="28"/>
          <w:szCs w:val="28"/>
        </w:rPr>
        <w:t>2.19. дополнить подпунктом 2.19.4. следующего содержания:</w:t>
      </w:r>
    </w:p>
    <w:p w:rsidR="00D5227C" w:rsidRPr="00CD7BD3" w:rsidRDefault="00D5227C" w:rsidP="00D5227C">
      <w:pPr>
        <w:pStyle w:val="2"/>
        <w:shd w:val="clear" w:color="auto" w:fill="auto"/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CD7BD3">
        <w:rPr>
          <w:sz w:val="28"/>
          <w:szCs w:val="28"/>
        </w:rPr>
        <w:t>«2.19.4. отсутствует документация по планировке территории,</w:t>
      </w:r>
      <w:r>
        <w:rPr>
          <w:sz w:val="28"/>
          <w:szCs w:val="28"/>
        </w:rPr>
        <w:t xml:space="preserve"> </w:t>
      </w:r>
      <w:r w:rsidRPr="00CD7BD3">
        <w:rPr>
          <w:sz w:val="28"/>
          <w:szCs w:val="28"/>
        </w:rPr>
        <w:t xml:space="preserve">утвержденной в соответствии с договором о комплексном развитии территории (за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proofErr w:type="spellStart"/>
      <w:r w:rsidRPr="00CD7BD3">
        <w:rPr>
          <w:sz w:val="28"/>
          <w:szCs w:val="28"/>
        </w:rPr>
        <w:t>ГрК</w:t>
      </w:r>
      <w:proofErr w:type="spellEnd"/>
      <w:r w:rsidRPr="00CD7BD3">
        <w:rPr>
          <w:sz w:val="28"/>
          <w:szCs w:val="28"/>
        </w:rPr>
        <w:t xml:space="preserve"> РФ или субъектом РФ».</w:t>
      </w:r>
      <w:proofErr w:type="gramEnd"/>
    </w:p>
    <w:p w:rsidR="00D5227C" w:rsidRPr="00CD7BD3" w:rsidRDefault="00D5227C" w:rsidP="00D5227C">
      <w:pPr>
        <w:pStyle w:val="2"/>
        <w:shd w:val="clear" w:color="auto" w:fill="auto"/>
        <w:tabs>
          <w:tab w:val="left" w:pos="284"/>
          <w:tab w:val="left" w:pos="567"/>
          <w:tab w:val="left" w:pos="2166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1.2.5.Пункт </w:t>
      </w:r>
      <w:r w:rsidRPr="00CD7BD3">
        <w:rPr>
          <w:sz w:val="28"/>
          <w:szCs w:val="28"/>
        </w:rPr>
        <w:t>2.35. читать в следующей редакции:</w:t>
      </w:r>
    </w:p>
    <w:p w:rsidR="00D5227C" w:rsidRPr="00CD7BD3" w:rsidRDefault="00D5227C" w:rsidP="00D5227C">
      <w:pPr>
        <w:pStyle w:val="2"/>
        <w:shd w:val="clear" w:color="auto" w:fill="auto"/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7BD3">
        <w:rPr>
          <w:sz w:val="28"/>
          <w:szCs w:val="28"/>
        </w:rPr>
        <w:t xml:space="preserve">«2.35.Заявители в целях получения муниципальной услуги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CD7BD3">
        <w:rPr>
          <w:sz w:val="28"/>
          <w:szCs w:val="28"/>
        </w:rPr>
        <w:t>В электронной форме муниципальная услуга предоставляются способами, предусмотренными частью 2 статьи 19№210-ФЗ,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официальных сайтов указанных органов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D5227C" w:rsidRPr="00CD7BD3" w:rsidRDefault="00D5227C" w:rsidP="00D5227C">
      <w:pPr>
        <w:pStyle w:val="2"/>
        <w:shd w:val="clear" w:color="auto" w:fill="auto"/>
        <w:tabs>
          <w:tab w:val="left" w:pos="567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7BD3">
        <w:rPr>
          <w:sz w:val="28"/>
          <w:szCs w:val="28"/>
        </w:rPr>
        <w:t xml:space="preserve">Заявление и иные документы, указанные в пунктах 2.12 и 2.13 настоящего </w:t>
      </w:r>
      <w:r w:rsidRPr="00CD7BD3">
        <w:rPr>
          <w:sz w:val="28"/>
          <w:szCs w:val="28"/>
        </w:rPr>
        <w:lastRenderedPageBreak/>
        <w:t>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5227C" w:rsidRPr="00CD7BD3" w:rsidRDefault="00D5227C" w:rsidP="00D5227C">
      <w:pPr>
        <w:pStyle w:val="2"/>
        <w:shd w:val="clear" w:color="auto" w:fill="auto"/>
        <w:tabs>
          <w:tab w:val="left" w:pos="567"/>
          <w:tab w:val="left" w:pos="1542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1.3.В разделе </w:t>
      </w:r>
      <w:r w:rsidRPr="00CD7BD3">
        <w:rPr>
          <w:sz w:val="28"/>
          <w:szCs w:val="28"/>
        </w:rPr>
        <w:t>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центре»:</w:t>
      </w:r>
    </w:p>
    <w:p w:rsidR="00D5227C" w:rsidRPr="00CD7BD3" w:rsidRDefault="00D5227C" w:rsidP="00D5227C">
      <w:pPr>
        <w:pStyle w:val="2"/>
        <w:shd w:val="clear" w:color="auto" w:fill="auto"/>
        <w:tabs>
          <w:tab w:val="left" w:pos="1417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1.3.1.</w:t>
      </w:r>
      <w:r w:rsidRPr="00CD7BD3">
        <w:rPr>
          <w:sz w:val="28"/>
          <w:szCs w:val="28"/>
        </w:rPr>
        <w:t>исключить пункт 3.2.</w:t>
      </w:r>
    </w:p>
    <w:p w:rsidR="00D5227C" w:rsidRPr="00CD7BD3" w:rsidRDefault="00D5227C" w:rsidP="00D5227C">
      <w:pPr>
        <w:pStyle w:val="2"/>
        <w:shd w:val="clear" w:color="auto" w:fill="auto"/>
        <w:tabs>
          <w:tab w:val="left" w:pos="567"/>
          <w:tab w:val="left" w:pos="2991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1.3.2.Приложения </w:t>
      </w:r>
      <w:r w:rsidRPr="00CD7BD3">
        <w:rPr>
          <w:sz w:val="28"/>
          <w:szCs w:val="28"/>
        </w:rPr>
        <w:t>3-6 к административному регламенту предоставления муниципальной услуги «Выдача градостроительного плана земельного участка» считать соответственно приложениями 2-5.</w:t>
      </w:r>
    </w:p>
    <w:p w:rsidR="00D5227C" w:rsidRDefault="00D5227C" w:rsidP="00D5227C">
      <w:pPr>
        <w:pStyle w:val="2"/>
        <w:shd w:val="clear" w:color="auto" w:fill="auto"/>
        <w:tabs>
          <w:tab w:val="left" w:pos="1095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CD7BD3">
        <w:rPr>
          <w:sz w:val="28"/>
          <w:szCs w:val="28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</w:t>
      </w:r>
      <w:r w:rsidR="00453467">
        <w:rPr>
          <w:sz w:val="28"/>
          <w:szCs w:val="28"/>
        </w:rPr>
        <w:t>го издания «РИА «ТОП68» (</w:t>
      </w:r>
      <w:r w:rsidR="00453467">
        <w:rPr>
          <w:sz w:val="28"/>
          <w:szCs w:val="28"/>
          <w:lang w:val="en-US"/>
        </w:rPr>
        <w:t>www</w:t>
      </w:r>
      <w:r w:rsidR="00453467" w:rsidRPr="00453467">
        <w:rPr>
          <w:sz w:val="28"/>
          <w:szCs w:val="28"/>
        </w:rPr>
        <w:t>.</w:t>
      </w:r>
      <w:r w:rsidR="00453467">
        <w:rPr>
          <w:sz w:val="28"/>
          <w:szCs w:val="28"/>
          <w:lang w:val="en-US"/>
        </w:rPr>
        <w:t>t</w:t>
      </w:r>
      <w:r w:rsidRPr="00CD7BD3">
        <w:rPr>
          <w:sz w:val="28"/>
          <w:szCs w:val="28"/>
        </w:rPr>
        <w:t>ор68.г</w:t>
      </w:r>
      <w:proofErr w:type="gramStart"/>
      <w:r w:rsidR="00453467">
        <w:rPr>
          <w:sz w:val="28"/>
          <w:szCs w:val="28"/>
          <w:lang w:val="en-US"/>
        </w:rPr>
        <w:t>u</w:t>
      </w:r>
      <w:proofErr w:type="gramEnd"/>
      <w:r w:rsidRPr="00CD7BD3">
        <w:rPr>
          <w:sz w:val="28"/>
          <w:szCs w:val="28"/>
        </w:rPr>
        <w:t>).</w:t>
      </w:r>
    </w:p>
    <w:p w:rsidR="00D5227C" w:rsidRPr="00CD7BD3" w:rsidRDefault="00D5227C" w:rsidP="00D5227C">
      <w:pPr>
        <w:pStyle w:val="2"/>
        <w:shd w:val="clear" w:color="auto" w:fill="auto"/>
        <w:tabs>
          <w:tab w:val="left" w:pos="1095"/>
        </w:tabs>
        <w:spacing w:line="322" w:lineRule="exact"/>
        <w:ind w:right="-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CD7BD3">
        <w:rPr>
          <w:sz w:val="28"/>
          <w:szCs w:val="28"/>
        </w:rPr>
        <w:t>Настоящее</w:t>
      </w:r>
      <w:r w:rsidRPr="00CD7BD3">
        <w:rPr>
          <w:sz w:val="28"/>
          <w:szCs w:val="28"/>
        </w:rPr>
        <w:tab/>
        <w:t>постановление вступает в силу со дня его опубликования.</w:t>
      </w:r>
    </w:p>
    <w:p w:rsidR="00D5227C" w:rsidRDefault="00D5227C" w:rsidP="00D5227C">
      <w:pPr>
        <w:pStyle w:val="2"/>
        <w:shd w:val="clear" w:color="auto" w:fill="auto"/>
        <w:spacing w:line="260" w:lineRule="exact"/>
        <w:ind w:left="426" w:right="-595"/>
        <w:jc w:val="both"/>
        <w:rPr>
          <w:rStyle w:val="1"/>
          <w:sz w:val="28"/>
          <w:szCs w:val="28"/>
        </w:rPr>
      </w:pPr>
    </w:p>
    <w:p w:rsidR="00D5227C" w:rsidRDefault="00D5227C" w:rsidP="00D5227C">
      <w:pPr>
        <w:pStyle w:val="2"/>
        <w:shd w:val="clear" w:color="auto" w:fill="auto"/>
        <w:spacing w:line="260" w:lineRule="exact"/>
        <w:ind w:left="426" w:right="-595"/>
        <w:jc w:val="both"/>
        <w:rPr>
          <w:rStyle w:val="1"/>
          <w:sz w:val="28"/>
          <w:szCs w:val="28"/>
        </w:rPr>
      </w:pPr>
    </w:p>
    <w:p w:rsidR="00D5227C" w:rsidRDefault="00D5227C" w:rsidP="00D5227C">
      <w:pPr>
        <w:pStyle w:val="2"/>
        <w:shd w:val="clear" w:color="auto" w:fill="auto"/>
        <w:spacing w:line="260" w:lineRule="exact"/>
        <w:ind w:left="426" w:right="-595"/>
        <w:jc w:val="both"/>
        <w:rPr>
          <w:sz w:val="28"/>
          <w:szCs w:val="28"/>
        </w:rPr>
      </w:pPr>
    </w:p>
    <w:p w:rsidR="00D5227C" w:rsidRPr="00CD7BD3" w:rsidRDefault="00D5227C" w:rsidP="00D5227C">
      <w:pPr>
        <w:pStyle w:val="2"/>
        <w:shd w:val="clear" w:color="auto" w:fill="auto"/>
        <w:spacing w:line="260" w:lineRule="exact"/>
        <w:ind w:left="426" w:right="-595"/>
        <w:jc w:val="both"/>
        <w:rPr>
          <w:sz w:val="28"/>
          <w:szCs w:val="28"/>
        </w:rPr>
      </w:pPr>
      <w:r w:rsidRPr="00CD7BD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CD7BD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517A15" w:rsidRDefault="00517A15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/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P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Первый заместитель главы</w:t>
      </w:r>
    </w:p>
    <w:p w:rsidR="00981327" w:rsidRP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района</w:t>
      </w:r>
    </w:p>
    <w:p w:rsidR="00981327" w:rsidRPr="00981327" w:rsidRDefault="00981327" w:rsidP="009813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  <w:proofErr w:type="spellStart"/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Ю.М.Князьков</w:t>
      </w:r>
      <w:proofErr w:type="spellEnd"/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Управляющий делами</w:t>
      </w: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района </w:t>
      </w: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  <w:proofErr w:type="spellStart"/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И.В.Попов</w:t>
      </w:r>
      <w:proofErr w:type="spellEnd"/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</w:t>
      </w: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отдела правовой и </w:t>
      </w: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кадровой работы администрации</w:t>
      </w: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  <w:proofErr w:type="spellStart"/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М.К.Петров</w:t>
      </w:r>
      <w:proofErr w:type="spellEnd"/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Заместитель н</w:t>
      </w: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отдела строительства,</w:t>
      </w: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архитектуры и ЖКХ администрации</w:t>
      </w: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О.А.Алымова</w:t>
      </w:r>
      <w:proofErr w:type="spellEnd"/>
    </w:p>
    <w:p w:rsidR="00981327" w:rsidRPr="00981327" w:rsidRDefault="00981327" w:rsidP="009813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1327" w:rsidRPr="00981327" w:rsidRDefault="00981327" w:rsidP="0098132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zh-CN"/>
        </w:rPr>
      </w:pPr>
    </w:p>
    <w:p w:rsidR="00981327" w:rsidRPr="00981327" w:rsidRDefault="00981327" w:rsidP="0098132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zh-CN"/>
        </w:rPr>
      </w:pPr>
    </w:p>
    <w:p w:rsidR="00981327" w:rsidRPr="00981327" w:rsidRDefault="00981327" w:rsidP="0098132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zh-CN"/>
        </w:rPr>
      </w:pPr>
    </w:p>
    <w:p w:rsidR="00981327" w:rsidRPr="00981327" w:rsidRDefault="00981327" w:rsidP="00981327">
      <w:pPr>
        <w:widowControl/>
        <w:suppressAutoHyphens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lang w:eastAsia="zh-CN"/>
        </w:rPr>
      </w:pPr>
      <w:proofErr w:type="spellStart"/>
      <w:r w:rsidRPr="00981327">
        <w:rPr>
          <w:rFonts w:ascii="Times New Roman" w:eastAsia="Times New Roman" w:hAnsi="Times New Roman" w:cs="Times New Roman"/>
          <w:color w:val="auto"/>
          <w:sz w:val="28"/>
          <w:lang w:eastAsia="zh-CN"/>
        </w:rPr>
        <w:t>Л.И.Гусева</w:t>
      </w:r>
      <w:proofErr w:type="spellEnd"/>
    </w:p>
    <w:p w:rsidR="00981327" w:rsidRPr="00981327" w:rsidRDefault="00981327" w:rsidP="0098132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zh-CN"/>
        </w:rPr>
      </w:pPr>
      <w:r w:rsidRPr="00981327">
        <w:rPr>
          <w:rFonts w:ascii="Times New Roman" w:eastAsia="Times New Roman" w:hAnsi="Times New Roman" w:cs="Times New Roman"/>
          <w:color w:val="auto"/>
          <w:sz w:val="28"/>
          <w:lang w:eastAsia="zh-CN"/>
        </w:rPr>
        <w:t>2-12-35</w:t>
      </w:r>
    </w:p>
    <w:p w:rsidR="00981327" w:rsidRDefault="00981327"/>
    <w:sectPr w:rsidR="00981327" w:rsidSect="00BD7653">
      <w:headerReference w:type="default" r:id="rId9"/>
      <w:pgSz w:w="11909" w:h="16834"/>
      <w:pgMar w:top="1418" w:right="1148" w:bottom="1028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8B" w:rsidRDefault="00766B8B" w:rsidP="00BD7653">
      <w:r>
        <w:separator/>
      </w:r>
    </w:p>
  </w:endnote>
  <w:endnote w:type="continuationSeparator" w:id="0">
    <w:p w:rsidR="00766B8B" w:rsidRDefault="00766B8B" w:rsidP="00BD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8B" w:rsidRDefault="00766B8B" w:rsidP="00BD7653">
      <w:r>
        <w:separator/>
      </w:r>
    </w:p>
  </w:footnote>
  <w:footnote w:type="continuationSeparator" w:id="0">
    <w:p w:rsidR="00766B8B" w:rsidRDefault="00766B8B" w:rsidP="00BD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53" w:rsidRDefault="00BD7653">
    <w:pPr>
      <w:pStyle w:val="a6"/>
      <w:jc w:val="center"/>
    </w:pPr>
  </w:p>
  <w:p w:rsidR="00BD7653" w:rsidRDefault="00BD7653">
    <w:pPr>
      <w:pStyle w:val="a6"/>
      <w:jc w:val="center"/>
    </w:pPr>
  </w:p>
  <w:p w:rsidR="00BD7653" w:rsidRDefault="00766B8B">
    <w:pPr>
      <w:pStyle w:val="a6"/>
      <w:jc w:val="center"/>
    </w:pPr>
    <w:sdt>
      <w:sdtPr>
        <w:id w:val="-587458285"/>
        <w:docPartObj>
          <w:docPartGallery w:val="Page Numbers (Top of Page)"/>
          <w:docPartUnique/>
        </w:docPartObj>
      </w:sdtPr>
      <w:sdtEndPr/>
      <w:sdtContent>
        <w:r w:rsidR="00BD7653">
          <w:fldChar w:fldCharType="begin"/>
        </w:r>
        <w:r w:rsidR="00BD7653">
          <w:instrText>PAGE   \* MERGEFORMAT</w:instrText>
        </w:r>
        <w:r w:rsidR="00BD7653">
          <w:fldChar w:fldCharType="separate"/>
        </w:r>
        <w:r w:rsidR="004D4079">
          <w:rPr>
            <w:noProof/>
          </w:rPr>
          <w:t>2</w:t>
        </w:r>
        <w:r w:rsidR="00BD7653">
          <w:fldChar w:fldCharType="end"/>
        </w:r>
      </w:sdtContent>
    </w:sdt>
  </w:p>
  <w:p w:rsidR="00BD7653" w:rsidRDefault="00BD76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458B"/>
    <w:multiLevelType w:val="multilevel"/>
    <w:tmpl w:val="668456B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C3C8C"/>
    <w:multiLevelType w:val="multilevel"/>
    <w:tmpl w:val="F85C8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7C"/>
    <w:rsid w:val="0004471F"/>
    <w:rsid w:val="00171A0A"/>
    <w:rsid w:val="00247832"/>
    <w:rsid w:val="00453467"/>
    <w:rsid w:val="004D4079"/>
    <w:rsid w:val="00517A15"/>
    <w:rsid w:val="00766B8B"/>
    <w:rsid w:val="0088334D"/>
    <w:rsid w:val="00981327"/>
    <w:rsid w:val="00AF4F34"/>
    <w:rsid w:val="00BD7653"/>
    <w:rsid w:val="00C25E80"/>
    <w:rsid w:val="00D5227C"/>
    <w:rsid w:val="00E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D52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2"/>
    <w:rsid w:val="00D52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5227C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2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7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7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76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7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76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D765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D7653"/>
    <w:rPr>
      <w:rFonts w:eastAsiaTheme="minorEastAsia"/>
      <w:lang w:eastAsia="ru-RU"/>
    </w:rPr>
  </w:style>
  <w:style w:type="paragraph" w:customStyle="1" w:styleId="ac">
    <w:name w:val="Заголовок"/>
    <w:basedOn w:val="a"/>
    <w:next w:val="ad"/>
    <w:rsid w:val="00247832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24783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83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D52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2"/>
    <w:rsid w:val="00D52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5227C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2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7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7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76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7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76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D765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D7653"/>
    <w:rPr>
      <w:rFonts w:eastAsiaTheme="minorEastAsia"/>
      <w:lang w:eastAsia="ru-RU"/>
    </w:rPr>
  </w:style>
  <w:style w:type="paragraph" w:customStyle="1" w:styleId="ac">
    <w:name w:val="Заголовок"/>
    <w:basedOn w:val="a"/>
    <w:next w:val="ad"/>
    <w:rsid w:val="00247832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24783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83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2021-06-28T12:05:00Z</cp:lastPrinted>
  <dcterms:created xsi:type="dcterms:W3CDTF">2021-06-29T10:52:00Z</dcterms:created>
  <dcterms:modified xsi:type="dcterms:W3CDTF">2021-06-29T10:52:00Z</dcterms:modified>
</cp:coreProperties>
</file>