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bookmarkStart w:id="0" w:name="_GoBack"/>
      <w:bookmarkEnd w:id="0"/>
      <w:r w:rsidRPr="00C80D63">
        <w:rPr>
          <w:b/>
          <w:bCs/>
          <w:sz w:val="28"/>
          <w:szCs w:val="28"/>
        </w:rPr>
        <w:t>Уведомление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  <w:r w:rsidRPr="00C80D63">
        <w:rPr>
          <w:b/>
          <w:bCs/>
          <w:sz w:val="28"/>
          <w:szCs w:val="28"/>
        </w:rPr>
        <w:t>о проведении публичных консультаций</w:t>
      </w:r>
    </w:p>
    <w:p w:rsidR="0025310F" w:rsidRPr="00C80D63" w:rsidRDefault="0025310F" w:rsidP="0025310F">
      <w:pPr>
        <w:pStyle w:val="a7"/>
        <w:spacing w:before="0" w:beforeAutospacing="0" w:after="0"/>
        <w:jc w:val="center"/>
        <w:rPr>
          <w:sz w:val="28"/>
          <w:szCs w:val="28"/>
        </w:rPr>
      </w:pPr>
    </w:p>
    <w:p w:rsidR="0025310F" w:rsidRPr="00C80D63" w:rsidRDefault="0025310F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C80D63">
        <w:rPr>
          <w:sz w:val="28"/>
          <w:szCs w:val="28"/>
        </w:rPr>
        <w:t xml:space="preserve">Администрация </w:t>
      </w:r>
      <w:r w:rsidRPr="003F594B">
        <w:rPr>
          <w:sz w:val="28"/>
          <w:szCs w:val="28"/>
        </w:rPr>
        <w:t>Первомайского</w:t>
      </w:r>
      <w:r w:rsidRPr="00C80D63">
        <w:rPr>
          <w:sz w:val="28"/>
          <w:szCs w:val="28"/>
        </w:rPr>
        <w:t xml:space="preserve"> района в целях учета мнения субъектов предпринимательской и инвестиционной деятельности извещает о начале обсуждения идеи (концепции) предлагаемого правового регулирования и сборе предложений заинтересованных лиц.</w:t>
      </w:r>
    </w:p>
    <w:p w:rsidR="0084698C" w:rsidRPr="000A2FAE" w:rsidRDefault="0025310F" w:rsidP="00C0603C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 </w:t>
      </w:r>
      <w:r w:rsidRPr="00C80D63">
        <w:rPr>
          <w:sz w:val="28"/>
          <w:szCs w:val="28"/>
        </w:rPr>
        <w:t xml:space="preserve">Публичные консультации проводятся по </w:t>
      </w:r>
      <w:r>
        <w:rPr>
          <w:sz w:val="28"/>
          <w:szCs w:val="28"/>
        </w:rPr>
        <w:t xml:space="preserve">проекту постановления администрации </w:t>
      </w:r>
      <w:r w:rsidRPr="003F594B">
        <w:rPr>
          <w:sz w:val="28"/>
          <w:szCs w:val="28"/>
        </w:rPr>
        <w:t>Первомайского</w:t>
      </w:r>
      <w:r>
        <w:rPr>
          <w:sz w:val="28"/>
          <w:szCs w:val="28"/>
        </w:rPr>
        <w:t xml:space="preserve"> </w:t>
      </w:r>
      <w:r w:rsidRPr="00790CD4">
        <w:rPr>
          <w:sz w:val="28"/>
          <w:szCs w:val="28"/>
        </w:rPr>
        <w:t xml:space="preserve">района </w:t>
      </w:r>
      <w:bookmarkStart w:id="1" w:name="__DdeLink__66_3756591057"/>
      <w:r w:rsidR="006F05DA" w:rsidRPr="006F05DA">
        <w:rPr>
          <w:rFonts w:cs="Times New Roman"/>
          <w:sz w:val="28"/>
        </w:rPr>
        <w:t>«</w:t>
      </w:r>
      <w:r w:rsidR="006F05DA" w:rsidRPr="006F05DA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«У</w:t>
      </w:r>
      <w:r w:rsidR="00C348F6">
        <w:rPr>
          <w:color w:val="000000"/>
          <w:sz w:val="28"/>
          <w:szCs w:val="28"/>
        </w:rPr>
        <w:t>становление публичного сервитута</w:t>
      </w:r>
      <w:r w:rsidR="006F05DA" w:rsidRPr="006F05DA">
        <w:rPr>
          <w:sz w:val="28"/>
          <w:szCs w:val="28"/>
        </w:rPr>
        <w:t>»</w:t>
      </w:r>
      <w:bookmarkEnd w:id="1"/>
    </w:p>
    <w:p w:rsidR="008F66C0" w:rsidRDefault="008F66C0" w:rsidP="00274A0E">
      <w:pPr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Предложения принимаются по адресу: </w:t>
      </w:r>
      <w:r w:rsidRPr="00BB6DD9">
        <w:rPr>
          <w:sz w:val="27"/>
          <w:szCs w:val="27"/>
          <w:u w:val="single"/>
        </w:rPr>
        <w:t xml:space="preserve">393700, Тамбовская обл., р.п.Первомайский, пл.Ленина 11,каб. </w:t>
      </w:r>
      <w:r>
        <w:rPr>
          <w:sz w:val="27"/>
          <w:szCs w:val="27"/>
          <w:u w:val="single"/>
        </w:rPr>
        <w:t xml:space="preserve">101, </w:t>
      </w:r>
      <w:r w:rsidRPr="00BB6DD9">
        <w:rPr>
          <w:sz w:val="27"/>
          <w:szCs w:val="27"/>
          <w:u w:val="single"/>
        </w:rPr>
        <w:t xml:space="preserve">207, каб.211 </w:t>
      </w:r>
      <w:r>
        <w:rPr>
          <w:sz w:val="27"/>
          <w:szCs w:val="27"/>
          <w:u w:val="single"/>
        </w:rPr>
        <w:t xml:space="preserve"> ( отдел экономики, труда, сферы услуг и защиты прав потребителей)</w:t>
      </w:r>
      <w:r>
        <w:rPr>
          <w:sz w:val="27"/>
          <w:szCs w:val="27"/>
        </w:rPr>
        <w:t>, а также по адресу электронной почты:</w:t>
      </w:r>
      <w:r w:rsidRPr="00BB6DD9">
        <w:rPr>
          <w:sz w:val="27"/>
          <w:szCs w:val="27"/>
        </w:rPr>
        <w:t xml:space="preserve"> </w:t>
      </w:r>
      <w:hyperlink r:id="rId8" w:history="1">
        <w:r w:rsidRPr="00AF0CAD">
          <w:rPr>
            <w:rStyle w:val="a4"/>
            <w:sz w:val="27"/>
            <w:szCs w:val="27"/>
            <w:lang w:val="en-US"/>
          </w:rPr>
          <w:t>econ</w:t>
        </w:r>
        <w:r w:rsidRPr="00AF0CAD">
          <w:rPr>
            <w:rStyle w:val="a4"/>
            <w:sz w:val="27"/>
            <w:szCs w:val="27"/>
          </w:rPr>
          <w:t>@</w:t>
        </w:r>
        <w:r w:rsidRPr="00AF0CAD">
          <w:rPr>
            <w:rStyle w:val="a4"/>
            <w:sz w:val="27"/>
            <w:szCs w:val="27"/>
            <w:lang w:val="en-US"/>
          </w:rPr>
          <w:t>r</w:t>
        </w:r>
        <w:r w:rsidRPr="00AF0CAD">
          <w:rPr>
            <w:rStyle w:val="a4"/>
            <w:sz w:val="27"/>
            <w:szCs w:val="27"/>
          </w:rPr>
          <w:t>48.</w:t>
        </w:r>
        <w:r w:rsidRPr="00AF0CAD">
          <w:rPr>
            <w:rStyle w:val="a4"/>
            <w:sz w:val="27"/>
            <w:szCs w:val="27"/>
            <w:lang w:val="en-US"/>
          </w:rPr>
          <w:t>tambov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gov</w:t>
        </w:r>
        <w:r w:rsidRPr="00AF0CAD">
          <w:rPr>
            <w:rStyle w:val="a4"/>
            <w:sz w:val="27"/>
            <w:szCs w:val="27"/>
          </w:rPr>
          <w:t>.</w:t>
        </w:r>
        <w:r w:rsidRPr="00AF0CAD">
          <w:rPr>
            <w:rStyle w:val="a4"/>
            <w:sz w:val="27"/>
            <w:szCs w:val="27"/>
            <w:lang w:val="en-US"/>
          </w:rPr>
          <w:t>ru</w:t>
        </w:r>
      </w:hyperlink>
      <w:r>
        <w:rPr>
          <w:sz w:val="27"/>
          <w:szCs w:val="27"/>
        </w:rPr>
        <w:t xml:space="preserve">; </w:t>
      </w:r>
      <w:r>
        <w:rPr>
          <w:sz w:val="27"/>
          <w:szCs w:val="27"/>
          <w:lang w:val="en-US"/>
        </w:rPr>
        <w:t>econ</w:t>
      </w:r>
      <w:r w:rsidRPr="00455C77">
        <w:rPr>
          <w:sz w:val="27"/>
          <w:szCs w:val="27"/>
        </w:rPr>
        <w:t>2@</w:t>
      </w:r>
      <w:r>
        <w:rPr>
          <w:sz w:val="27"/>
          <w:szCs w:val="27"/>
          <w:lang w:val="en-US"/>
        </w:rPr>
        <w:t>r</w:t>
      </w:r>
      <w:r w:rsidRPr="00455C77">
        <w:rPr>
          <w:sz w:val="27"/>
          <w:szCs w:val="27"/>
        </w:rPr>
        <w:t>48.</w:t>
      </w:r>
      <w:r>
        <w:rPr>
          <w:sz w:val="27"/>
          <w:szCs w:val="27"/>
          <w:lang w:val="en-US"/>
        </w:rPr>
        <w:t>tambov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gov</w:t>
      </w:r>
      <w:r w:rsidRPr="00455C77">
        <w:rPr>
          <w:sz w:val="27"/>
          <w:szCs w:val="27"/>
        </w:rPr>
        <w:t>.</w:t>
      </w:r>
      <w:r>
        <w:rPr>
          <w:sz w:val="27"/>
          <w:szCs w:val="27"/>
          <w:lang w:val="en-US"/>
        </w:rPr>
        <w:t>ru</w:t>
      </w:r>
    </w:p>
    <w:p w:rsidR="008F66C0" w:rsidRPr="00FF28B1" w:rsidRDefault="008F66C0" w:rsidP="00341C06">
      <w:pPr>
        <w:pStyle w:val="a7"/>
        <w:spacing w:before="0" w:beforeAutospacing="0" w:after="0"/>
        <w:ind w:firstLine="708"/>
        <w:jc w:val="both"/>
        <w:rPr>
          <w:color w:val="FF0000"/>
          <w:sz w:val="28"/>
          <w:szCs w:val="28"/>
        </w:rPr>
      </w:pPr>
      <w:r w:rsidRPr="00A81532">
        <w:rPr>
          <w:sz w:val="28"/>
          <w:szCs w:val="28"/>
        </w:rPr>
        <w:t>Срок приема предложений</w:t>
      </w:r>
      <w:r w:rsidR="001B2EDB">
        <w:rPr>
          <w:sz w:val="28"/>
          <w:szCs w:val="28"/>
        </w:rPr>
        <w:t xml:space="preserve"> </w:t>
      </w:r>
      <w:r w:rsidRPr="00F22BD0">
        <w:rPr>
          <w:i/>
          <w:iCs/>
          <w:sz w:val="28"/>
          <w:szCs w:val="28"/>
          <w:u w:val="single"/>
        </w:rPr>
        <w:t>до</w:t>
      </w:r>
      <w:r w:rsidR="009153AA">
        <w:rPr>
          <w:i/>
          <w:iCs/>
          <w:sz w:val="28"/>
          <w:szCs w:val="28"/>
          <w:u w:val="single"/>
        </w:rPr>
        <w:t xml:space="preserve"> </w:t>
      </w:r>
      <w:r w:rsidR="00C348F6">
        <w:rPr>
          <w:i/>
          <w:iCs/>
          <w:sz w:val="28"/>
          <w:szCs w:val="28"/>
          <w:u w:val="single"/>
        </w:rPr>
        <w:t>25.05.</w:t>
      </w:r>
      <w:r w:rsidR="00CF53BF">
        <w:rPr>
          <w:i/>
          <w:iCs/>
          <w:sz w:val="28"/>
          <w:szCs w:val="28"/>
          <w:u w:val="single"/>
        </w:rPr>
        <w:t>2023</w:t>
      </w:r>
      <w:r w:rsidRPr="00F22BD0">
        <w:rPr>
          <w:i/>
          <w:iCs/>
          <w:sz w:val="28"/>
          <w:szCs w:val="28"/>
          <w:u w:val="single"/>
        </w:rPr>
        <w:t>г</w:t>
      </w:r>
      <w:r w:rsidRPr="00F22BD0">
        <w:rPr>
          <w:sz w:val="28"/>
          <w:szCs w:val="28"/>
        </w:rPr>
        <w:t>.</w:t>
      </w:r>
    </w:p>
    <w:p w:rsidR="008F66C0" w:rsidRPr="009D204C" w:rsidRDefault="008F66C0" w:rsidP="00341C06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Место размещения уведомления в информационно-телекоммуникационной сети «Интернет»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 ОРВ на официальном сайте администрации  Первомайского района </w:t>
      </w:r>
      <w:r w:rsidRPr="006708EC">
        <w:rPr>
          <w:i/>
          <w:iCs/>
          <w:sz w:val="28"/>
          <w:szCs w:val="28"/>
          <w:u w:val="single"/>
        </w:rPr>
        <w:t xml:space="preserve"> </w:t>
      </w:r>
      <w:hyperlink r:id="rId9" w:history="1">
        <w:r w:rsidRPr="009C0127">
          <w:rPr>
            <w:rStyle w:val="a4"/>
            <w:i/>
            <w:iCs/>
            <w:sz w:val="28"/>
            <w:szCs w:val="28"/>
            <w:lang w:val="en-US"/>
          </w:rPr>
          <w:t>http</w:t>
        </w:r>
        <w:r w:rsidRPr="009C0127">
          <w:rPr>
            <w:rStyle w:val="a4"/>
            <w:i/>
            <w:iCs/>
            <w:sz w:val="28"/>
            <w:szCs w:val="28"/>
          </w:rPr>
          <w:t>://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</w:t>
        </w:r>
        <w:r w:rsidRPr="009C0127">
          <w:rPr>
            <w:rStyle w:val="a4"/>
            <w:i/>
            <w:iCs/>
            <w:sz w:val="28"/>
            <w:szCs w:val="28"/>
          </w:rPr>
          <w:t>48.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tmbreg</w:t>
        </w:r>
        <w:r w:rsidRPr="009C0127">
          <w:rPr>
            <w:rStyle w:val="a4"/>
            <w:i/>
            <w:iCs/>
            <w:sz w:val="28"/>
            <w:szCs w:val="28"/>
          </w:rPr>
          <w:t>.</w:t>
        </w:r>
        <w:r w:rsidRPr="009C0127">
          <w:rPr>
            <w:rStyle w:val="a4"/>
            <w:i/>
            <w:iCs/>
            <w:sz w:val="28"/>
            <w:szCs w:val="28"/>
            <w:lang w:val="en-US"/>
          </w:rPr>
          <w:t>ru</w:t>
        </w:r>
      </w:hyperlink>
      <w:r>
        <w:rPr>
          <w:i/>
          <w:iCs/>
          <w:sz w:val="28"/>
          <w:szCs w:val="28"/>
          <w:u w:val="single"/>
        </w:rPr>
        <w:t>,</w:t>
      </w:r>
      <w:r>
        <w:rPr>
          <w:sz w:val="27"/>
          <w:szCs w:val="27"/>
        </w:rPr>
        <w:tab/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0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</w:p>
    <w:p w:rsidR="00274A0E" w:rsidRDefault="008F66C0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Все поступившие предложения будут рассмотрены. Сводка предложений будет размещена на в информационно-телекоммуникационной сети «Интернет»     </w:t>
      </w:r>
      <w:r w:rsidRPr="0033419B">
        <w:rPr>
          <w:i/>
          <w:sz w:val="27"/>
          <w:szCs w:val="27"/>
          <w:u w:val="single"/>
        </w:rPr>
        <w:t>в р</w:t>
      </w:r>
      <w:r w:rsidRPr="0033419B">
        <w:rPr>
          <w:i/>
          <w:sz w:val="28"/>
          <w:szCs w:val="28"/>
          <w:u w:val="single"/>
        </w:rPr>
        <w:t xml:space="preserve">азделе Муниципального стандарта/ОРВ на официальном сайте администрации  Первомайского района </w:t>
      </w:r>
      <w:hyperlink r:id="rId11" w:history="1">
        <w:r w:rsidRPr="0033419B">
          <w:rPr>
            <w:rStyle w:val="a4"/>
            <w:i/>
            <w:sz w:val="28"/>
            <w:szCs w:val="28"/>
          </w:rPr>
          <w:t>http://r48.tmbreg.ru</w:t>
        </w:r>
      </w:hyperlink>
      <w:r>
        <w:rPr>
          <w:sz w:val="27"/>
          <w:szCs w:val="27"/>
        </w:rPr>
        <w:t xml:space="preserve"> </w:t>
      </w:r>
      <w:r w:rsidRPr="009D204C">
        <w:rPr>
          <w:i/>
          <w:iCs/>
          <w:sz w:val="28"/>
          <w:szCs w:val="28"/>
        </w:rPr>
        <w:t xml:space="preserve">на областном сайте </w:t>
      </w:r>
      <w:hyperlink r:id="rId12" w:history="1">
        <w:r w:rsidRPr="009D204C">
          <w:rPr>
            <w:rStyle w:val="a4"/>
            <w:sz w:val="28"/>
            <w:szCs w:val="28"/>
          </w:rPr>
          <w:t>https://regulation.tambov.gov.ru/</w:t>
        </w:r>
      </w:hyperlink>
      <w:r w:rsidRPr="009D204C">
        <w:rPr>
          <w:rStyle w:val="a4"/>
          <w:color w:val="002060"/>
          <w:sz w:val="28"/>
          <w:szCs w:val="28"/>
        </w:rPr>
        <w:t>.</w:t>
      </w:r>
      <w:r>
        <w:rPr>
          <w:rStyle w:val="a4"/>
          <w:color w:val="002060"/>
          <w:sz w:val="28"/>
          <w:szCs w:val="28"/>
        </w:rPr>
        <w:t xml:space="preserve"> </w:t>
      </w:r>
      <w:r>
        <w:rPr>
          <w:sz w:val="27"/>
          <w:szCs w:val="27"/>
        </w:rPr>
        <w:t xml:space="preserve">не </w:t>
      </w:r>
      <w:r w:rsidRPr="00F22BD0">
        <w:rPr>
          <w:sz w:val="27"/>
          <w:szCs w:val="27"/>
        </w:rPr>
        <w:t xml:space="preserve">позднее </w:t>
      </w:r>
      <w:r w:rsidR="00C348F6">
        <w:rPr>
          <w:sz w:val="27"/>
          <w:szCs w:val="27"/>
        </w:rPr>
        <w:t>26.05</w:t>
      </w:r>
      <w:r w:rsidR="00CF53BF">
        <w:rPr>
          <w:sz w:val="27"/>
          <w:szCs w:val="27"/>
        </w:rPr>
        <w:t>.2023</w:t>
      </w:r>
      <w:r w:rsidR="0025310F" w:rsidRPr="009D204C">
        <w:rPr>
          <w:sz w:val="28"/>
          <w:szCs w:val="28"/>
        </w:rPr>
        <w:t>.</w:t>
      </w:r>
    </w:p>
    <w:p w:rsidR="00903BAB" w:rsidRDefault="0025310F" w:rsidP="00274A0E">
      <w:pPr>
        <w:pStyle w:val="a7"/>
        <w:spacing w:before="0" w:beforeAutospacing="0" w:after="0"/>
        <w:ind w:firstLine="708"/>
        <w:jc w:val="both"/>
        <w:rPr>
          <w:sz w:val="28"/>
          <w:szCs w:val="28"/>
        </w:rPr>
      </w:pPr>
      <w:r w:rsidRPr="009D204C">
        <w:rPr>
          <w:sz w:val="28"/>
          <w:szCs w:val="28"/>
        </w:rPr>
        <w:t>Описание проблемы, на решение которой направлено предлагаемое правовое регулирование:</w:t>
      </w:r>
    </w:p>
    <w:p w:rsidR="00200EE0" w:rsidRPr="00DF741A" w:rsidRDefault="00C036A4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 </w:t>
      </w:r>
      <w:r w:rsidR="0084698C">
        <w:rPr>
          <w:sz w:val="28"/>
          <w:szCs w:val="28"/>
        </w:rPr>
        <w:t>Проект постановления администрации района</w:t>
      </w:r>
      <w:r w:rsidR="0084698C" w:rsidRPr="0084698C">
        <w:rPr>
          <w:szCs w:val="28"/>
        </w:rPr>
        <w:t xml:space="preserve"> </w:t>
      </w:r>
      <w:r w:rsidR="0084698C" w:rsidRPr="004859F7">
        <w:rPr>
          <w:sz w:val="28"/>
          <w:szCs w:val="28"/>
        </w:rPr>
        <w:t>«</w:t>
      </w:r>
      <w:r w:rsidR="00FD0723" w:rsidRPr="004859F7">
        <w:rPr>
          <w:color w:val="000000"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C348F6" w:rsidRPr="006F05DA">
        <w:rPr>
          <w:color w:val="000000"/>
          <w:sz w:val="28"/>
          <w:szCs w:val="28"/>
        </w:rPr>
        <w:t>У</w:t>
      </w:r>
      <w:r w:rsidR="00C348F6">
        <w:rPr>
          <w:color w:val="000000"/>
          <w:sz w:val="28"/>
          <w:szCs w:val="28"/>
        </w:rPr>
        <w:t>становление публичного сервитута</w:t>
      </w:r>
      <w:r w:rsidR="00F24184">
        <w:rPr>
          <w:rFonts w:cs="Times New Roman"/>
          <w:sz w:val="28"/>
          <w:szCs w:val="28"/>
        </w:rPr>
        <w:t>»</w:t>
      </w:r>
      <w:r w:rsidR="00DE3C38">
        <w:rPr>
          <w:szCs w:val="28"/>
        </w:rPr>
        <w:t xml:space="preserve"> </w:t>
      </w:r>
      <w:r w:rsidR="00200EE0" w:rsidRPr="00200EE0">
        <w:rPr>
          <w:sz w:val="28"/>
          <w:szCs w:val="28"/>
        </w:rPr>
        <w:t xml:space="preserve">определяет </w:t>
      </w:r>
      <w:r w:rsidR="001C0052">
        <w:rPr>
          <w:sz w:val="28"/>
          <w:szCs w:val="28"/>
        </w:rPr>
        <w:t>порядок предоставления вышеуказанной муниципальной услуги</w:t>
      </w:r>
      <w:r w:rsidR="00200EE0" w:rsidRPr="00200EE0">
        <w:rPr>
          <w:sz w:val="28"/>
          <w:szCs w:val="28"/>
        </w:rPr>
        <w:t>.</w:t>
      </w:r>
    </w:p>
    <w:p w:rsidR="00200EE0" w:rsidRPr="00DF741A" w:rsidRDefault="007C4798" w:rsidP="00DF741A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</w:t>
      </w:r>
      <w:r w:rsidR="00DF741A">
        <w:rPr>
          <w:sz w:val="28"/>
          <w:szCs w:val="28"/>
        </w:rPr>
        <w:t xml:space="preserve">     </w:t>
      </w:r>
      <w:r w:rsidR="0025310F" w:rsidRPr="009D204C">
        <w:rPr>
          <w:sz w:val="28"/>
          <w:szCs w:val="28"/>
        </w:rPr>
        <w:t xml:space="preserve">2.Цели предлагаемого правового регулирования: </w:t>
      </w:r>
      <w:r w:rsidR="00200EE0" w:rsidRPr="00880C0C">
        <w:rPr>
          <w:sz w:val="28"/>
          <w:szCs w:val="28"/>
        </w:rPr>
        <w:t xml:space="preserve">Административный регламент применяется в случаях предоставления муниципальной услуги </w:t>
      </w:r>
      <w:r w:rsidR="00DF741A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2" w:name="sub_1113"/>
      <w:r w:rsidR="00E55B8C" w:rsidRPr="004859F7">
        <w:rPr>
          <w:color w:val="000000"/>
          <w:sz w:val="28"/>
          <w:szCs w:val="28"/>
        </w:rPr>
        <w:t>«</w:t>
      </w:r>
      <w:r w:rsidR="00C348F6" w:rsidRPr="006F05DA">
        <w:rPr>
          <w:color w:val="000000"/>
          <w:sz w:val="28"/>
          <w:szCs w:val="28"/>
        </w:rPr>
        <w:t>У</w:t>
      </w:r>
      <w:r w:rsidR="00C348F6">
        <w:rPr>
          <w:color w:val="000000"/>
          <w:sz w:val="28"/>
          <w:szCs w:val="28"/>
        </w:rPr>
        <w:t>становление публичного сервитута</w:t>
      </w:r>
      <w:r w:rsidR="00E55B8C">
        <w:rPr>
          <w:rFonts w:cs="Times New Roman"/>
          <w:sz w:val="28"/>
          <w:szCs w:val="28"/>
        </w:rPr>
        <w:t>».</w:t>
      </w:r>
    </w:p>
    <w:bookmarkEnd w:id="2"/>
    <w:p w:rsidR="00C904CF" w:rsidRPr="002F4662" w:rsidRDefault="00DF741A" w:rsidP="002F4662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  </w:t>
      </w:r>
      <w:r w:rsidR="0025310F" w:rsidRPr="0005065C">
        <w:rPr>
          <w:sz w:val="28"/>
          <w:szCs w:val="28"/>
        </w:rPr>
        <w:t xml:space="preserve">3.Действующие нормативные правовые акты, поручения, другие решения, из которых вытекает необходимость разработки </w:t>
      </w:r>
      <w:r w:rsidR="005216F8" w:rsidRPr="0005065C">
        <w:rPr>
          <w:sz w:val="28"/>
          <w:szCs w:val="28"/>
        </w:rPr>
        <w:t>постановления администрации Первомайского района</w:t>
      </w:r>
      <w:r w:rsidR="0005065C" w:rsidRPr="0005065C">
        <w:rPr>
          <w:sz w:val="28"/>
          <w:szCs w:val="28"/>
        </w:rPr>
        <w:t xml:space="preserve"> </w:t>
      </w:r>
      <w:r w:rsidR="0005065C" w:rsidRPr="00C904CF">
        <w:rPr>
          <w:sz w:val="28"/>
          <w:szCs w:val="28"/>
        </w:rPr>
        <w:t>«</w:t>
      </w:r>
      <w:r w:rsidR="007959AC" w:rsidRPr="007159E2">
        <w:rPr>
          <w:rFonts w:eastAsia="Times New Roman" w:cs="Times New Roman"/>
          <w:sz w:val="28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E55B8C" w:rsidRPr="004859F7">
        <w:rPr>
          <w:color w:val="000000"/>
          <w:sz w:val="28"/>
          <w:szCs w:val="28"/>
        </w:rPr>
        <w:t>«</w:t>
      </w:r>
      <w:r w:rsidR="00C348F6" w:rsidRPr="006F05DA">
        <w:rPr>
          <w:color w:val="000000"/>
          <w:sz w:val="28"/>
          <w:szCs w:val="28"/>
        </w:rPr>
        <w:t>У</w:t>
      </w:r>
      <w:r w:rsidR="00C348F6">
        <w:rPr>
          <w:color w:val="000000"/>
          <w:sz w:val="28"/>
          <w:szCs w:val="28"/>
        </w:rPr>
        <w:t>становление публичного сервитута</w:t>
      </w:r>
      <w:r w:rsidR="00E55B8C">
        <w:rPr>
          <w:rFonts w:cs="Times New Roman"/>
          <w:sz w:val="28"/>
          <w:szCs w:val="28"/>
        </w:rPr>
        <w:t>»</w:t>
      </w:r>
      <w:r w:rsidR="00C904CF">
        <w:rPr>
          <w:sz w:val="28"/>
          <w:szCs w:val="28"/>
        </w:rPr>
        <w:t xml:space="preserve">: </w:t>
      </w:r>
      <w:r w:rsidR="0093289D">
        <w:rPr>
          <w:sz w:val="28"/>
          <w:szCs w:val="28"/>
        </w:rPr>
        <w:t>глава</w:t>
      </w:r>
      <w:r w:rsidR="0093289D">
        <w:rPr>
          <w:sz w:val="28"/>
          <w:szCs w:val="28"/>
          <w:lang w:val="en-US"/>
        </w:rPr>
        <w:t>V</w:t>
      </w:r>
      <w:r w:rsidR="0093289D" w:rsidRPr="0093289D">
        <w:rPr>
          <w:sz w:val="28"/>
          <w:szCs w:val="28"/>
        </w:rPr>
        <w:t>.7.</w:t>
      </w:r>
      <w:r w:rsidR="00C904CF">
        <w:rPr>
          <w:sz w:val="28"/>
          <w:szCs w:val="28"/>
        </w:rPr>
        <w:t>Земельного кодекса РФ</w:t>
      </w:r>
    </w:p>
    <w:p w:rsidR="00731711" w:rsidRDefault="00731711" w:rsidP="00C904CF">
      <w:pPr>
        <w:pStyle w:val="Default"/>
        <w:jc w:val="both"/>
        <w:rPr>
          <w:sz w:val="28"/>
          <w:szCs w:val="28"/>
        </w:rPr>
      </w:pPr>
    </w:p>
    <w:p w:rsidR="0025310F" w:rsidRPr="009D204C" w:rsidRDefault="0025310F" w:rsidP="0025310F">
      <w:pPr>
        <w:ind w:firstLine="709"/>
        <w:jc w:val="both"/>
        <w:rPr>
          <w:sz w:val="28"/>
          <w:szCs w:val="28"/>
        </w:rPr>
      </w:pPr>
      <w:r w:rsidRPr="00EC247B">
        <w:rPr>
          <w:sz w:val="28"/>
          <w:szCs w:val="28"/>
        </w:rPr>
        <w:t>4. Планируемый срок вступления</w:t>
      </w:r>
      <w:r w:rsidRPr="009D204C">
        <w:rPr>
          <w:sz w:val="28"/>
          <w:szCs w:val="28"/>
        </w:rPr>
        <w:t xml:space="preserve"> в силу </w:t>
      </w:r>
      <w:r w:rsidRPr="00F22BD0">
        <w:rPr>
          <w:i/>
          <w:iCs/>
          <w:sz w:val="28"/>
          <w:szCs w:val="28"/>
          <w:u w:val="single"/>
        </w:rPr>
        <w:t xml:space="preserve">с </w:t>
      </w:r>
      <w:r w:rsidR="00C348F6">
        <w:rPr>
          <w:i/>
          <w:iCs/>
          <w:sz w:val="28"/>
          <w:szCs w:val="28"/>
          <w:u w:val="single"/>
        </w:rPr>
        <w:t>29.05.</w:t>
      </w:r>
      <w:r w:rsidR="008A4143">
        <w:rPr>
          <w:i/>
          <w:iCs/>
          <w:sz w:val="28"/>
          <w:szCs w:val="28"/>
          <w:u w:val="single"/>
        </w:rPr>
        <w:t>2023</w:t>
      </w:r>
      <w:r w:rsidRPr="009D204C">
        <w:rPr>
          <w:i/>
          <w:iCs/>
          <w:sz w:val="28"/>
          <w:szCs w:val="28"/>
          <w:u w:val="single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5. Сведения о необходимости или об отсутствии необходимости установления переходного периода: 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9D204C">
        <w:rPr>
          <w:sz w:val="28"/>
          <w:szCs w:val="28"/>
        </w:rPr>
        <w:t>6. (</w:t>
      </w:r>
      <w:r w:rsidRPr="009D204C">
        <w:rPr>
          <w:i/>
          <w:iCs/>
          <w:sz w:val="28"/>
          <w:szCs w:val="28"/>
          <w:u w:val="single"/>
        </w:rPr>
        <w:t>Иная информация по решению уполномоченного органа, относящаяся к предлагаемому правовому регулированию.)Нет</w:t>
      </w:r>
    </w:p>
    <w:p w:rsidR="0025310F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К уведомлению прилагаются: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lastRenderedPageBreak/>
        <w:t>1. Перечень вопросов для участников публичных консультаций.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 xml:space="preserve">2. </w:t>
      </w:r>
      <w:r w:rsidRPr="009D204C">
        <w:rPr>
          <w:sz w:val="28"/>
          <w:szCs w:val="28"/>
          <w:u w:val="single"/>
        </w:rPr>
        <w:t>(</w:t>
      </w:r>
      <w:r w:rsidRPr="009D204C">
        <w:rPr>
          <w:i/>
          <w:iCs/>
          <w:sz w:val="28"/>
          <w:szCs w:val="28"/>
          <w:u w:val="single"/>
        </w:rPr>
        <w:t>Иные материалы и информация по усмотрению уполномоченного органа)</w:t>
      </w:r>
      <w:r w:rsidRPr="009D204C">
        <w:rPr>
          <w:sz w:val="28"/>
          <w:szCs w:val="28"/>
        </w:rPr>
        <w:t>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  <w:r w:rsidRPr="009D204C">
        <w:rPr>
          <w:sz w:val="28"/>
          <w:szCs w:val="28"/>
        </w:rPr>
        <w:t>Нет.</w:t>
      </w:r>
    </w:p>
    <w:p w:rsidR="0025310F" w:rsidRPr="009D204C" w:rsidRDefault="0025310F" w:rsidP="0025310F">
      <w:pPr>
        <w:pStyle w:val="a7"/>
        <w:spacing w:before="0" w:beforeAutospacing="0" w:after="0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5310F" w:rsidRDefault="0025310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41C06" w:rsidRPr="00F22BD0" w:rsidRDefault="003F79C3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10.05.</w:t>
      </w:r>
      <w:r w:rsidR="000B0509">
        <w:rPr>
          <w:sz w:val="28"/>
          <w:szCs w:val="28"/>
        </w:rPr>
        <w:t>2023</w:t>
      </w:r>
    </w:p>
    <w:p w:rsidR="00341C06" w:rsidRDefault="00341C06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731711" w:rsidRDefault="00731711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200EE0" w:rsidRDefault="00200EE0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3720BF" w:rsidRDefault="003720BF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CC57E5" w:rsidRDefault="00CC57E5" w:rsidP="0025310F">
      <w:pPr>
        <w:widowControl w:val="0"/>
        <w:spacing w:line="100" w:lineRule="atLeast"/>
        <w:ind w:firstLine="540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011202" w:rsidRDefault="00011202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7120F8" w:rsidRDefault="007120F8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5373B4" w:rsidRDefault="005373B4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3F79C3" w:rsidRDefault="003F79C3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3F79C3" w:rsidRDefault="003F79C3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3F79C3" w:rsidRDefault="003F79C3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3F79C3" w:rsidRDefault="003F79C3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3F79C3" w:rsidRDefault="003F79C3" w:rsidP="00D37BAF">
      <w:pPr>
        <w:widowControl w:val="0"/>
        <w:spacing w:line="100" w:lineRule="atLeast"/>
        <w:jc w:val="both"/>
        <w:rPr>
          <w:sz w:val="28"/>
          <w:szCs w:val="28"/>
        </w:rPr>
      </w:pPr>
    </w:p>
    <w:p w:rsidR="0025310F" w:rsidRPr="009D204C" w:rsidRDefault="0025310F" w:rsidP="0025310F">
      <w:pPr>
        <w:pStyle w:val="a7"/>
        <w:spacing w:before="0" w:beforeAutospacing="0" w:after="0"/>
        <w:jc w:val="center"/>
      </w:pPr>
      <w:r w:rsidRPr="009D204C">
        <w:rPr>
          <w:b/>
          <w:bCs/>
          <w:sz w:val="27"/>
          <w:szCs w:val="27"/>
        </w:rPr>
        <w:t>Примерный перечень вопросов</w:t>
      </w:r>
    </w:p>
    <w:p w:rsidR="0025310F" w:rsidRDefault="0025310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  <w:r w:rsidRPr="009D204C">
        <w:rPr>
          <w:b/>
          <w:bCs/>
          <w:sz w:val="27"/>
          <w:szCs w:val="27"/>
        </w:rPr>
        <w:t>для участников публичных консультаций</w:t>
      </w:r>
    </w:p>
    <w:p w:rsidR="000658DF" w:rsidRPr="009D204C" w:rsidRDefault="000658DF" w:rsidP="0025310F">
      <w:pPr>
        <w:pStyle w:val="a7"/>
        <w:spacing w:before="0" w:beforeAutospacing="0" w:after="0"/>
        <w:jc w:val="center"/>
        <w:rPr>
          <w:b/>
          <w:bCs/>
          <w:sz w:val="27"/>
          <w:szCs w:val="27"/>
        </w:rPr>
      </w:pPr>
    </w:p>
    <w:p w:rsidR="005373B4" w:rsidRPr="003F79C3" w:rsidRDefault="0025310F" w:rsidP="005373B4">
      <w:pPr>
        <w:pStyle w:val="Standard"/>
        <w:jc w:val="both"/>
        <w:rPr>
          <w:sz w:val="26"/>
          <w:szCs w:val="26"/>
        </w:rPr>
      </w:pPr>
      <w:r w:rsidRPr="00D37BAF">
        <w:rPr>
          <w:sz w:val="26"/>
          <w:szCs w:val="26"/>
        </w:rPr>
        <w:t xml:space="preserve">по проекту </w:t>
      </w:r>
      <w:r w:rsidR="00D37BAF" w:rsidRPr="00D37BAF">
        <w:rPr>
          <w:sz w:val="26"/>
          <w:szCs w:val="26"/>
        </w:rPr>
        <w:t xml:space="preserve">постановления </w:t>
      </w:r>
      <w:r w:rsidR="0098188F" w:rsidRPr="00D37BAF">
        <w:rPr>
          <w:sz w:val="26"/>
          <w:szCs w:val="26"/>
        </w:rPr>
        <w:t xml:space="preserve">администрации Первомайского района </w:t>
      </w:r>
      <w:r w:rsidR="00CA1BED" w:rsidRPr="005373B4">
        <w:rPr>
          <w:szCs w:val="26"/>
        </w:rPr>
        <w:t>«</w:t>
      </w:r>
      <w:r w:rsidR="00BA2C37" w:rsidRPr="005373B4">
        <w:rPr>
          <w:rFonts w:eastAsia="Times New Roman" w:cs="Times New Roman"/>
          <w:szCs w:val="26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="005373B4" w:rsidRPr="005373B4">
        <w:rPr>
          <w:color w:val="000000"/>
          <w:szCs w:val="28"/>
        </w:rPr>
        <w:t>«</w:t>
      </w:r>
      <w:r w:rsidR="003F79C3" w:rsidRPr="003F79C3">
        <w:rPr>
          <w:color w:val="000000"/>
          <w:sz w:val="26"/>
          <w:szCs w:val="26"/>
        </w:rPr>
        <w:t>Установление публичного сервитута</w:t>
      </w:r>
      <w:r w:rsidR="005373B4" w:rsidRPr="003F79C3">
        <w:rPr>
          <w:rFonts w:cs="Times New Roman"/>
          <w:sz w:val="26"/>
          <w:szCs w:val="26"/>
        </w:rPr>
        <w:t>»</w:t>
      </w:r>
      <w:r w:rsidR="005373B4" w:rsidRPr="003F79C3">
        <w:rPr>
          <w:sz w:val="26"/>
          <w:szCs w:val="26"/>
        </w:rPr>
        <w:t xml:space="preserve"> </w:t>
      </w:r>
    </w:p>
    <w:p w:rsidR="0025310F" w:rsidRPr="00CA7CA6" w:rsidRDefault="005373B4" w:rsidP="005373B4">
      <w:pPr>
        <w:pStyle w:val="Standard"/>
        <w:jc w:val="both"/>
        <w:rPr>
          <w:b/>
        </w:rPr>
      </w:pPr>
      <w:r>
        <w:rPr>
          <w:sz w:val="28"/>
          <w:szCs w:val="28"/>
        </w:rPr>
        <w:t xml:space="preserve"> </w:t>
      </w:r>
      <w:r w:rsidR="0025310F" w:rsidRPr="00CA7CA6">
        <w:rPr>
          <w:sz w:val="27"/>
          <w:szCs w:val="27"/>
        </w:rPr>
        <w:t>1. На решение какой проблемы, на Ваш взгляд, направлено предлагаемое регулирование? Актуальна ли данная проблема сегодня?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2. </w:t>
      </w:r>
      <w:r w:rsidRPr="009D204C">
        <w:rPr>
          <w:sz w:val="27"/>
          <w:szCs w:val="27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предлагаемое нормативное правовое регулирование тех целей, на которое оно направлено?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3. </w:t>
      </w:r>
      <w:r w:rsidRPr="009D204C">
        <w:rPr>
          <w:sz w:val="27"/>
          <w:szCs w:val="27"/>
        </w:rPr>
        <w:t>Является ли выбранный вариант решения оптимальным? Существуют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ли иные варианты достижения заявленных целей регулирования? Если да, приведите те, которые, по Вашему мнению, были бы менее затратны</w:t>
      </w:r>
      <w:r>
        <w:rPr>
          <w:sz w:val="27"/>
          <w:szCs w:val="27"/>
        </w:rPr>
        <w:t>ми и</w:t>
      </w:r>
      <w:r w:rsidRPr="009D204C">
        <w:rPr>
          <w:sz w:val="27"/>
          <w:szCs w:val="27"/>
        </w:rPr>
        <w:t xml:space="preserve"> (или) более эффективны.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4. </w:t>
      </w:r>
      <w:r w:rsidRPr="009D204C">
        <w:rPr>
          <w:sz w:val="27"/>
          <w:szCs w:val="27"/>
        </w:rPr>
        <w:t>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5. </w:t>
      </w:r>
      <w:r w:rsidRPr="009D204C">
        <w:rPr>
          <w:sz w:val="27"/>
          <w:szCs w:val="27"/>
        </w:rPr>
        <w:t>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6. </w:t>
      </w:r>
      <w:r w:rsidRPr="009D204C">
        <w:rPr>
          <w:sz w:val="27"/>
          <w:szCs w:val="27"/>
        </w:rPr>
        <w:t>К каким последствиям может привести не достижение целей правового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7. </w:t>
      </w:r>
      <w:r w:rsidRPr="009D204C">
        <w:rPr>
          <w:sz w:val="27"/>
          <w:szCs w:val="27"/>
        </w:rPr>
        <w:t>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8. </w:t>
      </w:r>
      <w:r w:rsidRPr="009D204C">
        <w:rPr>
          <w:sz w:val="27"/>
          <w:szCs w:val="27"/>
        </w:rPr>
        <w:t>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 xml:space="preserve">9. </w:t>
      </w:r>
      <w:r w:rsidRPr="009D204C">
        <w:rPr>
          <w:sz w:val="27"/>
          <w:szCs w:val="27"/>
        </w:rPr>
        <w:t>Требуется ли переходный период для вступления в силу предлагаемого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rPr>
          <w:sz w:val="27"/>
          <w:szCs w:val="27"/>
        </w:rPr>
        <w:t>регулирования (если да, какова его продолжительность), какие ограничения по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rPr>
          <w:sz w:val="27"/>
          <w:szCs w:val="27"/>
        </w:rPr>
        <w:t xml:space="preserve">срокам введения нового регулирования необходимо учесть? </w:t>
      </w:r>
    </w:p>
    <w:p w:rsidR="0025310F" w:rsidRPr="009D204C" w:rsidRDefault="0025310F" w:rsidP="008A250B">
      <w:pPr>
        <w:pStyle w:val="a7"/>
        <w:spacing w:before="0" w:beforeAutospacing="0" w:after="0"/>
        <w:jc w:val="both"/>
      </w:pPr>
      <w:r w:rsidRPr="009D204C">
        <w:t>10.</w:t>
      </w:r>
      <w:r w:rsidRPr="009D204C">
        <w:rPr>
          <w:sz w:val="27"/>
          <w:szCs w:val="27"/>
        </w:rPr>
        <w:t>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  <w:r w:rsidRPr="009D204C">
        <w:t xml:space="preserve">11. </w:t>
      </w:r>
      <w:r w:rsidRPr="009D204C">
        <w:rPr>
          <w:sz w:val="27"/>
          <w:szCs w:val="27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8A250B">
      <w:pPr>
        <w:pStyle w:val="a7"/>
        <w:spacing w:before="0" w:beforeAutospacing="0" w:after="0"/>
        <w:jc w:val="both"/>
        <w:rPr>
          <w:sz w:val="27"/>
          <w:szCs w:val="27"/>
        </w:rPr>
      </w:pPr>
    </w:p>
    <w:p w:rsidR="0025310F" w:rsidRDefault="0025310F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Default="0098188F" w:rsidP="0025310F">
      <w:pPr>
        <w:pStyle w:val="a7"/>
        <w:spacing w:before="0" w:beforeAutospacing="0" w:after="0"/>
        <w:rPr>
          <w:sz w:val="27"/>
          <w:szCs w:val="27"/>
        </w:rPr>
      </w:pPr>
    </w:p>
    <w:p w:rsidR="008A250B" w:rsidRDefault="008A250B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5373B4" w:rsidRDefault="005373B4" w:rsidP="0025310F">
      <w:pPr>
        <w:pStyle w:val="a7"/>
        <w:spacing w:before="0" w:beforeAutospacing="0" w:after="0"/>
        <w:rPr>
          <w:sz w:val="27"/>
          <w:szCs w:val="27"/>
        </w:rPr>
      </w:pPr>
    </w:p>
    <w:p w:rsidR="005373B4" w:rsidRDefault="005373B4" w:rsidP="0025310F">
      <w:pPr>
        <w:pStyle w:val="a7"/>
        <w:spacing w:before="0" w:beforeAutospacing="0" w:after="0"/>
        <w:rPr>
          <w:sz w:val="27"/>
          <w:szCs w:val="27"/>
        </w:rPr>
      </w:pPr>
    </w:p>
    <w:p w:rsidR="005373B4" w:rsidRDefault="005373B4" w:rsidP="0025310F">
      <w:pPr>
        <w:pStyle w:val="a7"/>
        <w:spacing w:before="0" w:beforeAutospacing="0" w:after="0"/>
        <w:rPr>
          <w:sz w:val="27"/>
          <w:szCs w:val="27"/>
        </w:rPr>
      </w:pPr>
    </w:p>
    <w:p w:rsidR="007120F8" w:rsidRDefault="007120F8" w:rsidP="0025310F">
      <w:pPr>
        <w:pStyle w:val="a7"/>
        <w:spacing w:before="0" w:beforeAutospacing="0" w:after="0"/>
        <w:rPr>
          <w:sz w:val="27"/>
          <w:szCs w:val="27"/>
        </w:rPr>
      </w:pPr>
    </w:p>
    <w:p w:rsidR="0098188F" w:rsidRPr="008A250B" w:rsidRDefault="0025310F" w:rsidP="0025310F">
      <w:pPr>
        <w:autoSpaceDE w:val="0"/>
        <w:autoSpaceDN w:val="0"/>
        <w:adjustRightInd w:val="0"/>
        <w:jc w:val="center"/>
        <w:rPr>
          <w:b/>
          <w:bCs/>
          <w:sz w:val="27"/>
          <w:szCs w:val="27"/>
        </w:rPr>
      </w:pPr>
      <w:r w:rsidRPr="008A250B">
        <w:rPr>
          <w:b/>
          <w:bCs/>
          <w:sz w:val="27"/>
          <w:szCs w:val="27"/>
        </w:rPr>
        <w:t>ПОЯСНИТЕЛЬНАЯ ЗАПИСКА</w:t>
      </w:r>
    </w:p>
    <w:p w:rsidR="00C83789" w:rsidRPr="003F79C3" w:rsidRDefault="0025310F" w:rsidP="00C4664E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 w:rsidRPr="00122325">
        <w:rPr>
          <w:bCs/>
          <w:sz w:val="26"/>
          <w:szCs w:val="26"/>
        </w:rPr>
        <w:t xml:space="preserve">к  </w:t>
      </w:r>
      <w:r w:rsidRPr="00122325">
        <w:rPr>
          <w:sz w:val="26"/>
          <w:szCs w:val="26"/>
        </w:rPr>
        <w:t xml:space="preserve">проекту постановления администрации Первомайского района </w:t>
      </w:r>
      <w:r w:rsidR="00123FF9" w:rsidRPr="00122325">
        <w:rPr>
          <w:sz w:val="26"/>
          <w:szCs w:val="26"/>
        </w:rPr>
        <w:t>«</w:t>
      </w:r>
      <w:r w:rsidR="00C4664E" w:rsidRPr="00122325">
        <w:rPr>
          <w:rFonts w:eastAsia="Times New Roman" w:cs="Times New Roman"/>
          <w:sz w:val="26"/>
          <w:szCs w:val="26"/>
          <w:lang w:eastAsia="ru-RU"/>
        </w:rPr>
        <w:t>Об утверждении административного регламента предостав</w:t>
      </w:r>
      <w:r w:rsidR="005373B4">
        <w:rPr>
          <w:rFonts w:eastAsia="Times New Roman" w:cs="Times New Roman"/>
          <w:sz w:val="26"/>
          <w:szCs w:val="26"/>
          <w:lang w:eastAsia="ru-RU"/>
        </w:rPr>
        <w:t xml:space="preserve">ления муниципальной услуги </w:t>
      </w:r>
      <w:r w:rsidR="005373B4" w:rsidRPr="003F79C3">
        <w:rPr>
          <w:color w:val="000000"/>
          <w:sz w:val="26"/>
          <w:szCs w:val="26"/>
        </w:rPr>
        <w:t>«</w:t>
      </w:r>
      <w:r w:rsidR="003F79C3" w:rsidRPr="003F79C3">
        <w:rPr>
          <w:color w:val="000000"/>
          <w:sz w:val="26"/>
          <w:szCs w:val="26"/>
        </w:rPr>
        <w:t>Установление публичного сервитута</w:t>
      </w:r>
      <w:r w:rsidR="005373B4" w:rsidRPr="003F79C3">
        <w:rPr>
          <w:rFonts w:cs="Times New Roman"/>
          <w:sz w:val="26"/>
          <w:szCs w:val="26"/>
        </w:rPr>
        <w:t>»</w:t>
      </w:r>
    </w:p>
    <w:p w:rsidR="0025310F" w:rsidRPr="00122325" w:rsidRDefault="0025310F" w:rsidP="00C83789">
      <w:pPr>
        <w:pStyle w:val="Standard"/>
        <w:jc w:val="center"/>
        <w:rPr>
          <w:bCs/>
          <w:sz w:val="26"/>
          <w:szCs w:val="26"/>
        </w:rPr>
      </w:pPr>
      <w:r w:rsidRPr="00122325">
        <w:rPr>
          <w:bCs/>
          <w:sz w:val="26"/>
          <w:szCs w:val="26"/>
        </w:rPr>
        <w:t>1.Общая информация.</w:t>
      </w:r>
    </w:p>
    <w:p w:rsidR="00C83789" w:rsidRPr="006F1C55" w:rsidRDefault="0025310F" w:rsidP="00C83789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 w:rsidRPr="00122325">
        <w:rPr>
          <w:sz w:val="26"/>
          <w:szCs w:val="26"/>
        </w:rPr>
        <w:t>проект постановления адми</w:t>
      </w:r>
      <w:r w:rsidR="0098188F" w:rsidRPr="00122325">
        <w:rPr>
          <w:sz w:val="26"/>
          <w:szCs w:val="26"/>
        </w:rPr>
        <w:t xml:space="preserve">нистрации Первомайского района  </w:t>
      </w:r>
      <w:r w:rsidR="00BD7B2B" w:rsidRPr="00122325">
        <w:rPr>
          <w:sz w:val="26"/>
          <w:szCs w:val="26"/>
        </w:rPr>
        <w:t>«</w:t>
      </w:r>
      <w:r w:rsidR="000122D2" w:rsidRPr="00122325">
        <w:rPr>
          <w:rFonts w:eastAsia="Times New Roman" w:cs="Times New Roman"/>
          <w:sz w:val="26"/>
          <w:szCs w:val="26"/>
          <w:lang w:eastAsia="ru-RU"/>
        </w:rPr>
        <w:t>Об утверждении административного регламента предостав</w:t>
      </w:r>
      <w:r w:rsidR="000122D2">
        <w:rPr>
          <w:rFonts w:eastAsia="Times New Roman" w:cs="Times New Roman"/>
          <w:sz w:val="26"/>
          <w:szCs w:val="26"/>
          <w:lang w:eastAsia="ru-RU"/>
        </w:rPr>
        <w:t xml:space="preserve">ления муниципальной услуги </w:t>
      </w:r>
      <w:r w:rsidR="000122D2" w:rsidRPr="003F79C3">
        <w:rPr>
          <w:color w:val="000000"/>
          <w:sz w:val="26"/>
          <w:szCs w:val="26"/>
        </w:rPr>
        <w:t>«Установление публичного сервитута</w:t>
      </w:r>
      <w:r w:rsidR="000122D2" w:rsidRPr="003F79C3">
        <w:rPr>
          <w:rFonts w:cs="Times New Roman"/>
          <w:sz w:val="26"/>
          <w:szCs w:val="26"/>
        </w:rPr>
        <w:t>»</w:t>
      </w:r>
      <w:r w:rsidR="00011202" w:rsidRPr="00122325">
        <w:rPr>
          <w:sz w:val="26"/>
          <w:szCs w:val="26"/>
        </w:rPr>
        <w:t xml:space="preserve">  </w:t>
      </w:r>
    </w:p>
    <w:p w:rsidR="0025310F" w:rsidRPr="00122325" w:rsidRDefault="0025310F" w:rsidP="00C83789">
      <w:pPr>
        <w:pStyle w:val="Standard"/>
        <w:ind w:firstLine="709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2.Описание проблемы, на решение которой направлено предлагаемое правовое регулирование: </w:t>
      </w:r>
    </w:p>
    <w:p w:rsidR="003720BF" w:rsidRPr="00122325" w:rsidRDefault="00BD7B2B" w:rsidP="003720BF">
      <w:pPr>
        <w:pStyle w:val="Default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Разработка социально -значимого административного регламента</w:t>
      </w:r>
      <w:r w:rsidR="003720BF" w:rsidRPr="00122325">
        <w:rPr>
          <w:sz w:val="26"/>
          <w:szCs w:val="26"/>
        </w:rPr>
        <w:t>.</w:t>
      </w:r>
    </w:p>
    <w:p w:rsidR="003B777B" w:rsidRPr="006F1C55" w:rsidRDefault="00752263" w:rsidP="006F1C55">
      <w:pPr>
        <w:pStyle w:val="Standard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sz w:val="26"/>
          <w:szCs w:val="26"/>
        </w:rPr>
        <w:t xml:space="preserve">           </w:t>
      </w:r>
      <w:r w:rsidR="0025310F" w:rsidRPr="00122325">
        <w:rPr>
          <w:sz w:val="26"/>
          <w:szCs w:val="26"/>
        </w:rPr>
        <w:t xml:space="preserve">3.Определение целей предлагаемого правового регулирования: </w:t>
      </w:r>
      <w:r w:rsidR="003720BF" w:rsidRPr="00122325">
        <w:rPr>
          <w:sz w:val="26"/>
          <w:szCs w:val="26"/>
        </w:rPr>
        <w:t xml:space="preserve">Административный регламент применяется в случаях предоставления муниципальной услуги </w:t>
      </w:r>
      <w:r w:rsidR="006F1C55" w:rsidRPr="005373B4">
        <w:rPr>
          <w:color w:val="000000"/>
          <w:sz w:val="26"/>
          <w:szCs w:val="26"/>
        </w:rPr>
        <w:t>«У</w:t>
      </w:r>
      <w:r w:rsidR="000122D2">
        <w:rPr>
          <w:color w:val="000000"/>
          <w:sz w:val="26"/>
          <w:szCs w:val="26"/>
        </w:rPr>
        <w:t>становление публичного сервитута</w:t>
      </w:r>
      <w:r w:rsidR="006F1C55" w:rsidRPr="005373B4">
        <w:rPr>
          <w:rFonts w:cs="Times New Roman"/>
          <w:sz w:val="26"/>
          <w:szCs w:val="26"/>
        </w:rPr>
        <w:t>»</w:t>
      </w:r>
      <w:r>
        <w:rPr>
          <w:rFonts w:cs="Times New Roman"/>
          <w:sz w:val="26"/>
          <w:szCs w:val="26"/>
        </w:rPr>
        <w:t>.</w:t>
      </w:r>
    </w:p>
    <w:p w:rsidR="0025310F" w:rsidRPr="00122325" w:rsidRDefault="0025310F" w:rsidP="003720BF">
      <w:pPr>
        <w:pStyle w:val="a7"/>
        <w:spacing w:before="0" w:beforeAutospacing="0" w:after="0"/>
        <w:ind w:firstLine="708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4.К</w:t>
      </w:r>
      <w:r w:rsidRPr="00122325">
        <w:rPr>
          <w:rFonts w:eastAsia="Calibri"/>
          <w:sz w:val="26"/>
          <w:szCs w:val="26"/>
        </w:rPr>
        <w:t>ачественная характеристика и оценка численности потенциальных адресатов предлагаемого правового регулирования;</w:t>
      </w:r>
    </w:p>
    <w:p w:rsidR="0025310F" w:rsidRPr="00122325" w:rsidRDefault="0025310F" w:rsidP="0025310F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>Предполагаемый проект затрагивает интересы субъектов малого и среднего предпринимательства.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5.И</w:t>
      </w:r>
      <w:r w:rsidRPr="00122325">
        <w:rPr>
          <w:rFonts w:eastAsia="Calibri"/>
          <w:sz w:val="26"/>
          <w:szCs w:val="26"/>
        </w:rPr>
        <w:t>зменение функций (полномочий, обязанностей, прав) органов местного самоуправления, а также порядка их реализации в связи с введением предлагаемого правового регулирования</w:t>
      </w:r>
      <w:r w:rsidRPr="00122325">
        <w:rPr>
          <w:sz w:val="26"/>
          <w:szCs w:val="26"/>
        </w:rPr>
        <w:t>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6.О</w:t>
      </w:r>
      <w:r w:rsidRPr="00122325">
        <w:rPr>
          <w:rFonts w:eastAsia="Calibri"/>
          <w:sz w:val="26"/>
          <w:szCs w:val="26"/>
        </w:rPr>
        <w:t>ценка дополнительных расходов (доходов) местных бюджетов, связанных с введением предлагаемого правового регулирования;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Субъекты малого и среднего предпринимательства не понесут дополнительных расходов.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7.И</w:t>
      </w:r>
      <w:r w:rsidRPr="00122325">
        <w:rPr>
          <w:rFonts w:eastAsia="Calibri"/>
          <w:sz w:val="26"/>
          <w:szCs w:val="26"/>
        </w:rPr>
        <w:t>зменение обязанностей (ограничений) потенциальных адресатов предлагаемого правового регулирования и связанные с ними дополнительные расходы (доходы)</w:t>
      </w:r>
      <w:r w:rsidRPr="00122325">
        <w:rPr>
          <w:sz w:val="26"/>
          <w:szCs w:val="26"/>
        </w:rPr>
        <w:t>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rFonts w:eastAsia="Calibri"/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25310F" w:rsidRPr="00122325" w:rsidRDefault="0025310F" w:rsidP="0025310F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8.И</w:t>
      </w:r>
      <w:r w:rsidRPr="00122325">
        <w:rPr>
          <w:rFonts w:eastAsia="Calibri"/>
          <w:sz w:val="26"/>
          <w:szCs w:val="26"/>
        </w:rPr>
        <w:t>ная информация, позволяющая оценить вероятность возникновения негативных социально-экономических последствий реализации принятых решений.</w:t>
      </w:r>
    </w:p>
    <w:p w:rsidR="00903BAB" w:rsidRDefault="0025310F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 xml:space="preserve">  Нет.</w:t>
      </w:r>
    </w:p>
    <w:p w:rsidR="00122325" w:rsidRPr="00122325" w:rsidRDefault="00122325" w:rsidP="003E5A66">
      <w:pPr>
        <w:widowControl w:val="0"/>
        <w:autoSpaceDE w:val="0"/>
        <w:ind w:firstLine="540"/>
        <w:jc w:val="both"/>
        <w:rPr>
          <w:sz w:val="26"/>
          <w:szCs w:val="26"/>
        </w:rPr>
      </w:pPr>
    </w:p>
    <w:p w:rsidR="0098188F" w:rsidRPr="00122325" w:rsidRDefault="0098188F" w:rsidP="003F28FB">
      <w:pPr>
        <w:widowControl w:val="0"/>
        <w:autoSpaceDE w:val="0"/>
        <w:jc w:val="both"/>
        <w:rPr>
          <w:sz w:val="26"/>
          <w:szCs w:val="26"/>
        </w:rPr>
      </w:pPr>
      <w:r w:rsidRPr="00122325">
        <w:rPr>
          <w:sz w:val="26"/>
          <w:szCs w:val="26"/>
        </w:rPr>
        <w:t>Начальник отдела по управлению</w:t>
      </w:r>
    </w:p>
    <w:p w:rsidR="0098188F" w:rsidRDefault="0098188F" w:rsidP="0098188F">
      <w:pPr>
        <w:autoSpaceDE w:val="0"/>
        <w:autoSpaceDN w:val="0"/>
        <w:adjustRightInd w:val="0"/>
        <w:rPr>
          <w:sz w:val="26"/>
          <w:szCs w:val="26"/>
        </w:rPr>
      </w:pPr>
      <w:r w:rsidRPr="00122325">
        <w:rPr>
          <w:sz w:val="26"/>
          <w:szCs w:val="26"/>
        </w:rPr>
        <w:t xml:space="preserve">имуществом и землеустройству района                    </w:t>
      </w:r>
      <w:r w:rsidR="006B40FD" w:rsidRPr="00122325">
        <w:rPr>
          <w:sz w:val="26"/>
          <w:szCs w:val="26"/>
        </w:rPr>
        <w:t xml:space="preserve">       </w:t>
      </w:r>
      <w:r w:rsidRPr="00122325">
        <w:rPr>
          <w:sz w:val="26"/>
          <w:szCs w:val="26"/>
        </w:rPr>
        <w:t xml:space="preserve"> </w:t>
      </w:r>
      <w:r w:rsidR="008A250B" w:rsidRPr="00122325">
        <w:rPr>
          <w:sz w:val="26"/>
          <w:szCs w:val="26"/>
        </w:rPr>
        <w:t xml:space="preserve">      </w:t>
      </w:r>
      <w:r w:rsidRPr="00122325">
        <w:rPr>
          <w:sz w:val="26"/>
          <w:szCs w:val="26"/>
        </w:rPr>
        <w:t xml:space="preserve">      </w:t>
      </w:r>
      <w:r w:rsidR="00011202" w:rsidRPr="00122325">
        <w:rPr>
          <w:sz w:val="26"/>
          <w:szCs w:val="26"/>
        </w:rPr>
        <w:t xml:space="preserve">    </w:t>
      </w:r>
      <w:r w:rsidR="00122325">
        <w:rPr>
          <w:sz w:val="26"/>
          <w:szCs w:val="26"/>
        </w:rPr>
        <w:t xml:space="preserve">    </w:t>
      </w:r>
      <w:r w:rsidR="00011202" w:rsidRPr="00122325">
        <w:rPr>
          <w:sz w:val="26"/>
          <w:szCs w:val="26"/>
        </w:rPr>
        <w:t xml:space="preserve">   </w:t>
      </w:r>
      <w:r w:rsidRPr="00122325">
        <w:rPr>
          <w:sz w:val="26"/>
          <w:szCs w:val="26"/>
        </w:rPr>
        <w:t xml:space="preserve">  И.В.Махина</w:t>
      </w:r>
    </w:p>
    <w:p w:rsidR="00554658" w:rsidRDefault="00554658" w:rsidP="0098188F">
      <w:pPr>
        <w:autoSpaceDE w:val="0"/>
        <w:autoSpaceDN w:val="0"/>
        <w:adjustRightInd w:val="0"/>
        <w:rPr>
          <w:sz w:val="26"/>
          <w:szCs w:val="26"/>
        </w:rPr>
      </w:pPr>
    </w:p>
    <w:p w:rsidR="00122325" w:rsidRPr="00122325" w:rsidRDefault="00122325" w:rsidP="0098188F">
      <w:pPr>
        <w:autoSpaceDE w:val="0"/>
        <w:autoSpaceDN w:val="0"/>
        <w:adjustRightInd w:val="0"/>
        <w:rPr>
          <w:sz w:val="26"/>
          <w:szCs w:val="26"/>
        </w:rPr>
      </w:pPr>
    </w:p>
    <w:p w:rsidR="003F28FB" w:rsidRPr="00122325" w:rsidRDefault="000122D2" w:rsidP="0098188F">
      <w:pPr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10.05.</w:t>
      </w:r>
      <w:r w:rsidR="00242541">
        <w:rPr>
          <w:sz w:val="26"/>
          <w:szCs w:val="26"/>
        </w:rPr>
        <w:t>2023</w:t>
      </w:r>
    </w:p>
    <w:p w:rsidR="00BA791B" w:rsidRPr="006B40FD" w:rsidRDefault="00BA791B">
      <w:pPr>
        <w:rPr>
          <w:sz w:val="28"/>
          <w:szCs w:val="28"/>
        </w:rPr>
      </w:pPr>
    </w:p>
    <w:p w:rsidR="006B40FD" w:rsidRPr="006B40FD" w:rsidRDefault="006B40FD">
      <w:pPr>
        <w:rPr>
          <w:sz w:val="28"/>
          <w:szCs w:val="28"/>
        </w:rPr>
      </w:pPr>
    </w:p>
    <w:sectPr w:rsidR="006B40FD" w:rsidRPr="006B40FD" w:rsidSect="003F28FB">
      <w:headerReference w:type="first" r:id="rId13"/>
      <w:pgSz w:w="11906" w:h="16838"/>
      <w:pgMar w:top="993" w:right="567" w:bottom="426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232" w:rsidRDefault="002B6232">
      <w:r>
        <w:separator/>
      </w:r>
    </w:p>
  </w:endnote>
  <w:endnote w:type="continuationSeparator" w:id="0">
    <w:p w:rsidR="002B6232" w:rsidRDefault="002B6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232" w:rsidRDefault="002B6232">
      <w:r>
        <w:separator/>
      </w:r>
    </w:p>
  </w:footnote>
  <w:footnote w:type="continuationSeparator" w:id="0">
    <w:p w:rsidR="002B6232" w:rsidRDefault="002B62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D5D" w:rsidRDefault="0025310F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60C5"/>
    <w:rsid w:val="0000344C"/>
    <w:rsid w:val="00011202"/>
    <w:rsid w:val="000122D2"/>
    <w:rsid w:val="00014886"/>
    <w:rsid w:val="0005065C"/>
    <w:rsid w:val="000658DF"/>
    <w:rsid w:val="000746B4"/>
    <w:rsid w:val="000757EF"/>
    <w:rsid w:val="000A2FAE"/>
    <w:rsid w:val="000B0509"/>
    <w:rsid w:val="000C5B4C"/>
    <w:rsid w:val="000E49F6"/>
    <w:rsid w:val="00114CB9"/>
    <w:rsid w:val="00122325"/>
    <w:rsid w:val="00123FF9"/>
    <w:rsid w:val="00130A6A"/>
    <w:rsid w:val="00141529"/>
    <w:rsid w:val="00153326"/>
    <w:rsid w:val="001544EA"/>
    <w:rsid w:val="001716A1"/>
    <w:rsid w:val="001B2EDB"/>
    <w:rsid w:val="001C0052"/>
    <w:rsid w:val="001F6F87"/>
    <w:rsid w:val="00200EE0"/>
    <w:rsid w:val="00211EDB"/>
    <w:rsid w:val="00241970"/>
    <w:rsid w:val="00242541"/>
    <w:rsid w:val="0025310F"/>
    <w:rsid w:val="00274A0E"/>
    <w:rsid w:val="002A60C5"/>
    <w:rsid w:val="002B6232"/>
    <w:rsid w:val="002C3574"/>
    <w:rsid w:val="002F37F3"/>
    <w:rsid w:val="002F4662"/>
    <w:rsid w:val="00341C06"/>
    <w:rsid w:val="003720BF"/>
    <w:rsid w:val="003B777B"/>
    <w:rsid w:val="003E5A66"/>
    <w:rsid w:val="003F28FB"/>
    <w:rsid w:val="003F79C3"/>
    <w:rsid w:val="00422220"/>
    <w:rsid w:val="00452F5A"/>
    <w:rsid w:val="004840AB"/>
    <w:rsid w:val="004859F7"/>
    <w:rsid w:val="004B45FE"/>
    <w:rsid w:val="00500F06"/>
    <w:rsid w:val="005216F8"/>
    <w:rsid w:val="005373B4"/>
    <w:rsid w:val="0054181D"/>
    <w:rsid w:val="00546E29"/>
    <w:rsid w:val="00554658"/>
    <w:rsid w:val="00585D9F"/>
    <w:rsid w:val="005A0EB8"/>
    <w:rsid w:val="00625306"/>
    <w:rsid w:val="00675B53"/>
    <w:rsid w:val="00681FB0"/>
    <w:rsid w:val="00694418"/>
    <w:rsid w:val="00694E82"/>
    <w:rsid w:val="00697CB2"/>
    <w:rsid w:val="006B40FD"/>
    <w:rsid w:val="006F05DA"/>
    <w:rsid w:val="006F1C55"/>
    <w:rsid w:val="007120F8"/>
    <w:rsid w:val="007159E2"/>
    <w:rsid w:val="00715BA0"/>
    <w:rsid w:val="00731711"/>
    <w:rsid w:val="00746F62"/>
    <w:rsid w:val="00752263"/>
    <w:rsid w:val="007540C5"/>
    <w:rsid w:val="00757593"/>
    <w:rsid w:val="007959AC"/>
    <w:rsid w:val="007C4798"/>
    <w:rsid w:val="00815461"/>
    <w:rsid w:val="0084698C"/>
    <w:rsid w:val="008A250B"/>
    <w:rsid w:val="008A4143"/>
    <w:rsid w:val="008B22B4"/>
    <w:rsid w:val="008F66C0"/>
    <w:rsid w:val="00903BAB"/>
    <w:rsid w:val="00912AC6"/>
    <w:rsid w:val="009153AA"/>
    <w:rsid w:val="00917A4D"/>
    <w:rsid w:val="0093289D"/>
    <w:rsid w:val="0095729E"/>
    <w:rsid w:val="00973F55"/>
    <w:rsid w:val="00980934"/>
    <w:rsid w:val="0098188F"/>
    <w:rsid w:val="009B57E2"/>
    <w:rsid w:val="009C2CAA"/>
    <w:rsid w:val="00A05474"/>
    <w:rsid w:val="00A13E58"/>
    <w:rsid w:val="00AC73EF"/>
    <w:rsid w:val="00AD650D"/>
    <w:rsid w:val="00B12F60"/>
    <w:rsid w:val="00B334A2"/>
    <w:rsid w:val="00B33901"/>
    <w:rsid w:val="00B66852"/>
    <w:rsid w:val="00BA2C37"/>
    <w:rsid w:val="00BA791B"/>
    <w:rsid w:val="00BD7B2B"/>
    <w:rsid w:val="00C036A4"/>
    <w:rsid w:val="00C0603C"/>
    <w:rsid w:val="00C13A19"/>
    <w:rsid w:val="00C348F6"/>
    <w:rsid w:val="00C4664E"/>
    <w:rsid w:val="00C83789"/>
    <w:rsid w:val="00C904CF"/>
    <w:rsid w:val="00C91814"/>
    <w:rsid w:val="00CA1BED"/>
    <w:rsid w:val="00CC57E5"/>
    <w:rsid w:val="00CE26BF"/>
    <w:rsid w:val="00CF53BF"/>
    <w:rsid w:val="00D318A7"/>
    <w:rsid w:val="00D37BAF"/>
    <w:rsid w:val="00D729F5"/>
    <w:rsid w:val="00D74427"/>
    <w:rsid w:val="00D82DF9"/>
    <w:rsid w:val="00DE3C38"/>
    <w:rsid w:val="00DF14C0"/>
    <w:rsid w:val="00DF741A"/>
    <w:rsid w:val="00E056A7"/>
    <w:rsid w:val="00E15AE9"/>
    <w:rsid w:val="00E24E39"/>
    <w:rsid w:val="00E34B5D"/>
    <w:rsid w:val="00E55B8C"/>
    <w:rsid w:val="00E8734D"/>
    <w:rsid w:val="00E87A1A"/>
    <w:rsid w:val="00E9322E"/>
    <w:rsid w:val="00EA67E6"/>
    <w:rsid w:val="00EE0FE2"/>
    <w:rsid w:val="00F22BD0"/>
    <w:rsid w:val="00F24184"/>
    <w:rsid w:val="00F51D87"/>
    <w:rsid w:val="00F72F66"/>
    <w:rsid w:val="00FA0C57"/>
    <w:rsid w:val="00FC2ECB"/>
    <w:rsid w:val="00FD0723"/>
    <w:rsid w:val="00FF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10F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9"/>
    <w:qFormat/>
    <w:rsid w:val="0025310F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5">
    <w:name w:val="heading 5"/>
    <w:basedOn w:val="a"/>
    <w:next w:val="a"/>
    <w:link w:val="50"/>
    <w:qFormat/>
    <w:rsid w:val="00A05474"/>
    <w:pPr>
      <w:keepNext/>
      <w:suppressAutoHyphens w:val="0"/>
      <w:jc w:val="center"/>
      <w:outlineLvl w:val="4"/>
    </w:pPr>
    <w:rPr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A05474"/>
    <w:rPr>
      <w:sz w:val="24"/>
      <w:szCs w:val="24"/>
      <w:lang w:eastAsia="ru-RU"/>
    </w:rPr>
  </w:style>
  <w:style w:type="character" w:styleId="a3">
    <w:name w:val="Strong"/>
    <w:uiPriority w:val="22"/>
    <w:qFormat/>
    <w:rsid w:val="00A05474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25310F"/>
    <w:rPr>
      <w:rFonts w:ascii="Arial" w:hAnsi="Arial" w:cs="Arial"/>
      <w:b/>
      <w:bCs/>
      <w:color w:val="26282F"/>
      <w:sz w:val="24"/>
      <w:szCs w:val="24"/>
      <w:lang w:eastAsia="ru-RU"/>
    </w:rPr>
  </w:style>
  <w:style w:type="character" w:styleId="a4">
    <w:name w:val="Hyperlink"/>
    <w:rsid w:val="0025310F"/>
    <w:rPr>
      <w:color w:val="000080"/>
      <w:u w:val="single"/>
    </w:rPr>
  </w:style>
  <w:style w:type="paragraph" w:styleId="a5">
    <w:name w:val="header"/>
    <w:basedOn w:val="a"/>
    <w:link w:val="a6"/>
    <w:rsid w:val="0025310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25310F"/>
    <w:rPr>
      <w:sz w:val="24"/>
      <w:szCs w:val="24"/>
      <w:lang w:eastAsia="zh-CN"/>
    </w:rPr>
  </w:style>
  <w:style w:type="paragraph" w:customStyle="1" w:styleId="Default">
    <w:name w:val="Default"/>
    <w:rsid w:val="0025310F"/>
    <w:pPr>
      <w:autoSpaceDE w:val="0"/>
      <w:autoSpaceDN w:val="0"/>
      <w:adjustRightInd w:val="0"/>
    </w:pPr>
    <w:rPr>
      <w:color w:val="000000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25310F"/>
    <w:pPr>
      <w:suppressAutoHyphens w:val="0"/>
      <w:spacing w:before="100" w:beforeAutospacing="1" w:after="119"/>
    </w:pPr>
    <w:rPr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0F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0F06"/>
    <w:rPr>
      <w:rFonts w:ascii="Tahoma" w:hAnsi="Tahoma" w:cs="Tahoma"/>
      <w:sz w:val="16"/>
      <w:szCs w:val="16"/>
      <w:lang w:eastAsia="zh-CN"/>
    </w:rPr>
  </w:style>
  <w:style w:type="paragraph" w:customStyle="1" w:styleId="Standard">
    <w:name w:val="Standard"/>
    <w:qFormat/>
    <w:rsid w:val="00C0603C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3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7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con@r48.tambov.gov.ru" TargetMode="External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egulation.tambov.gov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48.tmbreg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regulation.tambo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48.tmbreg.ru//16637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249769-0ED8-4867-BF5F-519FB5237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1024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6852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Халяпина</dc:creator>
  <cp:lastModifiedBy>zags1</cp:lastModifiedBy>
  <cp:revision>2</cp:revision>
  <cp:lastPrinted>2022-03-17T13:25:00Z</cp:lastPrinted>
  <dcterms:created xsi:type="dcterms:W3CDTF">2023-05-10T13:08:00Z</dcterms:created>
  <dcterms:modified xsi:type="dcterms:W3CDTF">2023-05-10T13:08:00Z</dcterms:modified>
</cp:coreProperties>
</file>