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1D" w:rsidRPr="007C26AF" w:rsidRDefault="0057792C" w:rsidP="00246A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63.55pt">
            <v:imagedata r:id="rId6" o:title=""/>
          </v:shape>
        </w:pict>
      </w:r>
    </w:p>
    <w:p w:rsidR="00246A1D" w:rsidRPr="007C26AF" w:rsidRDefault="00246A1D" w:rsidP="00D711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6AF">
        <w:rPr>
          <w:rFonts w:ascii="Times New Roman" w:hAnsi="Times New Roman" w:cs="Times New Roman"/>
          <w:sz w:val="28"/>
          <w:szCs w:val="28"/>
        </w:rPr>
        <w:t>ТАМБОВСКАЯ ОБЛАСТЬ</w:t>
      </w:r>
    </w:p>
    <w:p w:rsidR="00246A1D" w:rsidRPr="007C26AF" w:rsidRDefault="00246A1D" w:rsidP="00D711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6AF">
        <w:rPr>
          <w:rFonts w:ascii="Times New Roman" w:hAnsi="Times New Roman" w:cs="Times New Roman"/>
          <w:sz w:val="28"/>
          <w:szCs w:val="28"/>
        </w:rPr>
        <w:t>АДМИНИСТРАЦИЯ ПЕРВОМАЙСКОГО РАЙОНА</w:t>
      </w:r>
    </w:p>
    <w:p w:rsidR="00246A1D" w:rsidRPr="007C26AF" w:rsidRDefault="0044269D" w:rsidP="00D711D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26AF">
        <w:rPr>
          <w:rFonts w:ascii="Times New Roman" w:hAnsi="Times New Roman" w:cs="Times New Roman"/>
          <w:sz w:val="28"/>
          <w:szCs w:val="28"/>
        </w:rPr>
        <w:t>ПОСТАНОВЛ</w:t>
      </w:r>
      <w:r w:rsidR="00246A1D" w:rsidRPr="007C26AF">
        <w:rPr>
          <w:rFonts w:ascii="Times New Roman" w:hAnsi="Times New Roman" w:cs="Times New Roman"/>
          <w:sz w:val="28"/>
          <w:szCs w:val="28"/>
        </w:rPr>
        <w:t>ЕНИЕ</w:t>
      </w:r>
    </w:p>
    <w:p w:rsidR="0006310C" w:rsidRPr="007C26AF" w:rsidRDefault="0057792C" w:rsidP="0044269D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A52CD" w:rsidRPr="007C26A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26.12.</w:t>
      </w:r>
      <w:r w:rsidR="00246A1D" w:rsidRPr="007C26AF">
        <w:rPr>
          <w:rFonts w:ascii="Times New Roman" w:hAnsi="Times New Roman" w:cs="Times New Roman"/>
          <w:sz w:val="28"/>
          <w:szCs w:val="28"/>
        </w:rPr>
        <w:t>201</w:t>
      </w:r>
      <w:r w:rsidR="00F64EF2" w:rsidRPr="007C26AF">
        <w:rPr>
          <w:rFonts w:ascii="Times New Roman" w:hAnsi="Times New Roman" w:cs="Times New Roman"/>
          <w:sz w:val="28"/>
          <w:szCs w:val="28"/>
        </w:rPr>
        <w:t>8</w:t>
      </w:r>
      <w:r w:rsidR="00246A1D" w:rsidRPr="007C26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93AA1" w:rsidRPr="007C26AF">
        <w:rPr>
          <w:rFonts w:ascii="Times New Roman" w:hAnsi="Times New Roman" w:cs="Times New Roman"/>
          <w:sz w:val="28"/>
          <w:szCs w:val="28"/>
        </w:rPr>
        <w:t xml:space="preserve">  </w:t>
      </w:r>
      <w:r w:rsidR="00573AB1" w:rsidRPr="007C26AF">
        <w:rPr>
          <w:rFonts w:ascii="Times New Roman" w:hAnsi="Times New Roman" w:cs="Times New Roman"/>
          <w:sz w:val="28"/>
          <w:szCs w:val="28"/>
        </w:rPr>
        <w:t xml:space="preserve"> </w:t>
      </w:r>
      <w:r w:rsidR="00246A1D" w:rsidRPr="007C26AF">
        <w:rPr>
          <w:rFonts w:ascii="Times New Roman" w:hAnsi="Times New Roman" w:cs="Times New Roman"/>
          <w:sz w:val="28"/>
          <w:szCs w:val="28"/>
        </w:rPr>
        <w:t xml:space="preserve">  </w:t>
      </w:r>
      <w:r w:rsidR="00AE7F8B" w:rsidRPr="007C26AF">
        <w:rPr>
          <w:rFonts w:ascii="Times New Roman" w:hAnsi="Times New Roman" w:cs="Times New Roman"/>
          <w:sz w:val="28"/>
          <w:szCs w:val="28"/>
        </w:rPr>
        <w:t xml:space="preserve"> </w:t>
      </w:r>
      <w:r w:rsidR="00D711D5" w:rsidRPr="007C26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A1D" w:rsidRPr="007C26AF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246A1D" w:rsidRPr="007C26AF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246A1D" w:rsidRPr="007C26AF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246A1D" w:rsidRPr="007C26AF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>
        <w:rPr>
          <w:rFonts w:ascii="Times New Roman" w:hAnsi="Times New Roman" w:cs="Times New Roman"/>
          <w:sz w:val="28"/>
          <w:szCs w:val="28"/>
        </w:rPr>
        <w:t>1284</w:t>
      </w:r>
      <w:r w:rsidR="001A52CD" w:rsidRPr="007C26AF">
        <w:rPr>
          <w:rFonts w:ascii="Times New Roman" w:hAnsi="Times New Roman" w:cs="Times New Roman"/>
          <w:sz w:val="28"/>
          <w:szCs w:val="28"/>
        </w:rPr>
        <w:t xml:space="preserve">      </w:t>
      </w:r>
      <w:r w:rsidR="0044269D" w:rsidRPr="007C2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53B" w:rsidRPr="007C26AF" w:rsidRDefault="00D1753B" w:rsidP="00246A1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6310C" w:rsidRPr="007C26AF" w:rsidRDefault="00A43B7D" w:rsidP="00246A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регламента разработки прогноза профессиональной подготовки и переподготовки по специальностям, соответствующим социально-экономическому развитию Первомайского района на период до 2030 года и потребностям инвесторов</w:t>
      </w:r>
      <w:r w:rsidR="000D348A"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6310C" w:rsidRPr="007C26AF" w:rsidRDefault="00F64EF2" w:rsidP="00246A1D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7A99" w:rsidRPr="007C26AF">
        <w:rPr>
          <w:rFonts w:ascii="Times New Roman" w:hAnsi="Times New Roman" w:cs="Times New Roman"/>
          <w:sz w:val="28"/>
          <w:szCs w:val="28"/>
        </w:rPr>
        <w:t>В соответствии с методическими рекомендациями по внедрению Муниципального стандарта деятельности органов местного самоуправления по обеспечению благоприятного инвестиционного климата в муниципальных образованиях</w:t>
      </w:r>
      <w:proofErr w:type="gramEnd"/>
      <w:r w:rsidR="00C67A99" w:rsidRPr="007C26AF">
        <w:rPr>
          <w:rFonts w:ascii="Times New Roman" w:hAnsi="Times New Roman" w:cs="Times New Roman"/>
          <w:sz w:val="28"/>
          <w:szCs w:val="28"/>
        </w:rPr>
        <w:t xml:space="preserve"> Тамбовской области, </w:t>
      </w:r>
      <w:r w:rsidR="00466C86" w:rsidRPr="007C26A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gramStart"/>
      <w:r w:rsidR="00466C86" w:rsidRPr="007C26AF">
        <w:rPr>
          <w:rFonts w:ascii="Times New Roman" w:hAnsi="Times New Roman" w:cs="Times New Roman"/>
          <w:sz w:val="28"/>
          <w:szCs w:val="28"/>
        </w:rPr>
        <w:t xml:space="preserve">Тамбовской области от 15.11.2006 №1281 «Об утверждении Положения о формировании региональной потребности в подготовке рабочих и специалистов в государственных образовательных учреждениях начального, среднего и высшего профессионального образования области» (с изменениями от 15.04.2013), </w:t>
      </w:r>
      <w:r w:rsidR="00C12E18" w:rsidRPr="007C26AF">
        <w:rPr>
          <w:rFonts w:ascii="Times New Roman" w:hAnsi="Times New Roman" w:cs="Times New Roman"/>
          <w:sz w:val="28"/>
          <w:szCs w:val="28"/>
        </w:rPr>
        <w:t>постановлением администрации Первомайского района от 18.09.2015 №782 «Об утверждении Дорожной карты</w:t>
      </w:r>
      <w:r w:rsidR="00C67A99" w:rsidRPr="007C26AF">
        <w:rPr>
          <w:rFonts w:ascii="Times New Roman" w:hAnsi="Times New Roman" w:cs="Times New Roman"/>
          <w:sz w:val="28"/>
          <w:szCs w:val="28"/>
        </w:rPr>
        <w:t xml:space="preserve"> внедрения Муниципального стандарта деятельности администрации Первомайского района </w:t>
      </w:r>
      <w:r w:rsidR="00C12E18" w:rsidRPr="007C26AF">
        <w:rPr>
          <w:rFonts w:ascii="Times New Roman" w:hAnsi="Times New Roman" w:cs="Times New Roman"/>
          <w:sz w:val="28"/>
          <w:szCs w:val="28"/>
        </w:rPr>
        <w:t xml:space="preserve">по обеспечению благоприятного инвестиционного климата в Первомайском районе», </w:t>
      </w:r>
      <w:r w:rsidR="00C67A99" w:rsidRPr="007C26AF">
        <w:rPr>
          <w:rFonts w:ascii="Times New Roman" w:hAnsi="Times New Roman" w:cs="Times New Roman"/>
          <w:sz w:val="28"/>
          <w:szCs w:val="28"/>
        </w:rPr>
        <w:t>с целью</w:t>
      </w:r>
      <w:proofErr w:type="gramEnd"/>
      <w:r w:rsidR="00C67A99" w:rsidRPr="007C26AF">
        <w:rPr>
          <w:rFonts w:ascii="Times New Roman" w:hAnsi="Times New Roman" w:cs="Times New Roman"/>
          <w:sz w:val="28"/>
          <w:szCs w:val="28"/>
        </w:rPr>
        <w:t xml:space="preserve"> обеспечения благоприятного инвестиционного климата на территории </w:t>
      </w:r>
      <w:r w:rsidR="00C12E18" w:rsidRPr="007C26AF">
        <w:rPr>
          <w:rFonts w:ascii="Times New Roman" w:hAnsi="Times New Roman" w:cs="Times New Roman"/>
          <w:sz w:val="28"/>
          <w:szCs w:val="28"/>
        </w:rPr>
        <w:t xml:space="preserve">Первомайского </w:t>
      </w:r>
      <w:r w:rsidR="00C67A99" w:rsidRPr="007C26AF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C12E18" w:rsidRPr="007C26AF">
        <w:rPr>
          <w:rFonts w:ascii="Times New Roman" w:hAnsi="Times New Roman" w:cs="Times New Roman"/>
          <w:sz w:val="28"/>
          <w:szCs w:val="28"/>
        </w:rPr>
        <w:t>р</w:t>
      </w:r>
      <w:r w:rsidR="00374690" w:rsidRPr="007C26AF">
        <w:rPr>
          <w:rFonts w:ascii="Times New Roman" w:hAnsi="Times New Roman" w:cs="Times New Roman"/>
          <w:sz w:val="28"/>
          <w:szCs w:val="28"/>
        </w:rPr>
        <w:t xml:space="preserve">уководствуясь статьями  </w:t>
      </w:r>
      <w:r w:rsidR="00F36B74" w:rsidRPr="007C26AF">
        <w:rPr>
          <w:rFonts w:ascii="Times New Roman" w:hAnsi="Times New Roman" w:cs="Times New Roman"/>
          <w:sz w:val="28"/>
          <w:szCs w:val="28"/>
        </w:rPr>
        <w:t>25, 25.1,</w:t>
      </w:r>
      <w:r w:rsidR="00374690" w:rsidRPr="007C26AF">
        <w:rPr>
          <w:rFonts w:ascii="Times New Roman" w:hAnsi="Times New Roman" w:cs="Times New Roman"/>
          <w:sz w:val="28"/>
          <w:szCs w:val="28"/>
        </w:rPr>
        <w:t xml:space="preserve"> 33</w:t>
      </w:r>
      <w:r w:rsidR="00CC2B1C" w:rsidRPr="007C26AF">
        <w:rPr>
          <w:rFonts w:ascii="Times New Roman" w:hAnsi="Times New Roman" w:cs="Times New Roman"/>
          <w:sz w:val="28"/>
          <w:szCs w:val="28"/>
        </w:rPr>
        <w:t xml:space="preserve"> </w:t>
      </w:r>
      <w:r w:rsidR="00374690" w:rsidRPr="007C26AF">
        <w:rPr>
          <w:rFonts w:ascii="Times New Roman" w:hAnsi="Times New Roman" w:cs="Times New Roman"/>
          <w:sz w:val="28"/>
          <w:szCs w:val="28"/>
        </w:rPr>
        <w:t>Устава Первомайского района Тамбовской области</w:t>
      </w:r>
      <w:r w:rsidR="0044269D" w:rsidRPr="007C26AF">
        <w:rPr>
          <w:rFonts w:ascii="Times New Roman" w:hAnsi="Times New Roman" w:cs="Times New Roman"/>
          <w:sz w:val="28"/>
          <w:szCs w:val="28"/>
        </w:rPr>
        <w:t>, администрация района ПОСТАНОВЛЯЕТ</w:t>
      </w:r>
      <w:r w:rsidR="00D1753B" w:rsidRPr="007C26AF">
        <w:rPr>
          <w:rFonts w:ascii="Times New Roman" w:hAnsi="Times New Roman" w:cs="Times New Roman"/>
          <w:sz w:val="28"/>
          <w:szCs w:val="28"/>
        </w:rPr>
        <w:t>:</w:t>
      </w:r>
      <w:r w:rsidR="00772F8E" w:rsidRPr="007C26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2CD" w:rsidRPr="007C26AF" w:rsidRDefault="0006310C" w:rsidP="00CC2B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C2B1C"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регламент разработки прогноза профессиональной подготовки и переподготовки по специальностям, соответствующим социально-экономическому развитию Первомайского района на период до 2030 года и потребностям инвесторов, согласно приложению</w:t>
      </w:r>
      <w:r w:rsidR="001A52CD"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722" w:rsidRPr="007C26AF" w:rsidRDefault="000472F4" w:rsidP="0081672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6AF">
        <w:rPr>
          <w:rFonts w:ascii="Times New Roman" w:eastAsia="Times New Roman" w:hAnsi="Times New Roman" w:cs="Times New Roman"/>
          <w:sz w:val="28"/>
          <w:szCs w:val="28"/>
          <w:lang w:eastAsia="ar-SA"/>
        </w:rPr>
        <w:t>2.</w:t>
      </w:r>
      <w:r w:rsidR="00CC2B1C" w:rsidRPr="007C26AF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Начальникам структурных подразделений администрации района, организациям обеспечить формирование прогноза в соответствии с регламентом, утвержденным настоящим постановлением.</w:t>
      </w:r>
    </w:p>
    <w:p w:rsidR="00E04804" w:rsidRPr="007C26AF" w:rsidRDefault="00E04804" w:rsidP="00E0480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района </w:t>
      </w:r>
      <w:proofErr w:type="spellStart"/>
      <w:r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Ю.А.Степаненко</w:t>
      </w:r>
      <w:proofErr w:type="spellEnd"/>
      <w:r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2F4" w:rsidRPr="007C26AF" w:rsidRDefault="00E04804" w:rsidP="0081672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C26AF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16722" w:rsidRPr="007C26AF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0472F4" w:rsidRPr="007C26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(опубликовать) настоящее постановление на </w:t>
      </w:r>
      <w:proofErr w:type="gramStart"/>
      <w:r w:rsidR="000472F4" w:rsidRPr="007C26AF">
        <w:rPr>
          <w:rFonts w:ascii="Times New Roman" w:eastAsia="Times New Roman" w:hAnsi="Times New Roman" w:cs="Times New Roman"/>
          <w:sz w:val="28"/>
          <w:szCs w:val="28"/>
          <w:lang w:eastAsia="ar-SA"/>
        </w:rPr>
        <w:t>сайте</w:t>
      </w:r>
      <w:proofErr w:type="gramEnd"/>
      <w:r w:rsidR="000472F4" w:rsidRPr="007C26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сетевого издания «</w:t>
      </w:r>
      <w:r w:rsidR="00643554" w:rsidRPr="007C26AF">
        <w:rPr>
          <w:rFonts w:ascii="Times New Roman" w:eastAsia="Times New Roman" w:hAnsi="Times New Roman" w:cs="Times New Roman"/>
          <w:sz w:val="28"/>
          <w:szCs w:val="28"/>
          <w:lang w:eastAsia="ar-SA"/>
        </w:rPr>
        <w:t>РИА «</w:t>
      </w:r>
      <w:r w:rsidR="000472F4" w:rsidRPr="007C26AF">
        <w:rPr>
          <w:rFonts w:ascii="Times New Roman" w:eastAsia="Times New Roman" w:hAnsi="Times New Roman" w:cs="Times New Roman"/>
          <w:sz w:val="28"/>
          <w:szCs w:val="28"/>
          <w:lang w:eastAsia="ar-SA"/>
        </w:rPr>
        <w:t>ТОП 68</w:t>
      </w:r>
      <w:r w:rsidR="00643554" w:rsidRPr="007C26AF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472F4" w:rsidRPr="007C26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hyperlink r:id="rId7" w:history="1">
        <w:r w:rsidR="000472F4" w:rsidRPr="007C26A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www</w:t>
        </w:r>
        <w:r w:rsidR="000472F4" w:rsidRPr="007C26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.</w:t>
        </w:r>
        <w:r w:rsidR="000472F4" w:rsidRPr="007C26A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top</w:t>
        </w:r>
        <w:r w:rsidR="000472F4" w:rsidRPr="007C26A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68.</w:t>
        </w:r>
        <w:proofErr w:type="spellStart"/>
        <w:r w:rsidR="000472F4" w:rsidRPr="007C26AF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="000472F4" w:rsidRPr="007C26AF">
        <w:rPr>
          <w:rFonts w:ascii="Times New Roman" w:eastAsia="Times New Roman" w:hAnsi="Times New Roman" w:cs="Times New Roman"/>
          <w:sz w:val="28"/>
          <w:szCs w:val="28"/>
          <w:lang w:eastAsia="ar-SA"/>
        </w:rPr>
        <w:t>).</w:t>
      </w:r>
    </w:p>
    <w:p w:rsidR="0006310C" w:rsidRPr="007C26AF" w:rsidRDefault="00E04804" w:rsidP="000472F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C26AF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5</w:t>
      </w:r>
      <w:r w:rsidR="0006310C"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</w:t>
      </w:r>
      <w:r w:rsidR="000472F4"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06310C"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 w:rsidR="00172866"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</w:t>
      </w:r>
      <w:r w:rsidR="0006310C"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(опубликования) на </w:t>
      </w:r>
      <w:proofErr w:type="gramStart"/>
      <w:r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End"/>
      <w:r w:rsidR="00E147BB" w:rsidRPr="007C26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A54" w:rsidRPr="007C26AF" w:rsidRDefault="00AF1A54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1A54" w:rsidRDefault="00AF1A54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6AF" w:rsidRPr="007C26AF" w:rsidRDefault="007C26A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6AF">
        <w:rPr>
          <w:rFonts w:ascii="Times New Roman" w:hAnsi="Times New Roman" w:cs="Times New Roman"/>
          <w:sz w:val="28"/>
          <w:szCs w:val="28"/>
        </w:rPr>
        <w:t xml:space="preserve">Глава района                       </w:t>
      </w:r>
      <w:r w:rsidRPr="007C26A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Р.В. Рыжков</w:t>
      </w: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3F" w:rsidRPr="007C26AF" w:rsidRDefault="00C3283F" w:rsidP="00C328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6AF" w:rsidRDefault="007C26AF" w:rsidP="00C3283F">
      <w:pPr>
        <w:pStyle w:val="21"/>
        <w:spacing w:line="240" w:lineRule="auto"/>
        <w:ind w:firstLine="0"/>
      </w:pPr>
    </w:p>
    <w:p w:rsidR="007C26AF" w:rsidRDefault="007C26AF" w:rsidP="00C3283F">
      <w:pPr>
        <w:pStyle w:val="21"/>
        <w:spacing w:line="240" w:lineRule="auto"/>
        <w:ind w:firstLine="0"/>
      </w:pPr>
    </w:p>
    <w:p w:rsidR="007C26AF" w:rsidRDefault="007C26AF" w:rsidP="00C3283F">
      <w:pPr>
        <w:pStyle w:val="21"/>
        <w:spacing w:line="240" w:lineRule="auto"/>
        <w:ind w:firstLine="0"/>
      </w:pPr>
    </w:p>
    <w:p w:rsidR="007C26AF" w:rsidRDefault="007C26AF" w:rsidP="00C3283F">
      <w:pPr>
        <w:pStyle w:val="21"/>
        <w:spacing w:line="240" w:lineRule="auto"/>
        <w:ind w:firstLine="0"/>
      </w:pPr>
    </w:p>
    <w:p w:rsidR="007C26AF" w:rsidRDefault="007C26AF" w:rsidP="00C3283F">
      <w:pPr>
        <w:pStyle w:val="21"/>
        <w:spacing w:line="240" w:lineRule="auto"/>
        <w:ind w:firstLine="0"/>
      </w:pPr>
    </w:p>
    <w:p w:rsidR="007C26AF" w:rsidRDefault="007C26AF" w:rsidP="00C3283F">
      <w:pPr>
        <w:pStyle w:val="21"/>
        <w:spacing w:line="240" w:lineRule="auto"/>
        <w:ind w:firstLine="0"/>
      </w:pPr>
    </w:p>
    <w:p w:rsidR="007C26AF" w:rsidRDefault="007C26AF" w:rsidP="00C3283F">
      <w:pPr>
        <w:pStyle w:val="21"/>
        <w:spacing w:line="240" w:lineRule="auto"/>
        <w:ind w:firstLine="0"/>
      </w:pPr>
    </w:p>
    <w:p w:rsidR="007C26AF" w:rsidRDefault="007C26AF" w:rsidP="00C3283F">
      <w:pPr>
        <w:pStyle w:val="21"/>
        <w:spacing w:line="240" w:lineRule="auto"/>
        <w:ind w:firstLine="0"/>
      </w:pPr>
    </w:p>
    <w:p w:rsidR="007C26AF" w:rsidRDefault="007C26AF" w:rsidP="00C3283F">
      <w:pPr>
        <w:pStyle w:val="21"/>
        <w:spacing w:line="240" w:lineRule="auto"/>
        <w:ind w:firstLine="0"/>
      </w:pPr>
    </w:p>
    <w:p w:rsidR="00B901DA" w:rsidRDefault="00B901DA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br w:type="page"/>
      </w:r>
    </w:p>
    <w:p w:rsidR="00B901DA" w:rsidRPr="00297725" w:rsidRDefault="00B901DA" w:rsidP="00B901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                                                        ПРИЛОЖЕНИЕ</w:t>
      </w:r>
    </w:p>
    <w:p w:rsidR="00C50783" w:rsidRDefault="00B901DA" w:rsidP="00B901DA">
      <w:pPr>
        <w:suppressAutoHyphens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7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</w:t>
      </w:r>
    </w:p>
    <w:p w:rsidR="00B901DA" w:rsidRPr="00297725" w:rsidRDefault="00C50783" w:rsidP="00C50783">
      <w:pPr>
        <w:suppressAutoHyphens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</w:t>
      </w:r>
      <w:r w:rsidR="00B901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УТВЕРЖДЕН</w:t>
      </w:r>
    </w:p>
    <w:p w:rsidR="00B901DA" w:rsidRPr="00297725" w:rsidRDefault="00B901DA" w:rsidP="00B901DA">
      <w:pPr>
        <w:suppressAutoHyphens/>
        <w:spacing w:after="0" w:line="240" w:lineRule="auto"/>
        <w:ind w:left="7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772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постановлением администрации района</w:t>
      </w:r>
    </w:p>
    <w:p w:rsidR="00B901DA" w:rsidRPr="00297725" w:rsidRDefault="00B901DA" w:rsidP="00B901DA">
      <w:pPr>
        <w:suppressAutoHyphens/>
        <w:spacing w:after="0" w:line="240" w:lineRule="auto"/>
        <w:ind w:left="70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7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</w:t>
      </w:r>
      <w:r w:rsidR="00577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от  26.12.2018     №</w:t>
      </w:r>
      <w:bookmarkStart w:id="0" w:name="_GoBack"/>
      <w:bookmarkEnd w:id="0"/>
      <w:r w:rsidR="005779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1284</w:t>
      </w:r>
    </w:p>
    <w:p w:rsidR="00B901DA" w:rsidRPr="00297725" w:rsidRDefault="00B901DA" w:rsidP="00B901DA">
      <w:pPr>
        <w:suppressAutoHyphens/>
        <w:spacing w:after="0"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01DA" w:rsidRPr="00297725" w:rsidRDefault="00B901DA" w:rsidP="00B901DA">
      <w:pPr>
        <w:suppressAutoHyphens/>
        <w:spacing w:after="0" w:line="240" w:lineRule="auto"/>
        <w:ind w:left="7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7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                                                     </w:t>
      </w:r>
    </w:p>
    <w:p w:rsidR="00B901DA" w:rsidRDefault="00B901DA" w:rsidP="00B901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:rsidR="00B901DA" w:rsidRPr="00297725" w:rsidRDefault="00B901DA" w:rsidP="00B901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CC2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 прогноза профессиональной подготовки и переподготовки по специальностям, соответствующим социально-экономическому развитию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района на период до 203</w:t>
      </w:r>
      <w:r w:rsidRPr="00CC2B1C">
        <w:rPr>
          <w:rFonts w:ascii="Times New Roman" w:eastAsia="Times New Roman" w:hAnsi="Times New Roman" w:cs="Times New Roman"/>
          <w:sz w:val="28"/>
          <w:szCs w:val="28"/>
          <w:lang w:eastAsia="ru-RU"/>
        </w:rPr>
        <w:t>0 года и потребностям инвесторов</w:t>
      </w:r>
    </w:p>
    <w:p w:rsidR="00B901DA" w:rsidRPr="00297725" w:rsidRDefault="00B901DA" w:rsidP="00B9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01DA" w:rsidRPr="00297725" w:rsidRDefault="00B901DA" w:rsidP="00B901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97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 Общие положения</w:t>
      </w:r>
    </w:p>
    <w:p w:rsidR="00B901DA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901DA" w:rsidRPr="00D15999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1.1.</w:t>
      </w:r>
      <w:r w:rsidRPr="00D159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Регламент разработки прогноза профессиональной подготовки и переподготовки</w:t>
      </w:r>
      <w:r w:rsidRPr="00D159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по</w:t>
      </w:r>
      <w:r w:rsidRPr="00D159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специальностям,</w:t>
      </w:r>
      <w:r w:rsidRPr="00D159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  <w:t>соответствующим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159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социально-экономическому развитию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Первомайского района па период до 203</w:t>
      </w:r>
      <w:r w:rsidRPr="00D159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 года и потребностям инвесторов (далее - регламент) устанавливает общие правила определения содержания, порядка, сроков подготовки предоставления материалов, необходимых для разработки прогноза профессиональной подготовки и переподготовки по специальностям, соответствующим инвестиционной деятельности района и потребностям инвесторов (далее - прогноз) и взаимодействия участников процесса прогнозирования.</w:t>
      </w:r>
      <w:proofErr w:type="gramEnd"/>
    </w:p>
    <w:p w:rsidR="00B901DA" w:rsidRPr="00D15999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1.2.</w:t>
      </w:r>
      <w:r w:rsidRPr="00D159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Целью исполнения регламента является координация действий органов государственной власти области, органов местного самоуправления, государственных образовательных учреждений начального, среднего и высшего профессионального образования, организаций области для совместного решения следующих задач:</w:t>
      </w:r>
    </w:p>
    <w:p w:rsidR="00B901DA" w:rsidRPr="00D15999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59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обеспечение сбалансированности объемов и профилей подготовки квалифицированных кадров на основе баланса трудовых ресурсов, социально-экономического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Первомайског</w:t>
      </w:r>
      <w:r w:rsidRPr="00D159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района до 203</w:t>
      </w:r>
      <w:r w:rsidRPr="00D159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 года;</w:t>
      </w:r>
    </w:p>
    <w:p w:rsidR="00B901DA" w:rsidRPr="00D15999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59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удовлетворение потребностей инвесторов, соответствующих социально-экономическому развитию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Первомайског</w:t>
      </w:r>
      <w:r w:rsidRPr="00D159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района на период до 2030 года</w:t>
      </w:r>
      <w:r w:rsidRPr="00D159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обеспечение их квалифицированными кадрами;</w:t>
      </w:r>
    </w:p>
    <w:p w:rsidR="00B901DA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159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установление деловых, партнерских отношений между организациями </w:t>
      </w:r>
      <w:r w:rsidRPr="00FE1E99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</w:t>
      </w:r>
      <w:r w:rsidRPr="00D159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 государственными образовательными учреждениями начального, среднего и высшего профессионального образования.</w:t>
      </w:r>
    </w:p>
    <w:p w:rsidR="00B901DA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901DA" w:rsidRPr="00D54C02" w:rsidRDefault="00B901DA" w:rsidP="00B901DA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Формирование и разработка прогноза профессиональной подготовки и переподготовки по специальностям, соответствующим социально- экономическому развитию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Первомайског</w:t>
      </w:r>
      <w:r w:rsidRPr="00D1599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района до 203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 года</w:t>
      </w:r>
    </w:p>
    <w:p w:rsidR="00B901DA" w:rsidRDefault="00B901DA" w:rsidP="00B901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потребностям инвесторов</w:t>
      </w:r>
    </w:p>
    <w:p w:rsidR="00B901DA" w:rsidRPr="00D54C02" w:rsidRDefault="00B901DA" w:rsidP="00B9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901DA" w:rsidRPr="00D54C02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2.1.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Прогнозом профессиональной подготовки и переподготовки по специальностям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соответствующим социально-экон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омическому развитию </w:t>
      </w:r>
      <w:r w:rsidRPr="00E7682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Первомайского 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района и потребностям инвесторов, считаются сводные сведения потребности в кадрах на долгосрочный период, представляемые структурными подразделениями администрации района и организациями в соответствии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компетенцией.</w:t>
      </w:r>
    </w:p>
    <w:p w:rsidR="00B901DA" w:rsidRPr="00D54C02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2.2.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Прогноз:</w:t>
      </w:r>
    </w:p>
    <w:p w:rsidR="00B901DA" w:rsidRPr="00D54C02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формируется по территориально-отраслевому принципу на основе предложений структурных подра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зделений администрации района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</w:p>
    <w:p w:rsidR="00B901DA" w:rsidRPr="00D54C02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разрабатывается на основе спроса предприятий и организаций всех форм собственности на долгосрочную перспективу по профессиям и специальностям.</w:t>
      </w:r>
    </w:p>
    <w:p w:rsidR="00B901DA" w:rsidRPr="00D54C02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2.3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Основой прогноза являются сведения организаций, осуществляющих инвестиционные проекты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, на подготовку квал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ифицированных кадров, сформированные в соответствии с перспективными планами развития организаций района.</w:t>
      </w:r>
    </w:p>
    <w:p w:rsidR="00B901DA" w:rsidRDefault="00B901DA" w:rsidP="00B9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901DA" w:rsidRPr="00D54C02" w:rsidRDefault="00B901DA" w:rsidP="00B901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Порядок планирования и организации работы</w:t>
      </w:r>
    </w:p>
    <w:p w:rsidR="00B901DA" w:rsidRDefault="00B901DA" w:rsidP="00B9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901DA" w:rsidRPr="00D54C02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3.1.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Прогноз формируется на срок не менее 7 лет в следующем порядке:</w:t>
      </w:r>
    </w:p>
    <w:p w:rsidR="00B901DA" w:rsidRPr="00D54C02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организации района, реализующие инвестиционные проекты на территории района ежегодно составляют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заявки на подготовку квалифицированных кадров на соответствующий период,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 указанием объема, профиля, квалификационного уровня и представляют их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отдел экономики, труда, сферы услуг и защиты прав потребителей 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администрации района в срок до 01 сентября по форме согласно приложению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настоящему регламенту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;</w:t>
      </w:r>
      <w:proofErr w:type="gramEnd"/>
    </w:p>
    <w:p w:rsidR="00B901DA" w:rsidRPr="00D54C02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</w:t>
      </w:r>
      <w:r w:rsidRPr="00753D59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отдел экономики, труда, сферы услуг и защиты прав потребителей администрации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формируе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предложения по количеству лиц, подлежащих обучению 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 учетом реализации инвестиционных проектов с разбивкой по специальностям, годом реализации инвестиционных проектов и направляют в управление труда и занятости насе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ления области до 01 ноя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 форме согласно приложению 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настоящему регламенту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End"/>
    </w:p>
    <w:p w:rsidR="00B901DA" w:rsidRDefault="00B901DA" w:rsidP="00B9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901DA" w:rsidRPr="00D54C02" w:rsidRDefault="00B901DA" w:rsidP="00B901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Полномочия</w:t>
      </w:r>
      <w:r w:rsidRPr="003F425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отдела экономики, труда, сферы услуг и защиты прав потребителей 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администрации района в рамках регламента</w:t>
      </w:r>
    </w:p>
    <w:p w:rsidR="00B901DA" w:rsidRDefault="00B901DA" w:rsidP="00B9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901DA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4.1.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разработке прогноза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отдел экономики, труда, сферы услуг и защиты прав потребителей администрации района осуществляет вз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аимодействие с участниками процесса прогнозирования:</w:t>
      </w:r>
    </w:p>
    <w:p w:rsidR="00B901DA" w:rsidRPr="00D54C02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gramStart"/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предприятиями, учреждениями и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низациями различных организационно-п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равовых форм, осуществляющими финансово- хозяйственную деятельность на территории района и представляющими сведения на подготовку квалифицированных кадров;</w:t>
      </w:r>
      <w:proofErr w:type="gramEnd"/>
    </w:p>
    <w:p w:rsidR="00B901DA" w:rsidRPr="00D54C02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структурными подразделениями администрации района.</w:t>
      </w:r>
    </w:p>
    <w:p w:rsidR="00C50783" w:rsidRDefault="00B901DA" w:rsidP="00C5078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4.2.Отдел экономики, труда, сферы услуг и защиты прав потребителей администрации района 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имеет право запрашивать сведения у участников процесса в соответствии с приложением к регламенту и иные сведения, необходимые для разработки прогноза.</w:t>
      </w:r>
    </w:p>
    <w:p w:rsidR="00B901DA" w:rsidRPr="00D54C02" w:rsidRDefault="00B901DA" w:rsidP="00C5078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5.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Особенности организации подготовки материалов по разработке</w:t>
      </w:r>
    </w:p>
    <w:p w:rsidR="00B901DA" w:rsidRPr="00D54C02" w:rsidRDefault="00B901DA" w:rsidP="00B901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прогноза</w:t>
      </w:r>
    </w:p>
    <w:p w:rsidR="00B901DA" w:rsidRDefault="00B901DA" w:rsidP="00B9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901DA" w:rsidRPr="00D54C02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5.1.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Разработка прогноза включает в себя формирование администрацией района данных и публикация на сайте сведений об инвестиционных проектах, реализуемых, планируемых к реализации на территории района.</w:t>
      </w:r>
    </w:p>
    <w:p w:rsidR="00B901DA" w:rsidRPr="00D54C02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5.2.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Структурные подразделения администрации района и организации формируют заявку о потребности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квалифицированных кадрах отрасл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и в соответствии с прил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ожением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к регламенту.</w:t>
      </w:r>
    </w:p>
    <w:p w:rsidR="00B901DA" w:rsidRPr="00D54C02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5.3.</w:t>
      </w:r>
      <w:r w:rsidRPr="003B51C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Отдел экономики, труда, сферы услуг и защиты прав потребителей 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администрации района направляет информацию в соответствии с приложением в управление труда и занятости населения области в электронном виде в формате .</w:t>
      </w:r>
      <w:proofErr w:type="spellStart"/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xls</w:t>
      </w:r>
      <w:proofErr w:type="spellEnd"/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или .</w:t>
      </w:r>
      <w:proofErr w:type="spellStart"/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xlsx</w:t>
      </w:r>
      <w:proofErr w:type="spellEnd"/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</w:p>
    <w:p w:rsidR="00B901DA" w:rsidRDefault="00B901DA" w:rsidP="00B9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901DA" w:rsidRPr="00D54C02" w:rsidRDefault="00B901DA" w:rsidP="00B901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Порядок и формы </w:t>
      </w:r>
      <w:proofErr w:type="gramStart"/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контроля за</w:t>
      </w:r>
      <w:proofErr w:type="gramEnd"/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регламента</w:t>
      </w:r>
    </w:p>
    <w:p w:rsidR="00B901DA" w:rsidRDefault="00B901DA" w:rsidP="00B9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901DA" w:rsidRPr="00D54C02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gramStart"/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выполнением последовательности действий участников процесса, определенных настоящим регламентом, осуществляет заместитель главы администрации района.</w:t>
      </w:r>
    </w:p>
    <w:p w:rsidR="00B901DA" w:rsidRDefault="00B901DA" w:rsidP="00B901D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6.2.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Текущий </w:t>
      </w:r>
      <w:proofErr w:type="gramStart"/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контроль за</w:t>
      </w:r>
      <w:proofErr w:type="gramEnd"/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исполнением настоящего регламента, осуществляется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начальником отдела экономики, труда, сферы услуг и защиты прав потребителей 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администрации района,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а также должностным лицом, </w:t>
      </w:r>
      <w:r w:rsidRPr="00D54C0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 обязанности которого входит разработка прогноза профессиональной подготовки и переподготовки по специальностям, соответствующим инвестиционной деятельности района и потребностям инвесторов.</w:t>
      </w:r>
    </w:p>
    <w:p w:rsidR="00B901DA" w:rsidRDefault="00B901DA" w:rsidP="00B9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B901DA" w:rsidRPr="00297725" w:rsidRDefault="00B901DA" w:rsidP="00B901D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772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</w:p>
    <w:p w:rsidR="00B901DA" w:rsidRDefault="00B901DA" w:rsidP="00B901DA"/>
    <w:p w:rsidR="001D6522" w:rsidRDefault="001D6522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br w:type="page"/>
      </w:r>
    </w:p>
    <w:p w:rsidR="001D6522" w:rsidRDefault="001D6522" w:rsidP="00C3283F">
      <w:pPr>
        <w:pStyle w:val="21"/>
        <w:spacing w:line="240" w:lineRule="auto"/>
        <w:ind w:firstLine="0"/>
        <w:sectPr w:rsidR="001D6522" w:rsidSect="007C26A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D6522" w:rsidRPr="00255575" w:rsidRDefault="001D6522" w:rsidP="001D6522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</w:t>
      </w:r>
      <w:r w:rsidRPr="002555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255575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1D6522" w:rsidRDefault="001D6522" w:rsidP="001D6522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55575">
        <w:rPr>
          <w:rFonts w:ascii="Times New Roman" w:hAnsi="Times New Roman" w:cs="Times New Roman"/>
          <w:sz w:val="28"/>
          <w:szCs w:val="28"/>
        </w:rPr>
        <w:t xml:space="preserve">к регламенту разработки прогноза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5575">
        <w:rPr>
          <w:rFonts w:ascii="Times New Roman" w:hAnsi="Times New Roman" w:cs="Times New Roman"/>
          <w:sz w:val="28"/>
          <w:szCs w:val="28"/>
        </w:rPr>
        <w:t xml:space="preserve">профессиональной подготовки и </w:t>
      </w:r>
    </w:p>
    <w:p w:rsidR="001D6522" w:rsidRDefault="001D6522" w:rsidP="001D6522">
      <w:pPr>
        <w:tabs>
          <w:tab w:val="left" w:pos="5103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55575">
        <w:rPr>
          <w:rFonts w:ascii="Times New Roman" w:hAnsi="Times New Roman" w:cs="Times New Roman"/>
          <w:sz w:val="28"/>
          <w:szCs w:val="28"/>
        </w:rPr>
        <w:t xml:space="preserve">переподготовки по специальностям, </w:t>
      </w:r>
    </w:p>
    <w:p w:rsidR="001D6522" w:rsidRDefault="001D6522" w:rsidP="001D6522">
      <w:pPr>
        <w:tabs>
          <w:tab w:val="left" w:pos="5103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55575">
        <w:rPr>
          <w:rFonts w:ascii="Times New Roman" w:hAnsi="Times New Roman" w:cs="Times New Roman"/>
          <w:sz w:val="28"/>
          <w:szCs w:val="28"/>
        </w:rPr>
        <w:t>соответствующим социально-</w:t>
      </w:r>
    </w:p>
    <w:p w:rsidR="001D6522" w:rsidRDefault="001D6522" w:rsidP="001D6522">
      <w:pPr>
        <w:tabs>
          <w:tab w:val="left" w:pos="5103"/>
          <w:tab w:val="left" w:pos="9498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55575">
        <w:rPr>
          <w:rFonts w:ascii="Times New Roman" w:hAnsi="Times New Roman" w:cs="Times New Roman"/>
          <w:sz w:val="28"/>
          <w:szCs w:val="28"/>
        </w:rPr>
        <w:t xml:space="preserve">экономическому развитию </w:t>
      </w:r>
    </w:p>
    <w:p w:rsidR="001D6522" w:rsidRDefault="001D6522" w:rsidP="001D6522">
      <w:pPr>
        <w:tabs>
          <w:tab w:val="left" w:pos="5103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Первомайского района </w:t>
      </w:r>
    </w:p>
    <w:p w:rsidR="001D6522" w:rsidRDefault="001D6522" w:rsidP="001D6522">
      <w:pPr>
        <w:tabs>
          <w:tab w:val="left" w:pos="5103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до 2030 года </w:t>
      </w:r>
    </w:p>
    <w:p w:rsidR="001D6522" w:rsidRDefault="001D6522" w:rsidP="001D6522">
      <w:pPr>
        <w:tabs>
          <w:tab w:val="left" w:pos="5103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55575">
        <w:rPr>
          <w:rFonts w:ascii="Times New Roman" w:hAnsi="Times New Roman" w:cs="Times New Roman"/>
          <w:sz w:val="28"/>
          <w:szCs w:val="28"/>
        </w:rPr>
        <w:t>и потребностям инвесторов</w:t>
      </w:r>
    </w:p>
    <w:p w:rsidR="001D6522" w:rsidRPr="000020F2" w:rsidRDefault="001D6522" w:rsidP="001D6522">
      <w:pPr>
        <w:tabs>
          <w:tab w:val="left" w:pos="5103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</w:p>
    <w:p w:rsidR="001D6522" w:rsidRPr="002722B7" w:rsidRDefault="001D6522" w:rsidP="001D65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2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r w:rsidRPr="002722B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подготовку </w:t>
      </w:r>
      <w:proofErr w:type="gramStart"/>
      <w:r w:rsidRPr="002722B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квалифицированных</w:t>
      </w:r>
      <w:proofErr w:type="gramEnd"/>
      <w:r w:rsidRPr="0027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 на 20__ - 20__годы</w:t>
      </w:r>
    </w:p>
    <w:p w:rsidR="001D6522" w:rsidRDefault="001D6522" w:rsidP="001D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2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организации____________________________________________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39"/>
        <w:gridCol w:w="459"/>
        <w:gridCol w:w="236"/>
        <w:gridCol w:w="517"/>
        <w:gridCol w:w="709"/>
        <w:gridCol w:w="284"/>
        <w:gridCol w:w="425"/>
        <w:gridCol w:w="709"/>
        <w:gridCol w:w="283"/>
        <w:gridCol w:w="567"/>
        <w:gridCol w:w="567"/>
        <w:gridCol w:w="284"/>
        <w:gridCol w:w="567"/>
        <w:gridCol w:w="708"/>
        <w:gridCol w:w="284"/>
        <w:gridCol w:w="567"/>
        <w:gridCol w:w="709"/>
        <w:gridCol w:w="283"/>
        <w:gridCol w:w="567"/>
        <w:gridCol w:w="679"/>
        <w:gridCol w:w="313"/>
        <w:gridCol w:w="567"/>
        <w:gridCol w:w="709"/>
        <w:gridCol w:w="567"/>
      </w:tblGrid>
      <w:tr w:rsidR="001D6522" w:rsidRPr="00413D9E" w:rsidTr="00AB28A9">
        <w:trPr>
          <w:trHeight w:val="285"/>
        </w:trPr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профессий, специальностей, должностей в соответствии с ЕТКС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01.01.20__</w:t>
            </w:r>
          </w:p>
        </w:tc>
        <w:tc>
          <w:tcPr>
            <w:tcW w:w="10534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Потребность в рабочих и специалистах </w:t>
            </w: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20__ - 20__годы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образовательному уровню (ВПО, СПО, НПО)</w:t>
            </w:r>
          </w:p>
        </w:tc>
      </w:tr>
      <w:tr w:rsidR="001D6522" w:rsidRPr="00413D9E" w:rsidTr="00AB28A9">
        <w:trPr>
          <w:trHeight w:val="285"/>
        </w:trPr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522" w:rsidRPr="00413D9E" w:rsidTr="00AB28A9">
        <w:trPr>
          <w:trHeight w:val="285"/>
        </w:trPr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</w:t>
            </w:r>
          </w:p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</w:t>
            </w:r>
            <w:proofErr w:type="gramEnd"/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</w:t>
            </w:r>
          </w:p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</w:t>
            </w:r>
            <w:proofErr w:type="gramEnd"/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</w:t>
            </w:r>
          </w:p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</w:t>
            </w:r>
            <w:proofErr w:type="gramEnd"/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</w:t>
            </w:r>
          </w:p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</w:t>
            </w:r>
            <w:proofErr w:type="gramEnd"/>
          </w:p>
        </w:tc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</w:t>
            </w:r>
          </w:p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</w:t>
            </w:r>
            <w:proofErr w:type="gramEnd"/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522" w:rsidRPr="00413D9E" w:rsidTr="00AB28A9">
        <w:trPr>
          <w:trHeight w:val="1894"/>
        </w:trPr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замену </w:t>
            </w: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выбывших</w:t>
            </w:r>
            <w:proofErr w:type="gramEnd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дополнительно организованные рабочие места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замену </w:t>
            </w: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выбывших</w:t>
            </w:r>
            <w:proofErr w:type="gramEnd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дополнительно организованные рабочие места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замену </w:t>
            </w: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выбывших</w:t>
            </w:r>
            <w:proofErr w:type="gramEnd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дополнительно организованные рабочие места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замену </w:t>
            </w: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выбывших</w:t>
            </w:r>
            <w:proofErr w:type="gramEnd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дополнительно организованные рабочие места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замену </w:t>
            </w: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выбывших</w:t>
            </w:r>
            <w:proofErr w:type="gramEnd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дополнительно организованные рабочие места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замену </w:t>
            </w: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выбывших</w:t>
            </w:r>
            <w:proofErr w:type="gramEnd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дополнительно организованные рабочие места</w:t>
            </w:r>
          </w:p>
        </w:tc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замену </w:t>
            </w: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выбывших</w:t>
            </w:r>
            <w:proofErr w:type="gramEnd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дополнительно организованные рабочие места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522" w:rsidRPr="00413D9E" w:rsidTr="00AB28A9">
        <w:trPr>
          <w:trHeight w:val="525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D6522" w:rsidRDefault="001D6522" w:rsidP="001D6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6522" w:rsidRDefault="001D6522" w:rsidP="001D6522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p w:rsidR="001D6522" w:rsidRDefault="001D6522" w:rsidP="001D6522">
      <w:pP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br w:type="page"/>
      </w:r>
    </w:p>
    <w:p w:rsidR="001D6522" w:rsidRPr="00255575" w:rsidRDefault="001D6522" w:rsidP="001D6522">
      <w:pPr>
        <w:tabs>
          <w:tab w:val="left" w:pos="963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25557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№2</w:t>
      </w:r>
    </w:p>
    <w:p w:rsidR="001D6522" w:rsidRDefault="001D6522" w:rsidP="001D6522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55575">
        <w:rPr>
          <w:rFonts w:ascii="Times New Roman" w:hAnsi="Times New Roman" w:cs="Times New Roman"/>
          <w:sz w:val="28"/>
          <w:szCs w:val="28"/>
        </w:rPr>
        <w:t xml:space="preserve">к регламенту разработки прогноза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55575">
        <w:rPr>
          <w:rFonts w:ascii="Times New Roman" w:hAnsi="Times New Roman" w:cs="Times New Roman"/>
          <w:sz w:val="28"/>
          <w:szCs w:val="28"/>
        </w:rPr>
        <w:t xml:space="preserve">профессиональной подготовки и </w:t>
      </w:r>
    </w:p>
    <w:p w:rsidR="001D6522" w:rsidRDefault="001D6522" w:rsidP="001D6522">
      <w:pPr>
        <w:tabs>
          <w:tab w:val="left" w:pos="5103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55575">
        <w:rPr>
          <w:rFonts w:ascii="Times New Roman" w:hAnsi="Times New Roman" w:cs="Times New Roman"/>
          <w:sz w:val="28"/>
          <w:szCs w:val="28"/>
        </w:rPr>
        <w:t xml:space="preserve">переподготовки по специальностям, </w:t>
      </w:r>
    </w:p>
    <w:p w:rsidR="001D6522" w:rsidRDefault="001D6522" w:rsidP="001D6522">
      <w:pPr>
        <w:tabs>
          <w:tab w:val="left" w:pos="5103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55575">
        <w:rPr>
          <w:rFonts w:ascii="Times New Roman" w:hAnsi="Times New Roman" w:cs="Times New Roman"/>
          <w:sz w:val="28"/>
          <w:szCs w:val="28"/>
        </w:rPr>
        <w:t>соответствующим социально-</w:t>
      </w:r>
    </w:p>
    <w:p w:rsidR="001D6522" w:rsidRDefault="001D6522" w:rsidP="001D6522">
      <w:pPr>
        <w:tabs>
          <w:tab w:val="left" w:pos="5103"/>
          <w:tab w:val="left" w:pos="9498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55575">
        <w:rPr>
          <w:rFonts w:ascii="Times New Roman" w:hAnsi="Times New Roman" w:cs="Times New Roman"/>
          <w:sz w:val="28"/>
          <w:szCs w:val="28"/>
        </w:rPr>
        <w:t xml:space="preserve">экономическому развитию </w:t>
      </w:r>
    </w:p>
    <w:p w:rsidR="001D6522" w:rsidRDefault="001D6522" w:rsidP="001D6522">
      <w:pPr>
        <w:tabs>
          <w:tab w:val="left" w:pos="5103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Первомайского района </w:t>
      </w:r>
    </w:p>
    <w:p w:rsidR="001D6522" w:rsidRDefault="001D6522" w:rsidP="001D6522">
      <w:pPr>
        <w:tabs>
          <w:tab w:val="left" w:pos="5103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период до 2030 года </w:t>
      </w:r>
      <w:r w:rsidRPr="00255575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1D6522" w:rsidRDefault="001D6522" w:rsidP="001D6522">
      <w:pPr>
        <w:tabs>
          <w:tab w:val="left" w:pos="5103"/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 w:rsidRPr="00255575">
        <w:rPr>
          <w:rFonts w:ascii="Times New Roman" w:hAnsi="Times New Roman" w:cs="Times New Roman"/>
          <w:sz w:val="28"/>
          <w:szCs w:val="28"/>
        </w:rPr>
        <w:t>потребностям инвесторов</w:t>
      </w:r>
    </w:p>
    <w:p w:rsidR="001D6522" w:rsidRDefault="001D6522" w:rsidP="001D65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522" w:rsidRDefault="001D6522" w:rsidP="001D652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6522" w:rsidRDefault="001D6522" w:rsidP="001D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</w:p>
    <w:p w:rsidR="001D6522" w:rsidRDefault="001D6522" w:rsidP="001D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4E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количеству лиц, подлежащих обучению, для обеспечения разв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ития муниципального образования </w:t>
      </w:r>
      <w:r w:rsidRPr="00B44E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20__ - 20__годы</w:t>
      </w:r>
    </w:p>
    <w:p w:rsidR="001D6522" w:rsidRDefault="001D6522" w:rsidP="001D652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Pr="002722B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39"/>
        <w:gridCol w:w="459"/>
        <w:gridCol w:w="236"/>
        <w:gridCol w:w="517"/>
        <w:gridCol w:w="709"/>
        <w:gridCol w:w="284"/>
        <w:gridCol w:w="425"/>
        <w:gridCol w:w="709"/>
        <w:gridCol w:w="283"/>
        <w:gridCol w:w="567"/>
        <w:gridCol w:w="567"/>
        <w:gridCol w:w="284"/>
        <w:gridCol w:w="567"/>
        <w:gridCol w:w="708"/>
        <w:gridCol w:w="284"/>
        <w:gridCol w:w="567"/>
        <w:gridCol w:w="709"/>
        <w:gridCol w:w="283"/>
        <w:gridCol w:w="567"/>
        <w:gridCol w:w="679"/>
        <w:gridCol w:w="313"/>
        <w:gridCol w:w="567"/>
        <w:gridCol w:w="709"/>
        <w:gridCol w:w="567"/>
      </w:tblGrid>
      <w:tr w:rsidR="001D6522" w:rsidRPr="00413D9E" w:rsidTr="00AB28A9">
        <w:trPr>
          <w:trHeight w:val="285"/>
        </w:trPr>
        <w:tc>
          <w:tcPr>
            <w:tcW w:w="3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профессий, специальностей, должностей в соответствии с ЕТКС</w:t>
            </w: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Численность </w:t>
            </w: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работающих</w:t>
            </w:r>
            <w:proofErr w:type="gramEnd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01.01.20__</w:t>
            </w:r>
          </w:p>
        </w:tc>
        <w:tc>
          <w:tcPr>
            <w:tcW w:w="10534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Потребность в рабочих и специалистах </w:t>
            </w: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на 20__ - 20__годы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образовательному уровню (ВПО, СПО, НПО)</w:t>
            </w:r>
          </w:p>
        </w:tc>
      </w:tr>
      <w:tr w:rsidR="001D6522" w:rsidRPr="00413D9E" w:rsidTr="00AB28A9">
        <w:trPr>
          <w:trHeight w:val="285"/>
        </w:trPr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152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158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20__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522" w:rsidRPr="00413D9E" w:rsidTr="00AB28A9">
        <w:trPr>
          <w:trHeight w:val="285"/>
        </w:trPr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</w:t>
            </w:r>
          </w:p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</w:t>
            </w:r>
            <w:proofErr w:type="gramEnd"/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</w:t>
            </w:r>
          </w:p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</w:t>
            </w:r>
            <w:proofErr w:type="gramEnd"/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</w:t>
            </w:r>
          </w:p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</w:t>
            </w:r>
            <w:proofErr w:type="gramEnd"/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</w:t>
            </w:r>
          </w:p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</w:t>
            </w:r>
            <w:proofErr w:type="gramEnd"/>
          </w:p>
        </w:tc>
        <w:tc>
          <w:tcPr>
            <w:tcW w:w="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</w:t>
            </w:r>
          </w:p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</w:t>
            </w:r>
            <w:proofErr w:type="gramEnd"/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522" w:rsidRPr="00413D9E" w:rsidTr="00AB28A9">
        <w:trPr>
          <w:trHeight w:val="1894"/>
        </w:trPr>
        <w:tc>
          <w:tcPr>
            <w:tcW w:w="3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замену </w:t>
            </w: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выбывших</w:t>
            </w:r>
            <w:proofErr w:type="gramEnd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дополнительно организованные рабочие места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замену </w:t>
            </w: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выбывших</w:t>
            </w:r>
            <w:proofErr w:type="gramEnd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дополнительно организованные рабочие места</w:t>
            </w: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замену </w:t>
            </w: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выбывших</w:t>
            </w:r>
            <w:proofErr w:type="gramEnd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дополнительно организованные рабочие места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замену </w:t>
            </w: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выбывших</w:t>
            </w:r>
            <w:proofErr w:type="gramEnd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дополнительно организованные рабочие места</w:t>
            </w: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замену </w:t>
            </w: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выбывших</w:t>
            </w:r>
            <w:proofErr w:type="gramEnd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дополнительно организованные рабочие места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замену </w:t>
            </w: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выбывших</w:t>
            </w:r>
            <w:proofErr w:type="gramEnd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дополнительно организованные рабочие места</w:t>
            </w:r>
          </w:p>
        </w:tc>
        <w:tc>
          <w:tcPr>
            <w:tcW w:w="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замену </w:t>
            </w:r>
            <w:proofErr w:type="gramStart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выбывших</w:t>
            </w:r>
            <w:proofErr w:type="gramEnd"/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D6522" w:rsidRPr="00F11F2C" w:rsidRDefault="001D6522" w:rsidP="00AB2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1F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дополнительно организованные рабочие места</w:t>
            </w: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D6522" w:rsidRPr="00413D9E" w:rsidTr="00AB28A9">
        <w:trPr>
          <w:trHeight w:val="525"/>
        </w:trPr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522" w:rsidRPr="00413D9E" w:rsidRDefault="001D6522" w:rsidP="00AB28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13D9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D6522" w:rsidRDefault="001D6522" w:rsidP="001D6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6AF" w:rsidRDefault="007C26AF" w:rsidP="00C3283F">
      <w:pPr>
        <w:pStyle w:val="21"/>
        <w:spacing w:line="240" w:lineRule="auto"/>
        <w:ind w:firstLine="0"/>
      </w:pPr>
    </w:p>
    <w:sectPr w:rsidR="007C26AF" w:rsidSect="002722B7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CF"/>
    <w:rsid w:val="00016CD0"/>
    <w:rsid w:val="00025DD8"/>
    <w:rsid w:val="000472F4"/>
    <w:rsid w:val="0006310C"/>
    <w:rsid w:val="000B5786"/>
    <w:rsid w:val="000D348A"/>
    <w:rsid w:val="00112A6E"/>
    <w:rsid w:val="00131DB4"/>
    <w:rsid w:val="001629C7"/>
    <w:rsid w:val="001658CA"/>
    <w:rsid w:val="00172866"/>
    <w:rsid w:val="00191120"/>
    <w:rsid w:val="001A52CD"/>
    <w:rsid w:val="001B5FD4"/>
    <w:rsid w:val="001D6522"/>
    <w:rsid w:val="001E206A"/>
    <w:rsid w:val="001E4A71"/>
    <w:rsid w:val="0022554C"/>
    <w:rsid w:val="002340CF"/>
    <w:rsid w:val="00246A1D"/>
    <w:rsid w:val="00247FA4"/>
    <w:rsid w:val="002500AA"/>
    <w:rsid w:val="00292B34"/>
    <w:rsid w:val="00294F22"/>
    <w:rsid w:val="002A6322"/>
    <w:rsid w:val="00312402"/>
    <w:rsid w:val="00353C06"/>
    <w:rsid w:val="00362EC7"/>
    <w:rsid w:val="00374690"/>
    <w:rsid w:val="003942E0"/>
    <w:rsid w:val="00422D2F"/>
    <w:rsid w:val="0044269D"/>
    <w:rsid w:val="0044378D"/>
    <w:rsid w:val="00452FF0"/>
    <w:rsid w:val="00466C86"/>
    <w:rsid w:val="00474FCC"/>
    <w:rsid w:val="00493AF8"/>
    <w:rsid w:val="004D43DB"/>
    <w:rsid w:val="004E2168"/>
    <w:rsid w:val="00501751"/>
    <w:rsid w:val="0052605D"/>
    <w:rsid w:val="005438DA"/>
    <w:rsid w:val="00565D80"/>
    <w:rsid w:val="005732A0"/>
    <w:rsid w:val="00573AB1"/>
    <w:rsid w:val="0057792C"/>
    <w:rsid w:val="00593AA1"/>
    <w:rsid w:val="005D6ED1"/>
    <w:rsid w:val="00643554"/>
    <w:rsid w:val="00653426"/>
    <w:rsid w:val="0066596E"/>
    <w:rsid w:val="006E3E51"/>
    <w:rsid w:val="006F0CCA"/>
    <w:rsid w:val="00703245"/>
    <w:rsid w:val="00772F8E"/>
    <w:rsid w:val="007B6FF4"/>
    <w:rsid w:val="007C26AF"/>
    <w:rsid w:val="007C6BEB"/>
    <w:rsid w:val="007D5E28"/>
    <w:rsid w:val="00816722"/>
    <w:rsid w:val="00833755"/>
    <w:rsid w:val="008D7181"/>
    <w:rsid w:val="00955C14"/>
    <w:rsid w:val="0097634C"/>
    <w:rsid w:val="00982BCB"/>
    <w:rsid w:val="009E3017"/>
    <w:rsid w:val="00A11DE3"/>
    <w:rsid w:val="00A36C34"/>
    <w:rsid w:val="00A43B7D"/>
    <w:rsid w:val="00A86C2A"/>
    <w:rsid w:val="00AE44C3"/>
    <w:rsid w:val="00AE7CF2"/>
    <w:rsid w:val="00AE7F8B"/>
    <w:rsid w:val="00AF1A54"/>
    <w:rsid w:val="00B0628B"/>
    <w:rsid w:val="00B159ED"/>
    <w:rsid w:val="00B222B9"/>
    <w:rsid w:val="00B30B3D"/>
    <w:rsid w:val="00B36598"/>
    <w:rsid w:val="00B901DA"/>
    <w:rsid w:val="00C061A6"/>
    <w:rsid w:val="00C06B18"/>
    <w:rsid w:val="00C10DB2"/>
    <w:rsid w:val="00C12E18"/>
    <w:rsid w:val="00C3283F"/>
    <w:rsid w:val="00C40F21"/>
    <w:rsid w:val="00C50783"/>
    <w:rsid w:val="00C67A99"/>
    <w:rsid w:val="00CC2B1C"/>
    <w:rsid w:val="00D1753B"/>
    <w:rsid w:val="00D27697"/>
    <w:rsid w:val="00D50CD1"/>
    <w:rsid w:val="00D711D5"/>
    <w:rsid w:val="00D87CF9"/>
    <w:rsid w:val="00DA5203"/>
    <w:rsid w:val="00DB1065"/>
    <w:rsid w:val="00DB5859"/>
    <w:rsid w:val="00DE49F4"/>
    <w:rsid w:val="00E04804"/>
    <w:rsid w:val="00E147BB"/>
    <w:rsid w:val="00E9153B"/>
    <w:rsid w:val="00EA63B4"/>
    <w:rsid w:val="00ED32AD"/>
    <w:rsid w:val="00F24F48"/>
    <w:rsid w:val="00F36B74"/>
    <w:rsid w:val="00F64EF2"/>
    <w:rsid w:val="00F93EA4"/>
    <w:rsid w:val="00F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78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328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32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3283F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3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78D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99"/>
    <w:rsid w:val="00C3283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C32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C3283F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p68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87029-CC51-4B60-95DA-D9595ECE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GARANT</cp:lastModifiedBy>
  <cp:revision>40</cp:revision>
  <cp:lastPrinted>2018-12-10T04:58:00Z</cp:lastPrinted>
  <dcterms:created xsi:type="dcterms:W3CDTF">2018-12-07T11:47:00Z</dcterms:created>
  <dcterms:modified xsi:type="dcterms:W3CDTF">2018-12-26T11:44:00Z</dcterms:modified>
</cp:coreProperties>
</file>