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D42CC8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DE1FC8">
        <w:rPr>
          <w:sz w:val="26"/>
          <w:szCs w:val="26"/>
        </w:rPr>
        <w:t xml:space="preserve"> </w:t>
      </w:r>
      <w:r w:rsidR="00DE1FC8" w:rsidRPr="00A273BC">
        <w:rPr>
          <w:i/>
          <w:sz w:val="26"/>
          <w:szCs w:val="26"/>
          <w:u w:val="single"/>
        </w:rPr>
        <w:t>Постановление администрации Первомайского района Тамбовской области.</w:t>
      </w:r>
    </w:p>
    <w:p w:rsidR="000B54D0" w:rsidRPr="003A154A" w:rsidRDefault="003E1375" w:rsidP="000B54D0">
      <w:pPr>
        <w:autoSpaceDE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1.1. </w:t>
      </w:r>
      <w:r w:rsidRPr="00D42CC8">
        <w:rPr>
          <w:sz w:val="28"/>
          <w:szCs w:val="28"/>
        </w:rPr>
        <w:t>Реквизиты и наименование нормативного правового акта</w:t>
      </w:r>
      <w:r>
        <w:rPr>
          <w:sz w:val="26"/>
          <w:szCs w:val="26"/>
        </w:rPr>
        <w:t xml:space="preserve">: </w:t>
      </w:r>
      <w:r w:rsidR="001F600A" w:rsidRPr="00D42CC8">
        <w:rPr>
          <w:i/>
          <w:sz w:val="27"/>
          <w:szCs w:val="27"/>
          <w:u w:val="single"/>
        </w:rPr>
        <w:t xml:space="preserve">постановление администрации Первомайского района </w:t>
      </w:r>
      <w:r w:rsidR="000B54D0" w:rsidRPr="003A154A">
        <w:rPr>
          <w:sz w:val="28"/>
          <w:szCs w:val="28"/>
        </w:rPr>
        <w:t xml:space="preserve">от 25.09.2019 № 820 </w:t>
      </w:r>
      <w:r w:rsidR="000B54D0">
        <w:rPr>
          <w:sz w:val="28"/>
          <w:szCs w:val="28"/>
        </w:rPr>
        <w:t xml:space="preserve"> </w:t>
      </w:r>
      <w:r w:rsidR="000B54D0" w:rsidRPr="003A154A">
        <w:rPr>
          <w:sz w:val="28"/>
          <w:szCs w:val="28"/>
        </w:rPr>
        <w:t>«О внесении изменений в Порядок предоставления из бюджета Первомайского района Тамбовской области субсидий юридическим лицам, индивидуальным</w:t>
      </w:r>
      <w:r w:rsidR="000B54D0">
        <w:rPr>
          <w:sz w:val="28"/>
          <w:szCs w:val="28"/>
        </w:rPr>
        <w:t xml:space="preserve"> </w:t>
      </w:r>
      <w:r w:rsidR="000B54D0" w:rsidRPr="003A154A">
        <w:rPr>
          <w:sz w:val="28"/>
          <w:szCs w:val="28"/>
        </w:rPr>
        <w:t xml:space="preserve">предпринимателям, осуществляющим регулярные перевозки </w:t>
      </w:r>
      <w:proofErr w:type="gramStart"/>
      <w:r w:rsidR="000B54D0" w:rsidRPr="003A154A">
        <w:rPr>
          <w:sz w:val="28"/>
          <w:szCs w:val="28"/>
        </w:rPr>
        <w:t>по</w:t>
      </w:r>
      <w:proofErr w:type="gramEnd"/>
      <w:r w:rsidR="000B54D0" w:rsidRPr="003A154A">
        <w:rPr>
          <w:sz w:val="28"/>
          <w:szCs w:val="28"/>
        </w:rPr>
        <w:t xml:space="preserve"> регулируемым</w:t>
      </w:r>
    </w:p>
    <w:p w:rsidR="000B54D0" w:rsidRPr="003A154A" w:rsidRDefault="000B54D0" w:rsidP="000B54D0">
      <w:pPr>
        <w:autoSpaceDE w:val="0"/>
        <w:adjustRightInd w:val="0"/>
        <w:jc w:val="both"/>
        <w:rPr>
          <w:sz w:val="28"/>
          <w:szCs w:val="28"/>
        </w:rPr>
      </w:pPr>
      <w:r w:rsidRPr="003A154A">
        <w:rPr>
          <w:sz w:val="28"/>
          <w:szCs w:val="28"/>
        </w:rPr>
        <w:t>и нерегулируемым тарифам на возмещение недополученных доходов,</w:t>
      </w:r>
      <w:r>
        <w:rPr>
          <w:sz w:val="28"/>
          <w:szCs w:val="28"/>
        </w:rPr>
        <w:t xml:space="preserve"> </w:t>
      </w:r>
      <w:r w:rsidRPr="003A154A">
        <w:rPr>
          <w:sz w:val="28"/>
          <w:szCs w:val="28"/>
        </w:rPr>
        <w:t>возникших в связи с предоставлением отдельным категориям граждан льгот на проезд»</w:t>
      </w:r>
    </w:p>
    <w:p w:rsidR="00CA70F6" w:rsidRDefault="003E1375" w:rsidP="000B54D0">
      <w:pPr>
        <w:autoSpaceDE w:val="0"/>
        <w:adjustRightInd w:val="0"/>
        <w:ind w:firstLine="708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1.2.Разработчик нормативного правового акта: </w:t>
      </w:r>
      <w:r w:rsidR="00CA70F6" w:rsidRPr="00C36886">
        <w:rPr>
          <w:color w:val="000000"/>
          <w:kern w:val="1"/>
          <w:sz w:val="27"/>
          <w:szCs w:val="27"/>
        </w:rPr>
        <w:t>разработан</w:t>
      </w:r>
      <w:r w:rsidR="00CA70F6" w:rsidRPr="00C36886">
        <w:rPr>
          <w:bCs/>
          <w:color w:val="000000"/>
          <w:sz w:val="27"/>
          <w:szCs w:val="27"/>
        </w:rPr>
        <w:t xml:space="preserve"> отделом </w:t>
      </w:r>
      <w:r w:rsidR="000B54D0">
        <w:rPr>
          <w:bCs/>
          <w:color w:val="000000"/>
          <w:sz w:val="27"/>
          <w:szCs w:val="27"/>
        </w:rPr>
        <w:t>строительства, архитектуры и ЖКХ администрации района</w:t>
      </w:r>
      <w:r w:rsidR="00CA70F6" w:rsidRPr="00C36886">
        <w:rPr>
          <w:bCs/>
          <w:color w:val="000000"/>
          <w:sz w:val="27"/>
          <w:szCs w:val="27"/>
        </w:rPr>
        <w:t xml:space="preserve"> Первомайского района</w:t>
      </w:r>
      <w:r w:rsidR="00CA70F6" w:rsidRPr="00C36886">
        <w:rPr>
          <w:sz w:val="27"/>
          <w:szCs w:val="27"/>
        </w:rPr>
        <w:t xml:space="preserve"> (орган разработчик – </w:t>
      </w:r>
      <w:r w:rsidR="000B54D0">
        <w:rPr>
          <w:sz w:val="27"/>
          <w:szCs w:val="27"/>
        </w:rPr>
        <w:t>А.В. Беседина)</w:t>
      </w:r>
    </w:p>
    <w:p w:rsidR="00D7425E" w:rsidRPr="00D7425E" w:rsidRDefault="003E1375" w:rsidP="00D7425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1.3.Сведения об опубликовании нормативного правового акта: </w:t>
      </w:r>
      <w:r w:rsidR="00062D1A" w:rsidRPr="00D7425E">
        <w:rPr>
          <w:i/>
          <w:sz w:val="28"/>
          <w:szCs w:val="28"/>
          <w:u w:val="single"/>
        </w:rPr>
        <w:t>Размещен</w:t>
      </w:r>
      <w:proofErr w:type="gramStart"/>
      <w:r w:rsidR="00062D1A" w:rsidRPr="00D7425E">
        <w:rPr>
          <w:i/>
          <w:sz w:val="28"/>
          <w:szCs w:val="28"/>
          <w:u w:val="single"/>
        </w:rPr>
        <w:t>о(</w:t>
      </w:r>
      <w:proofErr w:type="gramEnd"/>
      <w:r w:rsidR="00062D1A" w:rsidRPr="00D7425E">
        <w:rPr>
          <w:i/>
          <w:sz w:val="28"/>
          <w:szCs w:val="28"/>
          <w:u w:val="single"/>
        </w:rPr>
        <w:t>опубликовано</w:t>
      </w:r>
      <w:r w:rsidR="00D7425E" w:rsidRPr="00D7425E">
        <w:rPr>
          <w:color w:val="000000"/>
          <w:sz w:val="28"/>
          <w:szCs w:val="28"/>
        </w:rPr>
        <w:t xml:space="preserve"> сайте сетевого издания «РИА «ТОП 68» (</w:t>
      </w:r>
      <w:hyperlink r:id="rId7" w:history="1">
        <w:r w:rsidR="00D7425E" w:rsidRPr="00D7425E">
          <w:rPr>
            <w:rStyle w:val="a3"/>
            <w:sz w:val="28"/>
            <w:szCs w:val="28"/>
            <w:lang w:val="en-US"/>
          </w:rPr>
          <w:t>www</w:t>
        </w:r>
        <w:r w:rsidR="00D7425E" w:rsidRPr="00D7425E">
          <w:rPr>
            <w:rStyle w:val="a3"/>
            <w:sz w:val="28"/>
            <w:szCs w:val="28"/>
          </w:rPr>
          <w:t>.</w:t>
        </w:r>
        <w:r w:rsidR="00D7425E" w:rsidRPr="00D7425E">
          <w:rPr>
            <w:rStyle w:val="a3"/>
            <w:sz w:val="28"/>
            <w:szCs w:val="28"/>
            <w:lang w:val="en-US"/>
          </w:rPr>
          <w:t>top</w:t>
        </w:r>
        <w:r w:rsidR="00D7425E" w:rsidRPr="00D7425E">
          <w:rPr>
            <w:rStyle w:val="a3"/>
            <w:sz w:val="28"/>
            <w:szCs w:val="28"/>
          </w:rPr>
          <w:t>68.</w:t>
        </w:r>
        <w:r w:rsidR="00D7425E" w:rsidRPr="00D7425E">
          <w:rPr>
            <w:rStyle w:val="a3"/>
            <w:sz w:val="28"/>
            <w:szCs w:val="28"/>
            <w:lang w:val="en-US"/>
          </w:rPr>
          <w:t>ru</w:t>
        </w:r>
      </w:hyperlink>
      <w:r w:rsidR="00D7425E" w:rsidRPr="00D7425E">
        <w:rPr>
          <w:color w:val="000000"/>
          <w:sz w:val="28"/>
          <w:szCs w:val="28"/>
        </w:rPr>
        <w:t>)</w:t>
      </w:r>
      <w:r w:rsidR="00D7425E" w:rsidRPr="00D7425E">
        <w:rPr>
          <w:sz w:val="28"/>
          <w:szCs w:val="28"/>
        </w:rPr>
        <w:t xml:space="preserve">, на официальном сайте администрации района в сети Интернет  по электронному адресу: </w:t>
      </w:r>
      <w:hyperlink r:id="rId8" w:history="1">
        <w:r w:rsidR="00D7425E" w:rsidRPr="00D7425E">
          <w:rPr>
            <w:rStyle w:val="a3"/>
            <w:sz w:val="28"/>
            <w:szCs w:val="28"/>
          </w:rPr>
          <w:t>http://r48.tmbreg.ru</w:t>
        </w:r>
      </w:hyperlink>
      <w:r w:rsidR="00D7425E" w:rsidRPr="00D7425E">
        <w:rPr>
          <w:sz w:val="28"/>
          <w:szCs w:val="28"/>
        </w:rPr>
        <w:t>.</w:t>
      </w:r>
    </w:p>
    <w:p w:rsidR="003E1375" w:rsidRDefault="00D7425E" w:rsidP="00D7425E">
      <w:pPr>
        <w:pStyle w:val="a8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E1375">
        <w:rPr>
          <w:sz w:val="26"/>
          <w:szCs w:val="26"/>
        </w:rPr>
        <w:t xml:space="preserve">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A273BC">
        <w:rPr>
          <w:i/>
          <w:sz w:val="26"/>
          <w:szCs w:val="26"/>
          <w:u w:val="single"/>
        </w:rPr>
        <w:t>отсутствуют.</w:t>
      </w:r>
      <w:r w:rsidR="00062D1A">
        <w:rPr>
          <w:sz w:val="26"/>
          <w:szCs w:val="26"/>
        </w:rPr>
        <w:t xml:space="preserve"> 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Срок проведения экспертизы:</w:t>
      </w:r>
    </w:p>
    <w:p w:rsidR="003E1375" w:rsidRPr="00D42CC8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Дата начала: </w:t>
      </w:r>
      <w:r w:rsidR="00CA70F6" w:rsidRPr="00CA70F6">
        <w:rPr>
          <w:sz w:val="26"/>
          <w:szCs w:val="26"/>
          <w:u w:val="single"/>
        </w:rPr>
        <w:t xml:space="preserve">с </w:t>
      </w:r>
      <w:r w:rsidR="00FC2F75">
        <w:rPr>
          <w:sz w:val="26"/>
          <w:szCs w:val="26"/>
          <w:u w:val="single"/>
        </w:rPr>
        <w:t>01.06.</w:t>
      </w:r>
      <w:r w:rsidR="00CA70F6" w:rsidRPr="00CA70F6">
        <w:rPr>
          <w:sz w:val="26"/>
          <w:szCs w:val="26"/>
          <w:u w:val="single"/>
        </w:rPr>
        <w:t xml:space="preserve">2020 по </w:t>
      </w:r>
      <w:r w:rsidR="00CA70F6">
        <w:rPr>
          <w:sz w:val="26"/>
          <w:szCs w:val="26"/>
          <w:u w:val="single"/>
        </w:rPr>
        <w:t>31</w:t>
      </w:r>
      <w:r w:rsidR="00CA70F6" w:rsidRPr="00CA70F6">
        <w:rPr>
          <w:sz w:val="26"/>
          <w:szCs w:val="26"/>
          <w:u w:val="single"/>
        </w:rPr>
        <w:t>.0</w:t>
      </w:r>
      <w:r w:rsidR="00FC2F75">
        <w:rPr>
          <w:sz w:val="26"/>
          <w:szCs w:val="26"/>
          <w:u w:val="single"/>
        </w:rPr>
        <w:t>7</w:t>
      </w:r>
      <w:r w:rsidR="00CA70F6" w:rsidRPr="00CA70F6">
        <w:rPr>
          <w:sz w:val="26"/>
          <w:szCs w:val="26"/>
          <w:u w:val="single"/>
        </w:rPr>
        <w:t>.2020</w:t>
      </w:r>
      <w:r w:rsidRPr="00D42CC8">
        <w:rPr>
          <w:i/>
          <w:sz w:val="26"/>
          <w:szCs w:val="26"/>
          <w:u w:val="single"/>
        </w:rPr>
        <w:t>.</w:t>
      </w:r>
    </w:p>
    <w:p w:rsidR="003E1375" w:rsidRPr="00FC2F75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4.Дата размещения уведомления о проведении публичных консультаций: </w:t>
      </w:r>
      <w:r w:rsidR="00D42CC8">
        <w:rPr>
          <w:sz w:val="26"/>
          <w:szCs w:val="26"/>
        </w:rPr>
        <w:t xml:space="preserve">         </w:t>
      </w:r>
      <w:r w:rsidR="00FC2F75" w:rsidRPr="00FC2F75">
        <w:rPr>
          <w:i/>
          <w:sz w:val="26"/>
          <w:szCs w:val="26"/>
          <w:u w:val="single"/>
        </w:rPr>
        <w:t>01.06.</w:t>
      </w:r>
      <w:r w:rsidR="00B55BB5" w:rsidRPr="00FC2F75">
        <w:rPr>
          <w:i/>
          <w:sz w:val="26"/>
          <w:szCs w:val="26"/>
          <w:u w:val="single"/>
        </w:rPr>
        <w:t xml:space="preserve"> </w:t>
      </w:r>
      <w:r w:rsidR="0074658C" w:rsidRPr="00FC2F75">
        <w:rPr>
          <w:i/>
          <w:sz w:val="26"/>
          <w:szCs w:val="26"/>
          <w:u w:val="single"/>
        </w:rPr>
        <w:t>20</w:t>
      </w:r>
      <w:r w:rsidR="00CA70F6" w:rsidRPr="00FC2F75">
        <w:rPr>
          <w:i/>
          <w:sz w:val="26"/>
          <w:szCs w:val="26"/>
          <w:u w:val="single"/>
        </w:rPr>
        <w:t>20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74658C">
        <w:rPr>
          <w:sz w:val="26"/>
          <w:szCs w:val="26"/>
        </w:rPr>
        <w:t>Н</w:t>
      </w:r>
      <w:r>
        <w:rPr>
          <w:sz w:val="26"/>
          <w:szCs w:val="26"/>
        </w:rPr>
        <w:t>ачало</w:t>
      </w:r>
      <w:r w:rsidR="002735F3">
        <w:rPr>
          <w:sz w:val="26"/>
          <w:szCs w:val="26"/>
        </w:rPr>
        <w:t xml:space="preserve"> </w:t>
      </w:r>
      <w:r w:rsidR="005E5FC1">
        <w:rPr>
          <w:sz w:val="26"/>
          <w:szCs w:val="26"/>
        </w:rPr>
        <w:t xml:space="preserve"> </w:t>
      </w:r>
      <w:r w:rsidR="00FC2F75" w:rsidRPr="00FC2F75">
        <w:rPr>
          <w:sz w:val="26"/>
          <w:szCs w:val="26"/>
          <w:u w:val="single"/>
        </w:rPr>
        <w:t>01.06</w:t>
      </w:r>
      <w:r w:rsidR="005E5FC1" w:rsidRPr="00FC2F75">
        <w:rPr>
          <w:sz w:val="26"/>
          <w:szCs w:val="26"/>
          <w:u w:val="single"/>
        </w:rPr>
        <w:t>.20</w:t>
      </w:r>
      <w:r w:rsidR="00CA70F6" w:rsidRPr="00FC2F75">
        <w:rPr>
          <w:sz w:val="26"/>
          <w:szCs w:val="26"/>
          <w:u w:val="single"/>
        </w:rPr>
        <w:t>20</w:t>
      </w:r>
      <w:r w:rsidR="004B0E10" w:rsidRPr="00CB3D27">
        <w:rPr>
          <w:i/>
          <w:sz w:val="32"/>
          <w:szCs w:val="32"/>
          <w:u w:val="single"/>
        </w:rPr>
        <w:t xml:space="preserve">  </w:t>
      </w:r>
      <w:r>
        <w:rPr>
          <w:sz w:val="26"/>
          <w:szCs w:val="26"/>
        </w:rPr>
        <w:t>окончание</w:t>
      </w:r>
      <w:r w:rsidR="00FC2F75">
        <w:rPr>
          <w:sz w:val="26"/>
          <w:szCs w:val="26"/>
        </w:rPr>
        <w:t xml:space="preserve"> </w:t>
      </w:r>
      <w:r w:rsidR="00FC2F75" w:rsidRPr="00FC2F75">
        <w:rPr>
          <w:sz w:val="26"/>
          <w:szCs w:val="26"/>
          <w:u w:val="single"/>
        </w:rPr>
        <w:t>06.07</w:t>
      </w:r>
      <w:r w:rsidR="005E5FC1" w:rsidRPr="00FC2F75">
        <w:rPr>
          <w:sz w:val="26"/>
          <w:szCs w:val="26"/>
          <w:u w:val="single"/>
        </w:rPr>
        <w:t>.20</w:t>
      </w:r>
      <w:r w:rsidR="00CA70F6" w:rsidRPr="00FC2F75">
        <w:rPr>
          <w:sz w:val="26"/>
          <w:szCs w:val="26"/>
          <w:u w:val="single"/>
        </w:rPr>
        <w:t>20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 Сведения о количестве замечаний и предложений, полученных в ходе публичных консультаций:</w:t>
      </w:r>
    </w:p>
    <w:p w:rsidR="00B12BEA" w:rsidRPr="00B12BEA" w:rsidRDefault="003E1375" w:rsidP="00B12BEA">
      <w:pPr>
        <w:pStyle w:val="Standard"/>
        <w:ind w:firstLine="708"/>
        <w:jc w:val="both"/>
        <w:rPr>
          <w:rFonts w:cs="Times New Roman"/>
          <w:i/>
          <w:sz w:val="28"/>
          <w:u w:val="single"/>
        </w:rPr>
      </w:pPr>
      <w:r>
        <w:rPr>
          <w:sz w:val="26"/>
          <w:szCs w:val="26"/>
        </w:rPr>
        <w:t>Всего замечаний и предложений:</w:t>
      </w:r>
      <w:r w:rsidR="002735F3">
        <w:rPr>
          <w:sz w:val="26"/>
          <w:szCs w:val="26"/>
        </w:rPr>
        <w:t xml:space="preserve"> </w:t>
      </w:r>
      <w:r w:rsidR="00E47586">
        <w:rPr>
          <w:i/>
          <w:sz w:val="28"/>
          <w:szCs w:val="28"/>
          <w:u w:val="single"/>
        </w:rPr>
        <w:t>нет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2735F3" w:rsidRPr="00A273BC">
        <w:rPr>
          <w:i/>
          <w:sz w:val="27"/>
          <w:szCs w:val="27"/>
          <w:u w:val="single"/>
        </w:rPr>
        <w:t>информационно-телекоммуникационн</w:t>
      </w:r>
      <w:r w:rsidR="00A273BC" w:rsidRPr="00A273BC">
        <w:rPr>
          <w:i/>
          <w:sz w:val="27"/>
          <w:szCs w:val="27"/>
          <w:u w:val="single"/>
        </w:rPr>
        <w:t>ая</w:t>
      </w:r>
      <w:r w:rsidR="002735F3" w:rsidRPr="00A273BC">
        <w:rPr>
          <w:i/>
          <w:sz w:val="27"/>
          <w:szCs w:val="27"/>
          <w:u w:val="single"/>
        </w:rPr>
        <w:t xml:space="preserve"> сет</w:t>
      </w:r>
      <w:r w:rsidR="00A273BC" w:rsidRPr="00A273BC">
        <w:rPr>
          <w:i/>
          <w:sz w:val="27"/>
          <w:szCs w:val="27"/>
          <w:u w:val="single"/>
        </w:rPr>
        <w:t>ь</w:t>
      </w:r>
      <w:r w:rsidR="002735F3" w:rsidRPr="00A273BC">
        <w:rPr>
          <w:i/>
          <w:sz w:val="27"/>
          <w:szCs w:val="27"/>
          <w:u w:val="single"/>
        </w:rPr>
        <w:t xml:space="preserve"> «Интернет» в р</w:t>
      </w:r>
      <w:r w:rsidR="002735F3" w:rsidRPr="00A273BC">
        <w:rPr>
          <w:i/>
          <w:sz w:val="28"/>
          <w:szCs w:val="28"/>
          <w:u w:val="single"/>
        </w:rPr>
        <w:t>аздел</w:t>
      </w:r>
      <w:r w:rsidR="00A273BC">
        <w:rPr>
          <w:i/>
          <w:sz w:val="28"/>
          <w:szCs w:val="28"/>
          <w:u w:val="single"/>
        </w:rPr>
        <w:t>:</w:t>
      </w:r>
      <w:r w:rsidR="002735F3" w:rsidRPr="00A273BC">
        <w:rPr>
          <w:i/>
          <w:sz w:val="28"/>
          <w:szCs w:val="28"/>
          <w:u w:val="single"/>
        </w:rPr>
        <w:t xml:space="preserve"> Муниципального стандарта</w:t>
      </w:r>
      <w:r w:rsidR="00A273BC">
        <w:rPr>
          <w:i/>
          <w:sz w:val="28"/>
          <w:szCs w:val="28"/>
          <w:u w:val="single"/>
        </w:rPr>
        <w:t xml:space="preserve"> </w:t>
      </w:r>
      <w:r w:rsidR="002735F3" w:rsidRPr="00A273BC">
        <w:rPr>
          <w:i/>
          <w:sz w:val="28"/>
          <w:szCs w:val="28"/>
          <w:u w:val="single"/>
        </w:rPr>
        <w:t xml:space="preserve">/ ОРВ на официальном сайте администрации  Первомайского района </w:t>
      </w:r>
      <w:hyperlink r:id="rId9" w:history="1">
        <w:r w:rsidR="002735F3" w:rsidRPr="00A273BC">
          <w:rPr>
            <w:rStyle w:val="a3"/>
            <w:i/>
            <w:sz w:val="28"/>
            <w:szCs w:val="28"/>
          </w:rPr>
          <w:t>http://r48.tmbreg.ru</w:t>
        </w:r>
      </w:hyperlink>
      <w:r w:rsidRPr="00A273BC">
        <w:rPr>
          <w:i/>
          <w:sz w:val="26"/>
          <w:szCs w:val="26"/>
          <w:u w:val="single"/>
        </w:rPr>
        <w:t>.</w:t>
      </w:r>
    </w:p>
    <w:p w:rsidR="00792462" w:rsidRDefault="003E1375" w:rsidP="00792462">
      <w:pPr>
        <w:pStyle w:val="Default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8.Описание проблемы, на решение которой направлено данное правовое регулирование: </w:t>
      </w:r>
      <w:r w:rsidR="00792462">
        <w:rPr>
          <w:sz w:val="27"/>
          <w:szCs w:val="27"/>
        </w:rPr>
        <w:t xml:space="preserve">: </w:t>
      </w:r>
      <w:r w:rsidR="00792462" w:rsidRPr="00F604EE">
        <w:rPr>
          <w:i/>
          <w:sz w:val="28"/>
          <w:szCs w:val="28"/>
        </w:rPr>
        <w:t>НПА направлен на правовое регулирование</w:t>
      </w:r>
      <w:r w:rsidR="00792462">
        <w:rPr>
          <w:i/>
          <w:sz w:val="28"/>
          <w:szCs w:val="28"/>
        </w:rPr>
        <w:t xml:space="preserve"> </w:t>
      </w:r>
      <w:r w:rsidR="00792462">
        <w:rPr>
          <w:sz w:val="28"/>
          <w:szCs w:val="28"/>
        </w:rPr>
        <w:t xml:space="preserve">предоставления </w:t>
      </w:r>
      <w:r w:rsidR="00792462" w:rsidRPr="003A154A">
        <w:rPr>
          <w:sz w:val="28"/>
          <w:szCs w:val="28"/>
        </w:rPr>
        <w:t>из бюджета Первомайского района Тамбовской области субсидий юридическим лицам, индивидуальным</w:t>
      </w:r>
      <w:r w:rsidR="00792462">
        <w:rPr>
          <w:sz w:val="28"/>
          <w:szCs w:val="28"/>
        </w:rPr>
        <w:t xml:space="preserve"> </w:t>
      </w:r>
      <w:r w:rsidR="00792462" w:rsidRPr="003A154A">
        <w:rPr>
          <w:sz w:val="28"/>
          <w:szCs w:val="28"/>
        </w:rPr>
        <w:t xml:space="preserve">предпринимателям, осуществляющим регулярные перевозки по </w:t>
      </w:r>
      <w:proofErr w:type="gramStart"/>
      <w:r w:rsidR="00792462" w:rsidRPr="003A154A">
        <w:rPr>
          <w:sz w:val="28"/>
          <w:szCs w:val="28"/>
        </w:rPr>
        <w:t>регулируемыми</w:t>
      </w:r>
      <w:proofErr w:type="gramEnd"/>
      <w:r w:rsidR="00792462" w:rsidRPr="003A154A">
        <w:rPr>
          <w:sz w:val="28"/>
          <w:szCs w:val="28"/>
        </w:rPr>
        <w:t xml:space="preserve"> нерегулируемым тарифам на возмещение недополученных доходов,</w:t>
      </w:r>
      <w:r w:rsidR="00792462">
        <w:rPr>
          <w:sz w:val="28"/>
          <w:szCs w:val="28"/>
        </w:rPr>
        <w:t xml:space="preserve"> </w:t>
      </w:r>
      <w:r w:rsidR="00792462" w:rsidRPr="003A154A">
        <w:rPr>
          <w:sz w:val="28"/>
          <w:szCs w:val="28"/>
        </w:rPr>
        <w:t>возникших в связи с предоставлением отдельным категориям граждан льгот на проезд</w:t>
      </w:r>
      <w:r w:rsidR="00792462">
        <w:rPr>
          <w:sz w:val="28"/>
          <w:szCs w:val="28"/>
        </w:rPr>
        <w:t>.</w:t>
      </w:r>
    </w:p>
    <w:p w:rsidR="003E1375" w:rsidRPr="00CA70F6" w:rsidRDefault="003E1375" w:rsidP="00792462">
      <w:pPr>
        <w:pStyle w:val="Default"/>
        <w:ind w:firstLine="708"/>
        <w:jc w:val="both"/>
        <w:rPr>
          <w:i/>
          <w:sz w:val="28"/>
          <w:szCs w:val="28"/>
        </w:rPr>
      </w:pPr>
      <w:r>
        <w:rPr>
          <w:sz w:val="26"/>
          <w:szCs w:val="26"/>
        </w:rPr>
        <w:lastRenderedPageBreak/>
        <w:t xml:space="preserve">8.2.Социальные группы, заинтересованные </w:t>
      </w:r>
      <w:r w:rsidR="00595A37">
        <w:rPr>
          <w:sz w:val="26"/>
          <w:szCs w:val="26"/>
        </w:rPr>
        <w:t>в разработке НПА</w:t>
      </w:r>
      <w:r>
        <w:rPr>
          <w:sz w:val="26"/>
          <w:szCs w:val="26"/>
        </w:rPr>
        <w:t xml:space="preserve">: </w:t>
      </w:r>
      <w:r w:rsidR="003D7010">
        <w:rPr>
          <w:sz w:val="26"/>
          <w:szCs w:val="26"/>
        </w:rPr>
        <w:t xml:space="preserve"> </w:t>
      </w:r>
      <w:r w:rsidR="003D7010" w:rsidRPr="00CA70F6">
        <w:rPr>
          <w:i/>
          <w:sz w:val="28"/>
          <w:szCs w:val="28"/>
        </w:rPr>
        <w:t>физические или юридические лицо, являющиеся с</w:t>
      </w:r>
      <w:r w:rsidR="00595A37" w:rsidRPr="00CA70F6">
        <w:rPr>
          <w:i/>
          <w:sz w:val="28"/>
          <w:szCs w:val="28"/>
        </w:rPr>
        <w:t>убъект</w:t>
      </w:r>
      <w:r w:rsidR="003D7010" w:rsidRPr="00CA70F6">
        <w:rPr>
          <w:i/>
          <w:sz w:val="28"/>
          <w:szCs w:val="28"/>
        </w:rPr>
        <w:t>ами</w:t>
      </w:r>
      <w:r w:rsidR="00595A37" w:rsidRPr="00CA70F6">
        <w:rPr>
          <w:i/>
          <w:sz w:val="28"/>
          <w:szCs w:val="28"/>
        </w:rPr>
        <w:t xml:space="preserve"> малого  и среднего бизнеса Первомайского района</w:t>
      </w:r>
      <w:r w:rsidR="00CA70F6" w:rsidRPr="00CA70F6">
        <w:rPr>
          <w:i/>
          <w:sz w:val="28"/>
          <w:szCs w:val="28"/>
        </w:rPr>
        <w:t xml:space="preserve"> </w:t>
      </w:r>
    </w:p>
    <w:p w:rsidR="00792462" w:rsidRPr="00F604EE" w:rsidRDefault="003E1375" w:rsidP="00792462">
      <w:pPr>
        <w:autoSpaceDE w:val="0"/>
        <w:adjustRightInd w:val="0"/>
        <w:jc w:val="both"/>
        <w:rPr>
          <w:i/>
          <w:sz w:val="28"/>
          <w:szCs w:val="28"/>
        </w:rPr>
      </w:pPr>
      <w:r>
        <w:rPr>
          <w:sz w:val="26"/>
          <w:szCs w:val="26"/>
        </w:rPr>
        <w:tab/>
        <w:t xml:space="preserve">9. Описание целей данного правового регулирования: </w:t>
      </w:r>
      <w:r w:rsidR="00792462" w:rsidRPr="00792462">
        <w:rPr>
          <w:i/>
          <w:sz w:val="28"/>
          <w:szCs w:val="28"/>
        </w:rPr>
        <w:t xml:space="preserve">определение Порядка предоставления из бюджета Первомайского района Тамбовской области субсидий юридическим лицам, индивидуальным предпринимателям, осуществляющим регулярные перевозки по </w:t>
      </w:r>
      <w:proofErr w:type="gramStart"/>
      <w:r w:rsidR="00792462" w:rsidRPr="00792462">
        <w:rPr>
          <w:i/>
          <w:sz w:val="28"/>
          <w:szCs w:val="28"/>
        </w:rPr>
        <w:t>регулируемыми</w:t>
      </w:r>
      <w:proofErr w:type="gramEnd"/>
      <w:r w:rsidR="00792462" w:rsidRPr="00792462">
        <w:rPr>
          <w:i/>
          <w:sz w:val="28"/>
          <w:szCs w:val="28"/>
        </w:rPr>
        <w:t xml:space="preserve"> нерегулируемым тарифам на возмещение недополученных доходов, возникших в связи с предоставлением отдельным категориям граждан льгот на проезд.</w:t>
      </w:r>
      <w:r w:rsidR="00792462" w:rsidRPr="00F604EE">
        <w:rPr>
          <w:i/>
          <w:sz w:val="28"/>
          <w:szCs w:val="28"/>
        </w:rPr>
        <w:t xml:space="preserve"> </w:t>
      </w:r>
    </w:p>
    <w:p w:rsidR="003E1375" w:rsidRDefault="003E1375" w:rsidP="0009171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9.1 Сроки достижения целей данного правового регулирования: </w:t>
      </w:r>
      <w:r w:rsidR="00A51CB2" w:rsidRPr="00A273BC">
        <w:rPr>
          <w:i/>
          <w:sz w:val="26"/>
          <w:szCs w:val="26"/>
          <w:u w:val="single"/>
        </w:rPr>
        <w:t>постоянно</w:t>
      </w:r>
      <w:r w:rsidRPr="00A51CB2">
        <w:rPr>
          <w:sz w:val="26"/>
          <w:szCs w:val="26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10.Сведения об основных группах субъектов предпринимательской деятельности, инвестиционной деятельности, интересы которых затронуты данным правовым регулированием:</w:t>
      </w:r>
    </w:p>
    <w:p w:rsidR="001165C9" w:rsidRPr="00595A37" w:rsidRDefault="003E1375" w:rsidP="003E1375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  <w:t>1)</w:t>
      </w:r>
      <w:r w:rsidR="001165C9" w:rsidRPr="00595A37">
        <w:rPr>
          <w:i/>
          <w:sz w:val="26"/>
          <w:szCs w:val="26"/>
          <w:u w:val="single"/>
        </w:rPr>
        <w:t>Юридические лица</w:t>
      </w:r>
      <w:r w:rsidR="001165C9" w:rsidRPr="00595A37">
        <w:rPr>
          <w:i/>
          <w:sz w:val="26"/>
          <w:szCs w:val="26"/>
        </w:rPr>
        <w:t xml:space="preserve"> </w:t>
      </w:r>
    </w:p>
    <w:p w:rsidR="003E1375" w:rsidRDefault="001165C9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  <w:rPr>
          <w:sz w:val="26"/>
          <w:szCs w:val="26"/>
        </w:rPr>
      </w:pPr>
      <w:r w:rsidRPr="00595A37">
        <w:rPr>
          <w:i/>
          <w:sz w:val="26"/>
          <w:szCs w:val="26"/>
        </w:rPr>
        <w:t>2)</w:t>
      </w:r>
      <w:r w:rsidR="00A273BC" w:rsidRPr="00595A37">
        <w:rPr>
          <w:i/>
          <w:sz w:val="26"/>
          <w:szCs w:val="26"/>
          <w:u w:val="single"/>
        </w:rPr>
        <w:t>И</w:t>
      </w:r>
      <w:r w:rsidRPr="00595A37">
        <w:rPr>
          <w:i/>
          <w:sz w:val="26"/>
          <w:szCs w:val="26"/>
          <w:u w:val="single"/>
        </w:rPr>
        <w:t>ндивидуальные предприниматели</w:t>
      </w:r>
      <w:r w:rsidR="00A273BC">
        <w:rPr>
          <w:sz w:val="26"/>
          <w:szCs w:val="26"/>
          <w:u w:val="single"/>
        </w:rPr>
        <w:t>.</w:t>
      </w:r>
      <w:r w:rsidR="003E1375">
        <w:rPr>
          <w:sz w:val="26"/>
          <w:szCs w:val="26"/>
        </w:rPr>
        <w:tab/>
      </w:r>
      <w:r w:rsidR="00E47586">
        <w:rPr>
          <w:sz w:val="26"/>
          <w:szCs w:val="26"/>
        </w:rPr>
        <w:tab/>
      </w:r>
    </w:p>
    <w:p w:rsidR="00595A37" w:rsidRPr="00595A37" w:rsidRDefault="003E1375" w:rsidP="00595A37">
      <w:pPr>
        <w:pStyle w:val="Standard"/>
        <w:jc w:val="both"/>
        <w:rPr>
          <w:rFonts w:cs="Times New Roman"/>
          <w:i/>
          <w:sz w:val="28"/>
          <w:szCs w:val="28"/>
          <w:u w:val="single"/>
        </w:rPr>
      </w:pPr>
      <w:r>
        <w:rPr>
          <w:sz w:val="26"/>
          <w:szCs w:val="26"/>
        </w:rPr>
        <w:tab/>
        <w:t>11.Оценка дополнительных расходов (доходов) бюджета муниципального образования:</w:t>
      </w:r>
      <w:r w:rsidR="00A273BC">
        <w:rPr>
          <w:sz w:val="26"/>
          <w:szCs w:val="26"/>
        </w:rPr>
        <w:t xml:space="preserve"> </w:t>
      </w:r>
      <w:r w:rsidR="00595A37" w:rsidRPr="00595A37">
        <w:rPr>
          <w:rFonts w:cs="Times New Roman"/>
          <w:i/>
          <w:sz w:val="28"/>
          <w:szCs w:val="28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района.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расходов (доходов), связанных с применением правового регулирования</w:t>
            </w:r>
          </w:p>
        </w:tc>
      </w:tr>
      <w:tr w:rsidR="003E1375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34B" w:rsidRDefault="003A034B" w:rsidP="003A034B">
            <w:pPr>
              <w:pStyle w:val="Standard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 Субъекты МСП</w:t>
            </w:r>
            <w:r w:rsidR="000F15D5">
              <w:rPr>
                <w:sz w:val="26"/>
                <w:szCs w:val="26"/>
                <w:u w:val="single"/>
              </w:rPr>
              <w:t xml:space="preserve"> (юридические лица, индивидуальные предприниматели)</w:t>
            </w:r>
          </w:p>
          <w:p w:rsidR="004B459B" w:rsidRDefault="004B459B" w:rsidP="004B459B">
            <w:pPr>
              <w:jc w:val="both"/>
              <w:rPr>
                <w:sz w:val="26"/>
                <w:szCs w:val="26"/>
              </w:rPr>
            </w:pPr>
          </w:p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595A37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E1375" w:rsidRDefault="003E1375" w:rsidP="003E13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13.Оценка рисков неблагоприятных последствий применения данного правового регулирования: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Tr="00191D3B">
        <w:trPr>
          <w:trHeight w:val="288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Виды рисков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Неблагоприятные последствия</w:t>
            </w:r>
          </w:p>
        </w:tc>
      </w:tr>
      <w:tr w:rsidR="003E1375" w:rsidTr="00191D3B">
        <w:trPr>
          <w:trHeight w:val="300"/>
        </w:trPr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5D6DBC" w:rsidRPr="00D42CC8" w:rsidRDefault="003E1375" w:rsidP="003B336B">
      <w:pPr>
        <w:jc w:val="both"/>
        <w:rPr>
          <w:rFonts w:cs="Times New Roman"/>
          <w:i/>
          <w:sz w:val="27"/>
          <w:szCs w:val="27"/>
          <w:u w:val="single"/>
        </w:rPr>
      </w:pPr>
      <w:r>
        <w:rPr>
          <w:sz w:val="26"/>
          <w:szCs w:val="26"/>
        </w:rPr>
        <w:tab/>
        <w:t xml:space="preserve">14. Выводы о наличии в нормативном правовом акте положений, указанных в пункте 1.5 раздела 1 Порядка </w:t>
      </w:r>
      <w:r w:rsidRPr="005D6DBC">
        <w:rPr>
          <w:rFonts w:eastAsia="Times New Roman" w:cs="Times New Roman"/>
          <w:sz w:val="26"/>
          <w:szCs w:val="26"/>
          <w:lang w:bidi="ar-SA"/>
        </w:rPr>
        <w:t xml:space="preserve">проведения и организации </w:t>
      </w:r>
      <w:proofErr w:type="gramStart"/>
      <w:r w:rsidRPr="005D6DBC">
        <w:rPr>
          <w:rFonts w:eastAsia="Times New Roman" w:cs="Times New Roman"/>
          <w:sz w:val="26"/>
          <w:szCs w:val="26"/>
          <w:lang w:bidi="ar-SA"/>
        </w:rPr>
        <w:t xml:space="preserve">оценки регулирующего воздействия проектов нормативных правовых актов администрации Первомайского </w:t>
      </w:r>
      <w:r w:rsidRPr="005D6DBC">
        <w:rPr>
          <w:rFonts w:eastAsia="Times New Roman" w:cs="Times New Roman"/>
          <w:sz w:val="26"/>
          <w:szCs w:val="26"/>
          <w:lang w:bidi="ar-SA"/>
        </w:rPr>
        <w:lastRenderedPageBreak/>
        <w:t>района</w:t>
      </w:r>
      <w:proofErr w:type="gramEnd"/>
      <w:r w:rsidRPr="005D6DBC">
        <w:rPr>
          <w:rFonts w:eastAsia="Times New Roman" w:cs="Times New Roman"/>
          <w:sz w:val="26"/>
          <w:szCs w:val="26"/>
          <w:lang w:bidi="ar-SA"/>
        </w:rPr>
        <w:t xml:space="preserve">  и экспертизы действующих нормативных правовых актов администрации Первомайского района</w:t>
      </w:r>
      <w:r w:rsidRPr="005D6DBC">
        <w:rPr>
          <w:sz w:val="26"/>
          <w:szCs w:val="26"/>
        </w:rPr>
        <w:t xml:space="preserve">: </w:t>
      </w:r>
      <w:r w:rsidR="005D6DBC" w:rsidRPr="00D42CC8">
        <w:rPr>
          <w:rFonts w:cs="Times New Roman"/>
          <w:i/>
          <w:sz w:val="27"/>
          <w:szCs w:val="27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субъектов предпринимательской деятельности и бюджета муниципального района.</w:t>
      </w:r>
    </w:p>
    <w:p w:rsidR="003E1375" w:rsidRDefault="003E1375" w:rsidP="005D6DBC">
      <w:pPr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15.Предложения об отмене или изменении действующего НПА или его отдельных положений:</w:t>
      </w:r>
      <w:r w:rsidR="005D6DBC">
        <w:rPr>
          <w:sz w:val="26"/>
          <w:szCs w:val="26"/>
        </w:rPr>
        <w:t xml:space="preserve"> </w:t>
      </w:r>
      <w:r w:rsidR="00C0250E">
        <w:rPr>
          <w:i/>
          <w:sz w:val="26"/>
          <w:szCs w:val="26"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>
        <w:rPr>
          <w:i/>
          <w:sz w:val="26"/>
          <w:szCs w:val="26"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местного бюджета. </w:t>
      </w:r>
      <w:r w:rsidR="001A596D">
        <w:rPr>
          <w:i/>
          <w:sz w:val="26"/>
          <w:szCs w:val="26"/>
          <w:u w:val="single"/>
        </w:rPr>
        <w:t xml:space="preserve"> Действующий НПА не требует изменений</w:t>
      </w:r>
      <w:proofErr w:type="gramStart"/>
      <w:r w:rsidR="001A596D">
        <w:rPr>
          <w:i/>
          <w:sz w:val="26"/>
          <w:szCs w:val="26"/>
          <w:u w:val="single"/>
        </w:rPr>
        <w:t xml:space="preserve"> .</w:t>
      </w:r>
      <w:proofErr w:type="gramEnd"/>
    </w:p>
    <w:p w:rsidR="00743F6C" w:rsidRPr="00C0250E" w:rsidRDefault="00743F6C" w:rsidP="00743F6C">
      <w:pPr>
        <w:jc w:val="both"/>
        <w:rPr>
          <w:i/>
          <w:sz w:val="26"/>
          <w:szCs w:val="26"/>
          <w:u w:val="single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Приложение: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Сводка предложений по НПА.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6A2B73" w:rsidRDefault="00E47586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A2B73">
        <w:rPr>
          <w:sz w:val="26"/>
          <w:szCs w:val="26"/>
        </w:rPr>
        <w:t xml:space="preserve">ачальник отдела экономики, труда, </w:t>
      </w:r>
    </w:p>
    <w:p w:rsidR="003E1375" w:rsidRDefault="006A2B73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сферы услуг и  защиты прав потребителей</w:t>
      </w:r>
      <w:r w:rsidR="003E1375">
        <w:rPr>
          <w:sz w:val="26"/>
          <w:szCs w:val="26"/>
        </w:rPr>
        <w:t xml:space="preserve"> </w:t>
      </w:r>
      <w:r w:rsidR="005D6DBC">
        <w:rPr>
          <w:sz w:val="26"/>
          <w:szCs w:val="26"/>
        </w:rPr>
        <w:t xml:space="preserve">    </w:t>
      </w:r>
      <w:r w:rsidR="003E1375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</w:t>
      </w:r>
      <w:r w:rsidR="00E47586">
        <w:rPr>
          <w:sz w:val="26"/>
          <w:szCs w:val="26"/>
        </w:rPr>
        <w:t>Ф.А. Борисова</w:t>
      </w: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pStyle w:val="Textbody"/>
        <w:spacing w:after="0" w:line="276" w:lineRule="auto"/>
        <w:jc w:val="both"/>
      </w:pPr>
    </w:p>
    <w:p w:rsidR="00095DFC" w:rsidRDefault="003B336B">
      <w:r>
        <w:t>13.07</w:t>
      </w:r>
      <w:r w:rsidR="00091712">
        <w:t>.20</w:t>
      </w:r>
      <w:r w:rsidR="003A034B">
        <w:t>20</w:t>
      </w:r>
    </w:p>
    <w:sectPr w:rsidR="00095DFC" w:rsidSect="000917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19" w:rsidRDefault="001F3319" w:rsidP="00595A37">
      <w:r>
        <w:separator/>
      </w:r>
    </w:p>
  </w:endnote>
  <w:endnote w:type="continuationSeparator" w:id="0">
    <w:p w:rsidR="001F3319" w:rsidRDefault="001F3319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19" w:rsidRDefault="001F3319" w:rsidP="00595A37">
      <w:r>
        <w:separator/>
      </w:r>
    </w:p>
  </w:footnote>
  <w:footnote w:type="continuationSeparator" w:id="0">
    <w:p w:rsidR="001F3319" w:rsidRDefault="001F3319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16116"/>
    <w:rsid w:val="00035A52"/>
    <w:rsid w:val="00062D1A"/>
    <w:rsid w:val="00091712"/>
    <w:rsid w:val="00095DFC"/>
    <w:rsid w:val="000B54D0"/>
    <w:rsid w:val="000C7812"/>
    <w:rsid w:val="000F15D5"/>
    <w:rsid w:val="001165C9"/>
    <w:rsid w:val="00191D3B"/>
    <w:rsid w:val="001A596D"/>
    <w:rsid w:val="001C1275"/>
    <w:rsid w:val="001E4F54"/>
    <w:rsid w:val="001F3319"/>
    <w:rsid w:val="001F600A"/>
    <w:rsid w:val="00227AFF"/>
    <w:rsid w:val="002735F3"/>
    <w:rsid w:val="002737C8"/>
    <w:rsid w:val="002850B4"/>
    <w:rsid w:val="003A034B"/>
    <w:rsid w:val="003B336B"/>
    <w:rsid w:val="003D7010"/>
    <w:rsid w:val="003E1375"/>
    <w:rsid w:val="003F2F01"/>
    <w:rsid w:val="004333B4"/>
    <w:rsid w:val="004B0E10"/>
    <w:rsid w:val="004B459B"/>
    <w:rsid w:val="00595A37"/>
    <w:rsid w:val="005D4FC1"/>
    <w:rsid w:val="005D6DBC"/>
    <w:rsid w:val="005E5FC1"/>
    <w:rsid w:val="00662225"/>
    <w:rsid w:val="006A2B73"/>
    <w:rsid w:val="00743F6C"/>
    <w:rsid w:val="0074658C"/>
    <w:rsid w:val="00792462"/>
    <w:rsid w:val="00802539"/>
    <w:rsid w:val="0081458D"/>
    <w:rsid w:val="00826FA7"/>
    <w:rsid w:val="00957D58"/>
    <w:rsid w:val="00A15F99"/>
    <w:rsid w:val="00A273BC"/>
    <w:rsid w:val="00A51CB2"/>
    <w:rsid w:val="00AD7F37"/>
    <w:rsid w:val="00B12BEA"/>
    <w:rsid w:val="00B55BB5"/>
    <w:rsid w:val="00B70A06"/>
    <w:rsid w:val="00BE64EA"/>
    <w:rsid w:val="00C0250E"/>
    <w:rsid w:val="00CA70F6"/>
    <w:rsid w:val="00CC401D"/>
    <w:rsid w:val="00D42CC8"/>
    <w:rsid w:val="00D7425E"/>
    <w:rsid w:val="00D90D27"/>
    <w:rsid w:val="00DD36A5"/>
    <w:rsid w:val="00DE1FC8"/>
    <w:rsid w:val="00E4297D"/>
    <w:rsid w:val="00E47586"/>
    <w:rsid w:val="00E9185E"/>
    <w:rsid w:val="00EC07C8"/>
    <w:rsid w:val="00FC1E64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7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7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6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35</cp:revision>
  <cp:lastPrinted>2019-03-13T06:27:00Z</cp:lastPrinted>
  <dcterms:created xsi:type="dcterms:W3CDTF">2016-04-22T09:30:00Z</dcterms:created>
  <dcterms:modified xsi:type="dcterms:W3CDTF">2020-07-06T07:43:00Z</dcterms:modified>
</cp:coreProperties>
</file>