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517C53" w:rsidRDefault="0080767B" w:rsidP="00517C53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На постановление администрации Первомайского района  от </w:t>
      </w:r>
      <w:r w:rsidR="00517C53">
        <w:rPr>
          <w:sz w:val="27"/>
          <w:szCs w:val="27"/>
        </w:rPr>
        <w:t>11.04.</w:t>
      </w:r>
      <w:r w:rsidR="00FD79CA">
        <w:rPr>
          <w:sz w:val="28"/>
          <w:szCs w:val="28"/>
        </w:rPr>
        <w:t>201</w:t>
      </w:r>
      <w:r w:rsidR="00517C53">
        <w:rPr>
          <w:sz w:val="28"/>
          <w:szCs w:val="28"/>
        </w:rPr>
        <w:t>8</w:t>
      </w:r>
      <w:r w:rsidR="00FD79CA">
        <w:rPr>
          <w:sz w:val="28"/>
          <w:szCs w:val="28"/>
        </w:rPr>
        <w:t xml:space="preserve">   </w:t>
      </w:r>
      <w:r w:rsidR="00FD79CA" w:rsidRPr="00CF7662">
        <w:rPr>
          <w:sz w:val="28"/>
          <w:szCs w:val="28"/>
        </w:rPr>
        <w:t>№</w:t>
      </w:r>
      <w:r w:rsidR="00FD79CA">
        <w:rPr>
          <w:sz w:val="28"/>
          <w:szCs w:val="28"/>
        </w:rPr>
        <w:t xml:space="preserve"> </w:t>
      </w:r>
      <w:r w:rsidR="00517C53">
        <w:rPr>
          <w:sz w:val="28"/>
          <w:szCs w:val="28"/>
        </w:rPr>
        <w:t>385</w:t>
      </w:r>
      <w:r w:rsidR="00FD79CA">
        <w:rPr>
          <w:sz w:val="27"/>
          <w:szCs w:val="27"/>
        </w:rPr>
        <w:t xml:space="preserve"> «</w:t>
      </w:r>
      <w:r w:rsidR="00517C53">
        <w:rPr>
          <w:sz w:val="28"/>
          <w:szCs w:val="28"/>
        </w:rPr>
        <w:t>Об утверждении Административного регламента исполнения муниципальной функции «</w:t>
      </w:r>
      <w:r w:rsidR="00517C53" w:rsidRPr="00F364C3">
        <w:rPr>
          <w:sz w:val="28"/>
          <w:szCs w:val="28"/>
        </w:rPr>
        <w:t xml:space="preserve">Осуществление муниципального земельного </w:t>
      </w:r>
      <w:proofErr w:type="gramStart"/>
      <w:r w:rsidR="00517C53" w:rsidRPr="00F364C3">
        <w:rPr>
          <w:sz w:val="28"/>
          <w:szCs w:val="28"/>
        </w:rPr>
        <w:t>контроля за</w:t>
      </w:r>
      <w:proofErr w:type="gramEnd"/>
      <w:r w:rsidR="00517C53" w:rsidRPr="00F364C3">
        <w:rPr>
          <w:sz w:val="28"/>
          <w:szCs w:val="28"/>
        </w:rPr>
        <w:t xml:space="preserve"> использованием земель на территории Первомай</w:t>
      </w:r>
      <w:r w:rsidR="00517C53">
        <w:rPr>
          <w:sz w:val="28"/>
          <w:szCs w:val="28"/>
        </w:rPr>
        <w:t>ского района Тамбовской области»</w:t>
      </w:r>
    </w:p>
    <w:p w:rsidR="00FD79CA" w:rsidRDefault="00FD79CA" w:rsidP="00FD79CA">
      <w:pPr>
        <w:pStyle w:val="a4"/>
        <w:spacing w:after="0"/>
        <w:jc w:val="both"/>
        <w:rPr>
          <w:i/>
          <w:iCs/>
          <w:sz w:val="27"/>
          <w:szCs w:val="27"/>
          <w:u w:val="single"/>
        </w:rPr>
      </w:pPr>
    </w:p>
    <w:p w:rsidR="00164830" w:rsidRPr="00D817F5" w:rsidRDefault="00164830" w:rsidP="00164830">
      <w:pPr>
        <w:pStyle w:val="Standard"/>
        <w:jc w:val="center"/>
        <w:rPr>
          <w:i/>
          <w:iCs/>
          <w:sz w:val="28"/>
          <w:szCs w:val="28"/>
          <w:u w:val="single"/>
        </w:rPr>
      </w:pPr>
    </w:p>
    <w:p w:rsidR="00164830" w:rsidRPr="00130EDF" w:rsidRDefault="000F533D" w:rsidP="00AB7082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64830" w:rsidRPr="00130EDF">
        <w:rPr>
          <w:sz w:val="28"/>
          <w:szCs w:val="28"/>
        </w:rPr>
        <w:t xml:space="preserve">Публичные консультации по постановлению администрации Первомайского района от </w:t>
      </w:r>
      <w:r w:rsidR="00FD79CA">
        <w:rPr>
          <w:sz w:val="28"/>
          <w:szCs w:val="28"/>
        </w:rPr>
        <w:t>1</w:t>
      </w:r>
      <w:r w:rsidR="00AB7082">
        <w:rPr>
          <w:sz w:val="28"/>
          <w:szCs w:val="28"/>
        </w:rPr>
        <w:t>1.04.2018</w:t>
      </w:r>
      <w:r w:rsidR="00FD79CA">
        <w:rPr>
          <w:sz w:val="28"/>
          <w:szCs w:val="28"/>
        </w:rPr>
        <w:t xml:space="preserve">   </w:t>
      </w:r>
      <w:r w:rsidR="00FD79CA" w:rsidRPr="00CF7662">
        <w:rPr>
          <w:sz w:val="28"/>
          <w:szCs w:val="28"/>
        </w:rPr>
        <w:t>№</w:t>
      </w:r>
      <w:r w:rsidR="00AB7082">
        <w:rPr>
          <w:sz w:val="28"/>
          <w:szCs w:val="28"/>
        </w:rPr>
        <w:t>385</w:t>
      </w:r>
      <w:r w:rsidR="00FD79CA">
        <w:rPr>
          <w:sz w:val="27"/>
          <w:szCs w:val="27"/>
        </w:rPr>
        <w:t xml:space="preserve"> </w:t>
      </w:r>
      <w:r w:rsidR="00AB7082">
        <w:rPr>
          <w:sz w:val="27"/>
          <w:szCs w:val="27"/>
        </w:rPr>
        <w:t>«</w:t>
      </w:r>
      <w:r w:rsidR="00AB7082">
        <w:rPr>
          <w:sz w:val="28"/>
          <w:szCs w:val="28"/>
        </w:rPr>
        <w:t>Об утверждении Административного регламента исполнения муниципальной функции «</w:t>
      </w:r>
      <w:r w:rsidR="00AB7082" w:rsidRPr="00F364C3">
        <w:rPr>
          <w:sz w:val="28"/>
          <w:szCs w:val="28"/>
        </w:rPr>
        <w:t xml:space="preserve">Осуществление муниципального земельного </w:t>
      </w:r>
      <w:proofErr w:type="gramStart"/>
      <w:r w:rsidR="00AB7082" w:rsidRPr="00F364C3">
        <w:rPr>
          <w:sz w:val="28"/>
          <w:szCs w:val="28"/>
        </w:rPr>
        <w:t>контроля за</w:t>
      </w:r>
      <w:proofErr w:type="gramEnd"/>
      <w:r w:rsidR="00AB7082" w:rsidRPr="00F364C3">
        <w:rPr>
          <w:sz w:val="28"/>
          <w:szCs w:val="28"/>
        </w:rPr>
        <w:t xml:space="preserve"> использованием земель на территории Первомай</w:t>
      </w:r>
      <w:r w:rsidR="00AB7082">
        <w:rPr>
          <w:sz w:val="28"/>
          <w:szCs w:val="28"/>
        </w:rPr>
        <w:t xml:space="preserve">ского района Тамбовской области» </w:t>
      </w:r>
      <w:r w:rsidR="003C61B9" w:rsidRPr="00130EDF">
        <w:rPr>
          <w:sz w:val="28"/>
          <w:szCs w:val="28"/>
        </w:rPr>
        <w:t xml:space="preserve">проводились  </w:t>
      </w:r>
      <w:r w:rsidR="003C61B9" w:rsidRPr="00AB7082">
        <w:rPr>
          <w:i/>
          <w:sz w:val="28"/>
          <w:szCs w:val="28"/>
          <w:u w:val="single"/>
        </w:rPr>
        <w:t xml:space="preserve">с </w:t>
      </w:r>
      <w:r w:rsidR="00410323" w:rsidRPr="00AB7082">
        <w:rPr>
          <w:i/>
          <w:sz w:val="28"/>
          <w:szCs w:val="28"/>
          <w:u w:val="single"/>
        </w:rPr>
        <w:t xml:space="preserve">   </w:t>
      </w:r>
      <w:r w:rsidR="00AB7082" w:rsidRPr="00AB7082">
        <w:rPr>
          <w:i/>
          <w:sz w:val="28"/>
          <w:szCs w:val="28"/>
          <w:u w:val="single"/>
        </w:rPr>
        <w:t>01 февраля</w:t>
      </w:r>
      <w:r w:rsidR="00FD79CA" w:rsidRPr="00AB7082">
        <w:rPr>
          <w:i/>
          <w:sz w:val="32"/>
          <w:szCs w:val="32"/>
          <w:u w:val="single"/>
        </w:rPr>
        <w:t xml:space="preserve"> 201</w:t>
      </w:r>
      <w:r w:rsidR="00AB7082" w:rsidRPr="00AB7082">
        <w:rPr>
          <w:i/>
          <w:sz w:val="32"/>
          <w:szCs w:val="32"/>
          <w:u w:val="single"/>
        </w:rPr>
        <w:t>9</w:t>
      </w:r>
      <w:r w:rsidR="003C61B9" w:rsidRPr="00AB7082">
        <w:rPr>
          <w:i/>
          <w:sz w:val="32"/>
          <w:szCs w:val="32"/>
          <w:u w:val="single"/>
        </w:rPr>
        <w:t xml:space="preserve"> года </w:t>
      </w:r>
      <w:r w:rsidR="003C61B9" w:rsidRPr="00AB7082">
        <w:rPr>
          <w:i/>
          <w:iCs/>
          <w:sz w:val="32"/>
          <w:szCs w:val="32"/>
          <w:u w:val="single"/>
        </w:rPr>
        <w:t xml:space="preserve">до </w:t>
      </w:r>
      <w:r w:rsidR="00AB7082" w:rsidRPr="00AB7082">
        <w:rPr>
          <w:i/>
          <w:iCs/>
          <w:sz w:val="32"/>
          <w:szCs w:val="32"/>
          <w:u w:val="single"/>
        </w:rPr>
        <w:t>01 марта</w:t>
      </w:r>
      <w:r w:rsidR="003C61B9" w:rsidRPr="00AB7082">
        <w:rPr>
          <w:i/>
          <w:iCs/>
          <w:sz w:val="32"/>
          <w:szCs w:val="32"/>
          <w:u w:val="single"/>
        </w:rPr>
        <w:t xml:space="preserve">  201</w:t>
      </w:r>
      <w:r w:rsidR="00AB7082" w:rsidRPr="00AB7082">
        <w:rPr>
          <w:i/>
          <w:iCs/>
          <w:sz w:val="32"/>
          <w:szCs w:val="32"/>
          <w:u w:val="single"/>
        </w:rPr>
        <w:t>9</w:t>
      </w:r>
      <w:r w:rsidR="003C61B9" w:rsidRPr="00AB7082">
        <w:rPr>
          <w:i/>
          <w:iCs/>
          <w:sz w:val="32"/>
          <w:szCs w:val="32"/>
          <w:u w:val="single"/>
        </w:rPr>
        <w:t xml:space="preserve"> года.</w:t>
      </w:r>
    </w:p>
    <w:p w:rsidR="001F6C5A" w:rsidRDefault="001F6C5A" w:rsidP="001F6C5A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 </w:t>
      </w:r>
      <w:r>
        <w:rPr>
          <w:iCs/>
          <w:sz w:val="28"/>
          <w:szCs w:val="28"/>
        </w:rPr>
        <w:t>05.02.2019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 (Е.А. Воронина).  По итогам изучения указанного  нормативно правового акта   замечания и предложения отсутствуют. Сделаны выводы об отсутствии в постановлени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1F6C5A" w:rsidRDefault="001F6C5A" w:rsidP="001F6C5A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  <w:bookmarkStart w:id="0" w:name="_GoBack"/>
      <w:bookmarkEnd w:id="0"/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17C53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</w:t>
      </w:r>
      <w:r w:rsidR="003C61B9">
        <w:rPr>
          <w:rFonts w:cs="Times New Roman"/>
          <w:sz w:val="28"/>
          <w:szCs w:val="28"/>
        </w:rPr>
        <w:t>.</w:t>
      </w:r>
      <w:r w:rsidR="00FD79CA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3</w:t>
      </w:r>
      <w:r w:rsidR="00FD79CA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9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B7082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EFC4-F1E4-4BD7-9D2E-89F4873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14</cp:revision>
  <cp:lastPrinted>2016-04-21T07:16:00Z</cp:lastPrinted>
  <dcterms:created xsi:type="dcterms:W3CDTF">2016-04-21T07:07:00Z</dcterms:created>
  <dcterms:modified xsi:type="dcterms:W3CDTF">2019-02-28T11:41:00Z</dcterms:modified>
</cp:coreProperties>
</file>