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bookmarkStart w:id="0" w:name="_GoBack"/>
      <w:bookmarkEnd w:id="0"/>
      <w:r>
        <w:rPr>
          <w:noProof/>
          <w:lang w:eastAsia="ru-RU" w:bidi="ar-SA"/>
        </w:rPr>
        <w:drawing>
          <wp:inline distT="0" distB="0" distL="0" distR="0" wp14:anchorId="03FAD0C7" wp14:editId="48281671">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746D15">
        <w:rPr>
          <w:szCs w:val="28"/>
        </w:rPr>
        <w:t xml:space="preserve"> </w:t>
      </w:r>
      <w:r w:rsidR="00183E63">
        <w:rPr>
          <w:szCs w:val="28"/>
        </w:rPr>
        <w:t xml:space="preserve"> </w:t>
      </w:r>
      <w:r w:rsidR="00746D15">
        <w:rPr>
          <w:szCs w:val="28"/>
        </w:rPr>
        <w:t>31.01.</w:t>
      </w:r>
      <w:r w:rsidR="00EA3D97">
        <w:rPr>
          <w:szCs w:val="28"/>
        </w:rPr>
        <w:t>202</w:t>
      </w:r>
      <w:r w:rsidR="00BE2DAE">
        <w:rPr>
          <w:szCs w:val="28"/>
        </w:rPr>
        <w:t>3</w:t>
      </w:r>
      <w:r w:rsidR="00385F96">
        <w:rPr>
          <w:szCs w:val="28"/>
        </w:rPr>
        <w:t xml:space="preserve">                      </w:t>
      </w:r>
      <w:r w:rsidR="00945AFF">
        <w:rPr>
          <w:szCs w:val="28"/>
        </w:rPr>
        <w:t xml:space="preserve">          </w:t>
      </w:r>
      <w:r w:rsidR="00385F96">
        <w:rPr>
          <w:szCs w:val="28"/>
        </w:rPr>
        <w:t xml:space="preserve"> р.п. Первомайский                             №  </w:t>
      </w:r>
      <w:r w:rsidR="00746D15">
        <w:rPr>
          <w:szCs w:val="28"/>
        </w:rPr>
        <w:t>94</w:t>
      </w:r>
      <w:r w:rsidR="00385F96">
        <w:rPr>
          <w:szCs w:val="28"/>
        </w:rPr>
        <w:t xml:space="preserve">   </w:t>
      </w:r>
    </w:p>
    <w:p w:rsidR="00385F96" w:rsidRPr="00FF1E53" w:rsidRDefault="00385F96" w:rsidP="00385F96">
      <w:pPr>
        <w:jc w:val="both"/>
        <w:rPr>
          <w:color w:val="auto"/>
          <w:szCs w:val="28"/>
        </w:rPr>
      </w:pPr>
      <w:r w:rsidRPr="00FF1E53">
        <w:rPr>
          <w:color w:val="auto"/>
          <w:szCs w:val="28"/>
        </w:rPr>
        <w:t>Об утверждении административного регламента предо</w:t>
      </w:r>
      <w:r w:rsidR="00D036F9">
        <w:rPr>
          <w:color w:val="auto"/>
          <w:szCs w:val="28"/>
        </w:rPr>
        <w:t xml:space="preserve">ставления муниципальной услуги </w:t>
      </w:r>
      <w:r w:rsidR="00D036F9" w:rsidRPr="006D634A">
        <w:rPr>
          <w:szCs w:val="28"/>
        </w:rPr>
        <w:t>«</w:t>
      </w:r>
      <w:r w:rsidR="005603AF">
        <w:rPr>
          <w:szCs w:val="28"/>
        </w:rPr>
        <w:t>Утверждение схемы расположения земельного участка или земельных участков на кадастровом плане территории</w:t>
      </w:r>
      <w:r w:rsidR="00D036F9" w:rsidRPr="006D634A">
        <w:rPr>
          <w:szCs w:val="28"/>
        </w:rPr>
        <w:t>»</w:t>
      </w:r>
    </w:p>
    <w:p w:rsidR="00385F96" w:rsidRDefault="00385F96" w:rsidP="00385F96">
      <w:pPr>
        <w:jc w:val="both"/>
      </w:pPr>
    </w:p>
    <w:p w:rsidR="00385F96" w:rsidRPr="00B77083" w:rsidRDefault="003432FB" w:rsidP="00B77083">
      <w:pPr>
        <w:ind w:firstLine="708"/>
        <w:jc w:val="both"/>
        <w:rPr>
          <w:rFonts w:cs="Times New Roman"/>
          <w:iCs/>
          <w:szCs w:val="28"/>
        </w:rPr>
      </w:pPr>
      <w:r w:rsidRPr="005016C4">
        <w:rPr>
          <w:szCs w:val="28"/>
        </w:rPr>
        <w:t xml:space="preserve">В соответствии с </w:t>
      </w:r>
      <w:r w:rsidRPr="005016C4">
        <w:rPr>
          <w:bCs/>
          <w:szCs w:val="28"/>
          <w:lang w:eastAsia="ru-RU"/>
        </w:rPr>
        <w:t xml:space="preserve">Земельным кодеком Российской Федерации </w:t>
      </w:r>
      <w:r>
        <w:rPr>
          <w:szCs w:val="28"/>
          <w:lang w:eastAsia="ru-RU"/>
        </w:rPr>
        <w:t>от 25.10.2001</w:t>
      </w:r>
      <w:r w:rsidRPr="005016C4">
        <w:rPr>
          <w:szCs w:val="28"/>
          <w:lang w:eastAsia="ru-RU"/>
        </w:rPr>
        <w:t>№ 136-ФЗ</w:t>
      </w:r>
      <w:r w:rsidRPr="005016C4">
        <w:rPr>
          <w:szCs w:val="28"/>
        </w:rPr>
        <w:t xml:space="preserve">, Федеральным законом </w:t>
      </w:r>
      <w:r w:rsidRPr="005016C4">
        <w:rPr>
          <w:szCs w:val="28"/>
          <w:lang w:eastAsia="ru-RU"/>
        </w:rPr>
        <w:t>от 27.07.2010 № 210-ФЗ  «Об организации предоставления государственных и муниципальных услуг»</w:t>
      </w:r>
      <w:r w:rsidR="009541C4">
        <w:rPr>
          <w:szCs w:val="28"/>
          <w:lang w:eastAsia="ru-RU"/>
        </w:rPr>
        <w:t xml:space="preserve"> (в редакции от 04.11.2022)</w:t>
      </w:r>
      <w:r w:rsidRPr="005016C4">
        <w:rPr>
          <w:szCs w:val="28"/>
        </w:rPr>
        <w:t xml:space="preserve">, </w:t>
      </w:r>
      <w:r w:rsidRPr="005016C4">
        <w:rPr>
          <w:szCs w:val="28"/>
          <w:lang w:eastAsia="ru-RU"/>
        </w:rPr>
        <w:t xml:space="preserve">постановлением администрации </w:t>
      </w:r>
      <w:r w:rsidR="00385F96">
        <w:rPr>
          <w:szCs w:val="28"/>
        </w:rPr>
        <w:t xml:space="preserve">Первомайского района от </w:t>
      </w:r>
      <w:r w:rsidR="00C21B79">
        <w:rPr>
          <w:szCs w:val="28"/>
        </w:rPr>
        <w:t>02.06.2021</w:t>
      </w:r>
      <w:r w:rsidR="00385F96">
        <w:rPr>
          <w:szCs w:val="28"/>
        </w:rPr>
        <w:t xml:space="preserve"> №</w:t>
      </w:r>
      <w:r w:rsidR="00227537">
        <w:rPr>
          <w:szCs w:val="28"/>
        </w:rPr>
        <w:t xml:space="preserve"> </w:t>
      </w:r>
      <w:r w:rsidR="00C21B79">
        <w:rPr>
          <w:szCs w:val="28"/>
        </w:rPr>
        <w:t>487</w:t>
      </w:r>
      <w:r w:rsidR="0093118F">
        <w:rPr>
          <w:szCs w:val="28"/>
        </w:rPr>
        <w:t xml:space="preserve"> «Об утверждении П</w:t>
      </w:r>
      <w:r w:rsidR="00385F96">
        <w:rPr>
          <w:szCs w:val="28"/>
        </w:rPr>
        <w:t xml:space="preserve">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1.Утвердить административный регламент предоставления муниципальной услуги «</w:t>
      </w:r>
      <w:r w:rsidR="00357E67">
        <w:rPr>
          <w:szCs w:val="28"/>
        </w:rPr>
        <w:t>Утверждение схемы расположения земельного участка или земельных участков на кадастровом плане территории</w:t>
      </w:r>
      <w:r w:rsidR="005D62FC">
        <w:rPr>
          <w:szCs w:val="28"/>
        </w:rPr>
        <w:t>»</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A95ED6">
        <w:rPr>
          <w:kern w:val="1"/>
        </w:rPr>
        <w:t>«</w:t>
      </w:r>
      <w:r w:rsidR="0086438B">
        <w:rPr>
          <w:szCs w:val="28"/>
        </w:rPr>
        <w:t>Утверждение схемы расположения земельного участка или земельных участков на кадастровом плане территории</w:t>
      </w:r>
      <w:r>
        <w:rPr>
          <w:szCs w:val="28"/>
        </w:rPr>
        <w:t>»</w:t>
      </w:r>
      <w:r>
        <w:rPr>
          <w:rFonts w:eastAsia="Calibri"/>
          <w:szCs w:val="28"/>
          <w:shd w:val="clear" w:color="auto" w:fill="FFFFFF"/>
          <w:lang w:eastAsia="en-US"/>
        </w:rPr>
        <w:t>.</w:t>
      </w:r>
    </w:p>
    <w:p w:rsidR="00385F96" w:rsidRDefault="00385F96" w:rsidP="00385F96">
      <w:pPr>
        <w:ind w:firstLine="709"/>
        <w:jc w:val="both"/>
      </w:pPr>
      <w:r>
        <w:t>3.Отделу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996D94">
        <w:rPr>
          <w:szCs w:val="28"/>
        </w:rPr>
        <w:t>Утверждение схемы расположения земельного участка или земельных участков на кадастровом плане территории</w:t>
      </w:r>
      <w:r w:rsidR="0040143F">
        <w:rPr>
          <w:szCs w:val="28"/>
        </w:rPr>
        <w:t>»</w:t>
      </w:r>
      <w:r>
        <w:t>.</w:t>
      </w:r>
    </w:p>
    <w:p w:rsidR="005D62FC" w:rsidRPr="007D1CD4" w:rsidRDefault="005D62FC" w:rsidP="0040143F">
      <w:pPr>
        <w:ind w:firstLine="709"/>
        <w:jc w:val="both"/>
        <w:rPr>
          <w:color w:val="auto"/>
          <w:szCs w:val="28"/>
        </w:rPr>
      </w:pPr>
      <w:r>
        <w:t>4.</w:t>
      </w:r>
      <w:r>
        <w:rPr>
          <w:szCs w:val="28"/>
        </w:rPr>
        <w:t xml:space="preserve">Признать утратившим силу постановление администрации </w:t>
      </w:r>
      <w:r w:rsidRPr="00CA306A">
        <w:rPr>
          <w:iCs/>
          <w:szCs w:val="28"/>
          <w:shd w:val="clear" w:color="auto" w:fill="FFFFFF"/>
        </w:rPr>
        <w:t>П</w:t>
      </w:r>
      <w:r>
        <w:rPr>
          <w:iCs/>
          <w:szCs w:val="28"/>
          <w:shd w:val="clear" w:color="auto" w:fill="FFFFFF"/>
        </w:rPr>
        <w:t xml:space="preserve">ервомайского  </w:t>
      </w:r>
      <w:r w:rsidRPr="00CA306A">
        <w:rPr>
          <w:iCs/>
          <w:szCs w:val="28"/>
          <w:shd w:val="clear" w:color="auto" w:fill="FFFFFF"/>
        </w:rPr>
        <w:t xml:space="preserve"> района</w:t>
      </w:r>
      <w:r>
        <w:rPr>
          <w:iCs/>
          <w:szCs w:val="28"/>
          <w:shd w:val="clear" w:color="auto" w:fill="FFFFFF"/>
        </w:rPr>
        <w:t xml:space="preserve">  </w:t>
      </w:r>
      <w:r w:rsidRPr="00CA306A">
        <w:rPr>
          <w:iCs/>
          <w:szCs w:val="28"/>
          <w:shd w:val="clear" w:color="auto" w:fill="FFFFFF"/>
        </w:rPr>
        <w:t xml:space="preserve"> Тамбовской </w:t>
      </w:r>
      <w:r>
        <w:rPr>
          <w:iCs/>
          <w:szCs w:val="28"/>
          <w:shd w:val="clear" w:color="auto" w:fill="FFFFFF"/>
        </w:rPr>
        <w:t xml:space="preserve">  </w:t>
      </w:r>
      <w:r w:rsidRPr="00CA306A">
        <w:rPr>
          <w:iCs/>
          <w:szCs w:val="28"/>
          <w:shd w:val="clear" w:color="auto" w:fill="FFFFFF"/>
        </w:rPr>
        <w:t>области</w:t>
      </w:r>
      <w:r w:rsidRPr="00CA306A">
        <w:rPr>
          <w:szCs w:val="28"/>
          <w:shd w:val="clear" w:color="auto" w:fill="FFFFFF"/>
        </w:rPr>
        <w:t xml:space="preserve"> </w:t>
      </w:r>
      <w:r>
        <w:rPr>
          <w:szCs w:val="28"/>
          <w:shd w:val="clear" w:color="auto" w:fill="FFFFFF"/>
        </w:rPr>
        <w:t xml:space="preserve"> </w:t>
      </w:r>
      <w:r w:rsidRPr="00CA306A">
        <w:rPr>
          <w:szCs w:val="28"/>
          <w:shd w:val="clear" w:color="auto" w:fill="FFFFFF"/>
        </w:rPr>
        <w:t xml:space="preserve"> </w:t>
      </w:r>
      <w:r w:rsidRPr="007D1CD4">
        <w:rPr>
          <w:color w:val="auto"/>
          <w:szCs w:val="28"/>
          <w:shd w:val="clear" w:color="auto" w:fill="FFFFFF"/>
        </w:rPr>
        <w:t xml:space="preserve">от </w:t>
      </w:r>
      <w:r w:rsidR="00996D94" w:rsidRPr="007D1CD4">
        <w:rPr>
          <w:color w:val="auto"/>
          <w:szCs w:val="28"/>
          <w:shd w:val="clear" w:color="auto" w:fill="FFFFFF"/>
        </w:rPr>
        <w:t>29.06.2018</w:t>
      </w:r>
      <w:r w:rsidRPr="007D1CD4">
        <w:rPr>
          <w:color w:val="auto"/>
          <w:szCs w:val="28"/>
          <w:shd w:val="clear" w:color="auto" w:fill="FFFFFF"/>
        </w:rPr>
        <w:t xml:space="preserve"> № </w:t>
      </w:r>
      <w:r w:rsidR="00996D94" w:rsidRPr="007D1CD4">
        <w:rPr>
          <w:color w:val="auto"/>
          <w:szCs w:val="28"/>
          <w:shd w:val="clear" w:color="auto" w:fill="FFFFFF"/>
        </w:rPr>
        <w:t>653</w:t>
      </w:r>
      <w:r w:rsidRPr="007D1CD4">
        <w:rPr>
          <w:color w:val="auto"/>
          <w:szCs w:val="28"/>
          <w:shd w:val="clear" w:color="auto" w:fill="FFFFFF"/>
        </w:rPr>
        <w:t xml:space="preserve"> «Об утверждении </w:t>
      </w:r>
      <w:r w:rsidRPr="007D1CD4">
        <w:rPr>
          <w:color w:val="auto"/>
          <w:szCs w:val="28"/>
        </w:rPr>
        <w:t>административного регламента предоставления муниципальной услуги «</w:t>
      </w:r>
      <w:r w:rsidR="00996D94" w:rsidRPr="007D1CD4">
        <w:rPr>
          <w:color w:val="auto"/>
          <w:szCs w:val="28"/>
        </w:rPr>
        <w:t xml:space="preserve">Принятие решения об утверждении схемы расположения </w:t>
      </w:r>
      <w:r w:rsidR="007D1CD4" w:rsidRPr="007D1CD4">
        <w:rPr>
          <w:color w:val="auto"/>
          <w:szCs w:val="28"/>
        </w:rPr>
        <w:t>земельного участка на кадастровом плане территории</w:t>
      </w:r>
      <w:r w:rsidRPr="007D1CD4">
        <w:rPr>
          <w:color w:val="auto"/>
          <w:szCs w:val="28"/>
        </w:rPr>
        <w:t>»</w:t>
      </w:r>
      <w:r w:rsidR="00476085" w:rsidRPr="007D1CD4">
        <w:rPr>
          <w:color w:val="auto"/>
          <w:szCs w:val="28"/>
        </w:rPr>
        <w:t xml:space="preserve"> (с изменениями от </w:t>
      </w:r>
      <w:r w:rsidR="007D1CD4" w:rsidRPr="007D1CD4">
        <w:rPr>
          <w:color w:val="auto"/>
          <w:szCs w:val="28"/>
        </w:rPr>
        <w:t>03.07.2019         № 586, от 30</w:t>
      </w:r>
      <w:r w:rsidR="00476085" w:rsidRPr="007D1CD4">
        <w:rPr>
          <w:color w:val="auto"/>
          <w:szCs w:val="28"/>
        </w:rPr>
        <w:t>.12.2022 № 1</w:t>
      </w:r>
      <w:r w:rsidR="007D1CD4" w:rsidRPr="007D1CD4">
        <w:rPr>
          <w:color w:val="auto"/>
          <w:szCs w:val="28"/>
        </w:rPr>
        <w:t>100</w:t>
      </w:r>
      <w:r w:rsidR="00476085" w:rsidRPr="007D1CD4">
        <w:rPr>
          <w:color w:val="auto"/>
          <w:szCs w:val="28"/>
        </w:rPr>
        <w:t>)</w:t>
      </w:r>
      <w:r w:rsidRPr="007D1CD4">
        <w:rPr>
          <w:color w:val="auto"/>
          <w:szCs w:val="28"/>
        </w:rPr>
        <w:t>.</w:t>
      </w:r>
    </w:p>
    <w:p w:rsidR="00385F96" w:rsidRDefault="005D62FC" w:rsidP="0040143F">
      <w:pPr>
        <w:ind w:firstLine="709"/>
        <w:jc w:val="both"/>
      </w:pPr>
      <w:r>
        <w:rPr>
          <w:rStyle w:val="a8"/>
          <w:szCs w:val="28"/>
        </w:rPr>
        <w:t xml:space="preserve"> 5</w:t>
      </w:r>
      <w:r w:rsidR="00385F96">
        <w:t>.Контроль за исполнением настоящего постановления оставляю за собой</w:t>
      </w:r>
      <w:r w:rsidR="0040143F">
        <w:t>.</w:t>
      </w:r>
    </w:p>
    <w:p w:rsidR="0040143F" w:rsidRPr="004354D3" w:rsidRDefault="005D62FC" w:rsidP="00385F96">
      <w:pPr>
        <w:ind w:firstLine="709"/>
        <w:jc w:val="both"/>
      </w:pPr>
      <w:r>
        <w:lastRenderedPageBreak/>
        <w:t>6</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5D62FC" w:rsidP="004354D3">
      <w:pPr>
        <w:ind w:firstLine="709"/>
        <w:jc w:val="both"/>
      </w:pPr>
      <w:r>
        <w:t>7</w:t>
      </w:r>
      <w:r w:rsidR="004354D3" w:rsidRPr="004354D3">
        <w:t>.</w:t>
      </w:r>
      <w:r w:rsidR="004354D3">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1F45DC">
        <w:t xml:space="preserve">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6A749F" w:rsidRDefault="006A749F" w:rsidP="00385F96">
      <w:pPr>
        <w:suppressAutoHyphens w:val="0"/>
        <w:jc w:val="both"/>
        <w:rPr>
          <w:szCs w:val="24"/>
        </w:rPr>
      </w:pPr>
    </w:p>
    <w:p w:rsidR="00F91AFD" w:rsidRDefault="00F91AFD" w:rsidP="00385F96">
      <w:pPr>
        <w:suppressAutoHyphens w:val="0"/>
        <w:jc w:val="both"/>
        <w:rPr>
          <w:szCs w:val="24"/>
        </w:rPr>
      </w:pPr>
    </w:p>
    <w:p w:rsidR="00F91AFD" w:rsidRDefault="00F91AFD"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B40FB8" w:rsidRDefault="00B40FB8" w:rsidP="00385F96">
      <w:pPr>
        <w:suppressAutoHyphens w:val="0"/>
        <w:jc w:val="both"/>
        <w:rPr>
          <w:szCs w:val="24"/>
        </w:rPr>
      </w:pPr>
    </w:p>
    <w:p w:rsidR="00B40FB8" w:rsidRDefault="00B40FB8" w:rsidP="00385F96">
      <w:pPr>
        <w:suppressAutoHyphens w:val="0"/>
        <w:jc w:val="both"/>
        <w:rPr>
          <w:szCs w:val="24"/>
        </w:rPr>
      </w:pPr>
    </w:p>
    <w:p w:rsidR="00B40FB8" w:rsidRPr="00833369" w:rsidRDefault="00B40FB8" w:rsidP="00B40FB8">
      <w:pPr>
        <w:spacing w:line="276" w:lineRule="auto"/>
        <w:rPr>
          <w:rFonts w:eastAsia="Calibri"/>
          <w:szCs w:val="28"/>
        </w:rPr>
      </w:pPr>
      <w:r>
        <w:rPr>
          <w:szCs w:val="28"/>
        </w:rPr>
        <w:lastRenderedPageBreak/>
        <w:t xml:space="preserve">                                                                                             </w:t>
      </w:r>
      <w:r w:rsidRPr="00833369">
        <w:rPr>
          <w:szCs w:val="28"/>
        </w:rPr>
        <w:t>ПРИЛОЖЕНИЕ</w:t>
      </w:r>
    </w:p>
    <w:p w:rsidR="00B40FB8" w:rsidRPr="00833369" w:rsidRDefault="00B40FB8" w:rsidP="00B40FB8">
      <w:pPr>
        <w:pStyle w:val="ConsPlusTitle"/>
        <w:spacing w:line="276" w:lineRule="auto"/>
        <w:ind w:left="5670"/>
        <w:jc w:val="center"/>
        <w:rPr>
          <w:rFonts w:ascii="Times New Roman" w:hAnsi="Times New Roman" w:cs="Times New Roman"/>
          <w:b w:val="0"/>
          <w:sz w:val="28"/>
          <w:szCs w:val="28"/>
        </w:rPr>
      </w:pPr>
    </w:p>
    <w:p w:rsidR="00B40FB8" w:rsidRPr="00833369" w:rsidRDefault="00B40FB8" w:rsidP="00B40FB8">
      <w:pPr>
        <w:pStyle w:val="ConsPlusTitle"/>
        <w:ind w:left="5670"/>
        <w:jc w:val="center"/>
        <w:rPr>
          <w:rFonts w:ascii="Times New Roman" w:hAnsi="Times New Roman" w:cs="Times New Roman"/>
          <w:b w:val="0"/>
          <w:sz w:val="28"/>
          <w:szCs w:val="28"/>
        </w:rPr>
      </w:pPr>
      <w:r w:rsidRPr="00833369">
        <w:rPr>
          <w:rFonts w:ascii="Times New Roman" w:hAnsi="Times New Roman" w:cs="Times New Roman"/>
          <w:b w:val="0"/>
          <w:sz w:val="28"/>
          <w:szCs w:val="28"/>
        </w:rPr>
        <w:t>УТВЕРЖДЕН</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постановлением администрации</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Первомайского   района</w:t>
      </w:r>
    </w:p>
    <w:p w:rsidR="00B40FB8" w:rsidRPr="00833369" w:rsidRDefault="00B40FB8" w:rsidP="00B40FB8">
      <w:pPr>
        <w:jc w:val="both"/>
        <w:rPr>
          <w:rFonts w:eastAsia="Times New Roman" w:cs="Times New Roman"/>
          <w:iCs/>
          <w:color w:val="00000A"/>
          <w:szCs w:val="28"/>
          <w:lang w:eastAsia="ru-RU"/>
        </w:rPr>
      </w:pPr>
      <w:r w:rsidRPr="00833369">
        <w:rPr>
          <w:szCs w:val="28"/>
        </w:rPr>
        <w:t xml:space="preserve">                                                                         </w:t>
      </w:r>
      <w:r w:rsidR="00696086">
        <w:rPr>
          <w:szCs w:val="28"/>
        </w:rPr>
        <w:t xml:space="preserve">   </w:t>
      </w:r>
      <w:r>
        <w:rPr>
          <w:szCs w:val="28"/>
        </w:rPr>
        <w:t xml:space="preserve"> </w:t>
      </w:r>
      <w:r w:rsidRPr="00833369">
        <w:rPr>
          <w:szCs w:val="28"/>
        </w:rPr>
        <w:t xml:space="preserve">от </w:t>
      </w:r>
      <w:r w:rsidR="002848E6">
        <w:rPr>
          <w:szCs w:val="28"/>
        </w:rPr>
        <w:t xml:space="preserve">    </w:t>
      </w:r>
      <w:r w:rsidR="00696086">
        <w:rPr>
          <w:szCs w:val="28"/>
        </w:rPr>
        <w:t>31.01.</w:t>
      </w:r>
      <w:r w:rsidRPr="00833369">
        <w:rPr>
          <w:szCs w:val="28"/>
        </w:rPr>
        <w:t>202</w:t>
      </w:r>
      <w:r w:rsidR="009A789F">
        <w:rPr>
          <w:szCs w:val="28"/>
        </w:rPr>
        <w:t>3</w:t>
      </w:r>
      <w:r w:rsidRPr="00833369">
        <w:rPr>
          <w:szCs w:val="28"/>
        </w:rPr>
        <w:t xml:space="preserve">  № </w:t>
      </w:r>
      <w:r w:rsidR="00696086">
        <w:rPr>
          <w:szCs w:val="28"/>
        </w:rPr>
        <w:t>94</w:t>
      </w:r>
    </w:p>
    <w:p w:rsidR="00B40FB8" w:rsidRPr="00833369" w:rsidRDefault="00B40FB8" w:rsidP="00B40FB8">
      <w:pPr>
        <w:pStyle w:val="Standard"/>
        <w:jc w:val="right"/>
        <w:rPr>
          <w:rFonts w:eastAsia="Times New Roman" w:cs="Times New Roman"/>
          <w:iCs/>
          <w:color w:val="00000A"/>
          <w:sz w:val="28"/>
          <w:szCs w:val="28"/>
          <w:lang w:eastAsia="ru-RU"/>
        </w:rPr>
      </w:pPr>
    </w:p>
    <w:p w:rsidR="00045A17" w:rsidRDefault="00045A17" w:rsidP="002848E6">
      <w:pPr>
        <w:jc w:val="center"/>
        <w:rPr>
          <w:b/>
          <w:color w:val="FF0000"/>
          <w:szCs w:val="28"/>
        </w:rPr>
      </w:pPr>
    </w:p>
    <w:p w:rsidR="00045A17" w:rsidRDefault="00045A17" w:rsidP="00045A17">
      <w:pPr>
        <w:pStyle w:val="Standard"/>
        <w:ind w:right="-1"/>
        <w:jc w:val="center"/>
      </w:pPr>
      <w:r>
        <w:rPr>
          <w:rFonts w:cs="Times New Roman"/>
          <w:b/>
          <w:bCs/>
          <w:sz w:val="28"/>
          <w:szCs w:val="28"/>
        </w:rPr>
        <w:t>Административный регламент</w:t>
      </w:r>
    </w:p>
    <w:p w:rsidR="00045A17" w:rsidRDefault="00045A17" w:rsidP="00045A17">
      <w:pPr>
        <w:pStyle w:val="Standard"/>
        <w:ind w:left="440" w:right="340" w:firstLine="770"/>
        <w:jc w:val="center"/>
      </w:pPr>
      <w:r>
        <w:rPr>
          <w:rFonts w:cs="Times New Roman"/>
          <w:b/>
          <w:bCs/>
          <w:sz w:val="28"/>
          <w:szCs w:val="28"/>
        </w:rPr>
        <w:t>предоставления муниципальной услуги</w:t>
      </w:r>
    </w:p>
    <w:p w:rsidR="00045A17" w:rsidRDefault="00045A17" w:rsidP="00045A17">
      <w:pPr>
        <w:pStyle w:val="Standard"/>
        <w:ind w:left="440" w:right="340" w:firstLine="770"/>
        <w:jc w:val="center"/>
      </w:pPr>
      <w:r>
        <w:rPr>
          <w:rFonts w:cs="Times New Roman"/>
          <w:b/>
          <w:sz w:val="28"/>
          <w:szCs w:val="28"/>
        </w:rPr>
        <w:t>«Утверждение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ind w:right="-1"/>
        <w:jc w:val="center"/>
        <w:rPr>
          <w:rFonts w:cs="Times New Roman"/>
          <w:b/>
          <w:bCs/>
          <w:sz w:val="28"/>
          <w:szCs w:val="28"/>
        </w:rPr>
      </w:pPr>
    </w:p>
    <w:p w:rsidR="00045A17" w:rsidRPr="007D1CD4" w:rsidRDefault="007D1CD4" w:rsidP="007D1CD4">
      <w:pPr>
        <w:widowControl w:val="0"/>
        <w:jc w:val="center"/>
        <w:rPr>
          <w:rFonts w:cs="Times New Roman"/>
        </w:rPr>
      </w:pPr>
      <w:r>
        <w:rPr>
          <w:rFonts w:cs="Times New Roman"/>
          <w:b/>
          <w:szCs w:val="28"/>
        </w:rPr>
        <w:t>1.</w:t>
      </w:r>
      <w:r w:rsidR="00045A17" w:rsidRPr="007D1CD4">
        <w:rPr>
          <w:rFonts w:cs="Times New Roman"/>
          <w:b/>
          <w:szCs w:val="28"/>
        </w:rPr>
        <w:t>Общие положения</w:t>
      </w:r>
    </w:p>
    <w:p w:rsidR="00045A17" w:rsidRDefault="00045A17" w:rsidP="00045A17">
      <w:pPr>
        <w:pStyle w:val="aff"/>
        <w:ind w:left="0" w:firstLine="709"/>
        <w:rPr>
          <w:rFonts w:cs="Times New Roman"/>
          <w:sz w:val="28"/>
          <w:szCs w:val="28"/>
        </w:rPr>
      </w:pPr>
    </w:p>
    <w:p w:rsidR="00045A17" w:rsidRPr="007D1CD4" w:rsidRDefault="00045A17" w:rsidP="007D1CD4">
      <w:pPr>
        <w:pStyle w:val="Standard"/>
        <w:ind w:firstLine="709"/>
        <w:jc w:val="both"/>
      </w:pPr>
      <w:r>
        <w:rPr>
          <w:rFonts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045A17" w:rsidRDefault="00045A17" w:rsidP="00045A17">
      <w:pPr>
        <w:pStyle w:val="Standard"/>
        <w:ind w:firstLine="709"/>
        <w:jc w:val="both"/>
        <w:rPr>
          <w:rFonts w:cs="Times New Roman"/>
          <w:sz w:val="28"/>
          <w:szCs w:val="28"/>
        </w:rPr>
      </w:pPr>
      <w:r>
        <w:rPr>
          <w:rFonts w:cs="Times New Roman"/>
          <w:sz w:val="28"/>
          <w:szCs w:val="28"/>
        </w:rPr>
        <w:t>Действие настоящего административного регламента распространяется на следующие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 аукцион);</w:t>
      </w:r>
    </w:p>
    <w:p w:rsidR="00045A17" w:rsidRDefault="00045A17" w:rsidP="00045A17">
      <w:pPr>
        <w:pStyle w:val="Standard"/>
        <w:ind w:firstLine="709"/>
        <w:jc w:val="both"/>
      </w:pPr>
      <w:r>
        <w:rPr>
          <w:rFonts w:cs="Times New Roman"/>
          <w:sz w:val="28"/>
          <w:szCs w:val="28"/>
        </w:rPr>
        <w:t>в целях его образования путём раздела земельного участка, находящегося в муниципальной собственности и государственная собственность на который не разграничена,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(далее – раздел).</w:t>
      </w:r>
    </w:p>
    <w:p w:rsidR="00045A17" w:rsidRDefault="00045A17" w:rsidP="00045A17">
      <w:pPr>
        <w:pStyle w:val="ConsPlusTitle"/>
        <w:jc w:val="right"/>
        <w:rPr>
          <w:rFonts w:ascii="Times New Roman" w:hAnsi="Times New Roman" w:cs="Times New Roman"/>
          <w:b w:val="0"/>
          <w:i/>
          <w:sz w:val="28"/>
          <w:szCs w:val="28"/>
        </w:rPr>
      </w:pPr>
    </w:p>
    <w:p w:rsidR="00045A17" w:rsidRDefault="00045A17" w:rsidP="00045A17">
      <w:pPr>
        <w:ind w:right="-1"/>
        <w:jc w:val="center"/>
        <w:rPr>
          <w:b/>
          <w:szCs w:val="28"/>
        </w:rPr>
      </w:pPr>
    </w:p>
    <w:p w:rsidR="00045A17" w:rsidRDefault="00045A17" w:rsidP="00045A17">
      <w:pPr>
        <w:ind w:firstLine="709"/>
        <w:jc w:val="center"/>
      </w:pPr>
      <w:r>
        <w:rPr>
          <w:b/>
          <w:szCs w:val="28"/>
        </w:rPr>
        <w:t>1.1. Круг заявителей</w:t>
      </w:r>
    </w:p>
    <w:p w:rsidR="00045A17" w:rsidRDefault="00045A17" w:rsidP="00045A17">
      <w:pPr>
        <w:pStyle w:val="aff"/>
        <w:ind w:left="0" w:firstLine="709"/>
        <w:rPr>
          <w:rFonts w:cs="Times New Roman"/>
          <w:b/>
          <w:sz w:val="28"/>
          <w:szCs w:val="28"/>
        </w:rPr>
      </w:pPr>
    </w:p>
    <w:p w:rsidR="00045A17" w:rsidRDefault="00045A17" w:rsidP="00045A17">
      <w:pPr>
        <w:pStyle w:val="Standard"/>
        <w:ind w:firstLine="709"/>
        <w:jc w:val="both"/>
      </w:pPr>
      <w:r>
        <w:rPr>
          <w:rFonts w:cs="Times New Roman"/>
          <w:sz w:val="28"/>
          <w:szCs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предоставлении муниципальной услуги (далее – заявитель, заявители).</w:t>
      </w:r>
    </w:p>
    <w:p w:rsidR="00045A17" w:rsidRDefault="00045A17" w:rsidP="00AA3301"/>
    <w:p w:rsidR="00AA3301" w:rsidRPr="0015507A" w:rsidRDefault="00AA3301" w:rsidP="00AA3301">
      <w:pPr>
        <w:jc w:val="center"/>
        <w:rPr>
          <w:color w:val="auto"/>
        </w:rPr>
      </w:pPr>
      <w:r w:rsidRPr="0015507A">
        <w:rPr>
          <w:color w:val="auto"/>
          <w:szCs w:val="28"/>
        </w:rPr>
        <w:t>1.2. Требования к порядку информирования о предоставлении</w:t>
      </w:r>
    </w:p>
    <w:p w:rsidR="00AA3301" w:rsidRPr="0015507A" w:rsidRDefault="00AA3301" w:rsidP="00AA3301">
      <w:pPr>
        <w:jc w:val="center"/>
        <w:rPr>
          <w:color w:val="auto"/>
        </w:rPr>
      </w:pPr>
      <w:r w:rsidRPr="0015507A">
        <w:rPr>
          <w:color w:val="auto"/>
          <w:szCs w:val="28"/>
        </w:rPr>
        <w:t>муниципальной услуги</w:t>
      </w:r>
    </w:p>
    <w:p w:rsidR="00AA3301" w:rsidRPr="0015507A" w:rsidRDefault="00AA3301" w:rsidP="00AA3301">
      <w:pPr>
        <w:ind w:left="440" w:right="340" w:firstLine="770"/>
        <w:jc w:val="both"/>
        <w:rPr>
          <w:color w:val="auto"/>
          <w:szCs w:val="28"/>
        </w:rPr>
      </w:pPr>
    </w:p>
    <w:p w:rsidR="00AA3301" w:rsidRPr="0015507A" w:rsidRDefault="00AA3301" w:rsidP="00AA3301">
      <w:pPr>
        <w:ind w:firstLine="709"/>
        <w:jc w:val="both"/>
        <w:rPr>
          <w:color w:val="auto"/>
        </w:rPr>
      </w:pPr>
      <w:r w:rsidRPr="0015507A">
        <w:rPr>
          <w:rFonts w:cs="Times New Roman"/>
          <w:color w:val="auto"/>
          <w:szCs w:val="28"/>
        </w:rPr>
        <w:t>1.2.1. Информация о предоставлении муниципальной услуги размещается:</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1.2.1.1. непосредственно в здании администрации Первомайского района Тамбовской области (отделе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 xml:space="preserve">1.2.1.2. на официальном сайте на официальном сайте Администрации в информационно-телекоммуникационной сети «Интернет» </w:t>
      </w:r>
      <w:hyperlink r:id="rId10" w:history="1">
        <w:r w:rsidRPr="0015507A">
          <w:rPr>
            <w:rStyle w:val="aff0"/>
            <w:rFonts w:ascii="Times New Roman" w:hAnsi="Times New Roman" w:cs="Times New Roman"/>
            <w:color w:val="auto"/>
            <w:sz w:val="28"/>
            <w:szCs w:val="28"/>
            <w:u w:val="none"/>
          </w:rPr>
          <w:t>http://r48.tmbreg.ru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http</w:t>
      </w:r>
      <w:hyperlink r:id="rId11" w:history="1">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hyperlink>
      <w:r w:rsidRPr="0015507A">
        <w:rPr>
          <w:rFonts w:ascii="Times New Roman" w:hAnsi="Times New Roman" w:cs="Times New Roman"/>
          <w:color w:val="auto"/>
          <w:sz w:val="28"/>
          <w:szCs w:val="28"/>
        </w:rPr>
        <w:t xml:space="preserve">www.gosuslugi.ru (далее - Единый портал), государственной информационной системы «Портал государственных и муниципальных услуг (функций) Тамбовской области»  </w:t>
      </w:r>
      <w:hyperlink r:id="rId12" w:history="1">
        <w:r w:rsidRPr="0015507A">
          <w:rPr>
            <w:rStyle w:val="aff0"/>
            <w:rFonts w:ascii="Times New Roman" w:hAnsi="Times New Roman" w:cs="Times New Roman"/>
            <w:color w:val="auto"/>
            <w:sz w:val="28"/>
            <w:szCs w:val="28"/>
            <w:u w:val="none"/>
          </w:rPr>
          <w:t>http</w:t>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www</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gosuslugi</w:t>
        </w:r>
        <w:r w:rsidRPr="0015507A">
          <w:rPr>
            <w:rStyle w:val="aff0"/>
            <w:rFonts w:ascii="Times New Roman" w:hAnsi="Times New Roman" w:cs="Times New Roman"/>
            <w:color w:val="auto"/>
            <w:sz w:val="28"/>
            <w:szCs w:val="28"/>
            <w:u w:val="none"/>
          </w:rPr>
          <w:t>68.</w:t>
        </w:r>
        <w:r w:rsidRPr="0015507A">
          <w:rPr>
            <w:rStyle w:val="aff0"/>
            <w:rFonts w:ascii="Times New Roman" w:hAnsi="Times New Roman" w:cs="Times New Roman"/>
            <w:color w:val="auto"/>
            <w:sz w:val="28"/>
            <w:szCs w:val="28"/>
            <w:u w:val="none"/>
            <w:lang w:val="en-US"/>
          </w:rPr>
          <w:t>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(далее — региональный портал).</w:t>
      </w:r>
    </w:p>
    <w:p w:rsidR="00AA3301" w:rsidRPr="0015507A" w:rsidRDefault="00AA3301" w:rsidP="00AA3301">
      <w:pPr>
        <w:ind w:firstLine="709"/>
        <w:jc w:val="both"/>
        <w:rPr>
          <w:color w:val="auto"/>
          <w:sz w:val="32"/>
        </w:rPr>
      </w:pPr>
      <w:r w:rsidRPr="0015507A">
        <w:rPr>
          <w:rStyle w:val="a8"/>
          <w:color w:val="auto"/>
          <w:sz w:val="28"/>
          <w:szCs w:val="28"/>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AA3301" w:rsidRPr="0015507A" w:rsidRDefault="00AA3301" w:rsidP="00AA3301">
      <w:pPr>
        <w:ind w:firstLine="709"/>
        <w:jc w:val="both"/>
        <w:rPr>
          <w:color w:val="auto"/>
        </w:rPr>
      </w:pPr>
      <w:r w:rsidRPr="0015507A">
        <w:rPr>
          <w:color w:val="auto"/>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AA3301" w:rsidRPr="0015507A" w:rsidRDefault="00AA3301" w:rsidP="00AA3301">
      <w:pPr>
        <w:ind w:firstLine="709"/>
        <w:jc w:val="both"/>
        <w:rPr>
          <w:color w:val="auto"/>
          <w:szCs w:val="28"/>
        </w:rPr>
      </w:pPr>
      <w:r w:rsidRPr="0015507A">
        <w:rPr>
          <w:color w:val="auto"/>
          <w:szCs w:val="28"/>
        </w:rPr>
        <w:t>Информация о порядке и сроках предоставления муниципальной услуги предоставляется заявителю бесплатно.</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1.2.2. Информация о месте нахождения Администрации:</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Адрес: 393700, Тамбовская область, р.п.Первомайский,пл.Ленина,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393700, Тамбовская область, р.п.Первомайский,пл.Ленина,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Телефон:  8 (47548)2-14-33.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Официальный сайт Администрации: http://r48.tmbreg.ru.</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электронной почты Администрации: </w:t>
      </w:r>
      <w:r w:rsidRPr="0015507A">
        <w:rPr>
          <w:rFonts w:ascii="Times New Roman" w:hAnsi="Times New Roman" w:cs="Times New Roman"/>
          <w:color w:val="auto"/>
          <w:sz w:val="28"/>
          <w:szCs w:val="28"/>
          <w:lang w:val="en-US"/>
        </w:rPr>
        <w:t>post</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w:t>
      </w:r>
      <w:r w:rsidRPr="0015507A">
        <w:rPr>
          <w:rFonts w:ascii="Times New Roman" w:hAnsi="Times New Roman" w:cs="Times New Roman"/>
          <w:color w:val="auto"/>
          <w:sz w:val="28"/>
          <w:szCs w:val="28"/>
        </w:rPr>
        <w:t>48.</w:t>
      </w:r>
      <w:r w:rsidRPr="0015507A">
        <w:rPr>
          <w:rFonts w:ascii="Times New Roman" w:hAnsi="Times New Roman" w:cs="Times New Roman"/>
          <w:color w:val="auto"/>
          <w:sz w:val="28"/>
          <w:szCs w:val="28"/>
          <w:lang w:val="en-US"/>
        </w:rPr>
        <w:t>tambov</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gov</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ru</w:t>
      </w:r>
      <w:r w:rsidRPr="0015507A">
        <w:rPr>
          <w:rFonts w:ascii="Times New Roman" w:hAnsi="Times New Roman" w:cs="Times New Roman"/>
          <w:color w:val="auto"/>
          <w:sz w:val="28"/>
          <w:szCs w:val="28"/>
        </w:rPr>
        <w:t xml:space="preserve">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суббота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воскресенье</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Перерыв на обед</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w:t>
            </w:r>
            <w:r w:rsidRPr="0015507A">
              <w:rPr>
                <w:rFonts w:ascii="Times New Roman" w:hAnsi="Times New Roman" w:cs="Times New Roman"/>
                <w:color w:val="auto"/>
                <w:sz w:val="28"/>
                <w:szCs w:val="28"/>
                <w:lang w:val="en-US"/>
              </w:rPr>
              <w:t>12</w:t>
            </w:r>
            <w:r w:rsidRPr="0015507A">
              <w:rPr>
                <w:rFonts w:ascii="Times New Roman" w:hAnsi="Times New Roman" w:cs="Times New Roman"/>
                <w:color w:val="auto"/>
                <w:sz w:val="28"/>
                <w:szCs w:val="28"/>
              </w:rPr>
              <w:t>-00 до 1</w:t>
            </w:r>
            <w:r w:rsidRPr="0015507A">
              <w:rPr>
                <w:rFonts w:ascii="Times New Roman" w:hAnsi="Times New Roman" w:cs="Times New Roman"/>
                <w:color w:val="auto"/>
                <w:sz w:val="28"/>
                <w:szCs w:val="28"/>
                <w:lang w:val="en-US"/>
              </w:rPr>
              <w:t>3</w:t>
            </w:r>
            <w:r w:rsidRPr="0015507A">
              <w:rPr>
                <w:rFonts w:ascii="Times New Roman" w:hAnsi="Times New Roman" w:cs="Times New Roman"/>
                <w:color w:val="auto"/>
                <w:sz w:val="28"/>
                <w:szCs w:val="28"/>
              </w:rPr>
              <w:t xml:space="preserve">-00        </w:t>
            </w:r>
          </w:p>
        </w:tc>
      </w:tr>
    </w:tbl>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rPr>
          <w:trHeight w:val="450"/>
        </w:trPr>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bl>
    <w:p w:rsidR="00045A17" w:rsidRDefault="00045A17" w:rsidP="00045A17">
      <w:pPr>
        <w:pStyle w:val="Standard"/>
        <w:ind w:firstLine="709"/>
        <w:jc w:val="both"/>
      </w:pPr>
      <w:r>
        <w:rPr>
          <w:rFonts w:cs="Times New Roman"/>
          <w:sz w:val="28"/>
          <w:szCs w:val="28"/>
        </w:rPr>
        <w:t>1.2.5. В предоставлении муниципальной услуги принимают участие:</w:t>
      </w:r>
      <w:r>
        <w:rPr>
          <w:rFonts w:cs="Times New Roman"/>
          <w:sz w:val="28"/>
          <w:szCs w:val="28"/>
        </w:rPr>
        <w:tab/>
      </w:r>
    </w:p>
    <w:p w:rsidR="00045A17" w:rsidRDefault="00045A17" w:rsidP="00045A17">
      <w:pPr>
        <w:pStyle w:val="Standard"/>
        <w:ind w:firstLine="709"/>
        <w:jc w:val="both"/>
      </w:pPr>
      <w:r>
        <w:rPr>
          <w:rFonts w:cs="Times New Roman"/>
          <w:sz w:val="28"/>
          <w:szCs w:val="28"/>
        </w:rPr>
        <w:t>1.2.5.1. Управление Федеральной службы государственной регистрации, кадастра и картографии по Тамбовской области: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адрес: 392000, г. Тамбов, ул. Сергея Рахманинова, д. 1А;</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телефон для справок: (4752) 72-80-02, 79-58-05;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график (режим) работы: понедельник - четверг: с 8.30 до 17.30, пятница:              с 9.00 до 16.15, перерыв с 12.30 до 13.15.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 день, предшествующий праздничному, продолжительность рабочего дня сокращается на один час;</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выходные дни: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суббота, воскресенье, нерабочие праздничные дни;</w:t>
      </w:r>
    </w:p>
    <w:p w:rsidR="00045A17" w:rsidRPr="00A63D9C" w:rsidRDefault="00045A17" w:rsidP="00A63D9C">
      <w:pPr>
        <w:pStyle w:val="Standard"/>
        <w:ind w:firstLine="709"/>
        <w:jc w:val="both"/>
        <w:rPr>
          <w:rFonts w:cs="Times New Roman"/>
        </w:rPr>
      </w:pPr>
      <w:r w:rsidRPr="00A63D9C">
        <w:rPr>
          <w:rFonts w:eastAsia="Calibri" w:cs="Times New Roman"/>
          <w:sz w:val="28"/>
          <w:szCs w:val="28"/>
        </w:rPr>
        <w:t>адрес электронной почты: 68_upr@rosreestr.ru;</w:t>
      </w:r>
    </w:p>
    <w:p w:rsidR="00045A17" w:rsidRPr="00A63D9C" w:rsidRDefault="00045A17" w:rsidP="00A63D9C">
      <w:pPr>
        <w:pStyle w:val="Standard"/>
        <w:ind w:firstLine="709"/>
        <w:jc w:val="both"/>
        <w:rPr>
          <w:rFonts w:cs="Times New Roman"/>
        </w:rPr>
      </w:pPr>
      <w:r w:rsidRPr="00A63D9C">
        <w:rPr>
          <w:rFonts w:cs="Times New Roman"/>
          <w:sz w:val="28"/>
          <w:szCs w:val="28"/>
        </w:rPr>
        <w:t>официальный сайт: https://rosreestr.gov.ru.</w:t>
      </w:r>
    </w:p>
    <w:p w:rsidR="00275503" w:rsidRPr="00D53CCC" w:rsidRDefault="00275503" w:rsidP="00275503">
      <w:pPr>
        <w:ind w:firstLine="709"/>
        <w:jc w:val="both"/>
        <w:rPr>
          <w:color w:val="auto"/>
        </w:rPr>
      </w:pPr>
      <w:r w:rsidRPr="00D53CCC">
        <w:rPr>
          <w:color w:val="auto"/>
          <w:szCs w:val="28"/>
        </w:rPr>
        <w:t>1.2.5.2. Управление Федеральной налоговой службы по Тамбовской области:</w:t>
      </w:r>
    </w:p>
    <w:p w:rsidR="00275503" w:rsidRPr="00D53CCC" w:rsidRDefault="00275503" w:rsidP="00275503">
      <w:pPr>
        <w:ind w:firstLine="709"/>
        <w:jc w:val="both"/>
        <w:rPr>
          <w:color w:val="auto"/>
          <w:szCs w:val="24"/>
        </w:rPr>
      </w:pPr>
      <w:r w:rsidRPr="00D53CCC">
        <w:rPr>
          <w:color w:val="auto"/>
          <w:szCs w:val="24"/>
        </w:rPr>
        <w:t>адрес: 392036, г.Тамбов, ул, Интернациональная, 55;</w:t>
      </w:r>
    </w:p>
    <w:p w:rsidR="00275503" w:rsidRPr="00D53CCC" w:rsidRDefault="00275503" w:rsidP="00275503">
      <w:pPr>
        <w:ind w:firstLine="709"/>
        <w:jc w:val="both"/>
        <w:rPr>
          <w:color w:val="auto"/>
        </w:rPr>
      </w:pPr>
      <w:r w:rsidRPr="00D53CCC">
        <w:rPr>
          <w:color w:val="auto"/>
          <w:szCs w:val="28"/>
          <w:lang w:eastAsia="ru-RU"/>
        </w:rPr>
        <w:t>телефон для справок: (4752) 47-14-74, 47-18-92,47-34-96;</w:t>
      </w:r>
    </w:p>
    <w:p w:rsidR="00275503" w:rsidRPr="00D53CCC" w:rsidRDefault="00275503" w:rsidP="00275503">
      <w:pPr>
        <w:ind w:firstLine="709"/>
        <w:jc w:val="both"/>
        <w:rPr>
          <w:rFonts w:cs="Times New Roman"/>
          <w:color w:val="auto"/>
          <w:szCs w:val="28"/>
          <w:lang w:eastAsia="ru-RU"/>
        </w:rPr>
      </w:pPr>
      <w:r w:rsidRPr="00D53CCC">
        <w:rPr>
          <w:color w:val="auto"/>
          <w:szCs w:val="28"/>
          <w:lang w:eastAsia="ru-RU"/>
        </w:rPr>
        <w:t xml:space="preserve">график (режим) работы: понедельник - четверг: </w:t>
      </w:r>
      <w:r w:rsidRPr="00D53CCC">
        <w:rPr>
          <w:rFonts w:cs="Times New Roman"/>
          <w:color w:val="auto"/>
          <w:szCs w:val="28"/>
          <w:lang w:eastAsia="ru-RU"/>
        </w:rPr>
        <w:t xml:space="preserve">с </w:t>
      </w:r>
      <w:r w:rsidRPr="00D53CCC">
        <w:rPr>
          <w:rFonts w:cs="Times New Roman"/>
          <w:color w:val="auto"/>
          <w:szCs w:val="28"/>
          <w:shd w:val="clear" w:color="auto" w:fill="FFFFFF"/>
        </w:rPr>
        <w:t>09:00 до18:00, пятница: с 09:00–16:45, перерыв 12:30–13:15</w:t>
      </w:r>
    </w:p>
    <w:p w:rsidR="00275503" w:rsidRPr="00D53CCC" w:rsidRDefault="00275503" w:rsidP="00275503">
      <w:pPr>
        <w:ind w:firstLine="709"/>
        <w:jc w:val="both"/>
        <w:rPr>
          <w:color w:val="auto"/>
        </w:rPr>
      </w:pPr>
      <w:r w:rsidRPr="00D53CCC">
        <w:rPr>
          <w:color w:val="auto"/>
          <w:szCs w:val="28"/>
          <w:lang w:eastAsia="ru-RU"/>
        </w:rPr>
        <w:t>В день, предшествующий праздничному, продолжительность рабочего дня сокращается на один час;</w:t>
      </w:r>
    </w:p>
    <w:p w:rsidR="00275503" w:rsidRPr="00D53CCC" w:rsidRDefault="00275503" w:rsidP="00275503">
      <w:pPr>
        <w:ind w:firstLine="709"/>
        <w:jc w:val="both"/>
        <w:rPr>
          <w:color w:val="auto"/>
        </w:rPr>
      </w:pPr>
      <w:r w:rsidRPr="00D53CCC">
        <w:rPr>
          <w:color w:val="auto"/>
          <w:szCs w:val="28"/>
          <w:lang w:eastAsia="ru-RU"/>
        </w:rPr>
        <w:t>выходные дни:</w:t>
      </w:r>
    </w:p>
    <w:p w:rsidR="00275503" w:rsidRPr="00D53CCC" w:rsidRDefault="00275503" w:rsidP="00275503">
      <w:pPr>
        <w:pStyle w:val="aff"/>
        <w:ind w:left="0" w:firstLine="709"/>
        <w:rPr>
          <w:rFonts w:ascii="Times New Roman" w:hAnsi="Times New Roman" w:cs="Times New Roman"/>
          <w:sz w:val="28"/>
          <w:szCs w:val="28"/>
          <w:lang w:eastAsia="ru-RU"/>
        </w:rPr>
      </w:pPr>
      <w:r w:rsidRPr="00D53CCC">
        <w:rPr>
          <w:rFonts w:ascii="Times New Roman" w:hAnsi="Times New Roman" w:cs="Times New Roman"/>
          <w:sz w:val="28"/>
          <w:szCs w:val="28"/>
          <w:lang w:eastAsia="ru-RU"/>
        </w:rPr>
        <w:t>суббота, воскресенье, нерабочие праздничные дни;</w:t>
      </w:r>
    </w:p>
    <w:p w:rsidR="00275503" w:rsidRPr="00D53CCC" w:rsidRDefault="00275503" w:rsidP="00275503">
      <w:pPr>
        <w:ind w:firstLine="709"/>
        <w:jc w:val="both"/>
        <w:rPr>
          <w:color w:val="auto"/>
        </w:rPr>
      </w:pPr>
      <w:r w:rsidRPr="00D53CCC">
        <w:rPr>
          <w:color w:val="auto"/>
        </w:rPr>
        <w:t xml:space="preserve">официальный сайт: </w:t>
      </w:r>
      <w:r w:rsidRPr="00D53CCC">
        <w:rPr>
          <w:color w:val="auto"/>
          <w:lang w:val="en-US"/>
        </w:rPr>
        <w:t>http</w:t>
      </w:r>
      <w:r w:rsidRPr="00D53CCC">
        <w:rPr>
          <w:color w:val="auto"/>
        </w:rPr>
        <w:t>://</w:t>
      </w:r>
      <w:r w:rsidRPr="00D53CCC">
        <w:rPr>
          <w:color w:val="auto"/>
          <w:lang w:val="en-US"/>
        </w:rPr>
        <w:t>www</w:t>
      </w:r>
      <w:r w:rsidRPr="00D53CCC">
        <w:rPr>
          <w:color w:val="auto"/>
        </w:rPr>
        <w:t>.</w:t>
      </w:r>
      <w:r w:rsidRPr="00D53CCC">
        <w:rPr>
          <w:color w:val="auto"/>
          <w:lang w:val="en-US"/>
        </w:rPr>
        <w:t>r</w:t>
      </w:r>
      <w:r w:rsidRPr="00D53CCC">
        <w:rPr>
          <w:color w:val="auto"/>
        </w:rPr>
        <w:t>68.</w:t>
      </w:r>
      <w:r w:rsidRPr="00D53CCC">
        <w:rPr>
          <w:color w:val="auto"/>
          <w:lang w:val="en-US"/>
        </w:rPr>
        <w:t>nalog</w:t>
      </w:r>
      <w:r w:rsidRPr="00D53CCC">
        <w:rPr>
          <w:color w:val="auto"/>
        </w:rPr>
        <w:t>.</w:t>
      </w:r>
      <w:r w:rsidRPr="00D53CCC">
        <w:rPr>
          <w:color w:val="auto"/>
          <w:lang w:val="en-US"/>
        </w:rPr>
        <w:t>ru</w:t>
      </w:r>
      <w:r w:rsidRPr="00D53CCC">
        <w:rPr>
          <w:color w:val="auto"/>
        </w:rPr>
        <w:t>;</w:t>
      </w:r>
    </w:p>
    <w:p w:rsidR="00275503" w:rsidRPr="00D53CCC" w:rsidRDefault="00275503" w:rsidP="00275503">
      <w:pPr>
        <w:ind w:firstLine="709"/>
        <w:jc w:val="both"/>
        <w:rPr>
          <w:color w:val="auto"/>
        </w:rPr>
      </w:pPr>
      <w:r w:rsidRPr="00D53CCC">
        <w:rPr>
          <w:color w:val="auto"/>
          <w:szCs w:val="28"/>
        </w:rPr>
        <w:t xml:space="preserve">адрес электронной почты:  </w:t>
      </w:r>
      <w:hyperlink r:id="rId13" w:history="1">
        <w:r w:rsidRPr="00D53CCC">
          <w:rPr>
            <w:rStyle w:val="aff0"/>
            <w:color w:val="auto"/>
            <w:szCs w:val="28"/>
            <w:lang w:val="en-US"/>
          </w:rPr>
          <w:t>u</w:t>
        </w:r>
        <w:r w:rsidRPr="00D53CCC">
          <w:rPr>
            <w:rStyle w:val="aff0"/>
            <w:color w:val="auto"/>
            <w:szCs w:val="28"/>
          </w:rPr>
          <w:t>68@</w:t>
        </w:r>
        <w:r w:rsidRPr="00D53CCC">
          <w:rPr>
            <w:rStyle w:val="aff0"/>
            <w:color w:val="auto"/>
            <w:szCs w:val="28"/>
            <w:lang w:val="en-US"/>
          </w:rPr>
          <w:t>r</w:t>
        </w:r>
        <w:r w:rsidRPr="00D53CCC">
          <w:rPr>
            <w:rStyle w:val="aff0"/>
            <w:color w:val="auto"/>
            <w:szCs w:val="28"/>
          </w:rPr>
          <w:t>68.</w:t>
        </w:r>
        <w:r w:rsidRPr="00D53CCC">
          <w:rPr>
            <w:rStyle w:val="aff0"/>
            <w:color w:val="auto"/>
            <w:lang w:val="en-US"/>
          </w:rPr>
          <w:t>nalog</w:t>
        </w:r>
        <w:r w:rsidRPr="00D53CCC">
          <w:rPr>
            <w:rStyle w:val="aff0"/>
            <w:color w:val="auto"/>
          </w:rPr>
          <w:t>.</w:t>
        </w:r>
        <w:r w:rsidRPr="00D53CCC">
          <w:rPr>
            <w:rStyle w:val="aff0"/>
            <w:color w:val="auto"/>
            <w:lang w:val="en-US"/>
          </w:rPr>
          <w:t>ru</w:t>
        </w:r>
      </w:hyperlink>
      <w:r w:rsidRPr="00D53CCC">
        <w:rPr>
          <w:color w:val="auto"/>
        </w:rPr>
        <w:t>;</w:t>
      </w:r>
    </w:p>
    <w:p w:rsidR="00155FDF" w:rsidRPr="000F126D" w:rsidRDefault="00275503" w:rsidP="00155FDF">
      <w:pPr>
        <w:pStyle w:val="ConsPlusNormal"/>
        <w:ind w:firstLine="709"/>
        <w:jc w:val="both"/>
        <w:rPr>
          <w:rFonts w:ascii="Times New Roman" w:hAnsi="Times New Roman" w:cs="Times New Roman"/>
        </w:rPr>
      </w:pPr>
      <w:r w:rsidRPr="00155FDF">
        <w:rPr>
          <w:rFonts w:ascii="Times New Roman" w:hAnsi="Times New Roman" w:cs="Times New Roman"/>
          <w:sz w:val="28"/>
          <w:szCs w:val="28"/>
        </w:rPr>
        <w:t>1.2.5.3.</w:t>
      </w:r>
      <w:r>
        <w:rPr>
          <w:rFonts w:cs="Times New Roman"/>
          <w:sz w:val="28"/>
          <w:szCs w:val="28"/>
        </w:rPr>
        <w:t xml:space="preserve"> </w:t>
      </w:r>
      <w:r w:rsidR="00155FDF" w:rsidRPr="002B2B9F">
        <w:rPr>
          <w:rFonts w:ascii="Times New Roman" w:hAnsi="Times New Roman" w:cs="Times New Roman"/>
          <w:spacing w:val="2"/>
          <w:sz w:val="28"/>
          <w:szCs w:val="28"/>
        </w:rPr>
        <w:t>Муниципальное казенное учреждение</w:t>
      </w:r>
      <w:r w:rsidR="00155FDF" w:rsidRPr="000F126D">
        <w:rPr>
          <w:rFonts w:ascii="Times New Roman" w:hAnsi="Times New Roman" w:cs="Times New Roman"/>
          <w:color w:val="ED7D31"/>
          <w:spacing w:val="2"/>
          <w:sz w:val="28"/>
          <w:szCs w:val="28"/>
        </w:rPr>
        <w:t xml:space="preserve"> </w:t>
      </w:r>
      <w:r w:rsidR="00155FD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155FDF" w:rsidRPr="000F126D">
        <w:rPr>
          <w:rFonts w:ascii="Times New Roman" w:hAnsi="Times New Roman" w:cs="Times New Roman"/>
          <w:sz w:val="28"/>
        </w:rPr>
        <w:t>:</w:t>
      </w:r>
    </w:p>
    <w:p w:rsidR="00155FDF" w:rsidRPr="00163582" w:rsidRDefault="00155FDF" w:rsidP="00155FDF">
      <w:pPr>
        <w:jc w:val="both"/>
        <w:rPr>
          <w:szCs w:val="28"/>
        </w:rPr>
      </w:pPr>
      <w:r w:rsidRPr="00163582">
        <w:rPr>
          <w:szCs w:val="28"/>
        </w:rPr>
        <w:t>393700, Тамбовская область, р.п.Первомайский, ул. Э.Тельмана, д.3</w:t>
      </w:r>
    </w:p>
    <w:p w:rsidR="00155FDF" w:rsidRPr="00163582" w:rsidRDefault="00155FDF" w:rsidP="00155FDF">
      <w:pPr>
        <w:jc w:val="both"/>
        <w:rPr>
          <w:szCs w:val="28"/>
        </w:rPr>
      </w:pPr>
      <w:r w:rsidRPr="00163582">
        <w:rPr>
          <w:szCs w:val="28"/>
        </w:rPr>
        <w:t>8 (47548) 2-27-03;</w:t>
      </w:r>
    </w:p>
    <w:p w:rsidR="00155FDF" w:rsidRPr="00163582" w:rsidRDefault="00155FDF" w:rsidP="00155FDF">
      <w:pPr>
        <w:ind w:firstLine="720"/>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понедельник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вторник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среда</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четверг</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D41692"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пятница</w:t>
            </w:r>
          </w:p>
        </w:tc>
        <w:tc>
          <w:tcPr>
            <w:tcW w:w="6632" w:type="dxa"/>
            <w:shd w:val="clear" w:color="auto" w:fill="auto"/>
          </w:tcPr>
          <w:p w:rsidR="00155FDF" w:rsidRPr="00D41692" w:rsidRDefault="00155FDF" w:rsidP="00155FDF">
            <w:pPr>
              <w:pStyle w:val="ConsPlusNormal"/>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суббота</w:t>
            </w:r>
          </w:p>
        </w:tc>
        <w:tc>
          <w:tcPr>
            <w:tcW w:w="6632" w:type="dxa"/>
            <w:shd w:val="clear" w:color="auto" w:fill="auto"/>
          </w:tcPr>
          <w:p w:rsidR="00155FDF" w:rsidRPr="00951DD7" w:rsidRDefault="00155FDF" w:rsidP="00155FDF">
            <w:pPr>
              <w:pStyle w:val="ConsPlusNormal"/>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воскресенье</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выходной день</w:t>
            </w:r>
          </w:p>
        </w:tc>
      </w:tr>
    </w:tbl>
    <w:p w:rsidR="00155FDF" w:rsidRPr="00163582" w:rsidRDefault="00155FDF" w:rsidP="00155FDF">
      <w:pPr>
        <w:ind w:firstLine="720"/>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155FDF" w:rsidRPr="00155FDF" w:rsidRDefault="00155FDF" w:rsidP="00155FDF">
      <w:pPr>
        <w:ind w:firstLine="720"/>
        <w:rPr>
          <w:color w:val="auto"/>
          <w:szCs w:val="28"/>
        </w:rPr>
      </w:pPr>
      <w:r w:rsidRPr="00163582">
        <w:t xml:space="preserve">           Официальный сайт</w:t>
      </w:r>
      <w:r w:rsidRPr="00163582">
        <w:rPr>
          <w:szCs w:val="28"/>
        </w:rPr>
        <w:t xml:space="preserve">: </w:t>
      </w:r>
      <w:hyperlink r:id="rId14" w:history="1">
        <w:r w:rsidRPr="004C51A7">
          <w:rPr>
            <w:rStyle w:val="aff0"/>
            <w:color w:val="auto"/>
            <w:lang w:val="en-US"/>
          </w:rPr>
          <w:t>http</w:t>
        </w:r>
        <w:r w:rsidRPr="004C51A7">
          <w:rPr>
            <w:rStyle w:val="aff0"/>
            <w:color w:val="auto"/>
          </w:rPr>
          <w:t>://</w:t>
        </w:r>
        <w:r w:rsidRPr="004C51A7">
          <w:rPr>
            <w:rStyle w:val="aff0"/>
            <w:color w:val="auto"/>
            <w:szCs w:val="28"/>
          </w:rPr>
          <w:t>mfc-68@mail.ru</w:t>
        </w:r>
      </w:hyperlink>
      <w:r>
        <w:rPr>
          <w:color w:val="auto"/>
          <w:szCs w:val="28"/>
        </w:rPr>
        <w:t>;</w:t>
      </w:r>
    </w:p>
    <w:p w:rsidR="00275503" w:rsidRPr="00155FDF" w:rsidRDefault="00155FDF" w:rsidP="00155FDF">
      <w:pPr>
        <w:pStyle w:val="Standard"/>
        <w:ind w:firstLine="720"/>
        <w:jc w:val="both"/>
        <w:rPr>
          <w:color w:val="FF0000"/>
          <w:sz w:val="28"/>
        </w:rPr>
      </w:pPr>
      <w:r w:rsidRPr="00155FDF">
        <w:rPr>
          <w:sz w:val="28"/>
        </w:rPr>
        <w:t xml:space="preserve"> Адрес электронной почты: </w:t>
      </w:r>
      <w:hyperlink r:id="rId15" w:history="1">
        <w:r w:rsidRPr="00155FDF">
          <w:rPr>
            <w:rStyle w:val="aff0"/>
            <w:color w:val="auto"/>
            <w:sz w:val="28"/>
            <w:szCs w:val="28"/>
            <w:u w:val="none"/>
          </w:rPr>
          <w:t>pervomask@mfc48.tambov.gov.ru</w:t>
        </w:r>
      </w:hyperlink>
      <w:r>
        <w:rPr>
          <w:rStyle w:val="aff0"/>
          <w:color w:val="auto"/>
          <w:sz w:val="28"/>
          <w:szCs w:val="28"/>
          <w:u w:val="none"/>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1.2.5.4. Министерство экологии и природных ресурсов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392036, г. Тамбов, ул. Базарная,104;</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8(4752)79-14-42;</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w:t>
      </w:r>
      <w:r w:rsidRPr="00C40AAA">
        <w:t xml:space="preserve"> </w:t>
      </w:r>
      <w:hyperlink r:id="rId16" w:tgtFrame="_blank" w:history="1">
        <w:r w:rsidRPr="00C40AAA">
          <w:rPr>
            <w:rStyle w:val="aff0"/>
            <w:rFonts w:cs="Times New Roman"/>
            <w:color w:val="auto"/>
            <w:sz w:val="28"/>
            <w:szCs w:val="28"/>
            <w:u w:val="none"/>
            <w:shd w:val="clear" w:color="auto" w:fill="FFFFFF"/>
          </w:rPr>
          <w:t>opr.tmbreg.ru</w:t>
        </w:r>
      </w:hyperlink>
      <w:r w:rsidRPr="00C40AAA">
        <w:rPr>
          <w:rFonts w:cs="Times New Roman"/>
          <w:sz w:val="28"/>
          <w:szCs w:val="28"/>
        </w:rPr>
        <w:t>;</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7" w:history="1">
        <w:r w:rsidRPr="00C40AAA">
          <w:rPr>
            <w:rStyle w:val="aff0"/>
            <w:rFonts w:cs="Times New Roman"/>
            <w:color w:val="auto"/>
            <w:sz w:val="28"/>
            <w:szCs w:val="28"/>
            <w:u w:val="none"/>
            <w:shd w:val="clear" w:color="auto" w:fill="FFFFFF"/>
          </w:rPr>
          <w:t>post@opr.tambov.gov.ru</w:t>
        </w:r>
      </w:hyperlink>
      <w:r w:rsidRPr="00C40AAA">
        <w:rPr>
          <w:rFonts w:cs="Times New Roman"/>
          <w:sz w:val="28"/>
          <w:szCs w:val="28"/>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 xml:space="preserve"> (до его образования и утверждения положения о нем –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Управление лесами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адрес: 392036, г. Тамбов, ул. Кронштадтская пл., д. 7а;</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8(4752)72-20-90;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http://les.tambov.gov.ru;</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8" w:history="1">
        <w:r w:rsidRPr="00C40AAA">
          <w:rPr>
            <w:rFonts w:cs="Times New Roman"/>
            <w:sz w:val="28"/>
            <w:szCs w:val="28"/>
          </w:rPr>
          <w:t>post@les.tambov.gov.ru</w:t>
        </w:r>
      </w:hyperlink>
      <w:r w:rsidRPr="00C40AAA">
        <w:rPr>
          <w:rFonts w:cs="Times New Roman"/>
          <w:sz w:val="28"/>
          <w:szCs w:val="28"/>
        </w:rPr>
        <w:t>).</w:t>
      </w:r>
    </w:p>
    <w:p w:rsidR="00275503" w:rsidRPr="00045A17" w:rsidRDefault="00275503" w:rsidP="00275503">
      <w:pPr>
        <w:ind w:firstLine="709"/>
        <w:jc w:val="both"/>
        <w:rPr>
          <w:rFonts w:cs="Times New Roman"/>
          <w:color w:val="FF0000"/>
          <w:szCs w:val="28"/>
        </w:rPr>
      </w:pPr>
    </w:p>
    <w:p w:rsidR="00045A17" w:rsidRDefault="00045A17" w:rsidP="00045A17">
      <w:pPr>
        <w:pStyle w:val="Standard"/>
        <w:tabs>
          <w:tab w:val="left" w:pos="9781"/>
        </w:tabs>
        <w:ind w:firstLine="709"/>
        <w:jc w:val="center"/>
      </w:pPr>
      <w:r>
        <w:rPr>
          <w:rFonts w:cs="Times New Roman"/>
          <w:b/>
          <w:bCs/>
          <w:sz w:val="28"/>
          <w:szCs w:val="28"/>
        </w:rPr>
        <w:t>2. Стандарт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 Наименование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2.2. Наименование органа, предоставляющего муниципальную услугу</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Муниципальная услуга предоставляется Администрацией.</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2.3. Результат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Результатом предоставления муниципальной услуги является:</w:t>
      </w:r>
    </w:p>
    <w:p w:rsidR="00045A17" w:rsidRDefault="00045A17" w:rsidP="00045A17">
      <w:pPr>
        <w:pStyle w:val="Standard"/>
        <w:ind w:firstLine="709"/>
        <w:jc w:val="both"/>
      </w:pPr>
      <w:r>
        <w:rPr>
          <w:rFonts w:cs="Times New Roman"/>
          <w:sz w:val="28"/>
          <w:szCs w:val="28"/>
        </w:rPr>
        <w:t xml:space="preserve">решение Администрации об утверждении схемы расположения земельного участка по форме согласно приложению № 1 </w:t>
      </w:r>
      <w:r>
        <w:t xml:space="preserve"> </w:t>
      </w:r>
      <w:r>
        <w:rPr>
          <w:rFonts w:cs="Times New Roman"/>
          <w:sz w:val="28"/>
          <w:szCs w:val="28"/>
        </w:rPr>
        <w:t>к настоящему административному регламенту;</w:t>
      </w:r>
    </w:p>
    <w:p w:rsidR="00045A17" w:rsidRDefault="00045A17" w:rsidP="00045A17">
      <w:pPr>
        <w:pStyle w:val="Standard"/>
        <w:ind w:firstLine="709"/>
        <w:jc w:val="both"/>
      </w:pPr>
      <w:r>
        <w:rPr>
          <w:rFonts w:cs="Times New Roman"/>
          <w:sz w:val="28"/>
          <w:szCs w:val="28"/>
        </w:rPr>
        <w:t xml:space="preserve">решение Администрации об отказе в утверждении схемы расположения земельного участка </w:t>
      </w:r>
      <w:r>
        <w:rPr>
          <w:rFonts w:eastAsia="Calibri" w:cs="Times New Roman"/>
          <w:sz w:val="28"/>
          <w:szCs w:val="28"/>
        </w:rPr>
        <w:t>в форме постановления Администрации</w:t>
      </w:r>
      <w:r>
        <w:rPr>
          <w:rFonts w:cs="Times New Roman"/>
          <w:sz w:val="28"/>
          <w:szCs w:val="28"/>
        </w:rPr>
        <w:t>.</w:t>
      </w:r>
    </w:p>
    <w:p w:rsidR="00045A17" w:rsidRDefault="00045A17" w:rsidP="00045A17">
      <w:pPr>
        <w:tabs>
          <w:tab w:val="left" w:pos="1134"/>
        </w:tabs>
        <w:ind w:right="-1"/>
        <w:jc w:val="both"/>
        <w:rPr>
          <w:szCs w:val="28"/>
        </w:rPr>
      </w:pPr>
    </w:p>
    <w:p w:rsidR="00045A17" w:rsidRDefault="00045A17" w:rsidP="00045A17">
      <w:pPr>
        <w:pStyle w:val="Standard"/>
        <w:ind w:firstLine="709"/>
        <w:jc w:val="center"/>
      </w:pPr>
      <w:r>
        <w:rPr>
          <w:rFonts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45A17" w:rsidRDefault="00045A17" w:rsidP="00045A17">
      <w:pPr>
        <w:pStyle w:val="Standard"/>
        <w:ind w:firstLine="709"/>
        <w:jc w:val="center"/>
        <w:rPr>
          <w:rFonts w:cs="Times New Roman"/>
          <w:b/>
          <w:sz w:val="28"/>
          <w:szCs w:val="28"/>
        </w:rPr>
      </w:pPr>
    </w:p>
    <w:p w:rsidR="00045A17" w:rsidRPr="00DE081D" w:rsidRDefault="00045A17" w:rsidP="00045A17">
      <w:pPr>
        <w:pStyle w:val="Standard"/>
        <w:ind w:firstLine="709"/>
        <w:jc w:val="both"/>
      </w:pPr>
      <w:r w:rsidRPr="00DE081D">
        <w:rPr>
          <w:rFonts w:cs="Times New Roman"/>
          <w:sz w:val="28"/>
          <w:szCs w:val="28"/>
        </w:rPr>
        <w:t xml:space="preserve">2.4.1. Срок предоставления муниципальной услуги составляет один месяц со дня поступления заявления об утверждении схемы расположения земельного участка – в случае </w:t>
      </w:r>
      <w:r w:rsidRPr="00DE081D">
        <w:rPr>
          <w:sz w:val="28"/>
          <w:szCs w:val="28"/>
        </w:rPr>
        <w:t>утверждения схемы расположения земельного участка в целях его образования путем раздела.</w:t>
      </w:r>
    </w:p>
    <w:p w:rsidR="00045A17" w:rsidRPr="00DE081D" w:rsidRDefault="00045A17" w:rsidP="00045A17">
      <w:pPr>
        <w:pStyle w:val="Standard"/>
        <w:ind w:firstLine="709"/>
        <w:jc w:val="both"/>
      </w:pPr>
      <w:r w:rsidRPr="00DE081D">
        <w:rPr>
          <w:rFonts w:cs="Times New Roman"/>
          <w:sz w:val="28"/>
          <w:szCs w:val="28"/>
        </w:rPr>
        <w:t>Срок предоставления муниципальной услуги составляет два месяца              (в 2022 году – 14 дней) со дня поступления заявления об утверждении схемы расположения земельного участка – в случае утверждения схемы расположения земельного участка в целях его образования для проведения аукциона.</w:t>
      </w:r>
    </w:p>
    <w:p w:rsidR="00045A17" w:rsidRDefault="00045A17" w:rsidP="00045A17">
      <w:pPr>
        <w:ind w:firstLine="540"/>
        <w:jc w:val="both"/>
        <w:rPr>
          <w:szCs w:val="28"/>
        </w:rPr>
      </w:pPr>
      <w:r>
        <w:rPr>
          <w:szCs w:val="28"/>
        </w:rPr>
        <w:t>2.4.2. Предоставление муниципальной услуги  (в случае утверждения схемы расположения земельного участка в целях его образования для проведения аукциона) приостанавливается Администрацией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 в случае если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45A17" w:rsidRDefault="00045A17" w:rsidP="00045A17">
      <w:pPr>
        <w:pStyle w:val="Standard"/>
        <w:ind w:firstLine="709"/>
        <w:jc w:val="both"/>
      </w:pPr>
      <w:r>
        <w:rPr>
          <w:rFonts w:cs="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045A17" w:rsidRDefault="00045A17" w:rsidP="00045A17">
      <w:pPr>
        <w:pStyle w:val="Standard"/>
        <w:ind w:firstLine="709"/>
        <w:jc w:val="both"/>
      </w:pPr>
      <w:r>
        <w:rPr>
          <w:rFonts w:cs="Times New Roman"/>
          <w:sz w:val="28"/>
          <w:szCs w:val="28"/>
        </w:rPr>
        <w:t>2.4.3. Срок выдачи (направления) заявителю результатов предоставления муниципальной услуги составляет два дня, который включается в общий срок предоставления муниципальной услуги.</w:t>
      </w:r>
    </w:p>
    <w:p w:rsidR="00045A17" w:rsidRDefault="00045A17" w:rsidP="00045A17">
      <w:pPr>
        <w:pStyle w:val="Standard"/>
        <w:ind w:firstLine="709"/>
        <w:jc w:val="both"/>
        <w:rPr>
          <w:rFonts w:cs="Times New Roman"/>
          <w:i/>
          <w:sz w:val="28"/>
          <w:szCs w:val="28"/>
        </w:rPr>
      </w:pPr>
    </w:p>
    <w:p w:rsidR="00045A17" w:rsidRDefault="00045A17" w:rsidP="00045A17">
      <w:pPr>
        <w:pStyle w:val="Standard"/>
        <w:ind w:firstLine="709"/>
        <w:jc w:val="center"/>
        <w:rPr>
          <w:rFonts w:cs="Times New Roman"/>
          <w:b/>
          <w:sz w:val="28"/>
          <w:szCs w:val="28"/>
        </w:rPr>
      </w:pPr>
      <w:r>
        <w:rPr>
          <w:rFonts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7142EC" w:rsidRDefault="007142EC" w:rsidP="00045A17">
      <w:pPr>
        <w:pStyle w:val="Standard"/>
        <w:ind w:firstLine="709"/>
        <w:jc w:val="center"/>
        <w:rPr>
          <w:rFonts w:cs="Times New Roman"/>
          <w:b/>
          <w:sz w:val="28"/>
          <w:szCs w:val="28"/>
        </w:rPr>
      </w:pPr>
    </w:p>
    <w:p w:rsidR="00045A17" w:rsidRDefault="00045A17" w:rsidP="00045A17">
      <w:pPr>
        <w:pStyle w:val="Standard"/>
        <w:ind w:firstLine="709"/>
        <w:jc w:val="center"/>
      </w:pPr>
    </w:p>
    <w:p w:rsidR="00045A17" w:rsidRDefault="00045A17" w:rsidP="00045A17">
      <w:pPr>
        <w:pStyle w:val="Standard"/>
        <w:ind w:firstLine="709"/>
        <w:jc w:val="both"/>
      </w:pPr>
      <w:r>
        <w:rPr>
          <w:rFonts w:cs="Times New Roman"/>
          <w:sz w:val="28"/>
          <w:szCs w:val="28"/>
        </w:rPr>
        <w:t>Предоставление муниципальной услуги осуществляется в соответствии с:</w:t>
      </w:r>
    </w:p>
    <w:p w:rsidR="00045A17" w:rsidRDefault="00045A17" w:rsidP="00045A17">
      <w:pPr>
        <w:pStyle w:val="Standard"/>
        <w:ind w:firstLine="709"/>
        <w:jc w:val="both"/>
      </w:pPr>
      <w:r>
        <w:rPr>
          <w:rFonts w:cs="Times New Roman"/>
          <w:sz w:val="28"/>
          <w:szCs w:val="28"/>
        </w:rPr>
        <w:t xml:space="preserve">Гражданским кодексом Российской Федерации (часть 1 от 30.11.1994 </w:t>
      </w:r>
      <w:r>
        <w:rPr>
          <w:rFonts w:cs="Times New Roman"/>
          <w:sz w:val="28"/>
          <w:szCs w:val="28"/>
        </w:rPr>
        <w:br/>
        <w:t>№ 51-ФЗ);</w:t>
      </w:r>
    </w:p>
    <w:p w:rsidR="00045A17" w:rsidRDefault="00045A17" w:rsidP="00045A17">
      <w:pPr>
        <w:pStyle w:val="Standard"/>
        <w:ind w:firstLine="709"/>
        <w:jc w:val="both"/>
      </w:pPr>
      <w:r>
        <w:rPr>
          <w:rFonts w:eastAsia="Calibri" w:cs="Times New Roman"/>
          <w:sz w:val="28"/>
          <w:szCs w:val="28"/>
        </w:rPr>
        <w:t>Земельным кодексом Российской Федерации от 25.10.2001 № 136-ФЗ (далее – ЗК РФ);</w:t>
      </w:r>
    </w:p>
    <w:p w:rsidR="00045A17" w:rsidRDefault="00045A17" w:rsidP="00045A17">
      <w:pPr>
        <w:pStyle w:val="Standard"/>
        <w:ind w:firstLine="709"/>
        <w:jc w:val="both"/>
      </w:pPr>
      <w:r>
        <w:rPr>
          <w:rFonts w:eastAsia="Calibri" w:cs="Times New Roman"/>
          <w:sz w:val="28"/>
          <w:szCs w:val="28"/>
        </w:rPr>
        <w:t xml:space="preserve">Градостроительным кодексом Российской Федерации от 29.12.2004 </w:t>
      </w:r>
      <w:r w:rsidR="00FB1D38">
        <w:rPr>
          <w:rFonts w:eastAsia="Calibri" w:cs="Times New Roman"/>
          <w:sz w:val="28"/>
          <w:szCs w:val="28"/>
        </w:rPr>
        <w:t xml:space="preserve">         </w:t>
      </w:r>
      <w:r>
        <w:rPr>
          <w:rFonts w:eastAsia="Calibri" w:cs="Times New Roman"/>
          <w:sz w:val="28"/>
          <w:szCs w:val="28"/>
        </w:rPr>
        <w:t>№ 190-ФЗ;</w:t>
      </w:r>
    </w:p>
    <w:p w:rsidR="00045A17" w:rsidRDefault="00045A17" w:rsidP="00045A17">
      <w:pPr>
        <w:pStyle w:val="Standard"/>
        <w:ind w:firstLine="709"/>
        <w:jc w:val="both"/>
      </w:pPr>
      <w:r>
        <w:rPr>
          <w:rFonts w:eastAsia="Calibri" w:cs="Times New Roman"/>
          <w:sz w:val="28"/>
          <w:szCs w:val="28"/>
        </w:rPr>
        <w:t>Федеральным законом от 25.10.2001 № 137-ФЗ «О введении в действие Земельного кодекса Российской Федерации»;</w:t>
      </w:r>
    </w:p>
    <w:p w:rsidR="00045A17" w:rsidRDefault="00045A17" w:rsidP="00045A17">
      <w:pPr>
        <w:pStyle w:val="Standard"/>
        <w:ind w:firstLine="709"/>
        <w:jc w:val="both"/>
      </w:pPr>
      <w:r>
        <w:rPr>
          <w:rFonts w:cs="Times New Roman"/>
          <w:sz w:val="28"/>
          <w:szCs w:val="28"/>
        </w:rPr>
        <w:t>Федеральным законом от 06.10.2003 № 131-ФЗ «Об общих принципах организации местного самоуправления в Российской Федерации»;</w:t>
      </w:r>
    </w:p>
    <w:p w:rsidR="00045A17" w:rsidRDefault="00045A17" w:rsidP="00045A17">
      <w:pPr>
        <w:pStyle w:val="Standard"/>
        <w:ind w:firstLine="709"/>
        <w:jc w:val="both"/>
      </w:pPr>
      <w:r>
        <w:rPr>
          <w:rFonts w:eastAsia="Calibri" w:cs="Times New Roman"/>
          <w:sz w:val="28"/>
          <w:szCs w:val="28"/>
        </w:rPr>
        <w:t>Федеральным законом от 27.07.2006 № 152-ФЗ «О персональных данных»;</w:t>
      </w:r>
    </w:p>
    <w:p w:rsidR="00045A17" w:rsidRDefault="00045A17" w:rsidP="00045A17">
      <w:pPr>
        <w:pStyle w:val="Standard"/>
        <w:ind w:firstLine="709"/>
        <w:jc w:val="both"/>
      </w:pPr>
      <w:r>
        <w:rPr>
          <w:rFonts w:eastAsia="Calibri"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45A17" w:rsidRDefault="00045A17" w:rsidP="00045A17">
      <w:pPr>
        <w:pStyle w:val="Standard"/>
        <w:ind w:firstLine="709"/>
        <w:jc w:val="both"/>
      </w:pPr>
      <w:r>
        <w:rPr>
          <w:rFonts w:eastAsia="Calibri" w:cs="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045A17" w:rsidRDefault="00045A17" w:rsidP="00045A17">
      <w:pPr>
        <w:pStyle w:val="Standard"/>
        <w:ind w:firstLine="709"/>
        <w:jc w:val="both"/>
      </w:pPr>
      <w:r>
        <w:rPr>
          <w:rFonts w:eastAsia="Calibri" w:cs="Times New Roman"/>
          <w:sz w:val="28"/>
          <w:szCs w:val="28"/>
        </w:rPr>
        <w:t>Федеральным законом от 13.07.2015 № 218-ФЗ «О государственной регистрации недвижимости»;</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11.07.2002 </w:t>
      </w:r>
      <w:r w:rsidR="00C40AAA">
        <w:rPr>
          <w:rFonts w:eastAsia="Calibri" w:cs="Times New Roman"/>
          <w:sz w:val="28"/>
          <w:szCs w:val="28"/>
        </w:rPr>
        <w:t xml:space="preserve">     </w:t>
      </w:r>
      <w:r>
        <w:rPr>
          <w:rFonts w:eastAsia="Calibri" w:cs="Times New Roman"/>
          <w:sz w:val="28"/>
          <w:szCs w:val="28"/>
        </w:rPr>
        <w:t>№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045A17" w:rsidRDefault="00045A17" w:rsidP="00045A17">
      <w:pPr>
        <w:pStyle w:val="Standard"/>
        <w:ind w:firstLine="709"/>
        <w:jc w:val="both"/>
      </w:pPr>
      <w:r>
        <w:rPr>
          <w:rFonts w:eastAsia="Calibri" w:cs="Times New Roman"/>
          <w:sz w:val="28"/>
          <w:szCs w:val="28"/>
        </w:rPr>
        <w:t>Постановлением Правительства Российской Федерации от 24.02.2009</w:t>
      </w:r>
      <w:r w:rsidR="00C40AAA">
        <w:rPr>
          <w:rFonts w:eastAsia="Calibri" w:cs="Times New Roman"/>
          <w:sz w:val="28"/>
          <w:szCs w:val="28"/>
        </w:rPr>
        <w:t xml:space="preserve">    </w:t>
      </w:r>
      <w:r>
        <w:rPr>
          <w:rFonts w:eastAsia="Calibri" w:cs="Times New Roman"/>
          <w:sz w:val="28"/>
          <w:szCs w:val="28"/>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08.09.2010 </w:t>
      </w:r>
      <w:r w:rsidR="00C40AAA">
        <w:rPr>
          <w:rFonts w:eastAsia="Calibri" w:cs="Times New Roman"/>
          <w:sz w:val="28"/>
          <w:szCs w:val="28"/>
        </w:rPr>
        <w:t xml:space="preserve">    </w:t>
      </w:r>
      <w:r>
        <w:rPr>
          <w:rFonts w:eastAsia="Calibri" w:cs="Times New Roman"/>
          <w:sz w:val="28"/>
          <w:szCs w:val="28"/>
        </w:rPr>
        <w:t>№ 697 «О Единой системе межведомственного электронного взаимодействия»;</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 xml:space="preserve">Постановлением Правительства Российской Федерации от 25.06.2012 </w:t>
      </w:r>
      <w:r w:rsidR="00C40AAA">
        <w:rPr>
          <w:rFonts w:eastAsia="Calibri" w:cs="Times New Roman"/>
          <w:sz w:val="28"/>
          <w:szCs w:val="28"/>
        </w:rPr>
        <w:t xml:space="preserve">    </w:t>
      </w:r>
      <w:r>
        <w:rPr>
          <w:rFonts w:eastAsia="Calibri"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Приказ Федеральной службы государственной службы, кадастра и картографии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5A17" w:rsidRDefault="00045A17" w:rsidP="00045A17">
      <w:pPr>
        <w:pStyle w:val="Standard"/>
        <w:ind w:firstLine="709"/>
        <w:jc w:val="both"/>
      </w:pPr>
      <w:r>
        <w:rPr>
          <w:rFonts w:eastAsia="Calibri" w:cs="Times New Roman"/>
          <w:sz w:val="28"/>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FA6EA1" w:rsidRPr="002E4BFC" w:rsidRDefault="00FA6EA1" w:rsidP="00FA6EA1">
      <w:pPr>
        <w:ind w:firstLine="709"/>
        <w:jc w:val="both"/>
        <w:rPr>
          <w:rFonts w:cs="Times New Roman"/>
          <w:color w:val="auto"/>
          <w:szCs w:val="28"/>
        </w:rPr>
      </w:pPr>
      <w:r w:rsidRPr="002E4BFC">
        <w:rPr>
          <w:color w:val="auto"/>
          <w:szCs w:val="28"/>
        </w:rPr>
        <w:t xml:space="preserve">Уставом муниципального образования, принятым решением </w:t>
      </w:r>
      <w:r w:rsidRPr="002E4BFC">
        <w:rPr>
          <w:rFonts w:cs="Times New Roman"/>
          <w:color w:val="auto"/>
          <w:szCs w:val="28"/>
        </w:rPr>
        <w:t>принятого решением районного Совета народных депутатов от 21.01.2014 № 53;</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Козьмодемьяновского сельского Совета народных депутатов Первомайского района Тамбовской области от 07.02.2019 № 45 «Об утверждении Генерального плана муниципального образования-              Козьмодемьяновский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редакции от 27.12.2016 № 177);</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Новокленский сельсовет Первомайского района Тамбовской области» (в редакции от 27.11.2019 № 79);</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Старокленский сельсовет Первомайского района Тамбовской области» (в редакции от 16.12.2019 № 65);</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17.06.2020 № 160);</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FA6EA1" w:rsidRPr="002E4BFC" w:rsidRDefault="00FA6EA1" w:rsidP="00FA6EA1">
      <w:pPr>
        <w:ind w:firstLine="709"/>
        <w:jc w:val="both"/>
        <w:rPr>
          <w:color w:val="auto"/>
        </w:rPr>
      </w:pPr>
      <w:r w:rsidRPr="002E4BFC">
        <w:rPr>
          <w:bCs/>
          <w:color w:val="auto"/>
          <w:szCs w:val="28"/>
          <w:lang w:eastAsia="ru-RU"/>
        </w:rPr>
        <w:t>решением Первомайского районного Совета народных депутатов</w:t>
      </w:r>
      <w:r w:rsidRPr="002E4BFC">
        <w:rPr>
          <w:bCs/>
          <w:i/>
          <w:iCs/>
          <w:color w:val="auto"/>
          <w:szCs w:val="28"/>
          <w:lang w:eastAsia="ru-RU"/>
        </w:rPr>
        <w:t xml:space="preserve"> </w:t>
      </w:r>
      <w:r w:rsidRPr="002E4BFC">
        <w:rPr>
          <w:bCs/>
          <w:color w:val="auto"/>
          <w:szCs w:val="28"/>
          <w:lang w:eastAsia="ru-RU"/>
        </w:rPr>
        <w:t>от 09.06.2015 № 232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Первомайского района Тамбовской области»;</w:t>
      </w:r>
    </w:p>
    <w:p w:rsidR="00FA6EA1" w:rsidRPr="002E4BFC" w:rsidRDefault="00FA6EA1" w:rsidP="00FA6EA1">
      <w:pPr>
        <w:ind w:firstLine="709"/>
        <w:jc w:val="both"/>
        <w:rPr>
          <w:color w:val="auto"/>
        </w:rPr>
      </w:pPr>
      <w:r w:rsidRPr="002E4BFC">
        <w:rPr>
          <w:bCs/>
          <w:color w:val="auto"/>
          <w:szCs w:val="28"/>
          <w:lang w:eastAsia="ru-RU"/>
        </w:rPr>
        <w:t>постановлением администрации Первомайского района</w:t>
      </w:r>
      <w:r w:rsidRPr="002E4BFC">
        <w:rPr>
          <w:bCs/>
          <w:i/>
          <w:iCs/>
          <w:color w:val="auto"/>
          <w:szCs w:val="28"/>
          <w:lang w:eastAsia="ru-RU"/>
        </w:rPr>
        <w:t xml:space="preserve">  </w:t>
      </w:r>
      <w:r w:rsidRPr="002E4BFC">
        <w:rPr>
          <w:bCs/>
          <w:color w:val="auto"/>
          <w:szCs w:val="28"/>
          <w:lang w:eastAsia="ru-RU"/>
        </w:rPr>
        <w:t xml:space="preserve">от 02.06.2021 № 487 </w:t>
      </w:r>
      <w:r w:rsidRPr="002E4BFC">
        <w:rPr>
          <w:bCs/>
          <w:iCs/>
          <w:color w:val="auto"/>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w:t>
      </w:r>
    </w:p>
    <w:p w:rsidR="00FA6EA1" w:rsidRPr="002E4BFC" w:rsidRDefault="00FA6EA1" w:rsidP="00FA6EA1">
      <w:pPr>
        <w:ind w:firstLine="709"/>
        <w:jc w:val="both"/>
        <w:rPr>
          <w:rFonts w:cs="Times New Roman"/>
          <w:color w:val="auto"/>
          <w:szCs w:val="28"/>
        </w:rPr>
      </w:pPr>
    </w:p>
    <w:p w:rsidR="00045A17" w:rsidRDefault="00045A17" w:rsidP="00045A17">
      <w:pPr>
        <w:pStyle w:val="Standard"/>
        <w:ind w:firstLine="540"/>
        <w:jc w:val="both"/>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045A17" w:rsidRDefault="00045A17" w:rsidP="00045A17">
      <w:pPr>
        <w:pStyle w:val="Standard"/>
        <w:ind w:firstLine="709"/>
        <w:jc w:val="both"/>
      </w:pPr>
      <w:r>
        <w:rPr>
          <w:rFonts w:cs="Times New Roman"/>
          <w:sz w:val="28"/>
          <w:szCs w:val="28"/>
        </w:rPr>
        <w:t>2.6.1.1. заявление об утверждении схемы расположения земельного участка, примерная форма которого приведена в приложении № 2 (далее – заявление);</w:t>
      </w:r>
    </w:p>
    <w:p w:rsidR="00045A17" w:rsidRDefault="00045A17" w:rsidP="00045A17">
      <w:pPr>
        <w:pStyle w:val="Standard"/>
        <w:ind w:firstLine="709"/>
        <w:jc w:val="both"/>
      </w:pPr>
      <w:r>
        <w:rPr>
          <w:rFonts w:cs="Times New Roman"/>
          <w:sz w:val="28"/>
          <w:szCs w:val="28"/>
        </w:rPr>
        <w:t xml:space="preserve">2.6.1.2. </w:t>
      </w:r>
      <w:r>
        <w:rPr>
          <w:rFonts w:eastAsia="Calibri" w:cs="Times New Roman"/>
          <w:sz w:val="28"/>
          <w:szCs w:val="28"/>
        </w:rPr>
        <w:t>документ, удостоверяющий личность заявителя или представителя заявителя;</w:t>
      </w:r>
    </w:p>
    <w:p w:rsidR="00045A17" w:rsidRDefault="00045A17" w:rsidP="00045A17">
      <w:pPr>
        <w:pStyle w:val="Standard"/>
        <w:ind w:firstLine="709"/>
        <w:jc w:val="both"/>
      </w:pPr>
      <w:r>
        <w:rPr>
          <w:rFonts w:cs="Times New Roman"/>
          <w:sz w:val="28"/>
          <w:szCs w:val="28"/>
        </w:rPr>
        <w:t xml:space="preserve">2.6.1.3. подготовленная заявителем </w:t>
      </w:r>
      <w:r>
        <w:rPr>
          <w:rFonts w:eastAsia="Calibri" w:cs="Times New Roman"/>
          <w:sz w:val="28"/>
          <w:szCs w:val="28"/>
        </w:rPr>
        <w:t>с</w:t>
      </w:r>
      <w:r>
        <w:rPr>
          <w:rFonts w:cs="Times New Roman"/>
          <w:sz w:val="28"/>
          <w:szCs w:val="28"/>
        </w:rPr>
        <w:t>хема расположения земельного участка, который предлагается образовать или изменить.</w:t>
      </w:r>
    </w:p>
    <w:p w:rsidR="00045A17" w:rsidRDefault="00045A17" w:rsidP="00045A17">
      <w:pPr>
        <w:pStyle w:val="Standard"/>
        <w:ind w:firstLine="709"/>
        <w:jc w:val="both"/>
      </w:pPr>
      <w:r>
        <w:rPr>
          <w:rFonts w:cs="Times New Roman"/>
          <w:sz w:val="28"/>
          <w:szCs w:val="28"/>
        </w:rPr>
        <w:t>2.6.1.4. копии правоустанавливающих и (</w:t>
      </w:r>
      <w:r>
        <w:rPr>
          <w:rFonts w:eastAsia="Calibri" w:cs="Times New Roman"/>
          <w:sz w:val="28"/>
          <w:szCs w:val="28"/>
        </w:rPr>
        <w:t xml:space="preserve">или) правоудостоверяющих </w:t>
      </w:r>
      <w:r>
        <w:rPr>
          <w:rFonts w:cs="Times New Roman"/>
          <w:sz w:val="28"/>
          <w:szCs w:val="28"/>
        </w:rPr>
        <w:t>документов на исходный земельный участок</w:t>
      </w:r>
      <w:r>
        <w:rPr>
          <w:rFonts w:eastAsia="Calibri" w:cs="Times New Roman"/>
          <w:sz w:val="28"/>
          <w:szCs w:val="28"/>
        </w:rPr>
        <w:t xml:space="preserve"> </w:t>
      </w:r>
      <w:r>
        <w:rPr>
          <w:rFonts w:cs="Times New Roman"/>
          <w:sz w:val="28"/>
          <w:szCs w:val="28"/>
        </w:rPr>
        <w:t>(в случае если права на него не зарегистрированы в Едином государственном реестре недвижимости).</w:t>
      </w:r>
    </w:p>
    <w:p w:rsidR="00045A17" w:rsidRDefault="00045A17" w:rsidP="00045A17">
      <w:pPr>
        <w:pStyle w:val="Standard"/>
        <w:ind w:firstLine="709"/>
        <w:jc w:val="both"/>
      </w:pPr>
      <w:r>
        <w:rPr>
          <w:rFonts w:cs="Times New Roman"/>
          <w:sz w:val="28"/>
          <w:szCs w:val="28"/>
        </w:rPr>
        <w:t>2.6.1.5. д</w:t>
      </w:r>
      <w:r>
        <w:rPr>
          <w:rFonts w:eastAsia="Calibri" w:cs="Times New Roman"/>
          <w:sz w:val="28"/>
          <w:szCs w:val="28"/>
        </w:rPr>
        <w:t>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45A17" w:rsidRDefault="00045A17" w:rsidP="00045A17">
      <w:pPr>
        <w:pStyle w:val="ConsPlusNormal"/>
        <w:ind w:firstLine="709"/>
        <w:jc w:val="both"/>
      </w:pPr>
      <w:r>
        <w:rPr>
          <w:rFonts w:ascii="Times New Roman" w:hAnsi="Times New Roman" w:cs="Times New Roman"/>
          <w:sz w:val="28"/>
          <w:szCs w:val="28"/>
        </w:rPr>
        <w:t>2.7.1.1. выписка из Единого государственного реестра юридических лиц (в случае обращения юридического лица);</w:t>
      </w:r>
    </w:p>
    <w:p w:rsidR="00045A17" w:rsidRDefault="00045A17" w:rsidP="00045A17">
      <w:pPr>
        <w:pStyle w:val="Standard"/>
        <w:ind w:firstLine="709"/>
        <w:jc w:val="both"/>
        <w:rPr>
          <w:rFonts w:cs="Times New Roman"/>
          <w:sz w:val="28"/>
          <w:szCs w:val="28"/>
        </w:rPr>
      </w:pPr>
      <w:r>
        <w:rPr>
          <w:rFonts w:cs="Times New Roman"/>
          <w:sz w:val="28"/>
          <w:szCs w:val="28"/>
        </w:rPr>
        <w:t>2.7.1.2. выписка из Единого государственного реестра недвижимости в отношении земельного участка (при наличии в Едином государственном реестре недвижимости сведений о таком земельном участке) – в случае утверждения схемы расположения земельного участка в целях его образования путём раздела;</w:t>
      </w:r>
    </w:p>
    <w:p w:rsidR="00045A17" w:rsidRDefault="00045A17" w:rsidP="00045A17">
      <w:pPr>
        <w:pStyle w:val="Standard"/>
        <w:ind w:firstLine="709"/>
        <w:jc w:val="both"/>
      </w:pPr>
      <w:r>
        <w:rPr>
          <w:rFonts w:cs="Times New Roman"/>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45A17" w:rsidRDefault="00045A17" w:rsidP="00045A17">
      <w:pPr>
        <w:pStyle w:val="Standard"/>
        <w:ind w:firstLine="709"/>
        <w:jc w:val="both"/>
      </w:pPr>
      <w:r>
        <w:rPr>
          <w:rFonts w:cs="Times New Roman"/>
          <w:sz w:val="28"/>
          <w:szCs w:val="28"/>
        </w:rPr>
        <w:t>2.7.3. Непредставление заявителем указанных документов не является основанием для отказа заявителю в предоставлении муниципальной услуги.</w:t>
      </w:r>
    </w:p>
    <w:p w:rsidR="00045A17" w:rsidRDefault="00045A17" w:rsidP="00045A17">
      <w:pPr>
        <w:pStyle w:val="Standard"/>
        <w:ind w:firstLine="709"/>
        <w:jc w:val="both"/>
      </w:pPr>
      <w:r>
        <w:rPr>
          <w:rFonts w:cs="Times New Roman"/>
          <w:sz w:val="28"/>
          <w:szCs w:val="28"/>
        </w:rPr>
        <w:t>2.7.4. Запрещается требовать от заявителя:</w:t>
      </w:r>
    </w:p>
    <w:p w:rsidR="00045A17" w:rsidRDefault="00045A17" w:rsidP="00045A17">
      <w:pPr>
        <w:pStyle w:val="Standard"/>
        <w:ind w:firstLine="709"/>
        <w:jc w:val="both"/>
      </w:pPr>
      <w:r>
        <w:rPr>
          <w:rFonts w:cs="Times New Roman"/>
          <w:sz w:val="28"/>
          <w:szCs w:val="28"/>
        </w:rPr>
        <w:t>2.7.4.1.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A17" w:rsidRDefault="00045A17" w:rsidP="00045A17">
      <w:pPr>
        <w:pStyle w:val="Standard"/>
        <w:ind w:firstLine="709"/>
        <w:jc w:val="both"/>
      </w:pPr>
      <w:r>
        <w:rPr>
          <w:rFonts w:cs="Times New Roman"/>
          <w:sz w:val="28"/>
          <w:szCs w:val="28"/>
        </w:rPr>
        <w:t>2.7.4.2.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045A17" w:rsidRDefault="00045A17" w:rsidP="00045A17">
      <w:pPr>
        <w:pStyle w:val="Standard"/>
        <w:ind w:firstLine="709"/>
        <w:jc w:val="both"/>
      </w:pPr>
      <w:r>
        <w:rPr>
          <w:rFonts w:cs="Times New Roman"/>
          <w:sz w:val="28"/>
          <w:szCs w:val="28"/>
        </w:rPr>
        <w:t xml:space="preserve">2.7.4.3. </w:t>
      </w:r>
      <w:r>
        <w:rPr>
          <w:rFonts w:cs="Times New Roman"/>
          <w:bCs/>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45A17" w:rsidRDefault="00045A17" w:rsidP="00045A17">
      <w:pPr>
        <w:pStyle w:val="Standard"/>
        <w:ind w:firstLine="709"/>
        <w:jc w:val="both"/>
      </w:pPr>
      <w:r>
        <w:rPr>
          <w:rFonts w:cs="Times New Roman"/>
          <w:sz w:val="28"/>
          <w:szCs w:val="28"/>
        </w:rPr>
        <w:t xml:space="preserve">2.7.4.4. </w:t>
      </w:r>
      <w:r>
        <w:rPr>
          <w:rFonts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r>
        <w:rPr>
          <w:rFonts w:cs="Times New Roman"/>
          <w:sz w:val="28"/>
          <w:szCs w:val="28"/>
        </w:rPr>
        <w:t>, указанных в подпунктах «а» - «г» пункта 4 части 1 статьи 7 Федерального закона № 210-ФЗ;</w:t>
      </w:r>
    </w:p>
    <w:p w:rsidR="00045A17" w:rsidRDefault="00045A17" w:rsidP="00045A17">
      <w:pPr>
        <w:pStyle w:val="Standard"/>
        <w:ind w:firstLine="709"/>
        <w:jc w:val="both"/>
      </w:pPr>
      <w:r>
        <w:rPr>
          <w:rFonts w:cs="Times New Roman"/>
          <w:sz w:val="28"/>
          <w:szCs w:val="28"/>
        </w:rPr>
        <w:t xml:space="preserve">2.7.4.5. </w:t>
      </w:r>
      <w:r>
        <w:rPr>
          <w:rFonts w:cs="Times New Roman"/>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cs="Times New Roman"/>
          <w:bCs/>
          <w:color w:val="000000"/>
          <w:sz w:val="28"/>
          <w:szCs w:val="28"/>
          <w:vertAlign w:val="superscript"/>
        </w:rPr>
        <w:t xml:space="preserve">2 </w:t>
      </w:r>
      <w:r>
        <w:rPr>
          <w:rFonts w:cs="Times New Roman"/>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Pr>
          <w:rFonts w:cs="Times New Roman"/>
          <w:color w:val="000000"/>
          <w:sz w:val="28"/>
          <w:szCs w:val="28"/>
        </w:rPr>
        <w:t>муниципальной услуги, и иных случаев, установленных федеральными законами.</w:t>
      </w:r>
    </w:p>
    <w:p w:rsidR="00045A17" w:rsidRDefault="00045A17" w:rsidP="00045A17">
      <w:pPr>
        <w:pStyle w:val="Standard"/>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045A17" w:rsidRDefault="00045A17" w:rsidP="00045A17">
      <w:pPr>
        <w:pStyle w:val="ConsPlusNonformat"/>
        <w:tabs>
          <w:tab w:val="left" w:pos="1134"/>
        </w:tabs>
        <w:ind w:firstLine="709"/>
        <w:jc w:val="both"/>
        <w:rPr>
          <w:rFonts w:cs="Times New Roman"/>
          <w:sz w:val="28"/>
          <w:szCs w:val="28"/>
        </w:rPr>
      </w:pPr>
    </w:p>
    <w:p w:rsidR="00045A17" w:rsidRDefault="00045A17" w:rsidP="00045A17">
      <w:pPr>
        <w:ind w:firstLine="709"/>
        <w:jc w:val="both"/>
      </w:pPr>
      <w:r>
        <w:rPr>
          <w:szCs w:val="28"/>
        </w:rPr>
        <w:t>2.8.1. Основаниями для отказа в приеме документов, необходимых для предоставления муниципальной услуги, являются:</w:t>
      </w:r>
    </w:p>
    <w:p w:rsidR="00045A17" w:rsidRDefault="00045A17" w:rsidP="00045A17">
      <w:pPr>
        <w:ind w:firstLine="709"/>
        <w:jc w:val="both"/>
      </w:pPr>
      <w:r>
        <w:rPr>
          <w:szCs w:val="28"/>
        </w:rPr>
        <w:t>2.8.1.1. заявление подано в орган, в полномочия которого не входит предоставление муниципальной услуги;</w:t>
      </w:r>
    </w:p>
    <w:p w:rsidR="00045A17" w:rsidRDefault="00045A17" w:rsidP="00045A17">
      <w:pPr>
        <w:ind w:firstLine="709"/>
        <w:jc w:val="both"/>
      </w:pPr>
      <w:r>
        <w:rPr>
          <w:szCs w:val="28"/>
        </w:rPr>
        <w:t>2.8.1.2. к заявлению не приложены документы, предусмотренные пунктом 2.6.1 настоящего административного регламента.</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 Основаниями для приостановления предоставления муниципальной услуги (в случае утверждения схемы расположения земельного участка в целях его образования для проведения аукциона) являются:</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2.9.1.1. нахождение на рассмотрении в Администрации представленной ранее другим лицом схемы расположения земельного участка в целях его образования для проведения аукциона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2.9.1.2. нахождение на рассмотрении в Администрации представленной ранее другим лицом схемы расположения земельного участка в целях его образования путем раздела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Standard"/>
        <w:tabs>
          <w:tab w:val="left" w:pos="1134"/>
        </w:tabs>
        <w:ind w:firstLine="709"/>
        <w:jc w:val="both"/>
        <w:rPr>
          <w:rFonts w:cs="Times New Roman"/>
        </w:rPr>
      </w:pPr>
      <w:r w:rsidRPr="00DE081D">
        <w:rPr>
          <w:rFonts w:cs="Times New Roman"/>
          <w:sz w:val="28"/>
          <w:szCs w:val="28"/>
        </w:rPr>
        <w:t>2.9.2. Основания для отказа в предоставлении муниципальной услуги: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DE081D">
        <w:rPr>
          <w:rFonts w:ascii="Times New Roman" w:hAnsi="Times New Roman" w:cs="Times New Roman"/>
          <w:sz w:val="28"/>
          <w:szCs w:val="28"/>
          <w:vertAlign w:val="superscript"/>
        </w:rPr>
        <w:t>10</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2.9.2.3.  разработка схемы расположения земельного участка проведена с нарушением требований к образуемым земельным участкам, предусмотренных в статье 11</w:t>
      </w:r>
      <w:r w:rsidRPr="00DE081D">
        <w:rPr>
          <w:rFonts w:ascii="Times New Roman" w:hAnsi="Times New Roman" w:cs="Times New Roman"/>
          <w:sz w:val="28"/>
          <w:szCs w:val="28"/>
          <w:vertAlign w:val="superscript"/>
        </w:rPr>
        <w:t>9</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2.9.2.6. разработка схемы расположения земельного участка в отношении земельного участка, образование которого, в соответствии с пунктом 3 статьи 11</w:t>
      </w:r>
      <w:r w:rsidRPr="00DE081D">
        <w:rPr>
          <w:rFonts w:ascii="Times New Roman" w:hAnsi="Times New Roman" w:cs="Times New Roman"/>
          <w:sz w:val="28"/>
          <w:szCs w:val="28"/>
          <w:vertAlign w:val="superscript"/>
        </w:rPr>
        <w:t>3</w:t>
      </w:r>
      <w:r w:rsidRPr="00DE081D">
        <w:rPr>
          <w:rFonts w:ascii="Times New Roman" w:hAnsi="Times New Roman" w:cs="Times New Roman"/>
          <w:sz w:val="28"/>
          <w:szCs w:val="28"/>
        </w:rPr>
        <w:t xml:space="preserve"> ЗК РФ, осуществляется исключительно в соответствии с утвержденным проектом межевания территории.</w:t>
      </w:r>
    </w:p>
    <w:p w:rsidR="00045A17" w:rsidRDefault="00045A17" w:rsidP="00045A17">
      <w:pPr>
        <w:ind w:firstLine="709"/>
        <w:jc w:val="both"/>
      </w:pPr>
      <w:r>
        <w:rPr>
          <w:szCs w:val="28"/>
        </w:rPr>
        <w:t>2.9.2.7. поступившее в срок, указанный в пункте 4 статьи 3</w:t>
      </w:r>
      <w:r>
        <w:rPr>
          <w:szCs w:val="28"/>
          <w:vertAlign w:val="superscript"/>
        </w:rPr>
        <w:t xml:space="preserve">5 </w:t>
      </w:r>
      <w:r>
        <w:rPr>
          <w:szCs w:val="28"/>
        </w:rPr>
        <w:t>Федерального закона от 25.10.2001 № 137-ФЗ «О введении в действие Земельного кодекса Российской Федерации», уведомление министерства экологии и природных ресурсов Тамбовской области (до его образования и утверждения положения о нем – управления лесами Тамбовской области) об отказе в согласовании схемы расположения земельного участка.</w:t>
      </w:r>
    </w:p>
    <w:p w:rsidR="00045A17" w:rsidRDefault="00045A17" w:rsidP="00045A17">
      <w:pPr>
        <w:ind w:firstLine="709"/>
        <w:jc w:val="both"/>
        <w:rPr>
          <w:szCs w:val="28"/>
        </w:rPr>
      </w:pPr>
      <w:r>
        <w:rPr>
          <w:szCs w:val="28"/>
        </w:rPr>
        <w:t>2.9.2.8. В случае утверждения схемы расположения земельного участка в целях его образования для проведения аукциона основаниями для отказа в предоставлении муниципальной услуги также являются следующие:</w:t>
      </w:r>
    </w:p>
    <w:p w:rsidR="00045A17" w:rsidRDefault="00045A17" w:rsidP="00045A17">
      <w:pPr>
        <w:ind w:firstLine="709"/>
        <w:jc w:val="both"/>
      </w:pPr>
      <w:r>
        <w:rPr>
          <w:szCs w:val="28"/>
        </w:rPr>
        <w:t>2.9.2.8.1.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45A17" w:rsidRDefault="00045A17" w:rsidP="00045A17">
      <w:pPr>
        <w:ind w:firstLine="709"/>
        <w:jc w:val="both"/>
      </w:pPr>
      <w:r>
        <w:rPr>
          <w:szCs w:val="28"/>
        </w:rPr>
        <w:t>2.9.2.8.2.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45A17" w:rsidRDefault="00045A17" w:rsidP="00045A17">
      <w:pPr>
        <w:ind w:firstLine="709"/>
        <w:jc w:val="both"/>
        <w:rPr>
          <w:szCs w:val="28"/>
        </w:rPr>
      </w:pPr>
      <w:r>
        <w:rPr>
          <w:szCs w:val="28"/>
        </w:rPr>
        <w:t>2.9.2.8.3. земельный участок не отнесен к определенной категории земель;</w:t>
      </w:r>
    </w:p>
    <w:p w:rsidR="00045A17" w:rsidRDefault="00045A17" w:rsidP="00045A17">
      <w:pPr>
        <w:ind w:firstLine="709"/>
        <w:jc w:val="both"/>
      </w:pPr>
      <w:r>
        <w:rPr>
          <w:szCs w:val="28"/>
        </w:rPr>
        <w:t>2.9.2.8.4.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5A17" w:rsidRDefault="00045A17" w:rsidP="00045A17">
      <w:pPr>
        <w:ind w:firstLine="709"/>
        <w:jc w:val="both"/>
      </w:pPr>
      <w:r>
        <w:rPr>
          <w:szCs w:val="28"/>
        </w:rPr>
        <w:t>2.9.2.8.5.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Pr>
          <w:szCs w:val="28"/>
          <w:vertAlign w:val="superscript"/>
        </w:rPr>
        <w:t>32</w:t>
      </w:r>
      <w:r>
        <w:rPr>
          <w:szCs w:val="28"/>
        </w:rPr>
        <w:t xml:space="preserve"> Градостроительного кодекса Российской Федерации;</w:t>
      </w:r>
    </w:p>
    <w:p w:rsidR="00045A17" w:rsidRDefault="00045A17" w:rsidP="00045A17">
      <w:pPr>
        <w:ind w:firstLine="709"/>
        <w:jc w:val="both"/>
      </w:pPr>
      <w:r>
        <w:rPr>
          <w:szCs w:val="28"/>
        </w:rPr>
        <w:t>2.9.2.8.6.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w:t>
      </w:r>
    </w:p>
    <w:p w:rsidR="00045A17" w:rsidRDefault="00045A17" w:rsidP="00045A17">
      <w:pPr>
        <w:ind w:firstLine="709"/>
        <w:jc w:val="both"/>
        <w:rPr>
          <w:szCs w:val="28"/>
        </w:rPr>
      </w:pPr>
      <w:r>
        <w:rPr>
          <w:szCs w:val="28"/>
        </w:rPr>
        <w:t>2.9.2.8.7. земельный участок расположен в границах территории, в отношении которой заключен договор о ее комплексном развитии;</w:t>
      </w:r>
    </w:p>
    <w:p w:rsidR="00045A17" w:rsidRDefault="00045A17" w:rsidP="00045A17">
      <w:pPr>
        <w:ind w:firstLine="709"/>
        <w:jc w:val="both"/>
        <w:rPr>
          <w:szCs w:val="28"/>
        </w:rPr>
      </w:pPr>
      <w:r>
        <w:rPr>
          <w:szCs w:val="28"/>
        </w:rPr>
        <w:t xml:space="preserve"> 2.9.2.8.8.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5A17" w:rsidRDefault="00045A17" w:rsidP="00045A17">
      <w:pPr>
        <w:ind w:firstLine="709"/>
        <w:jc w:val="both"/>
      </w:pPr>
      <w:r>
        <w:rPr>
          <w:szCs w:val="28"/>
        </w:rPr>
        <w:t>2.9.2.8.9.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045A17" w:rsidRDefault="00045A17" w:rsidP="00045A17">
      <w:pPr>
        <w:ind w:firstLine="709"/>
        <w:jc w:val="both"/>
        <w:rPr>
          <w:szCs w:val="28"/>
        </w:rPr>
      </w:pPr>
      <w:r>
        <w:rPr>
          <w:szCs w:val="28"/>
        </w:rPr>
        <w:t>2.9.2.8.10. в отношении земельного участка принято решение о предварительном согласовании его предоставления;</w:t>
      </w:r>
    </w:p>
    <w:p w:rsidR="00045A17" w:rsidRDefault="00045A17" w:rsidP="00045A17">
      <w:pPr>
        <w:ind w:firstLine="709"/>
        <w:jc w:val="both"/>
        <w:rPr>
          <w:szCs w:val="28"/>
        </w:rPr>
      </w:pPr>
      <w:r>
        <w:rPr>
          <w:szCs w:val="28"/>
        </w:rPr>
        <w:t>2.9.2.8.11.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5A17" w:rsidRDefault="00045A17" w:rsidP="00045A17">
      <w:pPr>
        <w:ind w:firstLine="709"/>
        <w:jc w:val="both"/>
        <w:rPr>
          <w:szCs w:val="28"/>
        </w:rPr>
      </w:pPr>
      <w:r>
        <w:rPr>
          <w:szCs w:val="28"/>
        </w:rPr>
        <w:t>2.9.2.8.12.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5A17" w:rsidRDefault="00045A17" w:rsidP="00045A17">
      <w:pPr>
        <w:ind w:firstLine="709"/>
        <w:jc w:val="both"/>
      </w:pPr>
      <w:r>
        <w:rPr>
          <w:szCs w:val="28"/>
        </w:rPr>
        <w:t>2.9.2.8.13.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5A17" w:rsidRDefault="00045A17" w:rsidP="00045A17">
      <w:pPr>
        <w:pStyle w:val="1f5"/>
        <w:ind w:firstLine="709"/>
        <w:jc w:val="both"/>
      </w:pPr>
      <w:r>
        <w:rPr>
          <w:rFonts w:ascii="Times New Roman" w:hAnsi="Times New Roman"/>
          <w:sz w:val="28"/>
          <w:szCs w:val="28"/>
        </w:rPr>
        <w:t>2.9.3. Перечень оснований для приостановления предоставления или отказа заявителю в предоставлении муниципальной услуги является исчерпывающим.</w:t>
      </w:r>
    </w:p>
    <w:p w:rsidR="00045A17" w:rsidRDefault="00045A17" w:rsidP="00045A17">
      <w:pPr>
        <w:ind w:firstLine="709"/>
        <w:jc w:val="both"/>
      </w:pPr>
    </w:p>
    <w:p w:rsidR="00045A17" w:rsidRDefault="00045A17" w:rsidP="00045A17">
      <w:pPr>
        <w:pStyle w:val="ConsPlusNonformat"/>
        <w:tabs>
          <w:tab w:val="left" w:pos="9922"/>
        </w:tabs>
        <w:ind w:firstLine="709"/>
        <w:jc w:val="center"/>
      </w:pPr>
      <w:r>
        <w:rPr>
          <w:rFonts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муниципальных услуг</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Услуги, которые являются необходимыми и обязательными для предоставления муниципальной услуги отсутствуют.</w:t>
      </w:r>
    </w:p>
    <w:p w:rsidR="00045A17" w:rsidRDefault="00045A17" w:rsidP="00045A17">
      <w:pPr>
        <w:pStyle w:val="Standard"/>
        <w:tabs>
          <w:tab w:val="left" w:pos="9781"/>
        </w:tabs>
        <w:ind w:right="-1"/>
        <w:jc w:val="center"/>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2.11. Размер и основание взимания платы с заявителя</w:t>
      </w:r>
    </w:p>
    <w:p w:rsidR="00045A17" w:rsidRDefault="00045A17" w:rsidP="00045A17">
      <w:pPr>
        <w:pStyle w:val="Standard"/>
        <w:tabs>
          <w:tab w:val="left" w:pos="9781"/>
        </w:tabs>
        <w:ind w:firstLine="709"/>
        <w:jc w:val="center"/>
      </w:pPr>
      <w:r>
        <w:rPr>
          <w:rFonts w:cs="Times New Roman"/>
          <w:b/>
          <w:sz w:val="28"/>
          <w:szCs w:val="28"/>
        </w:rPr>
        <w:t>за предоставление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ind w:firstLine="709"/>
        <w:jc w:val="both"/>
      </w:pPr>
      <w:r>
        <w:rPr>
          <w:szCs w:val="28"/>
        </w:rPr>
        <w:t>2.11.1. Предоставление муниципальной услуги осуществляется бесплатно.</w:t>
      </w:r>
    </w:p>
    <w:p w:rsidR="00045A17" w:rsidRDefault="00045A17" w:rsidP="00045A17">
      <w:pPr>
        <w:pStyle w:val="Standard"/>
        <w:ind w:firstLine="709"/>
        <w:jc w:val="both"/>
        <w:rPr>
          <w:rFonts w:cs="Times New Roman"/>
          <w:sz w:val="28"/>
          <w:szCs w:val="28"/>
        </w:rPr>
      </w:pPr>
      <w:r>
        <w:rPr>
          <w:rFonts w:cs="Times New Roman"/>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Максимальный срок ожидания в очереди при подаче заявления о предоставлении муниципальной услуги, а также при получении результатов предоставления муниципальной услуги не должен превышать 15 минут.</w:t>
      </w:r>
    </w:p>
    <w:p w:rsidR="00045A17" w:rsidRDefault="00045A17" w:rsidP="00045A17">
      <w:pPr>
        <w:pStyle w:val="ConsPlusNonformat"/>
        <w:tabs>
          <w:tab w:val="left" w:pos="9922"/>
        </w:tabs>
        <w:ind w:right="-1"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2.13.1. Срок регистрации заявления об утверждении схемы расположения земельного участка или земельных участков на кадастровом плане территории составляет 1 рабочий день со дня получения заявления и документов, необходимых для предоставления муниципальной услуги.</w:t>
      </w:r>
    </w:p>
    <w:p w:rsidR="00045A17" w:rsidRDefault="00045A17" w:rsidP="00045A17">
      <w:pPr>
        <w:pStyle w:val="Standard"/>
        <w:ind w:firstLine="709"/>
        <w:jc w:val="both"/>
      </w:pPr>
      <w:r>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 xml:space="preserve">2.14. Требования к помещениям, в которых предоставляется муниципальная услуга, </w:t>
      </w:r>
      <w:r>
        <w:rPr>
          <w:rStyle w:val="a8"/>
          <w:rFonts w:cs="Times New Roman"/>
          <w:b/>
          <w:sz w:val="28"/>
          <w:szCs w:val="28"/>
        </w:rPr>
        <w:t xml:space="preserve">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7"/>
          <w:rFonts w:cs="Times New Roman"/>
          <w:b/>
          <w:color w:val="000000"/>
          <w:sz w:val="28"/>
          <w:szCs w:val="28"/>
        </w:rPr>
        <w:t>законодательством</w:t>
      </w:r>
      <w:r>
        <w:rPr>
          <w:rStyle w:val="a8"/>
          <w:rFonts w:cs="Times New Roman"/>
          <w:b/>
          <w:sz w:val="28"/>
          <w:szCs w:val="28"/>
        </w:rPr>
        <w:t xml:space="preserve"> Российской Федерации о социальной защите инвалидов</w:t>
      </w:r>
    </w:p>
    <w:p w:rsidR="00045A17" w:rsidRDefault="00045A17" w:rsidP="00045A17">
      <w:pPr>
        <w:pStyle w:val="Standard"/>
        <w:ind w:firstLine="709"/>
        <w:jc w:val="center"/>
        <w:rPr>
          <w:rFonts w:cs="Times New Roman"/>
          <w:b/>
          <w:sz w:val="28"/>
          <w:szCs w:val="28"/>
        </w:rPr>
      </w:pPr>
    </w:p>
    <w:p w:rsidR="00045A17" w:rsidRDefault="00045A17" w:rsidP="00045A17">
      <w:pPr>
        <w:pStyle w:val="1f0"/>
        <w:spacing w:before="0" w:after="0" w:line="240" w:lineRule="auto"/>
        <w:ind w:firstLine="709"/>
      </w:pPr>
      <w:r>
        <w:rPr>
          <w:rFonts w:eastAsia="Times New Roman"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045A17" w:rsidRDefault="00045A17" w:rsidP="00045A17">
      <w:pPr>
        <w:pStyle w:val="1f0"/>
        <w:spacing w:before="0" w:after="0" w:line="240" w:lineRule="auto"/>
        <w:ind w:firstLine="709"/>
      </w:pPr>
      <w:r>
        <w:rPr>
          <w:rFonts w:eastAsia="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45A17" w:rsidRDefault="00045A17" w:rsidP="00045A17">
      <w:pPr>
        <w:pStyle w:val="1f0"/>
        <w:spacing w:before="0" w:after="0" w:line="240" w:lineRule="auto"/>
        <w:ind w:firstLine="709"/>
      </w:pPr>
      <w:r>
        <w:rPr>
          <w:rFonts w:eastAsia="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быть оборудованы сидячими местами для посетителей.</w:t>
      </w:r>
    </w:p>
    <w:p w:rsidR="00045A17" w:rsidRDefault="00045A17" w:rsidP="00045A17">
      <w:pPr>
        <w:pStyle w:val="1f0"/>
        <w:spacing w:before="0" w:after="0" w:line="240" w:lineRule="auto"/>
        <w:ind w:firstLine="709"/>
      </w:pPr>
      <w:r>
        <w:rPr>
          <w:rFonts w:eastAsia="Times New Roman" w:cs="Times New Roman"/>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045A17" w:rsidRDefault="00045A17" w:rsidP="00045A17">
      <w:pPr>
        <w:pStyle w:val="1f0"/>
        <w:spacing w:before="0" w:after="0" w:line="240" w:lineRule="auto"/>
        <w:ind w:firstLine="709"/>
      </w:pPr>
      <w:r>
        <w:rPr>
          <w:rFonts w:eastAsia="Times New Roman"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045A17" w:rsidRDefault="00045A17" w:rsidP="00045A17">
      <w:pPr>
        <w:pStyle w:val="1f0"/>
        <w:spacing w:before="0" w:after="0" w:line="240" w:lineRule="auto"/>
        <w:ind w:firstLine="709"/>
      </w:pPr>
      <w:r>
        <w:rPr>
          <w:rFonts w:eastAsia="Times New Roman"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045A17" w:rsidRDefault="00045A17" w:rsidP="00045A17">
      <w:pPr>
        <w:pStyle w:val="1f0"/>
        <w:spacing w:before="0" w:after="0" w:line="240" w:lineRule="auto"/>
        <w:ind w:firstLine="709"/>
      </w:pPr>
      <w:r>
        <w:rPr>
          <w:rFonts w:eastAsia="Times New Roman" w:cs="Times New Roman"/>
          <w:sz w:val="28"/>
          <w:szCs w:val="28"/>
        </w:rPr>
        <w:t>информация о порядке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нормативных правовых актов, регламентирующих предоставление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045A17" w:rsidRDefault="00045A17" w:rsidP="00045A17">
      <w:pPr>
        <w:pStyle w:val="1f0"/>
        <w:spacing w:before="0" w:after="0" w:line="240" w:lineRule="auto"/>
        <w:ind w:firstLine="709"/>
      </w:pPr>
      <w:r>
        <w:rPr>
          <w:rFonts w:eastAsia="Times New Roman" w:cs="Times New Roman"/>
          <w:sz w:val="28"/>
          <w:szCs w:val="28"/>
        </w:rPr>
        <w:t>сроки предоставления муниципальной услуги и основания для отказа в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формы заявлений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45A17" w:rsidRDefault="00045A17" w:rsidP="00045A17">
      <w:pPr>
        <w:pStyle w:val="1f0"/>
        <w:spacing w:before="0" w:after="0" w:line="240" w:lineRule="auto"/>
        <w:ind w:firstLine="709"/>
      </w:pPr>
      <w:r>
        <w:rPr>
          <w:rFonts w:eastAsia="Times New Roman" w:cs="Times New Roman"/>
          <w:sz w:val="28"/>
          <w:szCs w:val="28"/>
        </w:rPr>
        <w:t>При изменении информации по предоставлению муниципальной услуги осуществляется ее обновление.</w:t>
      </w:r>
    </w:p>
    <w:p w:rsidR="00045A17" w:rsidRDefault="00045A17" w:rsidP="00045A17">
      <w:pPr>
        <w:pStyle w:val="1f0"/>
        <w:spacing w:before="0" w:after="0" w:line="240" w:lineRule="auto"/>
        <w:ind w:firstLine="709"/>
      </w:pPr>
      <w:r>
        <w:rPr>
          <w:rFonts w:eastAsia="Times New Roman" w:cs="Times New Roman"/>
          <w:sz w:val="28"/>
          <w:szCs w:val="28"/>
        </w:rPr>
        <w:t>2.14.4. Прием заявителей без предварительной записи осуществляется в порядке очередности.</w:t>
      </w:r>
    </w:p>
    <w:p w:rsidR="00045A17" w:rsidRDefault="00045A17" w:rsidP="00045A17">
      <w:pPr>
        <w:pStyle w:val="1f0"/>
        <w:spacing w:before="0" w:after="0" w:line="240" w:lineRule="auto"/>
        <w:ind w:firstLine="709"/>
      </w:pPr>
      <w:r>
        <w:rPr>
          <w:rFonts w:eastAsia="Times New Roman" w:cs="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45A17" w:rsidRDefault="00045A17" w:rsidP="00045A17">
      <w:pPr>
        <w:pStyle w:val="1f0"/>
        <w:spacing w:before="0" w:after="0" w:line="240" w:lineRule="auto"/>
        <w:ind w:firstLine="709"/>
      </w:pPr>
      <w:r>
        <w:rPr>
          <w:rFonts w:eastAsia="Times New Roman"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45A17" w:rsidRDefault="00045A17" w:rsidP="00045A17">
      <w:pPr>
        <w:pStyle w:val="1f0"/>
        <w:spacing w:before="0" w:after="0" w:line="240" w:lineRule="auto"/>
        <w:ind w:firstLine="709"/>
      </w:pPr>
      <w:r>
        <w:rPr>
          <w:rFonts w:eastAsia="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045A17" w:rsidRDefault="00045A17" w:rsidP="00045A17">
      <w:pPr>
        <w:pStyle w:val="1f0"/>
        <w:spacing w:before="0" w:after="0" w:line="240" w:lineRule="auto"/>
        <w:ind w:firstLine="709"/>
      </w:pPr>
      <w:r>
        <w:rPr>
          <w:rFonts w:eastAsia="Times New Roman"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5A17" w:rsidRDefault="00045A17" w:rsidP="00045A17">
      <w:pPr>
        <w:pStyle w:val="1f0"/>
        <w:spacing w:before="0" w:after="0" w:line="240" w:lineRule="auto"/>
        <w:ind w:firstLine="709"/>
      </w:pPr>
      <w:r>
        <w:rPr>
          <w:rFonts w:eastAsia="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45A17" w:rsidRDefault="00045A17" w:rsidP="00045A17">
      <w:pPr>
        <w:pStyle w:val="1f0"/>
        <w:spacing w:before="0" w:after="0" w:line="240" w:lineRule="auto"/>
        <w:ind w:firstLine="709"/>
      </w:pPr>
      <w:r>
        <w:rPr>
          <w:rFonts w:eastAsia="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45A17" w:rsidRDefault="00045A17" w:rsidP="00045A17">
      <w:pPr>
        <w:pStyle w:val="1f0"/>
        <w:spacing w:before="0" w:after="0" w:line="240" w:lineRule="auto"/>
        <w:ind w:firstLine="709"/>
      </w:pPr>
      <w:r>
        <w:rPr>
          <w:rFonts w:eastAsia="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5A17" w:rsidRDefault="00045A17" w:rsidP="00045A17">
      <w:pPr>
        <w:pStyle w:val="1f0"/>
        <w:spacing w:before="0" w:after="0" w:line="240" w:lineRule="auto"/>
        <w:ind w:firstLine="709"/>
      </w:pPr>
      <w:r>
        <w:rPr>
          <w:rFonts w:eastAsia="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5A17" w:rsidRDefault="00045A17" w:rsidP="00045A17">
      <w:pPr>
        <w:pStyle w:val="1f0"/>
        <w:spacing w:before="0" w:after="0" w:line="240" w:lineRule="auto"/>
        <w:ind w:firstLine="709"/>
      </w:pPr>
      <w:r>
        <w:rPr>
          <w:rFonts w:eastAsia="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5A17" w:rsidRDefault="00045A17" w:rsidP="00045A17">
      <w:pPr>
        <w:pStyle w:val="1f0"/>
        <w:spacing w:before="0" w:after="0" w:line="240" w:lineRule="auto"/>
        <w:ind w:firstLine="709"/>
      </w:pPr>
      <w:r>
        <w:rPr>
          <w:rFonts w:eastAsia="Times New Roman" w:cs="Times New Roman"/>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045A17" w:rsidRDefault="00045A17" w:rsidP="00045A17">
      <w:pPr>
        <w:pStyle w:val="1f0"/>
        <w:spacing w:before="0" w:after="0" w:line="240" w:lineRule="auto"/>
        <w:ind w:firstLine="709"/>
      </w:pPr>
      <w:r>
        <w:rPr>
          <w:rFonts w:eastAsia="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45A17" w:rsidRDefault="00045A17" w:rsidP="00045A17">
      <w:pPr>
        <w:pStyle w:val="1f0"/>
        <w:spacing w:before="0" w:after="0" w:line="240" w:lineRule="auto"/>
        <w:ind w:firstLine="709"/>
      </w:pPr>
      <w:r>
        <w:rPr>
          <w:rFonts w:eastAsia="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045A17" w:rsidRDefault="00045A17" w:rsidP="00045A17">
      <w:pPr>
        <w:pStyle w:val="ConsPlusNonformat"/>
        <w:tabs>
          <w:tab w:val="left" w:pos="9922"/>
        </w:tabs>
        <w:ind w:right="-1" w:firstLine="709"/>
        <w:rPr>
          <w:rFonts w:cs="Times New Roman"/>
          <w:sz w:val="28"/>
          <w:szCs w:val="28"/>
        </w:rPr>
      </w:pPr>
    </w:p>
    <w:p w:rsidR="00045A17" w:rsidRDefault="00045A17" w:rsidP="00045A17">
      <w:pPr>
        <w:pStyle w:val="Standard"/>
        <w:ind w:firstLine="709"/>
        <w:jc w:val="center"/>
      </w:pPr>
      <w:r>
        <w:rPr>
          <w:rFonts w:cs="Times New Roman"/>
          <w:b/>
          <w:sz w:val="28"/>
          <w:szCs w:val="28"/>
        </w:rPr>
        <w:t>2.15.</w:t>
      </w:r>
      <w:r>
        <w:rPr>
          <w:rFonts w:cs="Times New Roman"/>
          <w:sz w:val="28"/>
          <w:szCs w:val="28"/>
        </w:rPr>
        <w:t xml:space="preserve"> </w:t>
      </w:r>
      <w:r>
        <w:rPr>
          <w:rFonts w:cs="Times New Roman"/>
          <w:b/>
          <w:sz w:val="28"/>
          <w:szCs w:val="28"/>
        </w:rPr>
        <w:t>Показатели доступности и качества муниципальной услуги</w:t>
      </w:r>
    </w:p>
    <w:p w:rsidR="00045A17" w:rsidRDefault="00045A17" w:rsidP="00045A17">
      <w:pPr>
        <w:pStyle w:val="Standard"/>
        <w:ind w:firstLine="709"/>
        <w:jc w:val="center"/>
        <w:rPr>
          <w:rFonts w:cs="Times New Roman"/>
          <w:sz w:val="28"/>
          <w:szCs w:val="28"/>
        </w:rPr>
      </w:pPr>
    </w:p>
    <w:p w:rsidR="00045A17" w:rsidRDefault="00045A17" w:rsidP="00045A17">
      <w:pPr>
        <w:pStyle w:val="1f0"/>
        <w:spacing w:before="0" w:after="0" w:line="240" w:lineRule="auto"/>
        <w:ind w:firstLine="709"/>
      </w:pPr>
      <w:r>
        <w:rPr>
          <w:rFonts w:cs="Times New Roman"/>
          <w:sz w:val="28"/>
          <w:szCs w:val="28"/>
        </w:rPr>
        <w:t>2.15.1. Показателями доступности предоставления муниципальной услуги являются:</w:t>
      </w:r>
    </w:p>
    <w:p w:rsidR="00045A17" w:rsidRDefault="00045A17" w:rsidP="00045A17">
      <w:pPr>
        <w:pStyle w:val="aff4"/>
        <w:spacing w:before="0" w:after="0"/>
        <w:ind w:firstLine="709"/>
      </w:pPr>
      <w:r>
        <w:rPr>
          <w:sz w:val="28"/>
          <w:szCs w:val="28"/>
        </w:rPr>
        <w:t xml:space="preserve">2.15.1.1. предоставление возможности получения муниципальной услуги в электронной форме </w:t>
      </w:r>
      <w:r>
        <w:rPr>
          <w:color w:val="000000"/>
          <w:sz w:val="28"/>
          <w:szCs w:val="28"/>
        </w:rPr>
        <w:t>или в многофункциональном центре</w:t>
      </w:r>
      <w:r>
        <w:rPr>
          <w:sz w:val="28"/>
          <w:szCs w:val="28"/>
        </w:rPr>
        <w:t>;</w:t>
      </w:r>
    </w:p>
    <w:p w:rsidR="00045A17" w:rsidRDefault="00045A17" w:rsidP="00045A17">
      <w:pPr>
        <w:pStyle w:val="1f0"/>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45A17" w:rsidRDefault="00045A17" w:rsidP="00045A17">
      <w:pPr>
        <w:pStyle w:val="1f0"/>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045A17" w:rsidRDefault="00045A17" w:rsidP="00045A17">
      <w:pPr>
        <w:pStyle w:val="1f0"/>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045A17" w:rsidRDefault="00045A17" w:rsidP="00045A17">
      <w:pPr>
        <w:pStyle w:val="1f0"/>
        <w:spacing w:before="0" w:after="0" w:line="240" w:lineRule="auto"/>
        <w:ind w:firstLine="709"/>
      </w:pPr>
      <w:r>
        <w:rPr>
          <w:rFonts w:cs="Times New Roman"/>
          <w:sz w:val="28"/>
          <w:szCs w:val="28"/>
        </w:rPr>
        <w:t>2.15.2.1. отсутствие фактов нарушения сроков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045A17" w:rsidRDefault="00045A17" w:rsidP="00045A17">
      <w:pPr>
        <w:pStyle w:val="1f0"/>
        <w:spacing w:before="0" w:after="0" w:line="240" w:lineRule="auto"/>
        <w:ind w:firstLine="709"/>
      </w:pPr>
      <w:r>
        <w:rPr>
          <w:rFonts w:cs="Times New Roman"/>
          <w:sz w:val="28"/>
          <w:szCs w:val="28"/>
        </w:rPr>
        <w:t>2.15.2.3.</w:t>
      </w:r>
      <w:r>
        <w:rPr>
          <w:rFonts w:eastAsia="Times New Roman" w:cs="Times New Roman"/>
          <w:sz w:val="28"/>
          <w:szCs w:val="28"/>
        </w:rPr>
        <w:t xml:space="preserve"> отсутствие обоснованных жалоб заявителя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2.16.1. Заявление и документы, указанные в пункте 2.6.1 настоящего административного регламента, могут быть поданы заявителем в электронной форме в соответствии с Федеральным законом № 210-ФЗ.</w:t>
      </w:r>
    </w:p>
    <w:p w:rsidR="00045A17" w:rsidRDefault="00045A17" w:rsidP="00045A17">
      <w:pPr>
        <w:pStyle w:val="Standard"/>
        <w:ind w:firstLine="709"/>
        <w:jc w:val="both"/>
      </w:pPr>
      <w:r>
        <w:rPr>
          <w:rFonts w:cs="Times New Roman"/>
          <w:sz w:val="28"/>
          <w:szCs w:val="28"/>
        </w:rPr>
        <w:t xml:space="preserve">2.16.2. </w:t>
      </w:r>
      <w:r>
        <w:rPr>
          <w:color w:val="000000"/>
          <w:sz w:val="28"/>
          <w:szCs w:val="28"/>
        </w:rPr>
        <w:t>Заявление в форме электронного документа представляется в соответствии с порядком, предусмотренным приказом Минэкономразвития России от 14.01.2015 № 7, в Администрацию по выбору заявителя:</w:t>
      </w:r>
    </w:p>
    <w:p w:rsidR="00045A17" w:rsidRDefault="00045A17" w:rsidP="00045A17">
      <w:pPr>
        <w:pStyle w:val="Standard"/>
        <w:ind w:firstLine="709"/>
        <w:jc w:val="both"/>
      </w:pPr>
      <w:r>
        <w:rPr>
          <w:rFonts w:cs="Times New Roman"/>
          <w:sz w:val="28"/>
          <w:szCs w:val="28"/>
        </w:rPr>
        <w:t>путем направления через личный кабинет Единого или регионального портала;</w:t>
      </w:r>
    </w:p>
    <w:p w:rsidR="00045A17" w:rsidRDefault="00045A17" w:rsidP="00045A17">
      <w:pPr>
        <w:pStyle w:val="Standard"/>
        <w:ind w:firstLine="709"/>
        <w:jc w:val="both"/>
      </w:pPr>
      <w:r>
        <w:rPr>
          <w:rFonts w:cs="Times New Roman"/>
          <w:sz w:val="28"/>
          <w:szCs w:val="28"/>
        </w:rPr>
        <w:t>путем направления электронного документа в Администрацию на официальную электронную почту.</w:t>
      </w:r>
    </w:p>
    <w:p w:rsidR="00045A17" w:rsidRDefault="00045A17" w:rsidP="00045A17">
      <w:pPr>
        <w:pStyle w:val="Standard"/>
        <w:ind w:firstLine="709"/>
        <w:jc w:val="both"/>
      </w:pPr>
      <w:r>
        <w:rPr>
          <w:rFonts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45A17" w:rsidRDefault="00045A17" w:rsidP="00045A17">
      <w:pPr>
        <w:pStyle w:val="Standard"/>
        <w:ind w:firstLine="709"/>
        <w:jc w:val="both"/>
      </w:pPr>
      <w:r>
        <w:rPr>
          <w:rFonts w:cs="Times New Roman"/>
          <w:sz w:val="28"/>
          <w:szCs w:val="28"/>
        </w:rPr>
        <w:t>2.16.4. Заявление от имени юридического лица заверяется электронной подписью:</w:t>
      </w:r>
    </w:p>
    <w:p w:rsidR="00045A17" w:rsidRDefault="00045A17" w:rsidP="00045A17">
      <w:pPr>
        <w:pStyle w:val="Standard"/>
        <w:ind w:firstLine="709"/>
        <w:jc w:val="both"/>
      </w:pPr>
      <w:r>
        <w:rPr>
          <w:rFonts w:cs="Times New Roman"/>
          <w:sz w:val="28"/>
          <w:szCs w:val="28"/>
        </w:rPr>
        <w:t>лица, действующего от имени юридического лица без доверенности;</w:t>
      </w:r>
    </w:p>
    <w:p w:rsidR="00045A17" w:rsidRDefault="00045A17" w:rsidP="00045A17">
      <w:pPr>
        <w:pStyle w:val="Standard"/>
        <w:ind w:firstLine="709"/>
        <w:jc w:val="both"/>
      </w:pPr>
      <w:r>
        <w:rPr>
          <w:rFonts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5A17" w:rsidRDefault="00045A17" w:rsidP="00045A17">
      <w:pPr>
        <w:pStyle w:val="Standard"/>
        <w:ind w:firstLine="709"/>
        <w:jc w:val="both"/>
      </w:pPr>
      <w:r>
        <w:rPr>
          <w:rFonts w:cs="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Единый или региональный портал, а также если заявление подписано усиленной квалифицированной электронной подписью.</w:t>
      </w:r>
    </w:p>
    <w:p w:rsidR="00045A17" w:rsidRDefault="00045A17" w:rsidP="00045A17">
      <w:pPr>
        <w:pStyle w:val="Standard"/>
        <w:ind w:firstLine="709"/>
        <w:jc w:val="both"/>
      </w:pPr>
      <w:r>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5A17" w:rsidRDefault="00045A17" w:rsidP="00045A17">
      <w:pPr>
        <w:pStyle w:val="Standard"/>
        <w:ind w:firstLine="709"/>
        <w:jc w:val="both"/>
      </w:pPr>
      <w:r>
        <w:rPr>
          <w:rFonts w:cs="Times New Roman"/>
          <w:sz w:val="28"/>
          <w:szCs w:val="28"/>
        </w:rPr>
        <w:t>2.16.6. Заявителю в целях получения муниципальной услуги через Единый или региональный портал обеспечивается возможность:</w:t>
      </w:r>
    </w:p>
    <w:p w:rsidR="00045A17" w:rsidRDefault="00045A17" w:rsidP="00045A17">
      <w:pPr>
        <w:pStyle w:val="Standard"/>
        <w:ind w:firstLine="709"/>
        <w:jc w:val="both"/>
      </w:pPr>
      <w:r>
        <w:rPr>
          <w:rFonts w:cs="Times New Roman"/>
          <w:sz w:val="28"/>
          <w:szCs w:val="28"/>
        </w:rPr>
        <w:t>представления документов в электронном виде;</w:t>
      </w:r>
    </w:p>
    <w:p w:rsidR="00045A17" w:rsidRDefault="00045A17" w:rsidP="00045A17">
      <w:pPr>
        <w:pStyle w:val="Standard"/>
        <w:ind w:firstLine="709"/>
        <w:jc w:val="both"/>
      </w:pPr>
      <w:r>
        <w:rPr>
          <w:rFonts w:cs="Times New Roman"/>
          <w:sz w:val="28"/>
          <w:szCs w:val="28"/>
        </w:rPr>
        <w:t>осуществления копирования форм заявлений;</w:t>
      </w:r>
    </w:p>
    <w:p w:rsidR="00045A17" w:rsidRDefault="00045A17" w:rsidP="00045A17">
      <w:pPr>
        <w:pStyle w:val="Standard"/>
        <w:ind w:firstLine="709"/>
        <w:jc w:val="both"/>
      </w:pPr>
      <w:r>
        <w:rPr>
          <w:rFonts w:cs="Times New Roman"/>
          <w:sz w:val="28"/>
          <w:szCs w:val="28"/>
        </w:rPr>
        <w:t>получения заявителем сведений о ходе предоставления муниципальной услуги;</w:t>
      </w:r>
    </w:p>
    <w:p w:rsidR="00045A17" w:rsidRDefault="00045A17" w:rsidP="00045A17">
      <w:pPr>
        <w:pStyle w:val="Standard"/>
        <w:ind w:firstLine="709"/>
        <w:jc w:val="both"/>
      </w:pPr>
      <w:r>
        <w:rPr>
          <w:rFonts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45A17" w:rsidRDefault="00045A17" w:rsidP="00045A17">
      <w:pPr>
        <w:pStyle w:val="Standard"/>
        <w:ind w:firstLine="709"/>
        <w:jc w:val="both"/>
      </w:pPr>
      <w:r>
        <w:rPr>
          <w:rFonts w:cs="Times New Roman"/>
          <w:sz w:val="28"/>
          <w:szCs w:val="28"/>
        </w:rPr>
        <w:t>2.16.7.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045A17" w:rsidRDefault="00045A17" w:rsidP="00045A17">
      <w:pPr>
        <w:pStyle w:val="Standard"/>
        <w:ind w:firstLine="709"/>
        <w:jc w:val="both"/>
      </w:pPr>
      <w:r>
        <w:rPr>
          <w:rFonts w:cs="Times New Roman"/>
          <w:sz w:val="28"/>
          <w:szCs w:val="28"/>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5A17" w:rsidRDefault="00045A17" w:rsidP="00045A17">
      <w:pPr>
        <w:pStyle w:val="Standard"/>
        <w:ind w:firstLine="709"/>
        <w:jc w:val="both"/>
      </w:pPr>
      <w:r>
        <w:rPr>
          <w:rFonts w:cs="Times New Roman"/>
          <w:sz w:val="28"/>
          <w:szCs w:val="28"/>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5A17" w:rsidRDefault="00045A17" w:rsidP="00045A17">
      <w:pPr>
        <w:pStyle w:val="Standard"/>
        <w:ind w:firstLine="709"/>
        <w:jc w:val="both"/>
      </w:pPr>
      <w:r>
        <w:rPr>
          <w:rFonts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45A17" w:rsidRDefault="00045A17" w:rsidP="00045A17">
      <w:pPr>
        <w:pStyle w:val="Standard"/>
        <w:ind w:firstLine="709"/>
        <w:jc w:val="both"/>
      </w:pPr>
      <w:r>
        <w:rPr>
          <w:rFonts w:cs="Times New Roman"/>
          <w:sz w:val="28"/>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045A17" w:rsidRDefault="00045A17" w:rsidP="00045A17">
      <w:pPr>
        <w:ind w:firstLine="709"/>
        <w:jc w:val="both"/>
        <w:rPr>
          <w:szCs w:val="28"/>
        </w:rPr>
      </w:pPr>
      <w:r>
        <w:rPr>
          <w:szCs w:val="28"/>
        </w:rPr>
        <w:t>2.16.13. Муниципальная услуга предоставляется по выбору заявителя независимо от его места регистрации или места пребывания на территории области (для физических лиц) либо места нахождения (для юридических лиц).</w:t>
      </w:r>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Pr>
          <w:rFonts w:cs="Times New Roman"/>
          <w:b/>
          <w:sz w:val="28"/>
          <w:szCs w:val="28"/>
        </w:rPr>
        <w:t>предоставления государственных и муниципальных услуг</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3.1. Перечень административных процедур при предоставлении муниципальной услуги</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both"/>
      </w:pPr>
      <w:r>
        <w:rPr>
          <w:rFonts w:cs="Times New Roman"/>
          <w:sz w:val="28"/>
          <w:szCs w:val="28"/>
        </w:rPr>
        <w:t>3.1.1. Предоставление муниципальной услуги включает в себя следующие административные процедуры:</w:t>
      </w:r>
    </w:p>
    <w:p w:rsidR="00045A17" w:rsidRDefault="00045A17" w:rsidP="00045A17">
      <w:pPr>
        <w:pStyle w:val="Standard"/>
        <w:tabs>
          <w:tab w:val="left" w:pos="9781"/>
        </w:tabs>
        <w:ind w:firstLine="709"/>
        <w:jc w:val="both"/>
      </w:pPr>
      <w:r>
        <w:rPr>
          <w:rFonts w:cs="Times New Roman"/>
          <w:sz w:val="28"/>
          <w:szCs w:val="28"/>
        </w:rPr>
        <w:t>3.1.1.1. прием и регистрация заявления и документов, необходимых для получения муниципальной услуги;</w:t>
      </w:r>
    </w:p>
    <w:p w:rsidR="00045A17" w:rsidRDefault="00045A17" w:rsidP="00045A17">
      <w:pPr>
        <w:ind w:firstLine="709"/>
        <w:jc w:val="both"/>
      </w:pPr>
      <w:r>
        <w:rPr>
          <w:szCs w:val="28"/>
        </w:rPr>
        <w:t>3.1.1.2. </w:t>
      </w:r>
      <w:r>
        <w:rPr>
          <w:rFonts w:eastAsia="Calibri"/>
          <w:szCs w:val="28"/>
        </w:rPr>
        <w:t>формирование и направление межведомственного запроса. О</w:t>
      </w:r>
      <w:r>
        <w:rPr>
          <w:szCs w:val="28"/>
        </w:rPr>
        <w:t>существление согласования с уполномоченным органом</w:t>
      </w:r>
      <w:r>
        <w:rPr>
          <w:rFonts w:eastAsia="Calibri"/>
          <w:szCs w:val="28"/>
        </w:rPr>
        <w:t>;</w:t>
      </w:r>
    </w:p>
    <w:p w:rsidR="00045A17" w:rsidRDefault="00045A17" w:rsidP="00045A17">
      <w:pPr>
        <w:pStyle w:val="Standard"/>
        <w:ind w:firstLine="709"/>
        <w:jc w:val="both"/>
      </w:pPr>
      <w:r>
        <w:rPr>
          <w:rFonts w:eastAsia="Calibri" w:cs="Times New Roman"/>
          <w:sz w:val="28"/>
          <w:szCs w:val="28"/>
        </w:rPr>
        <w:t>3.1.1.3.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pPr>
      <w:r>
        <w:rPr>
          <w:rFonts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3.8 настоящего административного регламента.</w:t>
      </w:r>
    </w:p>
    <w:p w:rsidR="00045A17" w:rsidRDefault="00045A17" w:rsidP="00045A17">
      <w:pPr>
        <w:pStyle w:val="Standard"/>
        <w:ind w:firstLine="709"/>
        <w:jc w:val="both"/>
      </w:pPr>
      <w:r>
        <w:rPr>
          <w:rFonts w:eastAsia="Calibri"/>
          <w:sz w:val="28"/>
          <w:szCs w:val="28"/>
        </w:rPr>
        <w:t xml:space="preserve">3.1.3. </w:t>
      </w:r>
      <w:r>
        <w:rPr>
          <w:rFonts w:cs="Times New Roman"/>
          <w:sz w:val="28"/>
          <w:szCs w:val="28"/>
        </w:rPr>
        <w:t>Муниципальная услуга представляется заявителям:</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для проведения аукциона;</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путём раздела.</w:t>
      </w:r>
    </w:p>
    <w:p w:rsidR="00045A17" w:rsidRDefault="00045A17" w:rsidP="00045A17">
      <w:pPr>
        <w:pStyle w:val="Standard"/>
        <w:tabs>
          <w:tab w:val="left" w:pos="9781"/>
        </w:tabs>
        <w:ind w:firstLine="709"/>
        <w:jc w:val="both"/>
        <w:rPr>
          <w:rFonts w:cs="Times New Roman"/>
          <w:strike/>
          <w:sz w:val="28"/>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для проведения аукциона</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3.2.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3.2.2.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3.2.5.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3.2.6.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3.2.7.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3.2.8.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045A17" w:rsidRDefault="00045A17" w:rsidP="00045A17">
      <w:pPr>
        <w:pStyle w:val="Standard"/>
        <w:ind w:firstLine="709"/>
        <w:jc w:val="both"/>
      </w:pPr>
      <w:r>
        <w:rPr>
          <w:rFonts w:cs="Times New Roman"/>
          <w:sz w:val="28"/>
          <w:szCs w:val="28"/>
        </w:rPr>
        <w:t xml:space="preserve">3.2.9. Зарегистрированное заявление и прилагаемые документы передаются на рассмотрение </w:t>
      </w:r>
      <w:r w:rsidRPr="00F114C6">
        <w:rPr>
          <w:rFonts w:cs="Times New Roman"/>
          <w:sz w:val="28"/>
          <w:szCs w:val="28"/>
        </w:rPr>
        <w:t xml:space="preserve">главе </w:t>
      </w:r>
      <w:r w:rsidR="00F114C6" w:rsidRPr="00F114C6">
        <w:rPr>
          <w:rFonts w:cs="Times New Roman"/>
          <w:sz w:val="28"/>
          <w:szCs w:val="28"/>
        </w:rPr>
        <w:t>Первомайского района</w:t>
      </w:r>
      <w:r w:rsidR="00D1491D">
        <w:rPr>
          <w:rFonts w:cs="Times New Roman"/>
          <w:sz w:val="28"/>
          <w:szCs w:val="28"/>
        </w:rPr>
        <w:t xml:space="preserve"> Тамбовской области</w:t>
      </w:r>
      <w:r w:rsidRPr="00F114C6">
        <w:rPr>
          <w:rFonts w:cs="Times New Roman"/>
          <w:sz w:val="28"/>
          <w:szCs w:val="28"/>
        </w:rPr>
        <w:t>,</w:t>
      </w:r>
      <w:r>
        <w:rPr>
          <w:rFonts w:cs="Times New Roman"/>
          <w:sz w:val="28"/>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3.2.10. Ответственный исполнитель осуществляет проверку на предмет наличия или отсутствия оснований для приостановления предоставления муниципальной услуги.</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наличии оснований для приостановления предоставления муниципальной услуги, предусмотренных пунктом 2.9.1 настоящего административного регламента, ответственный исполнитель готовит проект письма о приостановлении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рассмотрения Администрацией представленной ранее другим лицом схемы расположения земельного участка предоставление муниципальной услуги возобновляется. Ответственный исполнитель готовит проект письма о возобновлении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3.2.11. Письмо о приостановлении (возобновлении) рассмотрения заявления направляется заявителю посредством почтового отправления или в личный кабинет заявителя (представителя заявителя) на Едином или региональном портале в случае представления заявления и документов через Единый или региональный портал.</w:t>
      </w:r>
    </w:p>
    <w:p w:rsidR="00045A17" w:rsidRDefault="00045A17" w:rsidP="00045A17">
      <w:pPr>
        <w:pStyle w:val="Standard"/>
        <w:ind w:firstLine="709"/>
        <w:jc w:val="both"/>
      </w:pPr>
      <w:r>
        <w:rPr>
          <w:rFonts w:cs="Times New Roman"/>
          <w:sz w:val="28"/>
          <w:szCs w:val="28"/>
        </w:rPr>
        <w:t>3.2.12.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3.2.13.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3.3.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3.3.1. 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3.3.2. 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
    <w:p w:rsidR="00045A17" w:rsidRDefault="00045A17" w:rsidP="00045A17">
      <w:pPr>
        <w:ind w:firstLine="709"/>
        <w:jc w:val="both"/>
      </w:pPr>
      <w:r>
        <w:rPr>
          <w:szCs w:val="28"/>
        </w:rPr>
        <w:t>3.3.2.1.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Pr="00F114C6" w:rsidRDefault="00045A17" w:rsidP="00045A17">
      <w:pPr>
        <w:pStyle w:val="ConsPlusNormal"/>
        <w:ind w:firstLine="709"/>
        <w:jc w:val="both"/>
        <w:rPr>
          <w:color w:val="auto"/>
        </w:rPr>
      </w:pPr>
      <w:r>
        <w:rPr>
          <w:rFonts w:ascii="Times New Roman" w:hAnsi="Times New Roman" w:cs="Times New Roman"/>
          <w:sz w:val="28"/>
          <w:szCs w:val="28"/>
        </w:rPr>
        <w:t xml:space="preserve">3.3.2.2. </w:t>
      </w:r>
      <w:r w:rsidR="00F114C6">
        <w:rPr>
          <w:rFonts w:ascii="Times New Roman" w:hAnsi="Times New Roman" w:cs="Times New Roman"/>
          <w:sz w:val="28"/>
          <w:szCs w:val="28"/>
        </w:rPr>
        <w:t>Управление Федеральной налоговой службы по Тамбовской области</w:t>
      </w:r>
      <w:r w:rsidRPr="00F114C6">
        <w:rPr>
          <w:rFonts w:ascii="Times New Roman" w:hAnsi="Times New Roman" w:cs="Times New Roman"/>
          <w:color w:val="C0504D" w:themeColor="accent2"/>
          <w:sz w:val="28"/>
          <w:szCs w:val="28"/>
        </w:rPr>
        <w:t xml:space="preserve"> </w:t>
      </w:r>
      <w:r w:rsidRPr="00F114C6">
        <w:rPr>
          <w:rFonts w:ascii="Times New Roman" w:hAnsi="Times New Roman" w:cs="Times New Roman"/>
          <w:color w:val="auto"/>
          <w:sz w:val="28"/>
          <w:szCs w:val="28"/>
        </w:rPr>
        <w:t>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rsidR="00045A17" w:rsidRDefault="00045A17" w:rsidP="00045A17">
      <w:pPr>
        <w:ind w:firstLine="709"/>
        <w:jc w:val="both"/>
      </w:pPr>
      <w:r>
        <w:rPr>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tabs>
          <w:tab w:val="left" w:pos="4395"/>
        </w:tabs>
        <w:ind w:firstLine="709"/>
        <w:contextualSpacing/>
        <w:jc w:val="both"/>
        <w:rPr>
          <w:szCs w:val="26"/>
        </w:rPr>
      </w:pPr>
      <w:r>
        <w:rPr>
          <w:szCs w:val="26"/>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045A17" w:rsidRDefault="00045A17" w:rsidP="00045A17">
      <w:pPr>
        <w:ind w:firstLine="709"/>
        <w:jc w:val="both"/>
      </w:pPr>
      <w:r>
        <w:rPr>
          <w:szCs w:val="28"/>
        </w:rPr>
        <w:t>3.3.5. 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В случае непоступления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3.3.7.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3.4.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3.4.1. 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 участка).</w:t>
      </w:r>
    </w:p>
    <w:p w:rsidR="00045A17" w:rsidRDefault="00045A17" w:rsidP="00045A17">
      <w:pPr>
        <w:ind w:firstLine="709"/>
        <w:jc w:val="both"/>
      </w:pPr>
      <w:r>
        <w:rPr>
          <w:bCs/>
          <w:szCs w:val="28"/>
        </w:rPr>
        <w:t xml:space="preserve">3.4.2.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
    <w:p w:rsidR="00045A17" w:rsidRDefault="00045A17" w:rsidP="00045A17">
      <w:pPr>
        <w:ind w:firstLine="709"/>
        <w:jc w:val="both"/>
      </w:pPr>
      <w:r>
        <w:rPr>
          <w:bCs/>
          <w:szCs w:val="28"/>
        </w:rPr>
        <w:t xml:space="preserve">3.4.3. Подготовленные проекты документов вместе с документами, представленными заявителем (представителем заявителя), направляются на подпись </w:t>
      </w:r>
      <w:r w:rsidRPr="00F114C6">
        <w:rPr>
          <w:bCs/>
          <w:iCs/>
          <w:szCs w:val="28"/>
        </w:rPr>
        <w:t xml:space="preserve">главе </w:t>
      </w:r>
      <w:r w:rsidR="00F114C6" w:rsidRPr="00F114C6">
        <w:rPr>
          <w:bCs/>
          <w:iCs/>
          <w:szCs w:val="28"/>
        </w:rPr>
        <w:t>Первомайского района Тамбовской области</w:t>
      </w:r>
      <w:r>
        <w:rPr>
          <w:bCs/>
          <w:i/>
          <w:iCs/>
          <w:szCs w:val="28"/>
        </w:rPr>
        <w:t xml:space="preserve">. </w:t>
      </w:r>
      <w:r w:rsidRPr="00F114C6">
        <w:rPr>
          <w:bCs/>
          <w:iCs/>
          <w:szCs w:val="28"/>
        </w:rPr>
        <w:t xml:space="preserve">Глава </w:t>
      </w:r>
      <w:r w:rsidR="00F114C6" w:rsidRPr="00F114C6">
        <w:rPr>
          <w:bCs/>
          <w:iCs/>
          <w:szCs w:val="28"/>
        </w:rPr>
        <w:t>Первомайского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3.4.4.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
    <w:p w:rsidR="00045A17" w:rsidRDefault="00045A17" w:rsidP="00045A17">
      <w:pPr>
        <w:pStyle w:val="Standard"/>
        <w:ind w:firstLine="709"/>
        <w:jc w:val="both"/>
      </w:pPr>
      <w:r>
        <w:rPr>
          <w:rFonts w:cs="Times New Roman"/>
          <w:sz w:val="28"/>
          <w:szCs w:val="28"/>
        </w:rPr>
        <w:t>3.4.5.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3.4.5.1.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3.4.5.2.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3.4.5.3.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3.4.5.4.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E83570">
        <w:rPr>
          <w:rStyle w:val="1f4"/>
          <w:rFonts w:cs="Times New Roman"/>
          <w:color w:val="auto"/>
          <w:sz w:val="28"/>
          <w:szCs w:val="28"/>
          <w:u w:val="none"/>
        </w:rPr>
        <w:t>не распространяется</w:t>
      </w:r>
      <w:r w:rsidRPr="00E83570">
        <w:rPr>
          <w:rFonts w:cs="Times New Roman"/>
          <w:sz w:val="28"/>
          <w:szCs w:val="28"/>
        </w:rPr>
        <w:t xml:space="preserve"> </w:t>
      </w:r>
      <w:r>
        <w:rPr>
          <w:rFonts w:cs="Times New Roman"/>
          <w:sz w:val="28"/>
          <w:szCs w:val="28"/>
        </w:rPr>
        <w:t xml:space="preserve">или для образуемого земельного участка </w:t>
      </w:r>
      <w:r w:rsidRPr="00E83570">
        <w:rPr>
          <w:rStyle w:val="1f4"/>
          <w:rFonts w:cs="Times New Roman"/>
          <w:color w:val="auto"/>
          <w:sz w:val="28"/>
          <w:szCs w:val="28"/>
          <w:u w:val="none"/>
        </w:rPr>
        <w:t>не устанавливается</w:t>
      </w:r>
      <w:r w:rsidRPr="00E83570">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3.4.5.5. категория земель, к которой относится образуемый земельный участок;</w:t>
      </w:r>
    </w:p>
    <w:p w:rsidR="00045A17" w:rsidRDefault="00045A17" w:rsidP="00045A17">
      <w:pPr>
        <w:pStyle w:val="Standard"/>
        <w:ind w:firstLine="709"/>
        <w:jc w:val="both"/>
        <w:rPr>
          <w:rFonts w:cs="Times New Roman"/>
          <w:sz w:val="28"/>
          <w:szCs w:val="28"/>
        </w:rPr>
      </w:pPr>
      <w:r>
        <w:rPr>
          <w:rFonts w:cs="Times New Roman"/>
          <w:sz w:val="28"/>
          <w:szCs w:val="28"/>
        </w:rPr>
        <w:t>3.4.5.6.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3.4.6.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3.4.7. Максимальный срок выполнения административной процедуры составляет 51 календарный день (в 2022 году – 5 календарных дней).</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путем раздела</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pPr>
      <w:r>
        <w:rPr>
          <w:rFonts w:cs="Times New Roman"/>
          <w:b/>
          <w:sz w:val="28"/>
          <w:szCs w:val="28"/>
        </w:rPr>
        <w:t>3.5.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3.5.1.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3.5.2.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3</w:t>
      </w:r>
      <w:r>
        <w:rPr>
          <w:rFonts w:cs="Times New Roman"/>
          <w:sz w:val="28"/>
          <w:szCs w:val="28"/>
        </w:rPr>
        <w:t xml:space="preserve">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4</w:t>
      </w:r>
      <w:r>
        <w:rPr>
          <w:rFonts w:cs="Times New Roman"/>
          <w:sz w:val="28"/>
          <w:szCs w:val="28"/>
        </w:rPr>
        <w:t>.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5</w:t>
      </w:r>
      <w:r>
        <w:rPr>
          <w:rFonts w:cs="Times New Roman"/>
          <w:sz w:val="28"/>
          <w:szCs w:val="28"/>
        </w:rPr>
        <w:t>.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6</w:t>
      </w:r>
      <w:r>
        <w:rPr>
          <w:rFonts w:cs="Times New Roman"/>
          <w:sz w:val="28"/>
          <w:szCs w:val="28"/>
        </w:rPr>
        <w:t>.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7</w:t>
      </w:r>
      <w:r>
        <w:rPr>
          <w:rFonts w:cs="Times New Roman"/>
          <w:sz w:val="28"/>
          <w:szCs w:val="28"/>
        </w:rPr>
        <w:t xml:space="preserve">. Зарегистрированное заявление и прилагаемые документы передаются на рассмотрение </w:t>
      </w:r>
      <w:r w:rsidRPr="00E83570">
        <w:rPr>
          <w:rFonts w:cs="Times New Roman"/>
          <w:sz w:val="28"/>
          <w:szCs w:val="28"/>
        </w:rPr>
        <w:t xml:space="preserve">главе </w:t>
      </w:r>
      <w:r w:rsidR="00E83570" w:rsidRPr="00E83570">
        <w:rPr>
          <w:rFonts w:cs="Times New Roman"/>
          <w:sz w:val="28"/>
          <w:szCs w:val="28"/>
        </w:rPr>
        <w:t>Первомайского района Тамбовской области</w:t>
      </w:r>
      <w:r>
        <w:rPr>
          <w:rFonts w:cs="Times New Roman"/>
          <w:sz w:val="28"/>
          <w:szCs w:val="28"/>
        </w:rPr>
        <w:t>, который определяет исполнителя, ответственного за предварительное рассмотрение поступившего заявления (далее – ответственный исполнитель).</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8</w:t>
      </w:r>
      <w:r>
        <w:rPr>
          <w:rFonts w:cs="Times New Roman"/>
          <w:sz w:val="28"/>
          <w:szCs w:val="28"/>
        </w:rPr>
        <w:t>.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3.5.</w:t>
      </w:r>
      <w:r w:rsidR="005146A9">
        <w:rPr>
          <w:rFonts w:cs="Times New Roman"/>
          <w:sz w:val="28"/>
          <w:szCs w:val="28"/>
        </w:rPr>
        <w:t>9</w:t>
      </w:r>
      <w:r>
        <w:rPr>
          <w:rFonts w:cs="Times New Roman"/>
          <w:sz w:val="28"/>
          <w:szCs w:val="28"/>
        </w:rPr>
        <w:t>.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3.6.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3.6.1. 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3.6.2. 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
    <w:p w:rsidR="00045A17" w:rsidRDefault="00045A17" w:rsidP="00045A17">
      <w:pPr>
        <w:ind w:firstLine="709"/>
        <w:jc w:val="both"/>
      </w:pPr>
      <w:r>
        <w:rPr>
          <w:szCs w:val="28"/>
        </w:rPr>
        <w:t>3.6.2.1.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Default="00045A17" w:rsidP="00045A17">
      <w:pPr>
        <w:pStyle w:val="ConsPlusNormal"/>
        <w:ind w:firstLine="709"/>
        <w:jc w:val="both"/>
      </w:pPr>
      <w:r>
        <w:rPr>
          <w:rFonts w:ascii="Times New Roman" w:hAnsi="Times New Roman" w:cs="Times New Roman"/>
          <w:sz w:val="28"/>
          <w:szCs w:val="28"/>
        </w:rPr>
        <w:t xml:space="preserve">3.6.2.2. </w:t>
      </w:r>
      <w:r w:rsidR="00105589">
        <w:rPr>
          <w:rFonts w:ascii="Times New Roman" w:hAnsi="Times New Roman" w:cs="Times New Roman"/>
          <w:sz w:val="28"/>
          <w:szCs w:val="28"/>
        </w:rPr>
        <w:t>Управление Федеральной налоговой службы</w:t>
      </w:r>
      <w:r>
        <w:rPr>
          <w:rFonts w:ascii="Times New Roman" w:hAnsi="Times New Roman" w:cs="Times New Roman"/>
          <w:sz w:val="28"/>
          <w:szCs w:val="28"/>
        </w:rPr>
        <w:t xml:space="preserve"> по Тамбовской области 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обраще6ия юридического лица).</w:t>
      </w:r>
    </w:p>
    <w:p w:rsidR="00045A17" w:rsidRDefault="00045A17" w:rsidP="00045A17">
      <w:pPr>
        <w:ind w:firstLine="709"/>
        <w:jc w:val="both"/>
      </w:pPr>
      <w:r>
        <w:rPr>
          <w:szCs w:val="28"/>
        </w:rPr>
        <w:t>3.6.3.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3.6.4.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ind w:firstLine="709"/>
        <w:jc w:val="both"/>
      </w:pPr>
      <w:r>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045A17" w:rsidRDefault="00045A17" w:rsidP="00045A17">
      <w:pPr>
        <w:ind w:firstLine="709"/>
        <w:jc w:val="both"/>
      </w:pPr>
      <w:r>
        <w:rPr>
          <w:szCs w:val="28"/>
        </w:rPr>
        <w:t>3.6.5. 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В случае непоступления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3.6.6.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3.6.7.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3.7.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3.7.1. 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 участка).</w:t>
      </w:r>
    </w:p>
    <w:p w:rsidR="00045A17" w:rsidRDefault="00045A17" w:rsidP="00045A17">
      <w:pPr>
        <w:ind w:firstLine="709"/>
        <w:jc w:val="both"/>
      </w:pPr>
      <w:r>
        <w:rPr>
          <w:bCs/>
          <w:szCs w:val="28"/>
        </w:rPr>
        <w:t xml:space="preserve">3.7.2.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
    <w:p w:rsidR="00045A17" w:rsidRDefault="00045A17" w:rsidP="00045A17">
      <w:pPr>
        <w:ind w:firstLine="709"/>
        <w:jc w:val="both"/>
      </w:pPr>
      <w:r>
        <w:rPr>
          <w:bCs/>
          <w:szCs w:val="28"/>
        </w:rPr>
        <w:t xml:space="preserve">3.7.3. Подготовленные проекты документов вместе с документами, представленными заявителем (представителем заявителя), направляются на подпись </w:t>
      </w:r>
      <w:r w:rsidRPr="00F11A8C">
        <w:rPr>
          <w:bCs/>
          <w:iCs/>
          <w:szCs w:val="28"/>
        </w:rPr>
        <w:t xml:space="preserve">главе </w:t>
      </w:r>
      <w:r w:rsidR="00F11A8C" w:rsidRPr="00F11A8C">
        <w:rPr>
          <w:bCs/>
          <w:iCs/>
          <w:szCs w:val="28"/>
        </w:rPr>
        <w:t>Первомайского района Тамбовской области</w:t>
      </w:r>
      <w:r w:rsidRPr="00F11A8C">
        <w:rPr>
          <w:bCs/>
          <w:iCs/>
          <w:szCs w:val="28"/>
        </w:rPr>
        <w:t xml:space="preserve">. Глава </w:t>
      </w:r>
      <w:r w:rsidR="00F11A8C" w:rsidRPr="00F11A8C">
        <w:rPr>
          <w:bCs/>
          <w:iCs/>
          <w:szCs w:val="28"/>
        </w:rPr>
        <w:t>Первомайского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3.7.4.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
    <w:p w:rsidR="00045A17" w:rsidRDefault="00045A17" w:rsidP="00045A17">
      <w:pPr>
        <w:pStyle w:val="Standard"/>
        <w:ind w:firstLine="709"/>
        <w:jc w:val="both"/>
      </w:pPr>
      <w:r>
        <w:rPr>
          <w:rFonts w:cs="Times New Roman"/>
          <w:sz w:val="28"/>
          <w:szCs w:val="28"/>
        </w:rPr>
        <w:t>3.7.5.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3.7.5.1.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3.7.5.2.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3.7.5.3.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3.7.5.4.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F11A8C">
        <w:rPr>
          <w:rStyle w:val="1f4"/>
          <w:rFonts w:cs="Times New Roman"/>
          <w:color w:val="auto"/>
          <w:sz w:val="28"/>
          <w:szCs w:val="28"/>
          <w:u w:val="none"/>
        </w:rPr>
        <w:t>не распространяется</w:t>
      </w:r>
      <w:r w:rsidRPr="00F11A8C">
        <w:rPr>
          <w:rFonts w:cs="Times New Roman"/>
          <w:sz w:val="28"/>
          <w:szCs w:val="28"/>
        </w:rPr>
        <w:t xml:space="preserve"> </w:t>
      </w:r>
      <w:r>
        <w:rPr>
          <w:rFonts w:cs="Times New Roman"/>
          <w:sz w:val="28"/>
          <w:szCs w:val="28"/>
        </w:rPr>
        <w:t xml:space="preserve">или для образуемого земельного участка </w:t>
      </w:r>
      <w:r w:rsidRPr="00F11A8C">
        <w:rPr>
          <w:rStyle w:val="1f4"/>
          <w:rFonts w:cs="Times New Roman"/>
          <w:color w:val="auto"/>
          <w:sz w:val="28"/>
          <w:szCs w:val="28"/>
          <w:u w:val="none"/>
        </w:rPr>
        <w:t>не устанавливается</w:t>
      </w:r>
      <w:r w:rsidRPr="00F11A8C">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3.7.5.5. категория земель, к которой относится образуемый земельный участок;</w:t>
      </w:r>
    </w:p>
    <w:p w:rsidR="00045A17" w:rsidRDefault="00045A17" w:rsidP="00045A17">
      <w:pPr>
        <w:pStyle w:val="Standard"/>
        <w:ind w:firstLine="709"/>
        <w:jc w:val="both"/>
        <w:rPr>
          <w:rFonts w:cs="Times New Roman"/>
          <w:sz w:val="28"/>
          <w:szCs w:val="28"/>
        </w:rPr>
      </w:pPr>
      <w:r>
        <w:rPr>
          <w:rFonts w:cs="Times New Roman"/>
          <w:sz w:val="28"/>
          <w:szCs w:val="28"/>
        </w:rPr>
        <w:t>3.7.5.6.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3.7.6.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3.7.7. Максимальный срок выполнения административной процедуры составляет 21 календарный день.</w:t>
      </w:r>
    </w:p>
    <w:p w:rsidR="00045A17" w:rsidRDefault="00045A17" w:rsidP="00045A17">
      <w:pPr>
        <w:pStyle w:val="Standard"/>
        <w:ind w:firstLine="567"/>
        <w:jc w:val="both"/>
      </w:pPr>
    </w:p>
    <w:p w:rsidR="00045A17" w:rsidRDefault="00045A17" w:rsidP="00045A17">
      <w:pPr>
        <w:pStyle w:val="Standard"/>
        <w:ind w:firstLine="709"/>
        <w:jc w:val="center"/>
      </w:pPr>
      <w:r>
        <w:rPr>
          <w:rFonts w:cs="Times New Roman"/>
          <w:b/>
          <w:sz w:val="28"/>
          <w:szCs w:val="28"/>
        </w:rPr>
        <w:t>3.8. Исправление допущенных опечаток и (или) ошибок в направленных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 xml:space="preserve">3.8.1. В случае выявления заявителем в полученных документах  опечаток и (или) ошибок заявитель обращается в Администрацию, </w:t>
      </w:r>
      <w:r>
        <w:rPr>
          <w:rFonts w:cs="Times New Roman"/>
          <w:iCs/>
          <w:sz w:val="28"/>
          <w:szCs w:val="28"/>
        </w:rPr>
        <w:t>многофункциональный центр (при наличии соглашения)</w:t>
      </w:r>
      <w:r>
        <w:rPr>
          <w:rFonts w:cs="Times New Roman"/>
          <w:sz w:val="28"/>
          <w:szCs w:val="28"/>
        </w:rPr>
        <w:t xml:space="preserve"> с запросом об исправлении таких опечаток и (или) ошибок.</w:t>
      </w:r>
    </w:p>
    <w:p w:rsidR="00045A17" w:rsidRDefault="00045A17" w:rsidP="00045A17">
      <w:pPr>
        <w:pStyle w:val="Standard"/>
        <w:ind w:firstLine="709"/>
        <w:jc w:val="both"/>
        <w:rPr>
          <w:rFonts w:cs="Times New Roman"/>
          <w:sz w:val="28"/>
          <w:szCs w:val="28"/>
        </w:rPr>
      </w:pPr>
      <w:r>
        <w:rPr>
          <w:rFonts w:cs="Times New Roman"/>
          <w:sz w:val="28"/>
          <w:szCs w:val="28"/>
        </w:rPr>
        <w:t>3.8.2. Ответственный исполнитель в срок, не превышающий двух рабочих дней со дня поступления запроса, проводит проверку указанных сведений.</w:t>
      </w:r>
    </w:p>
    <w:p w:rsidR="00045A17" w:rsidRDefault="00045A17" w:rsidP="00045A17">
      <w:pPr>
        <w:pStyle w:val="Standard"/>
        <w:ind w:firstLine="709"/>
        <w:jc w:val="both"/>
        <w:rPr>
          <w:rFonts w:cs="Times New Roman"/>
          <w:sz w:val="28"/>
          <w:szCs w:val="28"/>
        </w:rPr>
      </w:pPr>
      <w:r>
        <w:rPr>
          <w:rFonts w:cs="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045A17" w:rsidRDefault="00045A17" w:rsidP="00045A17">
      <w:pPr>
        <w:pStyle w:val="Standard"/>
        <w:ind w:firstLine="709"/>
        <w:jc w:val="both"/>
        <w:rPr>
          <w:rFonts w:cs="Times New Roman"/>
          <w:sz w:val="28"/>
          <w:szCs w:val="28"/>
        </w:rPr>
      </w:pPr>
      <w:r>
        <w:rPr>
          <w:rFonts w:cs="Times New Roman"/>
          <w:sz w:val="28"/>
          <w:szCs w:val="28"/>
        </w:rPr>
        <w:t>3.8.4.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ConsPlusNonformat"/>
        <w:tabs>
          <w:tab w:val="left" w:pos="9781"/>
        </w:tabs>
        <w:ind w:firstLine="709"/>
        <w:jc w:val="center"/>
      </w:pPr>
      <w:r>
        <w:rPr>
          <w:rFonts w:cs="Times New Roman"/>
          <w:b/>
          <w:bCs/>
          <w:sz w:val="28"/>
          <w:szCs w:val="28"/>
        </w:rPr>
        <w:t>4. Формы контроля за исполнением административного регламента</w:t>
      </w:r>
    </w:p>
    <w:p w:rsidR="00045A17" w:rsidRDefault="00045A17" w:rsidP="00045A17">
      <w:pPr>
        <w:pStyle w:val="ConsPlusNonformat"/>
        <w:tabs>
          <w:tab w:val="left" w:pos="9781"/>
        </w:tabs>
        <w:ind w:firstLine="709"/>
        <w:jc w:val="both"/>
        <w:rPr>
          <w:rFonts w:cs="Times New Roman"/>
          <w:sz w:val="28"/>
          <w:szCs w:val="28"/>
        </w:rPr>
      </w:pPr>
    </w:p>
    <w:p w:rsidR="00045A17" w:rsidRDefault="00045A17" w:rsidP="00045A17">
      <w:pPr>
        <w:pStyle w:val="Standard"/>
        <w:ind w:firstLine="709"/>
        <w:jc w:val="both"/>
        <w:rPr>
          <w:rFonts w:cs="Times New Roman"/>
          <w:sz w:val="28"/>
          <w:szCs w:val="28"/>
        </w:rPr>
      </w:pPr>
      <w:r>
        <w:rPr>
          <w:rFonts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45A17" w:rsidRDefault="00045A17" w:rsidP="00045A17">
      <w:pPr>
        <w:pStyle w:val="Standard"/>
        <w:ind w:firstLine="709"/>
        <w:jc w:val="both"/>
        <w:rPr>
          <w:rFonts w:cs="Times New Roman"/>
          <w:sz w:val="28"/>
          <w:szCs w:val="28"/>
        </w:rPr>
      </w:pPr>
      <w:r>
        <w:rPr>
          <w:rFonts w:cs="Times New Roman"/>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45A17" w:rsidRDefault="00045A17" w:rsidP="00045A17">
      <w:pPr>
        <w:pStyle w:val="Standard"/>
        <w:ind w:firstLine="709"/>
        <w:jc w:val="both"/>
      </w:pPr>
      <w:r>
        <w:rPr>
          <w:rFonts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Pr>
          <w:rFonts w:cs="Times New Roman"/>
          <w:iCs/>
          <w:sz w:val="28"/>
          <w:szCs w:val="28"/>
        </w:rPr>
        <w:t>главы муниципального образования (главы Администрации)</w:t>
      </w:r>
      <w:r>
        <w:rPr>
          <w:rFonts w:cs="Times New Roman"/>
          <w:sz w:val="28"/>
          <w:szCs w:val="28"/>
        </w:rPr>
        <w:t>, не реже одного раза в год.</w:t>
      </w:r>
    </w:p>
    <w:p w:rsidR="00045A17" w:rsidRDefault="00045A17" w:rsidP="00045A17">
      <w:pPr>
        <w:pStyle w:val="Standard"/>
        <w:ind w:firstLine="709"/>
        <w:jc w:val="both"/>
        <w:rPr>
          <w:rFonts w:cs="Times New Roman"/>
          <w:sz w:val="28"/>
          <w:szCs w:val="28"/>
        </w:rPr>
      </w:pPr>
      <w:r>
        <w:rPr>
          <w:rFonts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4.5. Ответственные исполнители несут персональную ответственность за:</w:t>
      </w:r>
    </w:p>
    <w:p w:rsidR="00045A17" w:rsidRDefault="00045A17" w:rsidP="00045A17">
      <w:pPr>
        <w:pStyle w:val="Standard"/>
        <w:ind w:firstLine="709"/>
        <w:jc w:val="both"/>
        <w:rPr>
          <w:rFonts w:cs="Times New Roman"/>
          <w:sz w:val="28"/>
          <w:szCs w:val="28"/>
        </w:rPr>
      </w:pPr>
      <w:r>
        <w:rPr>
          <w:rFonts w:cs="Times New Roman"/>
          <w:sz w:val="28"/>
          <w:szCs w:val="28"/>
        </w:rPr>
        <w:t>соответствие результатов рассмотрения документов требованиям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соблюдение сроков выполнения административных процедур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45A17" w:rsidRDefault="00045A17" w:rsidP="00045A17">
      <w:pPr>
        <w:pStyle w:val="Standard"/>
        <w:ind w:firstLine="709"/>
        <w:jc w:val="both"/>
        <w:rPr>
          <w:rFonts w:cs="Times New Roman"/>
          <w:sz w:val="28"/>
          <w:szCs w:val="28"/>
        </w:rPr>
      </w:pPr>
    </w:p>
    <w:p w:rsidR="00045A17" w:rsidRPr="00F11A8C" w:rsidRDefault="00045A17" w:rsidP="00045A17">
      <w:pPr>
        <w:pStyle w:val="western"/>
        <w:spacing w:before="0" w:after="0"/>
        <w:ind w:firstLine="709"/>
        <w:jc w:val="both"/>
        <w:rPr>
          <w:rFonts w:ascii="Times New Roman" w:hAnsi="Times New Roman" w:cs="Times New Roman"/>
        </w:rPr>
      </w:pPr>
      <w:r w:rsidRPr="00F11A8C">
        <w:rPr>
          <w:rFonts w:ascii="Times New Roman" w:hAnsi="Times New Roman" w:cs="Times New Roma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5.2. Заявитель может обратиться с жалобой в том числе в следующих случаях:</w:t>
      </w:r>
    </w:p>
    <w:p w:rsidR="00045A17" w:rsidRDefault="00045A17" w:rsidP="00045A17">
      <w:pPr>
        <w:pStyle w:val="Standard"/>
        <w:ind w:firstLine="709"/>
        <w:jc w:val="both"/>
      </w:pPr>
      <w:r>
        <w:rPr>
          <w:rFonts w:cs="Times New Roman"/>
          <w:sz w:val="28"/>
          <w:szCs w:val="28"/>
        </w:rPr>
        <w:t>нарушение срока регистрации заявления (запроса) заявителя о предо</w:t>
      </w:r>
      <w:r w:rsidR="00F11A8C">
        <w:rPr>
          <w:rFonts w:cs="Times New Roman"/>
          <w:sz w:val="28"/>
          <w:szCs w:val="28"/>
        </w:rPr>
        <w:t>ставлении муниципальной услуги</w:t>
      </w:r>
      <w:r>
        <w:rPr>
          <w:rFonts w:cs="Times New Roman"/>
          <w:sz w:val="28"/>
          <w:szCs w:val="28"/>
        </w:rPr>
        <w:t>;</w:t>
      </w:r>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45A17" w:rsidRDefault="00045A17" w:rsidP="00045A17">
      <w:pPr>
        <w:pStyle w:val="Standard"/>
        <w:ind w:firstLine="709"/>
        <w:jc w:val="both"/>
        <w:rPr>
          <w:rFonts w:cs="Times New Roman"/>
          <w:sz w:val="28"/>
          <w:szCs w:val="28"/>
        </w:rPr>
      </w:pPr>
      <w:r>
        <w:rPr>
          <w:rFonts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или порядка выдачи (направления) документов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 xml:space="preserve">Жалобы на решения и действия (бездействие) Администрации, должностного лица, муниципального служащего Администрации рассматриваются главой </w:t>
      </w:r>
      <w:r w:rsidR="00A1603B" w:rsidRPr="00A1603B">
        <w:rPr>
          <w:rFonts w:ascii="Times New Roman" w:hAnsi="Times New Roman" w:cs="Times New Roman"/>
        </w:rPr>
        <w:t>Первомайского района Тамбовской области</w:t>
      </w:r>
      <w:r w:rsidRPr="00A1603B">
        <w:rPr>
          <w:rFonts w:ascii="Times New Roman" w:hAnsi="Times New Roman" w:cs="Times New Roman"/>
        </w:rPr>
        <w:t>.</w:t>
      </w:r>
    </w:p>
    <w:p w:rsidR="00045A17" w:rsidRDefault="00045A17" w:rsidP="00045A17">
      <w:pPr>
        <w:ind w:firstLine="709"/>
        <w:jc w:val="both"/>
      </w:pPr>
      <w:r>
        <w:rPr>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045A17" w:rsidRDefault="00045A17" w:rsidP="00045A17">
      <w:pPr>
        <w:pStyle w:val="Standard"/>
        <w:ind w:firstLine="709"/>
        <w:jc w:val="both"/>
        <w:rPr>
          <w:rFonts w:cs="Times New Roman"/>
          <w:sz w:val="28"/>
          <w:szCs w:val="28"/>
        </w:rPr>
      </w:pPr>
      <w:r>
        <w:rPr>
          <w:rFonts w:cs="Times New Roman"/>
          <w:sz w:val="28"/>
          <w:szCs w:val="28"/>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5.5.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t>5.6. Жалоба подлежит обязательной регистрации в течение одного рабочего дня с момента поступления.</w:t>
      </w:r>
    </w:p>
    <w:p w:rsidR="00045A17" w:rsidRDefault="00045A17" w:rsidP="00045A17">
      <w:pPr>
        <w:pStyle w:val="Standard"/>
        <w:ind w:firstLine="709"/>
        <w:jc w:val="both"/>
        <w:rPr>
          <w:rFonts w:cs="Times New Roman"/>
          <w:sz w:val="28"/>
          <w:szCs w:val="28"/>
        </w:rPr>
      </w:pPr>
      <w:r>
        <w:rPr>
          <w:rFonts w:cs="Times New Roman"/>
          <w:sz w:val="28"/>
          <w:szCs w:val="28"/>
        </w:rPr>
        <w:t>5.7. Жалоба должна содержать:</w:t>
      </w:r>
    </w:p>
    <w:p w:rsidR="00045A17" w:rsidRDefault="00045A17" w:rsidP="00045A17">
      <w:pPr>
        <w:pStyle w:val="Standard"/>
        <w:ind w:firstLine="709"/>
        <w:jc w:val="both"/>
        <w:rPr>
          <w:rFonts w:cs="Times New Roman"/>
          <w:sz w:val="28"/>
          <w:szCs w:val="28"/>
        </w:rPr>
      </w:pPr>
      <w:r>
        <w:rPr>
          <w:rFonts w:cs="Times New Roman"/>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45A17" w:rsidRDefault="00045A17" w:rsidP="00045A17">
      <w:pPr>
        <w:pStyle w:val="Standard"/>
        <w:ind w:firstLine="709"/>
        <w:jc w:val="both"/>
        <w:rPr>
          <w:rFonts w:cs="Times New Roman"/>
          <w:sz w:val="28"/>
          <w:szCs w:val="28"/>
        </w:rPr>
      </w:pPr>
      <w:r>
        <w:rPr>
          <w:rFonts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5A17" w:rsidRDefault="00045A17" w:rsidP="00045A17">
      <w:pPr>
        <w:pStyle w:val="Standard"/>
        <w:ind w:firstLine="709"/>
        <w:jc w:val="both"/>
        <w:rPr>
          <w:rFonts w:cs="Times New Roman"/>
          <w:sz w:val="28"/>
          <w:szCs w:val="28"/>
        </w:rPr>
      </w:pPr>
      <w:r>
        <w:rPr>
          <w:rFonts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Заявителем могут быть представлены документы (при наличии), подтверждающие доводы заявителя, либо их копии.</w:t>
      </w:r>
    </w:p>
    <w:p w:rsidR="00045A17" w:rsidRDefault="00045A17" w:rsidP="00045A17">
      <w:pPr>
        <w:pStyle w:val="Standard"/>
        <w:ind w:firstLine="709"/>
        <w:jc w:val="both"/>
        <w:rPr>
          <w:rFonts w:cs="Times New Roman"/>
          <w:sz w:val="28"/>
          <w:szCs w:val="28"/>
        </w:rPr>
      </w:pPr>
      <w:r>
        <w:rPr>
          <w:rFonts w:cs="Times New Roman"/>
          <w:sz w:val="28"/>
          <w:szCs w:val="28"/>
        </w:rPr>
        <w:t>5.8.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5.10.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5A17" w:rsidRDefault="00045A17" w:rsidP="00045A17">
      <w:pPr>
        <w:pStyle w:val="Standard"/>
        <w:ind w:firstLine="709"/>
        <w:jc w:val="both"/>
        <w:rPr>
          <w:rFonts w:cs="Times New Roman"/>
          <w:sz w:val="28"/>
          <w:szCs w:val="28"/>
        </w:rPr>
      </w:pPr>
      <w:r>
        <w:rPr>
          <w:rFonts w:cs="Times New Roman"/>
          <w:sz w:val="28"/>
          <w:szCs w:val="28"/>
        </w:rPr>
        <w:t>5.11. Основания для приостановления рассмотрения жалобы отсутствуют.</w:t>
      </w:r>
    </w:p>
    <w:p w:rsidR="00045A17" w:rsidRDefault="00045A17" w:rsidP="00045A17">
      <w:pPr>
        <w:pStyle w:val="Standard"/>
        <w:ind w:firstLine="709"/>
        <w:jc w:val="both"/>
        <w:rPr>
          <w:rFonts w:cs="Times New Roman"/>
          <w:sz w:val="28"/>
          <w:szCs w:val="28"/>
        </w:rPr>
      </w:pPr>
      <w:r>
        <w:rPr>
          <w:rFonts w:cs="Times New Roman"/>
          <w:sz w:val="28"/>
          <w:szCs w:val="28"/>
        </w:rPr>
        <w:t>5.12. По результатам рассмотрения жалобы принимается одно из следующих решений:</w:t>
      </w:r>
    </w:p>
    <w:p w:rsidR="00045A17" w:rsidRDefault="00045A17" w:rsidP="00045A17">
      <w:pPr>
        <w:pStyle w:val="Standard"/>
        <w:ind w:firstLine="709"/>
        <w:jc w:val="both"/>
        <w:rPr>
          <w:rFonts w:cs="Times New Roman"/>
          <w:sz w:val="28"/>
          <w:szCs w:val="28"/>
        </w:rPr>
      </w:pPr>
      <w:r>
        <w:rPr>
          <w:rFonts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в удовлетворении жалобы отказывается.</w:t>
      </w:r>
    </w:p>
    <w:p w:rsidR="00045A17" w:rsidRDefault="00045A17" w:rsidP="00045A17">
      <w:pPr>
        <w:pStyle w:val="Standard"/>
        <w:ind w:firstLine="709"/>
        <w:jc w:val="both"/>
        <w:rPr>
          <w:rFonts w:cs="Times New Roman"/>
          <w:sz w:val="28"/>
          <w:szCs w:val="28"/>
        </w:rPr>
      </w:pPr>
      <w:r>
        <w:rPr>
          <w:rFonts w:cs="Times New Roman"/>
          <w:sz w:val="28"/>
          <w:szCs w:val="28"/>
        </w:rPr>
        <w:t>5.13. Не позднее дня, следующего за днем принятия решения, указанного в подразделе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5A17" w:rsidRDefault="00045A17" w:rsidP="00045A17">
      <w:pPr>
        <w:pStyle w:val="Standard"/>
        <w:ind w:firstLine="709"/>
        <w:jc w:val="both"/>
        <w:rPr>
          <w:rFonts w:cs="Times New Roman"/>
          <w:sz w:val="28"/>
          <w:szCs w:val="28"/>
        </w:rPr>
      </w:pPr>
      <w:r>
        <w:rPr>
          <w:rFonts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A1603B">
      <w:pPr>
        <w:pStyle w:val="Standard"/>
        <w:tabs>
          <w:tab w:val="left" w:pos="4815"/>
        </w:tabs>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r>
        <w:rPr>
          <w:rFonts w:cs="Times New Roman"/>
          <w:sz w:val="28"/>
          <w:szCs w:val="28"/>
        </w:rPr>
        <w:t>Приложение № 1</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r w:rsidR="00A1603B">
        <w:rPr>
          <w:rFonts w:cs="Times New Roman"/>
          <w:sz w:val="28"/>
          <w:szCs w:val="28"/>
        </w:rPr>
        <w:t xml:space="preserve"> </w:t>
      </w:r>
    </w:p>
    <w:p w:rsidR="00045A17" w:rsidRPr="0005443A" w:rsidRDefault="00045A17" w:rsidP="0005443A">
      <w:pPr>
        <w:pStyle w:val="Standard"/>
        <w:tabs>
          <w:tab w:val="left" w:pos="4815"/>
        </w:tabs>
        <w:ind w:firstLine="4876"/>
        <w:jc w:val="both"/>
        <w:rPr>
          <w:rFonts w:cs="Times New Roman"/>
          <w:sz w:val="28"/>
          <w:szCs w:val="28"/>
        </w:rPr>
      </w:pPr>
      <w:r>
        <w:rPr>
          <w:rFonts w:cs="Times New Roman"/>
          <w:sz w:val="28"/>
          <w:szCs w:val="28"/>
        </w:rPr>
        <w:t>территории»</w:t>
      </w:r>
    </w:p>
    <w:tbl>
      <w:tblPr>
        <w:tblW w:w="10232" w:type="dxa"/>
        <w:tblInd w:w="-8" w:type="dxa"/>
        <w:tblLayout w:type="fixed"/>
        <w:tblCellMar>
          <w:left w:w="0" w:type="dxa"/>
          <w:right w:w="0" w:type="dxa"/>
        </w:tblCellMar>
        <w:tblLook w:val="04A0" w:firstRow="1" w:lastRow="0" w:firstColumn="1" w:lastColumn="0" w:noHBand="0" w:noVBand="1"/>
      </w:tblPr>
      <w:tblGrid>
        <w:gridCol w:w="4395"/>
        <w:gridCol w:w="1275"/>
        <w:gridCol w:w="2154"/>
        <w:gridCol w:w="2408"/>
      </w:tblGrid>
      <w:tr w:rsidR="00045A17" w:rsidTr="0005443A">
        <w:trPr>
          <w:trHeight w:val="680"/>
        </w:trPr>
        <w:tc>
          <w:tcPr>
            <w:tcW w:w="10232" w:type="dxa"/>
            <w:gridSpan w:val="4"/>
            <w:shd w:val="clear" w:color="auto" w:fill="auto"/>
          </w:tcPr>
          <w:p w:rsidR="00045A17" w:rsidRDefault="00045A17" w:rsidP="002E4BFC">
            <w:pPr>
              <w:pStyle w:val="Standard"/>
              <w:spacing w:line="252" w:lineRule="exact"/>
              <w:ind w:left="666" w:right="806"/>
              <w:jc w:val="center"/>
              <w:rPr>
                <w:rFonts w:cs="Times New Roman"/>
                <w:sz w:val="26"/>
                <w:szCs w:val="26"/>
                <w:lang w:eastAsia="en-US"/>
              </w:rPr>
            </w:pPr>
          </w:p>
          <w:p w:rsidR="00045A17" w:rsidRDefault="00045A17" w:rsidP="002E4BFC">
            <w:pPr>
              <w:pStyle w:val="Standard"/>
              <w:spacing w:line="252" w:lineRule="exact"/>
              <w:ind w:left="666" w:right="806"/>
              <w:rPr>
                <w:rFonts w:cs="Times New Roman"/>
                <w:sz w:val="26"/>
                <w:szCs w:val="26"/>
                <w:lang w:eastAsia="en-US"/>
              </w:rPr>
            </w:pPr>
            <w:r>
              <w:rPr>
                <w:rFonts w:cs="Times New Roman"/>
                <w:sz w:val="26"/>
                <w:szCs w:val="26"/>
                <w:lang w:eastAsia="en-US"/>
              </w:rPr>
              <w:t>(Бланк Администрации)</w:t>
            </w:r>
          </w:p>
        </w:tc>
      </w:tr>
      <w:tr w:rsidR="00045A17" w:rsidTr="0005443A">
        <w:trPr>
          <w:trHeight w:val="1139"/>
        </w:trPr>
        <w:tc>
          <w:tcPr>
            <w:tcW w:w="10232" w:type="dxa"/>
            <w:gridSpan w:val="4"/>
            <w:shd w:val="clear" w:color="auto" w:fill="auto"/>
          </w:tcPr>
          <w:p w:rsidR="00045A17" w:rsidRDefault="00AD3E98" w:rsidP="002E4BFC">
            <w:pPr>
              <w:pStyle w:val="Standard"/>
              <w:spacing w:before="175" w:line="252" w:lineRule="exact"/>
              <w:ind w:left="666" w:right="809"/>
              <w:jc w:val="center"/>
            </w:pPr>
            <w:r>
              <w:rPr>
                <w:rFonts w:cs="Times New Roman"/>
                <w:b/>
                <w:sz w:val="26"/>
                <w:szCs w:val="26"/>
                <w:lang w:eastAsia="en-US"/>
              </w:rPr>
              <w:t>ПОСТАНОВЛЕНИЕ</w:t>
            </w:r>
          </w:p>
          <w:p w:rsidR="00045A17" w:rsidRDefault="00045A17" w:rsidP="002E4BFC">
            <w:pPr>
              <w:pStyle w:val="Standard"/>
              <w:ind w:left="284" w:right="343"/>
              <w:jc w:val="center"/>
            </w:pPr>
            <w:r>
              <w:rPr>
                <w:rFonts w:cs="Times New Roman"/>
                <w:b/>
                <w:bCs/>
                <w:sz w:val="26"/>
                <w:szCs w:val="26"/>
                <w:lang w:eastAsia="en-US"/>
              </w:rPr>
              <w:t>Об утверждении схемы расположения земельного участка</w:t>
            </w:r>
          </w:p>
          <w:p w:rsidR="00045A17" w:rsidRDefault="00045A17" w:rsidP="002E4BFC">
            <w:pPr>
              <w:pStyle w:val="Standard"/>
              <w:ind w:left="284" w:right="343"/>
              <w:jc w:val="center"/>
            </w:pPr>
            <w:r>
              <w:rPr>
                <w:rFonts w:cs="Times New Roman"/>
                <w:b/>
                <w:bCs/>
                <w:sz w:val="26"/>
                <w:szCs w:val="26"/>
                <w:lang w:eastAsia="en-US"/>
              </w:rPr>
              <w:t>на кадастровом плане территории</w:t>
            </w:r>
          </w:p>
          <w:p w:rsidR="00045A17" w:rsidRDefault="00045A17" w:rsidP="002E4BFC">
            <w:pPr>
              <w:pStyle w:val="Standard"/>
              <w:spacing w:line="252" w:lineRule="exact"/>
              <w:ind w:left="666" w:right="807"/>
              <w:jc w:val="center"/>
              <w:rPr>
                <w:rFonts w:cs="Times New Roman"/>
                <w:sz w:val="26"/>
                <w:szCs w:val="26"/>
                <w:lang w:eastAsia="en-US"/>
              </w:rPr>
            </w:pPr>
          </w:p>
        </w:tc>
      </w:tr>
      <w:tr w:rsidR="00045A17" w:rsidTr="0005443A">
        <w:trPr>
          <w:trHeight w:val="544"/>
        </w:trPr>
        <w:tc>
          <w:tcPr>
            <w:tcW w:w="4395" w:type="dxa"/>
            <w:shd w:val="clear" w:color="auto" w:fill="auto"/>
          </w:tcPr>
          <w:p w:rsidR="00045A17" w:rsidRDefault="00045A17" w:rsidP="002E4BFC">
            <w:pPr>
              <w:pStyle w:val="Standard"/>
              <w:tabs>
                <w:tab w:val="left" w:pos="1119"/>
              </w:tabs>
              <w:spacing w:before="198"/>
              <w:ind w:left="200"/>
            </w:pPr>
            <w:r>
              <w:rPr>
                <w:rFonts w:cs="Times New Roman"/>
                <w:sz w:val="26"/>
                <w:szCs w:val="26"/>
                <w:lang w:eastAsia="en-US"/>
              </w:rPr>
              <w:t>От _______________</w:t>
            </w:r>
          </w:p>
        </w:tc>
        <w:tc>
          <w:tcPr>
            <w:tcW w:w="1275" w:type="dxa"/>
            <w:shd w:val="clear" w:color="auto" w:fill="auto"/>
          </w:tcPr>
          <w:p w:rsidR="00045A17" w:rsidRDefault="00045A17" w:rsidP="002E4BFC">
            <w:pPr>
              <w:pStyle w:val="Standard"/>
              <w:rPr>
                <w:sz w:val="26"/>
                <w:szCs w:val="26"/>
                <w:lang w:eastAsia="en-US"/>
              </w:rPr>
            </w:pPr>
          </w:p>
        </w:tc>
        <w:tc>
          <w:tcPr>
            <w:tcW w:w="2154" w:type="dxa"/>
            <w:shd w:val="clear" w:color="auto" w:fill="auto"/>
          </w:tcPr>
          <w:p w:rsidR="00045A17" w:rsidRDefault="00045A17" w:rsidP="002E4BFC">
            <w:pPr>
              <w:pStyle w:val="Standard"/>
              <w:rPr>
                <w:sz w:val="26"/>
                <w:szCs w:val="26"/>
                <w:lang w:eastAsia="en-US"/>
              </w:rPr>
            </w:pPr>
          </w:p>
        </w:tc>
        <w:tc>
          <w:tcPr>
            <w:tcW w:w="2408" w:type="dxa"/>
            <w:shd w:val="clear" w:color="auto" w:fill="auto"/>
          </w:tcPr>
          <w:p w:rsidR="00045A17" w:rsidRDefault="00045A17" w:rsidP="002E4BFC">
            <w:pPr>
              <w:pStyle w:val="Standard"/>
              <w:tabs>
                <w:tab w:val="left" w:pos="1274"/>
              </w:tabs>
              <w:spacing w:before="198"/>
              <w:ind w:left="277"/>
            </w:pPr>
            <w:r>
              <w:rPr>
                <w:rFonts w:cs="Times New Roman"/>
                <w:sz w:val="26"/>
                <w:szCs w:val="26"/>
                <w:lang w:eastAsia="en-US"/>
              </w:rPr>
              <w:t>№ ________</w:t>
            </w:r>
          </w:p>
        </w:tc>
      </w:tr>
      <w:tr w:rsidR="00045A17" w:rsidTr="0005443A">
        <w:trPr>
          <w:trHeight w:val="6888"/>
        </w:trPr>
        <w:tc>
          <w:tcPr>
            <w:tcW w:w="10232" w:type="dxa"/>
            <w:gridSpan w:val="4"/>
            <w:shd w:val="clear" w:color="auto" w:fill="auto"/>
          </w:tcPr>
          <w:p w:rsidR="00045A17" w:rsidRDefault="00045A17" w:rsidP="002E4BFC">
            <w:pPr>
              <w:pStyle w:val="Standard"/>
              <w:ind w:left="200" w:right="343" w:firstLine="592"/>
              <w:jc w:val="both"/>
              <w:rPr>
                <w:rFonts w:cs="Times New Roman"/>
                <w:sz w:val="26"/>
                <w:szCs w:val="26"/>
                <w:lang w:eastAsia="en-US"/>
              </w:rPr>
            </w:pPr>
          </w:p>
          <w:p w:rsidR="00045A17" w:rsidRPr="008E3E79" w:rsidRDefault="00045A17" w:rsidP="008E3E79">
            <w:pPr>
              <w:pStyle w:val="Standard"/>
              <w:ind w:left="200" w:right="343" w:firstLine="592"/>
              <w:jc w:val="both"/>
              <w:rPr>
                <w:rFonts w:cs="Times New Roman"/>
                <w:sz w:val="26"/>
                <w:szCs w:val="26"/>
                <w:lang w:eastAsia="en-US"/>
              </w:rPr>
            </w:pPr>
            <w:r>
              <w:rPr>
                <w:rFonts w:cs="Times New Roman"/>
                <w:sz w:val="26"/>
                <w:szCs w:val="26"/>
                <w:lang w:eastAsia="en-US"/>
              </w:rPr>
              <w:t xml:space="preserve">Рассмотрев заявление от _______________ № ______________ (Заявитель: _________________________________) и приложенные к нему документы для утверждения схемы расположения земельного участка на кадастровом плане территории Администрацией </w:t>
            </w:r>
            <w:r w:rsidR="008E3E79">
              <w:rPr>
                <w:rFonts w:cs="Times New Roman"/>
                <w:sz w:val="26"/>
                <w:szCs w:val="26"/>
                <w:lang w:eastAsia="en-US"/>
              </w:rPr>
              <w:t>Первомайского района Тамбовской области</w:t>
            </w:r>
            <w:r>
              <w:rPr>
                <w:rFonts w:cs="Times New Roman"/>
                <w:sz w:val="26"/>
                <w:szCs w:val="26"/>
                <w:lang w:eastAsia="en-US"/>
              </w:rPr>
              <w:t xml:space="preserve"> принято РЕШЕНИЕ:</w:t>
            </w:r>
          </w:p>
          <w:p w:rsidR="00045A17" w:rsidRDefault="00045A17" w:rsidP="002E4BFC">
            <w:pPr>
              <w:pStyle w:val="Standard"/>
              <w:ind w:left="200" w:right="343" w:firstLine="592"/>
              <w:jc w:val="both"/>
            </w:pPr>
            <w:r>
              <w:rPr>
                <w:rFonts w:cs="Times New Roman"/>
                <w:sz w:val="26"/>
                <w:szCs w:val="26"/>
                <w:lang w:eastAsia="en-US"/>
              </w:rPr>
              <w:t xml:space="preserve">1. Утвердить схему расположения земельного участка на кадастровом плане территории, площадью __________________ в территориальной зоне ____________ / с видом разрешенного использования _________________, из категории земель ___________________, расположенного по адресу _______________, из земельного участка (земельных участков) </w:t>
            </w:r>
            <w:r>
              <w:rPr>
                <w:rFonts w:cs="Times New Roman"/>
                <w:sz w:val="26"/>
                <w:szCs w:val="26"/>
              </w:rPr>
              <w:t>с кадастровым номером (кадастровыми номерами)</w:t>
            </w:r>
            <w:r>
              <w:rPr>
                <w:rStyle w:val="ab"/>
                <w:rFonts w:cs="Times New Roman"/>
                <w:sz w:val="26"/>
                <w:szCs w:val="26"/>
              </w:rPr>
              <w:footnoteReference w:id="1"/>
            </w:r>
            <w:r>
              <w:rPr>
                <w:rStyle w:val="FootnoteCharacters"/>
                <w:sz w:val="26"/>
                <w:szCs w:val="26"/>
              </w:rPr>
              <w:t xml:space="preserve"> </w:t>
            </w:r>
            <w:r>
              <w:rPr>
                <w:rFonts w:cs="Times New Roman"/>
                <w:sz w:val="26"/>
                <w:szCs w:val="26"/>
              </w:rPr>
              <w:t>___________________.</w:t>
            </w:r>
          </w:p>
          <w:p w:rsidR="00045A17" w:rsidRDefault="00045A17" w:rsidP="002E4BFC">
            <w:pPr>
              <w:pStyle w:val="Standard"/>
              <w:ind w:left="200" w:right="343" w:firstLine="592"/>
              <w:jc w:val="both"/>
            </w:pPr>
            <w:r>
              <w:rPr>
                <w:rFonts w:cs="Times New Roman"/>
                <w:sz w:val="26"/>
                <w:szCs w:val="26"/>
                <w:lang w:eastAsia="en-US"/>
              </w:rPr>
              <w:t>2. Заявителю обеспечить проведение работ по образованию земельного участка, указанного в пункте 1 настоящего решения, в соответствии со схемой его расположения.</w:t>
            </w:r>
          </w:p>
          <w:p w:rsidR="00045A17" w:rsidRDefault="00045A17" w:rsidP="002E4BFC">
            <w:pPr>
              <w:pStyle w:val="Standard"/>
              <w:ind w:left="200" w:right="343" w:firstLine="592"/>
              <w:jc w:val="both"/>
            </w:pPr>
            <w:r>
              <w:rPr>
                <w:rFonts w:cs="Times New Roman"/>
                <w:sz w:val="26"/>
                <w:szCs w:val="26"/>
                <w:lang w:eastAsia="en-US"/>
              </w:rPr>
              <w:t>3. Установить следующие ограничения в пользовании земельного участка, указанного в пункте 1 настоящего решения: __________________.</w:t>
            </w:r>
          </w:p>
          <w:p w:rsidR="00045A17" w:rsidRDefault="00045A17" w:rsidP="002E4BFC">
            <w:pPr>
              <w:pStyle w:val="Standard"/>
              <w:ind w:left="200" w:right="343" w:firstLine="592"/>
              <w:jc w:val="both"/>
              <w:rPr>
                <w:rFonts w:cs="Times New Roman"/>
                <w:sz w:val="26"/>
                <w:szCs w:val="26"/>
                <w:lang w:eastAsia="en-US"/>
              </w:rPr>
            </w:pPr>
            <w:r>
              <w:rPr>
                <w:rFonts w:cs="Times New Roman"/>
                <w:sz w:val="26"/>
                <w:szCs w:val="26"/>
                <w:lang w:eastAsia="en-US"/>
              </w:rPr>
              <w:t>4. Заявитель имеет право обращаться без доверенности с заявлением об осуществлении государственного кадастрового учета земельного участка, указанного в пункте 1 настоящего решения, и о государственной регистрации права муниципальной собственности на данный земельный участок.</w:t>
            </w:r>
          </w:p>
          <w:p w:rsidR="00045A17" w:rsidRDefault="00045A17" w:rsidP="002E4BFC">
            <w:pPr>
              <w:pStyle w:val="Standard"/>
              <w:ind w:left="200" w:right="343" w:firstLine="592"/>
              <w:jc w:val="both"/>
            </w:pPr>
            <w:r>
              <w:rPr>
                <w:rFonts w:cs="Times New Roman"/>
                <w:sz w:val="26"/>
                <w:szCs w:val="26"/>
                <w:lang w:eastAsia="en-US"/>
              </w:rPr>
              <w:t>5. Срок действия настоящего решения составляет два года.</w:t>
            </w:r>
          </w:p>
          <w:p w:rsidR="00045A17" w:rsidRDefault="00045A17" w:rsidP="0005443A">
            <w:pPr>
              <w:pStyle w:val="Standard"/>
              <w:ind w:right="343"/>
              <w:jc w:val="both"/>
              <w:rPr>
                <w:rFonts w:cs="Times New Roman"/>
                <w:i/>
                <w:iCs/>
                <w:sz w:val="26"/>
                <w:szCs w:val="26"/>
                <w:lang w:eastAsia="en-US"/>
              </w:rPr>
            </w:pPr>
          </w:p>
        </w:tc>
      </w:tr>
      <w:tr w:rsidR="00045A17" w:rsidTr="0005443A">
        <w:trPr>
          <w:trHeight w:val="1015"/>
        </w:trPr>
        <w:tc>
          <w:tcPr>
            <w:tcW w:w="4395" w:type="dxa"/>
            <w:tcBorders>
              <w:top w:val="single" w:sz="4" w:space="0" w:color="000000"/>
            </w:tcBorders>
            <w:shd w:val="clear" w:color="auto" w:fill="auto"/>
          </w:tcPr>
          <w:p w:rsidR="00045A17" w:rsidRDefault="00045A17" w:rsidP="0005443A">
            <w:pPr>
              <w:pStyle w:val="Standard"/>
              <w:spacing w:before="176" w:line="206" w:lineRule="exact"/>
              <w:ind w:left="456" w:right="1808" w:firstLine="2"/>
              <w:jc w:val="center"/>
            </w:pPr>
            <w:r>
              <w:rPr>
                <w:rFonts w:cs="Times New Roman"/>
                <w:i/>
                <w:sz w:val="26"/>
                <w:szCs w:val="26"/>
                <w:lang w:eastAsia="en-US"/>
              </w:rPr>
              <w:t xml:space="preserve">(глава </w:t>
            </w:r>
            <w:r w:rsidR="0005443A">
              <w:rPr>
                <w:rFonts w:cs="Times New Roman"/>
                <w:i/>
                <w:sz w:val="26"/>
                <w:szCs w:val="26"/>
                <w:lang w:eastAsia="en-US"/>
              </w:rPr>
              <w:t>Первомайского района Тамбовской области</w:t>
            </w:r>
            <w:r>
              <w:rPr>
                <w:rFonts w:cs="Times New Roman"/>
                <w:i/>
                <w:sz w:val="26"/>
                <w:szCs w:val="26"/>
                <w:lang w:eastAsia="en-US"/>
              </w:rPr>
              <w:t>)</w:t>
            </w:r>
          </w:p>
        </w:tc>
        <w:tc>
          <w:tcPr>
            <w:tcW w:w="1275"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8"/>
            </w:pPr>
            <w:r>
              <w:rPr>
                <w:rFonts w:cs="Times New Roman"/>
                <w:sz w:val="26"/>
                <w:szCs w:val="26"/>
                <w:lang w:eastAsia="en-US"/>
              </w:rPr>
              <w:t>(</w:t>
            </w:r>
            <w:r>
              <w:rPr>
                <w:rFonts w:cs="Times New Roman"/>
                <w:i/>
                <w:iCs/>
                <w:sz w:val="26"/>
                <w:szCs w:val="26"/>
                <w:lang w:eastAsia="en-US"/>
              </w:rPr>
              <w:t>подпись</w:t>
            </w:r>
            <w:r>
              <w:rPr>
                <w:rFonts w:cs="Times New Roman"/>
                <w:sz w:val="26"/>
                <w:szCs w:val="26"/>
                <w:lang w:eastAsia="en-US"/>
              </w:rPr>
              <w:t>)</w:t>
            </w:r>
          </w:p>
        </w:tc>
        <w:tc>
          <w:tcPr>
            <w:tcW w:w="2154" w:type="dxa"/>
            <w:shd w:val="clear" w:color="auto" w:fill="auto"/>
          </w:tcPr>
          <w:p w:rsidR="00045A17" w:rsidRDefault="00045A17" w:rsidP="002E4BFC">
            <w:pPr>
              <w:pStyle w:val="Standard"/>
              <w:rPr>
                <w:sz w:val="26"/>
                <w:szCs w:val="26"/>
                <w:lang w:eastAsia="en-US"/>
              </w:rPr>
            </w:pPr>
          </w:p>
        </w:tc>
        <w:tc>
          <w:tcPr>
            <w:tcW w:w="2408"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74"/>
            </w:pPr>
            <w:r>
              <w:rPr>
                <w:rFonts w:cs="Times New Roman"/>
                <w:sz w:val="26"/>
                <w:szCs w:val="26"/>
                <w:lang w:eastAsia="en-US"/>
              </w:rPr>
              <w:t>(</w:t>
            </w:r>
            <w:r>
              <w:rPr>
                <w:rFonts w:cs="Times New Roman"/>
                <w:i/>
                <w:iCs/>
                <w:sz w:val="26"/>
                <w:szCs w:val="26"/>
                <w:lang w:eastAsia="en-US"/>
              </w:rPr>
              <w:t>инициалы</w:t>
            </w:r>
            <w:r>
              <w:rPr>
                <w:rFonts w:cs="Times New Roman"/>
                <w:sz w:val="26"/>
                <w:szCs w:val="26"/>
                <w:lang w:eastAsia="en-US"/>
              </w:rPr>
              <w:t>)</w:t>
            </w:r>
          </w:p>
        </w:tc>
      </w:tr>
    </w:tbl>
    <w:p w:rsidR="00045A17" w:rsidRDefault="00045A17" w:rsidP="00045A17">
      <w:pPr>
        <w:pStyle w:val="Standard"/>
        <w:jc w:val="right"/>
        <w:rPr>
          <w:rFonts w:cs="Times New Roman"/>
          <w:sz w:val="28"/>
          <w:szCs w:val="28"/>
        </w:rPr>
      </w:pPr>
    </w:p>
    <w:p w:rsidR="00045A17" w:rsidRDefault="00045A17" w:rsidP="00045A17">
      <w:pPr>
        <w:pStyle w:val="Standard"/>
        <w:jc w:val="right"/>
        <w:rPr>
          <w:rFonts w:cs="Times New Roman"/>
          <w:sz w:val="28"/>
          <w:szCs w:val="28"/>
        </w:rPr>
      </w:pPr>
      <w:r>
        <w:rPr>
          <w:rFonts w:cs="Times New Roman"/>
          <w:sz w:val="28"/>
          <w:szCs w:val="28"/>
        </w:rPr>
        <w:t>Приложение № 2</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tabs>
          <w:tab w:val="left" w:pos="4815"/>
        </w:tabs>
        <w:ind w:firstLine="4876"/>
        <w:jc w:val="right"/>
        <w:rPr>
          <w:rFonts w:cs="Times New Roman"/>
          <w:b/>
          <w:bCs/>
          <w:sz w:val="26"/>
          <w:szCs w:val="26"/>
        </w:rPr>
      </w:pPr>
    </w:p>
    <w:p w:rsidR="00045A17" w:rsidRDefault="00045A17" w:rsidP="00045A17">
      <w:pPr>
        <w:ind w:left="440" w:right="-2" w:firstLine="770"/>
        <w:jc w:val="right"/>
      </w:pPr>
      <w:r>
        <w:rPr>
          <w:szCs w:val="28"/>
        </w:rPr>
        <w:t xml:space="preserve">                                    Администрация</w:t>
      </w:r>
      <w:r w:rsidR="0005443A">
        <w:rPr>
          <w:szCs w:val="28"/>
        </w:rPr>
        <w:t xml:space="preserve"> Первомайского районаТамбовской области</w:t>
      </w:r>
    </w:p>
    <w:p w:rsidR="00045A17" w:rsidRDefault="00045A17" w:rsidP="00045A17">
      <w:pPr>
        <w:ind w:left="440" w:right="-2" w:firstLine="770"/>
        <w:jc w:val="right"/>
      </w:pPr>
      <w:r>
        <w:rPr>
          <w:szCs w:val="28"/>
        </w:rPr>
        <w:t xml:space="preserve">                                    Заявитель 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для гражданина: фамилия, имя и (при наличии) отчество,</w:t>
      </w:r>
    </w:p>
    <w:p w:rsidR="00045A17" w:rsidRDefault="00045A17" w:rsidP="00045A17">
      <w:pPr>
        <w:ind w:left="440" w:right="-2" w:firstLine="770"/>
        <w:jc w:val="right"/>
      </w:pPr>
      <w:r>
        <w:rPr>
          <w:i/>
          <w:iCs/>
        </w:rPr>
        <w:t>место жительства заявителя,  реквизиты документа,</w:t>
      </w:r>
    </w:p>
    <w:p w:rsidR="00045A17" w:rsidRDefault="00045A17" w:rsidP="00045A17">
      <w:pPr>
        <w:ind w:left="440" w:right="-2" w:firstLine="770"/>
        <w:jc w:val="right"/>
      </w:pPr>
      <w:r>
        <w:rPr>
          <w:i/>
          <w:iCs/>
        </w:rPr>
        <w:t>удостоверяющего личность заявителя</w:t>
      </w:r>
    </w:p>
    <w:p w:rsidR="00045A17" w:rsidRDefault="00045A17" w:rsidP="00045A17">
      <w:pPr>
        <w:ind w:left="440" w:right="-2" w:firstLine="770"/>
        <w:jc w:val="right"/>
      </w:pPr>
      <w:r>
        <w:rPr>
          <w:i/>
          <w:iCs/>
        </w:rPr>
        <w:t>__________________________________________________</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 xml:space="preserve">                             </w:t>
      </w:r>
      <w:r>
        <w:rPr>
          <w:i/>
          <w:iCs/>
        </w:rPr>
        <w:t>для юридического лица: наименование и место нахождения</w:t>
      </w:r>
    </w:p>
    <w:p w:rsidR="00045A17" w:rsidRDefault="00045A17" w:rsidP="00045A17">
      <w:pPr>
        <w:ind w:left="440" w:right="-2" w:firstLine="770"/>
        <w:jc w:val="right"/>
      </w:pPr>
      <w:r>
        <w:rPr>
          <w:i/>
          <w:iCs/>
        </w:rPr>
        <w:t>заявителя, ОГРН, ИНН  (за исключением случаев, если</w:t>
      </w:r>
    </w:p>
    <w:p w:rsidR="00045A17" w:rsidRDefault="00045A17" w:rsidP="00045A17">
      <w:pPr>
        <w:ind w:left="440" w:right="-2" w:firstLine="770"/>
        <w:jc w:val="right"/>
      </w:pPr>
      <w:r>
        <w:rPr>
          <w:i/>
          <w:iCs/>
        </w:rPr>
        <w:t>заявителем  является  иностранное юридическое лицо</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 xml:space="preserve">   почтовый индекс и (или ) адрес электронной почты</w:t>
      </w:r>
    </w:p>
    <w:p w:rsidR="00045A17" w:rsidRDefault="00045A17" w:rsidP="00045A17">
      <w:pPr>
        <w:ind w:left="440" w:right="-2" w:firstLine="770"/>
        <w:jc w:val="right"/>
      </w:pPr>
      <w:r>
        <w:rPr>
          <w:szCs w:val="28"/>
        </w:rPr>
        <w:t xml:space="preserve">                                             Тел. ___________________________________</w:t>
      </w:r>
    </w:p>
    <w:p w:rsidR="00045A17" w:rsidRDefault="00045A17" w:rsidP="00045A17">
      <w:pPr>
        <w:pStyle w:val="Standard"/>
        <w:jc w:val="center"/>
        <w:rPr>
          <w:rFonts w:cs="Times New Roman"/>
          <w:b/>
          <w:bCs/>
          <w:sz w:val="26"/>
          <w:szCs w:val="26"/>
        </w:rPr>
      </w:pPr>
    </w:p>
    <w:p w:rsidR="00045A17" w:rsidRDefault="00045A17" w:rsidP="00045A17">
      <w:pPr>
        <w:pStyle w:val="Standard"/>
        <w:jc w:val="center"/>
        <w:rPr>
          <w:rFonts w:cs="Times New Roman"/>
          <w:b/>
          <w:bCs/>
          <w:sz w:val="26"/>
          <w:szCs w:val="26"/>
        </w:rPr>
      </w:pPr>
    </w:p>
    <w:p w:rsidR="00045A17" w:rsidRDefault="00045A17" w:rsidP="00045A17">
      <w:pPr>
        <w:pStyle w:val="Standard"/>
        <w:jc w:val="center"/>
      </w:pPr>
      <w:r>
        <w:rPr>
          <w:rFonts w:cs="Times New Roman"/>
          <w:sz w:val="26"/>
          <w:szCs w:val="26"/>
        </w:rPr>
        <w:t>ЗАЯВЛЕНИЕ</w:t>
      </w:r>
    </w:p>
    <w:p w:rsidR="00045A17" w:rsidRDefault="00045A17" w:rsidP="00045A17">
      <w:pPr>
        <w:pStyle w:val="Standard"/>
        <w:jc w:val="both"/>
        <w:rPr>
          <w:rFonts w:cs="Times New Roman"/>
          <w:sz w:val="26"/>
          <w:szCs w:val="26"/>
        </w:rPr>
      </w:pPr>
    </w:p>
    <w:p w:rsidR="00045A17" w:rsidRDefault="00045A17" w:rsidP="00045A17">
      <w:pPr>
        <w:pStyle w:val="Standard"/>
        <w:ind w:firstLine="709"/>
        <w:jc w:val="both"/>
      </w:pPr>
      <w:r>
        <w:rPr>
          <w:rFonts w:cs="Times New Roman"/>
          <w:sz w:val="28"/>
          <w:szCs w:val="28"/>
        </w:rPr>
        <w:t>Прошу утвердить схему расположения земельного участка или земельных участков на кадастровом плане территории.</w:t>
      </w:r>
    </w:p>
    <w:p w:rsidR="00045A17" w:rsidRDefault="00045A17" w:rsidP="00045A17">
      <w:pPr>
        <w:pStyle w:val="Standard"/>
        <w:ind w:firstLine="709"/>
        <w:jc w:val="both"/>
      </w:pPr>
      <w:r>
        <w:rPr>
          <w:rFonts w:cs="Times New Roman"/>
          <w:sz w:val="28"/>
          <w:szCs w:val="28"/>
        </w:rPr>
        <w:t>Земельный участок  площадью ___________ кв.м, расположенный по адресу:</w:t>
      </w:r>
    </w:p>
    <w:p w:rsidR="00045A17" w:rsidRDefault="00045A17" w:rsidP="00045A17">
      <w:pPr>
        <w:pStyle w:val="Standard"/>
        <w:jc w:val="both"/>
      </w:pPr>
      <w:r>
        <w:rPr>
          <w:rFonts w:cs="Times New Roman"/>
          <w:sz w:val="28"/>
          <w:szCs w:val="28"/>
        </w:rPr>
        <w:t>____________________________________________________________________,</w:t>
      </w:r>
    </w:p>
    <w:p w:rsidR="00045A17" w:rsidRDefault="00045A17" w:rsidP="00045A17">
      <w:pPr>
        <w:pStyle w:val="Standard"/>
        <w:jc w:val="both"/>
      </w:pPr>
      <w:r>
        <w:rPr>
          <w:rFonts w:cs="Times New Roman"/>
          <w:sz w:val="20"/>
          <w:szCs w:val="20"/>
        </w:rPr>
        <w:t xml:space="preserve">               (при отсутствии адреса земельного участка иное описание местоположения земельного участка).</w:t>
      </w:r>
    </w:p>
    <w:p w:rsidR="00045A17" w:rsidRDefault="00045A17" w:rsidP="00045A17">
      <w:pPr>
        <w:pStyle w:val="Standard"/>
        <w:jc w:val="both"/>
        <w:rPr>
          <w:rFonts w:cs="Times New Roman"/>
          <w:sz w:val="20"/>
          <w:szCs w:val="20"/>
        </w:rPr>
      </w:pPr>
    </w:p>
    <w:p w:rsidR="00045A17" w:rsidRDefault="00045A17" w:rsidP="00045A17">
      <w:pPr>
        <w:pStyle w:val="Standard"/>
        <w:ind w:firstLine="709"/>
        <w:jc w:val="both"/>
        <w:rPr>
          <w:rFonts w:cs="Times New Roman"/>
          <w:sz w:val="28"/>
          <w:szCs w:val="28"/>
        </w:rPr>
      </w:pPr>
    </w:p>
    <w:p w:rsidR="00045A17" w:rsidRDefault="00045A17" w:rsidP="00045A17">
      <w:pPr>
        <w:pStyle w:val="Standard"/>
        <w:jc w:val="both"/>
      </w:pPr>
      <w:r>
        <w:rPr>
          <w:rFonts w:cs="Times New Roman"/>
          <w:sz w:val="28"/>
          <w:szCs w:val="28"/>
        </w:rPr>
        <w:t>образованный _______________________________________________________</w:t>
      </w:r>
    </w:p>
    <w:p w:rsidR="00045A17" w:rsidRDefault="00045A17" w:rsidP="00045A17">
      <w:pPr>
        <w:pStyle w:val="Standard"/>
        <w:ind w:firstLine="1"/>
        <w:jc w:val="center"/>
        <w:rPr>
          <w:rFonts w:cs="Times New Roman"/>
          <w:sz w:val="20"/>
          <w:szCs w:val="20"/>
        </w:rPr>
      </w:pPr>
      <w:r>
        <w:rPr>
          <w:rFonts w:cs="Times New Roman"/>
          <w:sz w:val="20"/>
          <w:szCs w:val="20"/>
        </w:rPr>
        <w:t>(путём раздела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из земельного участка (земельных участков) с кадастровым номером (кадастровыми номерами):</w:t>
      </w:r>
    </w:p>
    <w:p w:rsidR="00045A17" w:rsidRDefault="00045A17" w:rsidP="00045A17">
      <w:pPr>
        <w:pStyle w:val="Standard"/>
        <w:jc w:val="both"/>
        <w:rPr>
          <w:rFonts w:cs="Times New Roman"/>
          <w:sz w:val="28"/>
          <w:szCs w:val="28"/>
        </w:rPr>
      </w:pPr>
      <w:r>
        <w:rPr>
          <w:rFonts w:cs="Times New Roman"/>
          <w:sz w:val="28"/>
          <w:szCs w:val="28"/>
        </w:rPr>
        <w:t xml:space="preserve"> __________________________________________________________________</w:t>
      </w:r>
    </w:p>
    <w:p w:rsidR="00045A17" w:rsidRDefault="00045A17" w:rsidP="00045A17">
      <w:pPr>
        <w:pStyle w:val="Standard"/>
        <w:ind w:firstLine="1"/>
        <w:jc w:val="center"/>
      </w:pPr>
      <w:r>
        <w:rPr>
          <w:rFonts w:cs="Times New Roman"/>
          <w:sz w:val="20"/>
          <w:szCs w:val="20"/>
        </w:rPr>
        <w:t xml:space="preserve"> (указываются, если земельный (-ые) участок (-ки) образуется (-ются) из земельного (-ных) участка (-ов), сведения о котором (-ых) внесены в Единый государственный реестр недвижимости)</w:t>
      </w:r>
    </w:p>
    <w:p w:rsidR="00045A17" w:rsidRDefault="00045A17" w:rsidP="00045A17">
      <w:pPr>
        <w:pStyle w:val="Standard"/>
        <w:ind w:firstLine="1"/>
        <w:jc w:val="center"/>
        <w:rPr>
          <w:rFonts w:cs="Times New Roman"/>
          <w:sz w:val="20"/>
          <w:szCs w:val="20"/>
        </w:rPr>
      </w:pPr>
    </w:p>
    <w:p w:rsidR="00045A17" w:rsidRDefault="00045A17" w:rsidP="00045A17">
      <w:pPr>
        <w:pStyle w:val="Standard"/>
        <w:ind w:firstLine="708"/>
        <w:jc w:val="both"/>
      </w:pPr>
      <w:r>
        <w:rPr>
          <w:rFonts w:cs="Times New Roman"/>
          <w:sz w:val="28"/>
          <w:szCs w:val="28"/>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Земельный участок относится к __________________________________</w:t>
      </w:r>
    </w:p>
    <w:p w:rsidR="00045A17" w:rsidRDefault="00045A17" w:rsidP="00045A17">
      <w:pPr>
        <w:pStyle w:val="Standard"/>
        <w:ind w:firstLine="709"/>
        <w:jc w:val="both"/>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0"/>
          <w:szCs w:val="20"/>
        </w:rPr>
        <w:t>(указывается категория земель)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Предполагаемая цель использования земельного участка: __________________________________________________________________.</w:t>
      </w:r>
    </w:p>
    <w:p w:rsidR="00045A17" w:rsidRDefault="00045A17" w:rsidP="00045A17">
      <w:pPr>
        <w:pStyle w:val="Standard"/>
        <w:jc w:val="center"/>
      </w:pPr>
      <w:r>
        <w:rPr>
          <w:rFonts w:cs="Times New Roman"/>
          <w:sz w:val="20"/>
          <w:szCs w:val="20"/>
        </w:rPr>
        <w:t>(указывается цель использования земельного участка, в том числе и цели, не связанные со строительством)</w:t>
      </w:r>
    </w:p>
    <w:p w:rsidR="00045A17" w:rsidRDefault="00045A17" w:rsidP="00045A17">
      <w:pPr>
        <w:pStyle w:val="Default"/>
        <w:rPr>
          <w:sz w:val="28"/>
          <w:szCs w:val="28"/>
        </w:rPr>
      </w:pPr>
    </w:p>
    <w:p w:rsidR="00045A17" w:rsidRDefault="00045A17" w:rsidP="00045A17">
      <w:pPr>
        <w:pStyle w:val="Default"/>
        <w:rPr>
          <w:sz w:val="28"/>
          <w:szCs w:val="28"/>
        </w:rPr>
      </w:pPr>
    </w:p>
    <w:p w:rsidR="00045A17" w:rsidRDefault="00045A17" w:rsidP="00045A17">
      <w:pPr>
        <w:pStyle w:val="Standard"/>
        <w:rPr>
          <w:rFonts w:cs="Times New Roman"/>
          <w:sz w:val="26"/>
          <w:szCs w:val="26"/>
        </w:rPr>
      </w:pPr>
    </w:p>
    <w:p w:rsidR="00045A17" w:rsidRDefault="00045A17" w:rsidP="00045A17">
      <w:pPr>
        <w:ind w:right="340"/>
        <w:jc w:val="both"/>
      </w:pPr>
      <w:r>
        <w:rPr>
          <w:szCs w:val="28"/>
        </w:rPr>
        <w:t>Результат предоставления услуги прошу:</w:t>
      </w:r>
    </w:p>
    <w:p w:rsidR="00045A17" w:rsidRDefault="00045A17" w:rsidP="00045A17">
      <w:pPr>
        <w:ind w:right="340"/>
        <w:jc w:val="both"/>
      </w:pPr>
      <w:r>
        <w:rPr>
          <w:i/>
          <w:iCs/>
          <w:sz w:val="24"/>
          <w:szCs w:val="24"/>
        </w:rPr>
        <w:t xml:space="preserve"> указывается один из перечисленных способов</w:t>
      </w:r>
    </w:p>
    <w:tbl>
      <w:tblPr>
        <w:tblW w:w="10437" w:type="dxa"/>
        <w:tblInd w:w="60" w:type="dxa"/>
        <w:tblLayout w:type="fixed"/>
        <w:tblCellMar>
          <w:left w:w="5" w:type="dxa"/>
          <w:right w:w="5" w:type="dxa"/>
        </w:tblCellMar>
        <w:tblLook w:val="04A0" w:firstRow="1" w:lastRow="0" w:firstColumn="1" w:lastColumn="0" w:noHBand="0" w:noVBand="1"/>
      </w:tblPr>
      <w:tblGrid>
        <w:gridCol w:w="9297"/>
        <w:gridCol w:w="1140"/>
      </w:tblGrid>
      <w:tr w:rsidR="00045A17" w:rsidTr="002E4BFC">
        <w:trPr>
          <w:trHeight w:val="516"/>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в форме электронного документа в личный кабинет</w:t>
            </w:r>
          </w:p>
          <w:p w:rsidR="00045A17" w:rsidRDefault="00045A17" w:rsidP="002E4BFC">
            <w:pPr>
              <w:ind w:right="340"/>
              <w:jc w:val="both"/>
            </w:pPr>
            <w:r>
              <w:rPr>
                <w:sz w:val="27"/>
                <w:szCs w:val="27"/>
              </w:rPr>
              <w:t xml:space="preserve"> на ЕПГУ/РПГУ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644"/>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выдать на бумажном носителе при личном обращении в Администрацию</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515"/>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на бумажном носителе на почтовый адрес:</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bl>
    <w:p w:rsidR="00045A17" w:rsidRDefault="00045A17" w:rsidP="00045A17">
      <w:pPr>
        <w:pStyle w:val="Standard"/>
        <w:rPr>
          <w:rFonts w:cs="Times New Roman"/>
          <w:sz w:val="26"/>
          <w:szCs w:val="26"/>
        </w:rPr>
      </w:pPr>
      <w:bookmarkStart w:id="1" w:name="Par90"/>
      <w:bookmarkStart w:id="2" w:name="Par83"/>
      <w:bookmarkEnd w:id="1"/>
      <w:bookmarkEnd w:id="2"/>
    </w:p>
    <w:p w:rsidR="00045A17" w:rsidRDefault="00045A17" w:rsidP="00045A17">
      <w:pPr>
        <w:pStyle w:val="Standard"/>
        <w:rPr>
          <w:rFonts w:cs="Times New Roman"/>
          <w:sz w:val="26"/>
          <w:szCs w:val="26"/>
        </w:rPr>
      </w:pPr>
    </w:p>
    <w:tbl>
      <w:tblPr>
        <w:tblW w:w="10036" w:type="dxa"/>
        <w:tblInd w:w="20" w:type="dxa"/>
        <w:tblLayout w:type="fixed"/>
        <w:tblCellMar>
          <w:left w:w="28" w:type="dxa"/>
          <w:right w:w="28" w:type="dxa"/>
        </w:tblCellMar>
        <w:tblLook w:val="04A0" w:firstRow="1" w:lastRow="0" w:firstColumn="1" w:lastColumn="0" w:noHBand="0" w:noVBand="1"/>
      </w:tblPr>
      <w:tblGrid>
        <w:gridCol w:w="820"/>
        <w:gridCol w:w="1560"/>
        <w:gridCol w:w="2978"/>
        <w:gridCol w:w="4678"/>
      </w:tblGrid>
      <w:tr w:rsidR="00045A17" w:rsidTr="002E4BFC">
        <w:tc>
          <w:tcPr>
            <w:tcW w:w="2380" w:type="dxa"/>
            <w:gridSpan w:val="2"/>
            <w:shd w:val="clear" w:color="auto" w:fill="auto"/>
            <w:vAlign w:val="bottom"/>
          </w:tcPr>
          <w:p w:rsidR="00045A17" w:rsidRDefault="00045A17" w:rsidP="002E4BFC">
            <w:pPr>
              <w:pStyle w:val="Standard"/>
              <w:jc w:val="both"/>
            </w:pPr>
            <w:r>
              <w:rPr>
                <w:rFonts w:cs="Times New Roman"/>
                <w:sz w:val="26"/>
                <w:szCs w:val="26"/>
              </w:rPr>
              <w:t>Подпись заявителя</w:t>
            </w:r>
          </w:p>
        </w:tc>
        <w:tc>
          <w:tcPr>
            <w:tcW w:w="2978" w:type="dxa"/>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r w:rsidR="00045A17" w:rsidTr="002E4BFC">
        <w:tc>
          <w:tcPr>
            <w:tcW w:w="2380" w:type="dxa"/>
            <w:gridSpan w:val="2"/>
            <w:shd w:val="clear" w:color="auto" w:fill="auto"/>
          </w:tcPr>
          <w:p w:rsidR="00045A17" w:rsidRDefault="00045A17" w:rsidP="002E4BFC">
            <w:pPr>
              <w:pStyle w:val="Standard"/>
              <w:jc w:val="center"/>
              <w:rPr>
                <w:rFonts w:cs="Times New Roman"/>
                <w:sz w:val="26"/>
                <w:szCs w:val="26"/>
              </w:rPr>
            </w:pPr>
          </w:p>
        </w:tc>
        <w:tc>
          <w:tcPr>
            <w:tcW w:w="2978" w:type="dxa"/>
            <w:tcBorders>
              <w:top w:val="single" w:sz="4" w:space="0" w:color="000000"/>
            </w:tcBorders>
            <w:shd w:val="clear" w:color="auto" w:fill="auto"/>
          </w:tcPr>
          <w:p w:rsidR="00045A17" w:rsidRDefault="00045A17" w:rsidP="002E4BFC">
            <w:pPr>
              <w:pStyle w:val="Standard"/>
              <w:jc w:val="center"/>
            </w:pPr>
            <w:r>
              <w:rPr>
                <w:rFonts w:cs="Times New Roman"/>
                <w:sz w:val="26"/>
                <w:szCs w:val="26"/>
              </w:rPr>
              <w:t>(расшифровка подписи)</w:t>
            </w:r>
          </w:p>
        </w:tc>
        <w:tc>
          <w:tcPr>
            <w:tcW w:w="4678" w:type="dxa"/>
            <w:shd w:val="clear" w:color="auto" w:fill="auto"/>
          </w:tcPr>
          <w:p w:rsidR="00045A17" w:rsidRDefault="00045A17" w:rsidP="002E4BFC">
            <w:pPr>
              <w:pStyle w:val="Standard"/>
              <w:jc w:val="center"/>
              <w:rPr>
                <w:rFonts w:cs="Times New Roman"/>
                <w:sz w:val="26"/>
                <w:szCs w:val="26"/>
              </w:rPr>
            </w:pPr>
          </w:p>
        </w:tc>
      </w:tr>
      <w:tr w:rsidR="00045A17" w:rsidTr="002E4BFC">
        <w:tc>
          <w:tcPr>
            <w:tcW w:w="820" w:type="dxa"/>
            <w:shd w:val="clear" w:color="auto" w:fill="auto"/>
            <w:vAlign w:val="bottom"/>
          </w:tcPr>
          <w:p w:rsidR="00045A17" w:rsidRDefault="00045A17" w:rsidP="002E4BFC">
            <w:pPr>
              <w:pStyle w:val="Standard"/>
              <w:jc w:val="both"/>
            </w:pPr>
            <w:r>
              <w:rPr>
                <w:rFonts w:cs="Times New Roman"/>
                <w:sz w:val="26"/>
                <w:szCs w:val="26"/>
              </w:rPr>
              <w:t>Дата</w:t>
            </w:r>
          </w:p>
        </w:tc>
        <w:tc>
          <w:tcPr>
            <w:tcW w:w="4538" w:type="dxa"/>
            <w:gridSpan w:val="2"/>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bl>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r>
        <w:br w:type="page"/>
      </w:r>
    </w:p>
    <w:p w:rsidR="00045A17" w:rsidRDefault="00045A17" w:rsidP="00045A17">
      <w:pPr>
        <w:pStyle w:val="Standard"/>
        <w:ind w:left="5670" w:right="-1" w:hanging="150"/>
        <w:jc w:val="right"/>
      </w:pPr>
      <w:r>
        <w:rPr>
          <w:rFonts w:cs="Times New Roman"/>
          <w:sz w:val="28"/>
          <w:szCs w:val="28"/>
        </w:rPr>
        <w:t>Приложение № 3</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right="-1"/>
      </w:pPr>
      <w:r>
        <w:rPr>
          <w:rFonts w:cs="Times New Roman"/>
        </w:rPr>
        <w:t xml:space="preserve"> (Бланк Администрации)</w:t>
      </w:r>
    </w:p>
    <w:p w:rsidR="00045A17" w:rsidRDefault="00045A17" w:rsidP="00045A17">
      <w:pPr>
        <w:pStyle w:val="Standard"/>
        <w:ind w:right="-1"/>
        <w:rPr>
          <w:rFonts w:cs="Times New Roman"/>
        </w:rPr>
      </w:pPr>
    </w:p>
    <w:p w:rsidR="00045A17" w:rsidRDefault="00045A17" w:rsidP="00045A17">
      <w:pPr>
        <w:pStyle w:val="Standard"/>
        <w:ind w:right="-1"/>
        <w:rPr>
          <w:rFonts w:cs="Times New Roman"/>
          <w:sz w:val="20"/>
          <w:szCs w:val="20"/>
        </w:rPr>
      </w:pPr>
    </w:p>
    <w:p w:rsidR="00045A17" w:rsidRDefault="00045A17" w:rsidP="00045A17">
      <w:pPr>
        <w:shd w:val="clear" w:color="auto" w:fill="FFFFFF"/>
        <w:ind w:left="440" w:right="340" w:firstLine="770"/>
        <w:jc w:val="right"/>
      </w:pPr>
      <w:r>
        <w:rPr>
          <w:szCs w:val="28"/>
        </w:rPr>
        <w:t>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гражданина: фамилия, имя и (при наличии) отчество,</w:t>
      </w:r>
    </w:p>
    <w:p w:rsidR="00045A17" w:rsidRDefault="00045A17" w:rsidP="00045A17">
      <w:pPr>
        <w:shd w:val="clear" w:color="auto" w:fill="FFFFFF"/>
        <w:ind w:left="440" w:right="340" w:firstLine="770"/>
        <w:jc w:val="right"/>
      </w:pPr>
      <w:r>
        <w:rPr>
          <w:i/>
          <w:iCs/>
        </w:rPr>
        <w:t>место жительства заявителя</w:t>
      </w:r>
    </w:p>
    <w:p w:rsidR="00045A17" w:rsidRDefault="00045A17" w:rsidP="00045A17">
      <w:pPr>
        <w:shd w:val="clear" w:color="auto" w:fill="FFFFFF"/>
        <w:ind w:left="440" w:right="340" w:firstLine="770"/>
        <w:jc w:val="right"/>
      </w:pPr>
      <w:r>
        <w:rPr>
          <w:i/>
          <w:iCs/>
        </w:rPr>
        <w:t>__________________________________________________</w:t>
      </w:r>
    </w:p>
    <w:p w:rsidR="00045A17" w:rsidRDefault="00045A17" w:rsidP="00045A17">
      <w:pPr>
        <w:shd w:val="clear" w:color="auto" w:fill="FFFFFF"/>
        <w:ind w:left="440" w:right="340" w:firstLine="770"/>
        <w:jc w:val="right"/>
      </w:pPr>
      <w:r>
        <w:rPr>
          <w:szCs w:val="28"/>
        </w:rPr>
        <w:t xml:space="preserve">                                    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юридического лица: наименование</w:t>
      </w:r>
    </w:p>
    <w:p w:rsidR="00045A17" w:rsidRDefault="00045A17" w:rsidP="00045A17">
      <w:pPr>
        <w:shd w:val="clear" w:color="auto" w:fill="FFFFFF"/>
        <w:ind w:left="440" w:right="340" w:firstLine="770"/>
        <w:jc w:val="right"/>
      </w:pPr>
      <w:r>
        <w:rPr>
          <w:i/>
          <w:iCs/>
        </w:rPr>
        <w:t>и место нахождения заявителя</w:t>
      </w:r>
      <w:r>
        <w:rPr>
          <w:szCs w:val="28"/>
        </w:rPr>
        <w:t xml:space="preserve">                                    </w:t>
      </w:r>
    </w:p>
    <w:p w:rsidR="00045A17" w:rsidRDefault="00045A17" w:rsidP="00045A17">
      <w:pPr>
        <w:pStyle w:val="1f3"/>
        <w:shd w:val="clear" w:color="auto" w:fill="FFFFFF"/>
        <w:spacing w:after="0" w:line="100" w:lineRule="atLeast"/>
      </w:pPr>
    </w:p>
    <w:p w:rsidR="00045A17" w:rsidRDefault="00045A17" w:rsidP="00045A17">
      <w:pPr>
        <w:pStyle w:val="ConsPlusNormal"/>
        <w:shd w:val="clear" w:color="auto" w:fill="FFFFFF"/>
        <w:spacing w:line="100" w:lineRule="atLeast"/>
        <w:ind w:firstLine="0"/>
        <w:jc w:val="center"/>
      </w:pPr>
    </w:p>
    <w:p w:rsidR="00045A17" w:rsidRDefault="00045A17" w:rsidP="00045A17">
      <w:pPr>
        <w:pStyle w:val="ConsPlusNormal"/>
        <w:shd w:val="clear" w:color="auto" w:fill="FFFFFF"/>
        <w:spacing w:line="100" w:lineRule="atLeast"/>
        <w:ind w:firstLine="0"/>
        <w:jc w:val="center"/>
      </w:pPr>
      <w:r>
        <w:rPr>
          <w:rFonts w:ascii="Times New Roman" w:hAnsi="Times New Roman" w:cs="Times New Roman"/>
          <w:b/>
          <w:sz w:val="28"/>
          <w:szCs w:val="28"/>
        </w:rPr>
        <w:t>Уведомление об отказе в приеме документов</w:t>
      </w:r>
    </w:p>
    <w:p w:rsidR="00045A17" w:rsidRDefault="00045A17" w:rsidP="00045A17">
      <w:pPr>
        <w:pStyle w:val="1f3"/>
        <w:shd w:val="clear" w:color="auto" w:fill="FFFFFF"/>
        <w:spacing w:after="0" w:line="100" w:lineRule="atLeast"/>
        <w:jc w:val="center"/>
      </w:pPr>
    </w:p>
    <w:p w:rsidR="00045A17" w:rsidRDefault="00045A17" w:rsidP="00045A17">
      <w:pPr>
        <w:pStyle w:val="1f3"/>
        <w:shd w:val="clear" w:color="auto" w:fill="FFFFFF"/>
        <w:spacing w:after="0" w:line="100" w:lineRule="atLeast"/>
        <w:ind w:firstLine="708"/>
        <w:jc w:val="both"/>
      </w:pPr>
      <w:r>
        <w:rPr>
          <w:sz w:val="28"/>
          <w:szCs w:val="28"/>
        </w:rPr>
        <w:t>Вам отказано в приеме документов, представленных Вами для получения муниципальной услуги в</w:t>
      </w:r>
    </w:p>
    <w:p w:rsidR="00045A17" w:rsidRDefault="00045A17" w:rsidP="00045A17">
      <w:pPr>
        <w:pStyle w:val="1f3"/>
        <w:shd w:val="clear" w:color="auto" w:fill="FFFFFF"/>
        <w:spacing w:after="0" w:line="100" w:lineRule="atLeast"/>
        <w:jc w:val="both"/>
      </w:pPr>
      <w:r>
        <w:rPr>
          <w:sz w:val="28"/>
          <w:szCs w:val="28"/>
        </w:rPr>
        <w:t>____________________________________________________________________________________________________________________________________________</w:t>
      </w:r>
    </w:p>
    <w:p w:rsidR="00045A17" w:rsidRDefault="00045A17" w:rsidP="00045A17">
      <w:pPr>
        <w:pStyle w:val="1f3"/>
        <w:shd w:val="clear" w:color="auto" w:fill="FFFFFF"/>
        <w:jc w:val="center"/>
      </w:pPr>
      <w:r>
        <w:rPr>
          <w:sz w:val="20"/>
          <w:szCs w:val="20"/>
        </w:rPr>
        <w:t>(указать орган, в который поданы документы)</w:t>
      </w:r>
    </w:p>
    <w:p w:rsidR="00045A17" w:rsidRDefault="00045A17" w:rsidP="00045A17">
      <w:pPr>
        <w:pStyle w:val="1f3"/>
        <w:shd w:val="clear" w:color="auto" w:fill="FFFFFF"/>
        <w:spacing w:after="0"/>
      </w:pPr>
      <w:r>
        <w:rPr>
          <w:sz w:val="28"/>
          <w:szCs w:val="28"/>
        </w:rPr>
        <w:t>по следующим основаниям _________________________________________________</w:t>
      </w:r>
    </w:p>
    <w:p w:rsidR="00045A17" w:rsidRDefault="00045A17" w:rsidP="00045A17">
      <w:pPr>
        <w:pStyle w:val="1f3"/>
        <w:shd w:val="clear" w:color="auto" w:fill="FFFFFF"/>
        <w:spacing w:after="0"/>
      </w:pPr>
      <w:r>
        <w:rPr>
          <w:sz w:val="28"/>
          <w:szCs w:val="28"/>
        </w:rPr>
        <w:t>____________________________________________________________________________________________________________</w:t>
      </w:r>
      <w:r w:rsidR="0005443A">
        <w:rPr>
          <w:sz w:val="28"/>
          <w:szCs w:val="28"/>
        </w:rPr>
        <w:t>____________________________</w:t>
      </w:r>
    </w:p>
    <w:p w:rsidR="00045A17" w:rsidRDefault="00045A17" w:rsidP="00045A17">
      <w:pPr>
        <w:pStyle w:val="1f3"/>
        <w:shd w:val="clear" w:color="auto" w:fill="FFFFFF"/>
        <w:spacing w:after="0"/>
      </w:pPr>
      <w:r>
        <w:rPr>
          <w:sz w:val="28"/>
          <w:szCs w:val="28"/>
        </w:rPr>
        <w:t>______________________________________</w:t>
      </w:r>
      <w:r w:rsidR="0005443A">
        <w:rPr>
          <w:sz w:val="28"/>
          <w:szCs w:val="28"/>
        </w:rPr>
        <w:t>______________________________</w:t>
      </w:r>
    </w:p>
    <w:p w:rsidR="00045A17" w:rsidRDefault="00045A17" w:rsidP="00045A17">
      <w:pPr>
        <w:pStyle w:val="1f3"/>
        <w:shd w:val="clear" w:color="auto" w:fill="FFFFFF"/>
        <w:jc w:val="center"/>
      </w:pPr>
      <w:r>
        <w:rPr>
          <w:sz w:val="20"/>
          <w:szCs w:val="20"/>
        </w:rPr>
        <w:t>(указываются причины отказа в приеме документов со ссылкой на пункт административного регламента)</w:t>
      </w:r>
    </w:p>
    <w:p w:rsidR="00045A17" w:rsidRDefault="00045A17" w:rsidP="00045A17">
      <w:pPr>
        <w:pStyle w:val="1f3"/>
        <w:shd w:val="clear" w:color="auto" w:fill="FFFFFF"/>
        <w:spacing w:after="0" w:line="100" w:lineRule="atLeast"/>
        <w:ind w:firstLine="708"/>
        <w:jc w:val="both"/>
      </w:pPr>
      <w:r>
        <w:rPr>
          <w:sz w:val="28"/>
          <w:szCs w:val="28"/>
        </w:rPr>
        <w:t>Дополнительная информация: ______________________________________.</w:t>
      </w:r>
    </w:p>
    <w:p w:rsidR="00045A17" w:rsidRDefault="00045A17" w:rsidP="00045A17">
      <w:pPr>
        <w:pStyle w:val="1f3"/>
        <w:shd w:val="clear" w:color="auto" w:fill="FFFFFF"/>
        <w:spacing w:after="0" w:line="100" w:lineRule="atLeast"/>
        <w:ind w:firstLine="708"/>
        <w:jc w:val="both"/>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45A17" w:rsidRDefault="00045A17" w:rsidP="00045A17">
      <w:pPr>
        <w:pStyle w:val="1f3"/>
        <w:shd w:val="clear" w:color="auto" w:fill="FFFFFF"/>
        <w:spacing w:after="0" w:line="100" w:lineRule="atLeast"/>
        <w:ind w:firstLine="708"/>
        <w:jc w:val="both"/>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pPr>
      <w:r>
        <w:t>________________________________________                           ________________________</w:t>
      </w:r>
    </w:p>
    <w:p w:rsidR="00045A17" w:rsidRDefault="00045A17" w:rsidP="00045A17">
      <w:pPr>
        <w:pStyle w:val="1f3"/>
        <w:spacing w:after="0"/>
        <w:ind w:left="440" w:right="340"/>
        <w:jc w:val="both"/>
      </w:pPr>
      <w:r>
        <w:rPr>
          <w:rFonts w:eastAsia="Times New Roman" w:cs="Times New Roman"/>
          <w:sz w:val="18"/>
          <w:szCs w:val="18"/>
        </w:rPr>
        <w:t xml:space="preserve">         </w:t>
      </w:r>
      <w:r>
        <w:rPr>
          <w:sz w:val="18"/>
          <w:szCs w:val="18"/>
        </w:rPr>
        <w:t>(Ф.И.О. ответственного исполнителя)                                                                                  (подпись)</w:t>
      </w:r>
    </w:p>
    <w:p w:rsidR="00045A17" w:rsidRDefault="00045A17" w:rsidP="00045A17">
      <w:pPr>
        <w:pStyle w:val="Standard"/>
        <w:ind w:right="-1"/>
      </w:pPr>
    </w:p>
    <w:p w:rsidR="00045A17" w:rsidRDefault="00045A17" w:rsidP="00045A17">
      <w:pPr>
        <w:pStyle w:val="Standard"/>
        <w:ind w:left="5670" w:right="-1" w:hanging="150"/>
        <w:jc w:val="right"/>
      </w:pPr>
      <w:r>
        <w:rPr>
          <w:rFonts w:cs="Times New Roman"/>
          <w:sz w:val="28"/>
          <w:szCs w:val="28"/>
        </w:rPr>
        <w:t>Приложение № 4</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844BAF" w:rsidRPr="0005443A" w:rsidRDefault="00844BAF" w:rsidP="00844BAF">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left="150"/>
        <w:jc w:val="center"/>
        <w:rPr>
          <w:rFonts w:cs="Times New Roman"/>
          <w:sz w:val="28"/>
          <w:szCs w:val="28"/>
          <w:shd w:val="clear" w:color="auto" w:fill="FFFF00"/>
        </w:rPr>
      </w:pPr>
    </w:p>
    <w:p w:rsidR="00045A17" w:rsidRDefault="00045A17" w:rsidP="00045A17">
      <w:pPr>
        <w:pStyle w:val="Standard"/>
        <w:jc w:val="center"/>
      </w:pPr>
      <w:r>
        <w:rPr>
          <w:rFonts w:cs="Times New Roman"/>
          <w:b/>
          <w:sz w:val="28"/>
          <w:szCs w:val="28"/>
        </w:rPr>
        <w:t>РАСПИСКА</w:t>
      </w:r>
    </w:p>
    <w:p w:rsidR="00045A17" w:rsidRDefault="00045A17" w:rsidP="00045A17">
      <w:pPr>
        <w:pStyle w:val="Standard"/>
        <w:jc w:val="center"/>
      </w:pPr>
      <w:r>
        <w:rPr>
          <w:rFonts w:cs="Times New Roman"/>
          <w:b/>
          <w:sz w:val="28"/>
          <w:szCs w:val="28"/>
        </w:rPr>
        <w:t>в получении документов</w:t>
      </w:r>
    </w:p>
    <w:p w:rsidR="00045A17" w:rsidRDefault="00045A17" w:rsidP="00045A17">
      <w:pPr>
        <w:pStyle w:val="Standard"/>
        <w:jc w:val="both"/>
      </w:pPr>
      <w:r>
        <w:rPr>
          <w:rFonts w:cs="Times New Roman"/>
          <w:sz w:val="28"/>
          <w:szCs w:val="28"/>
        </w:rPr>
        <w:t xml:space="preserve">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(наименование администрации  муниципального образования либо многофункционального центра)</w:t>
      </w:r>
    </w:p>
    <w:p w:rsidR="00045A17" w:rsidRDefault="00045A17" w:rsidP="00045A17">
      <w:pPr>
        <w:pStyle w:val="Standard"/>
        <w:jc w:val="both"/>
      </w:pPr>
      <w:r>
        <w:rPr>
          <w:rFonts w:cs="Times New Roman"/>
          <w:sz w:val="28"/>
          <w:szCs w:val="28"/>
        </w:rPr>
        <w:t>Мною, ____________________________________________________________</w:t>
      </w:r>
    </w:p>
    <w:p w:rsidR="00045A17" w:rsidRDefault="00045A17" w:rsidP="00045A17">
      <w:pPr>
        <w:pStyle w:val="Standard"/>
        <w:jc w:val="both"/>
      </w:pPr>
      <w:r>
        <w:rPr>
          <w:rFonts w:cs="Times New Roman"/>
          <w:sz w:val="28"/>
          <w:szCs w:val="28"/>
        </w:rPr>
        <w:t>_____________________________________</w:t>
      </w:r>
      <w:r w:rsidR="00844BAF">
        <w:rPr>
          <w:rFonts w:cs="Times New Roman"/>
          <w:sz w:val="28"/>
          <w:szCs w:val="28"/>
        </w:rPr>
        <w:t>_______________________________</w:t>
      </w:r>
    </w:p>
    <w:p w:rsidR="00045A17" w:rsidRDefault="00045A17" w:rsidP="00045A17">
      <w:pPr>
        <w:pStyle w:val="Standard"/>
        <w:jc w:val="center"/>
      </w:pPr>
      <w:r>
        <w:rPr>
          <w:rFonts w:cs="Times New Roman"/>
        </w:rPr>
        <w:t>(должность сотрудника, принявшего документы, Ф.И.О.)</w:t>
      </w:r>
    </w:p>
    <w:p w:rsidR="00045A17" w:rsidRDefault="00045A17" w:rsidP="00045A17">
      <w:pPr>
        <w:pStyle w:val="Standard"/>
        <w:jc w:val="both"/>
      </w:pPr>
      <w:r>
        <w:rPr>
          <w:rFonts w:cs="Times New Roman"/>
          <w:sz w:val="28"/>
          <w:szCs w:val="28"/>
        </w:rPr>
        <w:t>приняты от</w:t>
      </w:r>
    </w:p>
    <w:p w:rsidR="00045A17" w:rsidRDefault="00045A17" w:rsidP="00045A17">
      <w:pPr>
        <w:pStyle w:val="Standard"/>
        <w:jc w:val="both"/>
      </w:pPr>
      <w:r>
        <w:rPr>
          <w:rFonts w:cs="Times New Roman"/>
          <w:sz w:val="28"/>
          <w:szCs w:val="28"/>
        </w:rPr>
        <w:t>Ф.И.О. (последнее при наличии) заявителя________________________________</w:t>
      </w:r>
    </w:p>
    <w:p w:rsidR="00045A17" w:rsidRDefault="00045A17" w:rsidP="00045A17">
      <w:pPr>
        <w:pStyle w:val="Standard"/>
        <w:jc w:val="both"/>
      </w:pPr>
      <w:r>
        <w:rPr>
          <w:rFonts w:cs="Times New Roman"/>
          <w:sz w:val="28"/>
          <w:szCs w:val="28"/>
        </w:rPr>
        <w:t>Ф.И.О. (последнее при наличии) представителя заявителя__________________,</w:t>
      </w:r>
    </w:p>
    <w:p w:rsidR="00045A17" w:rsidRDefault="00045A17" w:rsidP="00045A17">
      <w:pPr>
        <w:pStyle w:val="Standard"/>
        <w:jc w:val="both"/>
      </w:pPr>
      <w:r>
        <w:rPr>
          <w:rFonts w:cs="Times New Roman"/>
          <w:sz w:val="28"/>
          <w:szCs w:val="28"/>
        </w:rPr>
        <w:t>действующего на основании ___________________________________________,</w:t>
      </w:r>
    </w:p>
    <w:p w:rsidR="00045A17" w:rsidRDefault="00045A17" w:rsidP="00045A17">
      <w:pPr>
        <w:pStyle w:val="Standard"/>
        <w:jc w:val="both"/>
      </w:pPr>
      <w:r>
        <w:rPr>
          <w:rFonts w:cs="Times New Roman"/>
          <w:sz w:val="28"/>
          <w:szCs w:val="28"/>
        </w:rPr>
        <w:t>тел:____________________________</w:t>
      </w:r>
    </w:p>
    <w:p w:rsidR="00045A17" w:rsidRDefault="00045A17" w:rsidP="00045A17">
      <w:pPr>
        <w:pStyle w:val="Standard"/>
        <w:jc w:val="both"/>
      </w:pPr>
      <w:r>
        <w:rPr>
          <w:rFonts w:cs="Times New Roman"/>
          <w:sz w:val="28"/>
          <w:szCs w:val="28"/>
        </w:rPr>
        <w:t>следующие документы:</w:t>
      </w:r>
    </w:p>
    <w:p w:rsidR="00045A17" w:rsidRDefault="00045A17" w:rsidP="00045A17">
      <w:pPr>
        <w:pStyle w:val="Standard"/>
        <w:jc w:val="both"/>
        <w:rPr>
          <w:rFonts w:cs="Times New Roman"/>
          <w:sz w:val="28"/>
          <w:szCs w:val="28"/>
        </w:rPr>
      </w:pPr>
    </w:p>
    <w:tbl>
      <w:tblPr>
        <w:tblW w:w="9638" w:type="dxa"/>
        <w:tblInd w:w="207" w:type="dxa"/>
        <w:tblLayout w:type="fixed"/>
        <w:tblLook w:val="04A0" w:firstRow="1" w:lastRow="0" w:firstColumn="1" w:lastColumn="0" w:noHBand="0" w:noVBand="1"/>
      </w:tblPr>
      <w:tblGrid>
        <w:gridCol w:w="559"/>
        <w:gridCol w:w="5538"/>
        <w:gridCol w:w="1557"/>
        <w:gridCol w:w="1984"/>
      </w:tblGrid>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w:t>
            </w:r>
            <w:r>
              <w:rPr>
                <w:rFonts w:cs="Times New Roman"/>
                <w:sz w:val="28"/>
                <w:szCs w:val="28"/>
              </w:rPr>
              <w:br/>
              <w:t>п/п</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Наименование и реквизиты документов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Оригинал</w:t>
            </w:r>
          </w:p>
          <w:p w:rsidR="00045A17" w:rsidRDefault="00045A17" w:rsidP="002E4BFC">
            <w:pPr>
              <w:pStyle w:val="Standard"/>
              <w:jc w:val="both"/>
            </w:pPr>
            <w:r>
              <w:rPr>
                <w:rFonts w:cs="Times New Roman"/>
                <w:sz w:val="28"/>
                <w:szCs w:val="28"/>
              </w:rPr>
              <w:t>(количество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Копия</w:t>
            </w:r>
          </w:p>
          <w:p w:rsidR="00045A17" w:rsidRDefault="00045A17" w:rsidP="002E4BFC">
            <w:pPr>
              <w:pStyle w:val="Standard"/>
              <w:jc w:val="both"/>
            </w:pPr>
            <w:r>
              <w:rPr>
                <w:rFonts w:cs="Times New Roman"/>
                <w:sz w:val="28"/>
                <w:szCs w:val="28"/>
              </w:rPr>
              <w:t>(количество листов)</w:t>
            </w: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bl>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Документы сдал:</w:t>
      </w:r>
    </w:p>
    <w:p w:rsidR="00045A17" w:rsidRDefault="00045A17" w:rsidP="00045A17">
      <w:pPr>
        <w:pStyle w:val="Standard"/>
        <w:jc w:val="both"/>
      </w:pPr>
      <w:r>
        <w:rPr>
          <w:rFonts w:cs="Times New Roman"/>
          <w:sz w:val="28"/>
          <w:szCs w:val="28"/>
        </w:rPr>
        <w:t>Заявитель</w:t>
      </w:r>
    </w:p>
    <w:p w:rsidR="00045A17" w:rsidRDefault="00045A17" w:rsidP="00045A17">
      <w:pPr>
        <w:pStyle w:val="Standard"/>
        <w:jc w:val="both"/>
      </w:pPr>
      <w:r>
        <w:rPr>
          <w:rFonts w:cs="Times New Roman"/>
          <w:sz w:val="28"/>
          <w:szCs w:val="28"/>
        </w:rPr>
        <w:t>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(Ф.И.О. (последнее при наличии) заявителя, подпись - если заявление подано лично в Администрацию)</w:t>
      </w:r>
    </w:p>
    <w:p w:rsidR="00045A17" w:rsidRDefault="00045A17" w:rsidP="00045A17">
      <w:pPr>
        <w:pStyle w:val="Standard"/>
        <w:jc w:val="center"/>
        <w:rPr>
          <w:rFonts w:cs="Times New Roman"/>
        </w:rPr>
      </w:pP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pPr>
      <w:r>
        <w:rPr>
          <w:rFonts w:cs="Times New Roman"/>
          <w:sz w:val="28"/>
          <w:szCs w:val="28"/>
        </w:rPr>
        <w:t>Документы принял: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(подпись, Ф.И.О. специалиста, принявшего документы)</w:t>
      </w: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jc w:val="both"/>
        <w:rPr>
          <w:rFonts w:cs="Times New Roman"/>
          <w:sz w:val="28"/>
          <w:szCs w:val="28"/>
        </w:rPr>
      </w:pPr>
    </w:p>
    <w:p w:rsidR="00B40FB8" w:rsidRPr="00844BAF" w:rsidRDefault="00045A17" w:rsidP="00844BAF">
      <w:pPr>
        <w:pStyle w:val="Standard"/>
        <w:jc w:val="both"/>
      </w:pPr>
      <w:r>
        <w:rPr>
          <w:rFonts w:cs="Times New Roman"/>
          <w:sz w:val="28"/>
          <w:szCs w:val="28"/>
        </w:rPr>
        <w:t>Время: ______ч _______мин.</w:t>
      </w:r>
    </w:p>
    <w:sectPr w:rsidR="00B40FB8" w:rsidRPr="00844BAF" w:rsidSect="00BE1242">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93" w:rsidRDefault="00604B93">
      <w:r>
        <w:separator/>
      </w:r>
    </w:p>
  </w:endnote>
  <w:endnote w:type="continuationSeparator" w:id="0">
    <w:p w:rsidR="00604B93" w:rsidRDefault="0060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Default="00AD3E9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Default="00AD3E98">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Default="00AD3E9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93" w:rsidRDefault="00604B93">
      <w:pPr>
        <w:rPr>
          <w:sz w:val="12"/>
        </w:rPr>
      </w:pPr>
      <w:r>
        <w:separator/>
      </w:r>
    </w:p>
  </w:footnote>
  <w:footnote w:type="continuationSeparator" w:id="0">
    <w:p w:rsidR="00604B93" w:rsidRDefault="00604B93">
      <w:pPr>
        <w:rPr>
          <w:sz w:val="12"/>
        </w:rPr>
      </w:pPr>
      <w:r>
        <w:continuationSeparator/>
      </w:r>
    </w:p>
  </w:footnote>
  <w:footnote w:id="1">
    <w:p w:rsidR="00AD3E98" w:rsidRDefault="00AD3E98" w:rsidP="00045A17">
      <w:pPr>
        <w:pStyle w:val="afe"/>
        <w:jc w:val="both"/>
      </w:pPr>
      <w:r>
        <w:rPr>
          <w:rStyle w:val="aa"/>
        </w:rPr>
        <w:footnoteRef/>
      </w:r>
      <w:r>
        <w:rPr>
          <w:sz w:val="24"/>
          <w:szCs w:val="24"/>
        </w:rPr>
        <w:t xml:space="preserve">В случае  образования земельного участка из земельного участка (-ов), сведения о котором </w:t>
      </w:r>
      <w:r>
        <w:rPr>
          <w:sz w:val="24"/>
          <w:szCs w:val="24"/>
        </w:rPr>
        <w:br/>
        <w:t>(-ых) внесены в Единый государственный реестр недвижимости.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Default="00AD3E9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Default="00AD3E98">
    <w:pPr>
      <w:pStyle w:val="afb"/>
      <w:jc w:val="center"/>
    </w:pPr>
    <w:r>
      <w:rPr>
        <w:sz w:val="24"/>
        <w:szCs w:val="24"/>
      </w:rPr>
      <w:fldChar w:fldCharType="begin"/>
    </w:r>
    <w:r>
      <w:rPr>
        <w:sz w:val="24"/>
        <w:szCs w:val="24"/>
      </w:rPr>
      <w:instrText>PAGE</w:instrText>
    </w:r>
    <w:r>
      <w:rPr>
        <w:sz w:val="24"/>
        <w:szCs w:val="24"/>
      </w:rPr>
      <w:fldChar w:fldCharType="separate"/>
    </w:r>
    <w:r w:rsidR="00354C29">
      <w:rPr>
        <w:noProof/>
        <w:sz w:val="24"/>
        <w:szCs w:val="24"/>
      </w:rPr>
      <w:t>2</w:t>
    </w:r>
    <w:r>
      <w:rPr>
        <w:sz w:val="24"/>
        <w:szCs w:val="24"/>
      </w:rPr>
      <w:fldChar w:fldCharType="end"/>
    </w:r>
  </w:p>
  <w:p w:rsidR="00AD3E98" w:rsidRDefault="00AD3E98">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98" w:rsidRPr="00B83795" w:rsidRDefault="00AD3E98" w:rsidP="00B8379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3A1"/>
    <w:multiLevelType w:val="multilevel"/>
    <w:tmpl w:val="898C4D9C"/>
    <w:lvl w:ilvl="0">
      <w:start w:val="1"/>
      <w:numFmt w:val="decimal"/>
      <w:lvlText w:val="%1."/>
      <w:lvlJc w:val="left"/>
      <w:pPr>
        <w:tabs>
          <w:tab w:val="num" w:pos="3828"/>
        </w:tabs>
        <w:ind w:left="3828" w:firstLine="0"/>
      </w:pPr>
      <w:rPr>
        <w:rFonts w:ascii="Times New Roman" w:eastAsia="Times New Roman" w:hAnsi="Times New Roman" w:cs="Times New Roman"/>
        <w:b/>
        <w:sz w:val="28"/>
      </w:rPr>
    </w:lvl>
    <w:lvl w:ilvl="1">
      <w:start w:val="1"/>
      <w:numFmt w:val="decimal"/>
      <w:lvlText w:val="%1.%2."/>
      <w:lvlJc w:val="left"/>
      <w:pPr>
        <w:tabs>
          <w:tab w:val="num" w:pos="3828"/>
        </w:tabs>
        <w:ind w:left="3828" w:firstLine="0"/>
      </w:pPr>
    </w:lvl>
    <w:lvl w:ilvl="2">
      <w:start w:val="1"/>
      <w:numFmt w:val="decimal"/>
      <w:lvlText w:val="%1.%2.%3."/>
      <w:lvlJc w:val="left"/>
      <w:pPr>
        <w:tabs>
          <w:tab w:val="num" w:pos="3828"/>
        </w:tabs>
        <w:ind w:left="3828" w:firstLine="0"/>
      </w:pPr>
    </w:lvl>
    <w:lvl w:ilvl="3">
      <w:start w:val="1"/>
      <w:numFmt w:val="decimal"/>
      <w:lvlText w:val="%1.%2.%3.%4."/>
      <w:lvlJc w:val="left"/>
      <w:pPr>
        <w:tabs>
          <w:tab w:val="num" w:pos="3828"/>
        </w:tabs>
        <w:ind w:left="3828" w:firstLine="0"/>
      </w:pPr>
    </w:lvl>
    <w:lvl w:ilvl="4">
      <w:start w:val="1"/>
      <w:numFmt w:val="decimal"/>
      <w:lvlText w:val="%1.%2.%3.%4.%5."/>
      <w:lvlJc w:val="left"/>
      <w:pPr>
        <w:tabs>
          <w:tab w:val="num" w:pos="3828"/>
        </w:tabs>
        <w:ind w:left="3828" w:firstLine="0"/>
      </w:pPr>
    </w:lvl>
    <w:lvl w:ilvl="5">
      <w:start w:val="1"/>
      <w:numFmt w:val="decimal"/>
      <w:lvlText w:val="%1.%2.%3.%4.%5.%6."/>
      <w:lvlJc w:val="left"/>
      <w:pPr>
        <w:tabs>
          <w:tab w:val="num" w:pos="3828"/>
        </w:tabs>
        <w:ind w:left="3828" w:firstLine="0"/>
      </w:pPr>
    </w:lvl>
    <w:lvl w:ilvl="6">
      <w:start w:val="1"/>
      <w:numFmt w:val="decimal"/>
      <w:lvlText w:val="%1.%2.%3.%4.%5.%6.%7."/>
      <w:lvlJc w:val="left"/>
      <w:pPr>
        <w:tabs>
          <w:tab w:val="num" w:pos="3828"/>
        </w:tabs>
        <w:ind w:left="3828" w:firstLine="0"/>
      </w:pPr>
    </w:lvl>
    <w:lvl w:ilvl="7">
      <w:start w:val="1"/>
      <w:numFmt w:val="decimal"/>
      <w:lvlText w:val="%1.%2.%3.%4.%5.%6.%7.%8."/>
      <w:lvlJc w:val="left"/>
      <w:pPr>
        <w:tabs>
          <w:tab w:val="num" w:pos="3828"/>
        </w:tabs>
        <w:ind w:left="3828" w:firstLine="0"/>
      </w:pPr>
    </w:lvl>
    <w:lvl w:ilvl="8">
      <w:start w:val="1"/>
      <w:numFmt w:val="decimal"/>
      <w:lvlText w:val="%1.%2.%3.%4.%5.%6.%7.%8.%9."/>
      <w:lvlJc w:val="left"/>
      <w:pPr>
        <w:tabs>
          <w:tab w:val="num" w:pos="3828"/>
        </w:tabs>
        <w:ind w:left="3828"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1305E"/>
    <w:rsid w:val="00021938"/>
    <w:rsid w:val="00032D35"/>
    <w:rsid w:val="00034536"/>
    <w:rsid w:val="000353C0"/>
    <w:rsid w:val="00044114"/>
    <w:rsid w:val="00045A17"/>
    <w:rsid w:val="0005443A"/>
    <w:rsid w:val="000601A2"/>
    <w:rsid w:val="0006524B"/>
    <w:rsid w:val="00065309"/>
    <w:rsid w:val="00071161"/>
    <w:rsid w:val="0007123F"/>
    <w:rsid w:val="000759AE"/>
    <w:rsid w:val="000768C6"/>
    <w:rsid w:val="000A3A6E"/>
    <w:rsid w:val="000B0F86"/>
    <w:rsid w:val="000B1D80"/>
    <w:rsid w:val="000B54FD"/>
    <w:rsid w:val="000C0D9A"/>
    <w:rsid w:val="000C222E"/>
    <w:rsid w:val="000D0920"/>
    <w:rsid w:val="000D1D1F"/>
    <w:rsid w:val="000D361E"/>
    <w:rsid w:val="000D68AB"/>
    <w:rsid w:val="000F1F7D"/>
    <w:rsid w:val="000F36B9"/>
    <w:rsid w:val="00105589"/>
    <w:rsid w:val="001107EA"/>
    <w:rsid w:val="00110A52"/>
    <w:rsid w:val="00111840"/>
    <w:rsid w:val="001215EF"/>
    <w:rsid w:val="00126A79"/>
    <w:rsid w:val="00130E74"/>
    <w:rsid w:val="00135F1A"/>
    <w:rsid w:val="0015507A"/>
    <w:rsid w:val="00155FDF"/>
    <w:rsid w:val="0017206E"/>
    <w:rsid w:val="00180CA0"/>
    <w:rsid w:val="00183E63"/>
    <w:rsid w:val="00183F55"/>
    <w:rsid w:val="00187FD5"/>
    <w:rsid w:val="001A470C"/>
    <w:rsid w:val="001A5037"/>
    <w:rsid w:val="001B262D"/>
    <w:rsid w:val="001C4736"/>
    <w:rsid w:val="001C78A2"/>
    <w:rsid w:val="001C7AA1"/>
    <w:rsid w:val="001D0A16"/>
    <w:rsid w:val="001D0D80"/>
    <w:rsid w:val="001D3BB6"/>
    <w:rsid w:val="001D7C85"/>
    <w:rsid w:val="001E2E11"/>
    <w:rsid w:val="001E3C96"/>
    <w:rsid w:val="001E4C56"/>
    <w:rsid w:val="001F45DC"/>
    <w:rsid w:val="001F4E26"/>
    <w:rsid w:val="001F7BDE"/>
    <w:rsid w:val="0020250B"/>
    <w:rsid w:val="00211E6B"/>
    <w:rsid w:val="00213ED6"/>
    <w:rsid w:val="00214829"/>
    <w:rsid w:val="00216FF6"/>
    <w:rsid w:val="002174D9"/>
    <w:rsid w:val="00217EFD"/>
    <w:rsid w:val="00227537"/>
    <w:rsid w:val="00231CC6"/>
    <w:rsid w:val="002349AA"/>
    <w:rsid w:val="002364C0"/>
    <w:rsid w:val="00257A86"/>
    <w:rsid w:val="00261285"/>
    <w:rsid w:val="00263E98"/>
    <w:rsid w:val="00275503"/>
    <w:rsid w:val="00275623"/>
    <w:rsid w:val="00276E09"/>
    <w:rsid w:val="00282380"/>
    <w:rsid w:val="002848E6"/>
    <w:rsid w:val="00285960"/>
    <w:rsid w:val="00297623"/>
    <w:rsid w:val="002A41C9"/>
    <w:rsid w:val="002D0CFA"/>
    <w:rsid w:val="002D5D6F"/>
    <w:rsid w:val="002E0601"/>
    <w:rsid w:val="002E2EFF"/>
    <w:rsid w:val="002E4BFC"/>
    <w:rsid w:val="002E6D42"/>
    <w:rsid w:val="002F3816"/>
    <w:rsid w:val="00311D25"/>
    <w:rsid w:val="00312062"/>
    <w:rsid w:val="00321192"/>
    <w:rsid w:val="00330EF0"/>
    <w:rsid w:val="003378F1"/>
    <w:rsid w:val="003432FB"/>
    <w:rsid w:val="00344566"/>
    <w:rsid w:val="00345451"/>
    <w:rsid w:val="00351104"/>
    <w:rsid w:val="00354C29"/>
    <w:rsid w:val="003562D1"/>
    <w:rsid w:val="00357E67"/>
    <w:rsid w:val="00361807"/>
    <w:rsid w:val="00363B6B"/>
    <w:rsid w:val="00367909"/>
    <w:rsid w:val="00374DE6"/>
    <w:rsid w:val="00380A8D"/>
    <w:rsid w:val="00385F96"/>
    <w:rsid w:val="00391B1C"/>
    <w:rsid w:val="003A03F5"/>
    <w:rsid w:val="003A164A"/>
    <w:rsid w:val="003D2BD2"/>
    <w:rsid w:val="003F1B51"/>
    <w:rsid w:val="003F6DD6"/>
    <w:rsid w:val="0040143F"/>
    <w:rsid w:val="00412B76"/>
    <w:rsid w:val="00416FF5"/>
    <w:rsid w:val="004273B5"/>
    <w:rsid w:val="00431822"/>
    <w:rsid w:val="00432ED6"/>
    <w:rsid w:val="004354D3"/>
    <w:rsid w:val="00435FDD"/>
    <w:rsid w:val="004371B6"/>
    <w:rsid w:val="004421A3"/>
    <w:rsid w:val="00450E95"/>
    <w:rsid w:val="0045533F"/>
    <w:rsid w:val="00456251"/>
    <w:rsid w:val="0046508A"/>
    <w:rsid w:val="00471D06"/>
    <w:rsid w:val="00472A34"/>
    <w:rsid w:val="004745A8"/>
    <w:rsid w:val="00476085"/>
    <w:rsid w:val="00485312"/>
    <w:rsid w:val="00486DC3"/>
    <w:rsid w:val="00497E20"/>
    <w:rsid w:val="004C1B18"/>
    <w:rsid w:val="004C51A7"/>
    <w:rsid w:val="004C539E"/>
    <w:rsid w:val="004C5D0A"/>
    <w:rsid w:val="004E3227"/>
    <w:rsid w:val="004F0473"/>
    <w:rsid w:val="004F6894"/>
    <w:rsid w:val="0050554E"/>
    <w:rsid w:val="00506656"/>
    <w:rsid w:val="005072F5"/>
    <w:rsid w:val="005146A9"/>
    <w:rsid w:val="00531C70"/>
    <w:rsid w:val="00532286"/>
    <w:rsid w:val="005456D4"/>
    <w:rsid w:val="00547B0D"/>
    <w:rsid w:val="00550CC3"/>
    <w:rsid w:val="00557043"/>
    <w:rsid w:val="005603AF"/>
    <w:rsid w:val="00573CE8"/>
    <w:rsid w:val="0058218E"/>
    <w:rsid w:val="00583E42"/>
    <w:rsid w:val="00591323"/>
    <w:rsid w:val="005A08A2"/>
    <w:rsid w:val="005B04C9"/>
    <w:rsid w:val="005B1DCD"/>
    <w:rsid w:val="005C0650"/>
    <w:rsid w:val="005C1CBD"/>
    <w:rsid w:val="005C7141"/>
    <w:rsid w:val="005D1789"/>
    <w:rsid w:val="005D62FC"/>
    <w:rsid w:val="005F19AD"/>
    <w:rsid w:val="005F3BF8"/>
    <w:rsid w:val="00601CB2"/>
    <w:rsid w:val="00604724"/>
    <w:rsid w:val="00604B93"/>
    <w:rsid w:val="0061027E"/>
    <w:rsid w:val="00610A55"/>
    <w:rsid w:val="00614E58"/>
    <w:rsid w:val="00642FBC"/>
    <w:rsid w:val="00650BE5"/>
    <w:rsid w:val="00654640"/>
    <w:rsid w:val="006707F6"/>
    <w:rsid w:val="0068331A"/>
    <w:rsid w:val="00696086"/>
    <w:rsid w:val="006A749F"/>
    <w:rsid w:val="006B62AC"/>
    <w:rsid w:val="006C0AD8"/>
    <w:rsid w:val="006C582F"/>
    <w:rsid w:val="006C63D3"/>
    <w:rsid w:val="006D30E7"/>
    <w:rsid w:val="006F338F"/>
    <w:rsid w:val="007076A1"/>
    <w:rsid w:val="007133AD"/>
    <w:rsid w:val="007142EC"/>
    <w:rsid w:val="007158CE"/>
    <w:rsid w:val="00717A78"/>
    <w:rsid w:val="00720F27"/>
    <w:rsid w:val="007352C6"/>
    <w:rsid w:val="00736C2B"/>
    <w:rsid w:val="00741FBD"/>
    <w:rsid w:val="00746D15"/>
    <w:rsid w:val="007475AC"/>
    <w:rsid w:val="00750C65"/>
    <w:rsid w:val="007557F5"/>
    <w:rsid w:val="00767399"/>
    <w:rsid w:val="00770DF1"/>
    <w:rsid w:val="0077495D"/>
    <w:rsid w:val="0078597E"/>
    <w:rsid w:val="00785CBD"/>
    <w:rsid w:val="007A1377"/>
    <w:rsid w:val="007A5A16"/>
    <w:rsid w:val="007A5B80"/>
    <w:rsid w:val="007B2519"/>
    <w:rsid w:val="007C108F"/>
    <w:rsid w:val="007C7B85"/>
    <w:rsid w:val="007D1CD4"/>
    <w:rsid w:val="007D1FD8"/>
    <w:rsid w:val="007D59A4"/>
    <w:rsid w:val="007D6A46"/>
    <w:rsid w:val="00800EEE"/>
    <w:rsid w:val="0081099B"/>
    <w:rsid w:val="00820CB1"/>
    <w:rsid w:val="00822A33"/>
    <w:rsid w:val="00823247"/>
    <w:rsid w:val="00825637"/>
    <w:rsid w:val="00825974"/>
    <w:rsid w:val="0083200D"/>
    <w:rsid w:val="008337D5"/>
    <w:rsid w:val="00837731"/>
    <w:rsid w:val="00837D3E"/>
    <w:rsid w:val="00841520"/>
    <w:rsid w:val="00844BAF"/>
    <w:rsid w:val="00847DAE"/>
    <w:rsid w:val="00864034"/>
    <w:rsid w:val="0086438B"/>
    <w:rsid w:val="00874525"/>
    <w:rsid w:val="00880DB3"/>
    <w:rsid w:val="00881CA7"/>
    <w:rsid w:val="0088372E"/>
    <w:rsid w:val="00883F7B"/>
    <w:rsid w:val="00886684"/>
    <w:rsid w:val="00893E41"/>
    <w:rsid w:val="00894176"/>
    <w:rsid w:val="008A0EEC"/>
    <w:rsid w:val="008B10B8"/>
    <w:rsid w:val="008B15F3"/>
    <w:rsid w:val="008B1CA9"/>
    <w:rsid w:val="008C65A9"/>
    <w:rsid w:val="008D1F45"/>
    <w:rsid w:val="008D3C34"/>
    <w:rsid w:val="008E3E79"/>
    <w:rsid w:val="008E6D6C"/>
    <w:rsid w:val="009000E3"/>
    <w:rsid w:val="009039E3"/>
    <w:rsid w:val="00907434"/>
    <w:rsid w:val="0091176B"/>
    <w:rsid w:val="0093118F"/>
    <w:rsid w:val="009328C6"/>
    <w:rsid w:val="0093353D"/>
    <w:rsid w:val="00945AFF"/>
    <w:rsid w:val="009541C4"/>
    <w:rsid w:val="00990DFC"/>
    <w:rsid w:val="0099293B"/>
    <w:rsid w:val="00995EAA"/>
    <w:rsid w:val="00996D94"/>
    <w:rsid w:val="009A789F"/>
    <w:rsid w:val="009A7EC3"/>
    <w:rsid w:val="009B2C0D"/>
    <w:rsid w:val="009D0760"/>
    <w:rsid w:val="009D122E"/>
    <w:rsid w:val="009D5740"/>
    <w:rsid w:val="009E436F"/>
    <w:rsid w:val="009E62BF"/>
    <w:rsid w:val="009F102D"/>
    <w:rsid w:val="009F2B6A"/>
    <w:rsid w:val="009F67A0"/>
    <w:rsid w:val="00A1603B"/>
    <w:rsid w:val="00A205FD"/>
    <w:rsid w:val="00A33E2E"/>
    <w:rsid w:val="00A37821"/>
    <w:rsid w:val="00A46834"/>
    <w:rsid w:val="00A53667"/>
    <w:rsid w:val="00A5608B"/>
    <w:rsid w:val="00A63D9C"/>
    <w:rsid w:val="00A64008"/>
    <w:rsid w:val="00A71C8B"/>
    <w:rsid w:val="00A80ACD"/>
    <w:rsid w:val="00AA3301"/>
    <w:rsid w:val="00AA39C0"/>
    <w:rsid w:val="00AB13C8"/>
    <w:rsid w:val="00AB1ADE"/>
    <w:rsid w:val="00AB30DE"/>
    <w:rsid w:val="00AB572F"/>
    <w:rsid w:val="00AB5817"/>
    <w:rsid w:val="00AC0BFA"/>
    <w:rsid w:val="00AC31FC"/>
    <w:rsid w:val="00AD1CD9"/>
    <w:rsid w:val="00AD3E98"/>
    <w:rsid w:val="00AD601A"/>
    <w:rsid w:val="00AD606D"/>
    <w:rsid w:val="00AE1AFE"/>
    <w:rsid w:val="00AF748D"/>
    <w:rsid w:val="00AF7E77"/>
    <w:rsid w:val="00B00BA5"/>
    <w:rsid w:val="00B020E1"/>
    <w:rsid w:val="00B4031D"/>
    <w:rsid w:val="00B40FB8"/>
    <w:rsid w:val="00B5119A"/>
    <w:rsid w:val="00B51EE1"/>
    <w:rsid w:val="00B54E00"/>
    <w:rsid w:val="00B57704"/>
    <w:rsid w:val="00B669AC"/>
    <w:rsid w:val="00B70D3D"/>
    <w:rsid w:val="00B726CF"/>
    <w:rsid w:val="00B76BA4"/>
    <w:rsid w:val="00B77083"/>
    <w:rsid w:val="00B83795"/>
    <w:rsid w:val="00B86097"/>
    <w:rsid w:val="00B87FD3"/>
    <w:rsid w:val="00B90732"/>
    <w:rsid w:val="00BA29E8"/>
    <w:rsid w:val="00BA4476"/>
    <w:rsid w:val="00BA6651"/>
    <w:rsid w:val="00BC2A3D"/>
    <w:rsid w:val="00BC45C5"/>
    <w:rsid w:val="00BC7F07"/>
    <w:rsid w:val="00BE0FDB"/>
    <w:rsid w:val="00BE1242"/>
    <w:rsid w:val="00BE2DAE"/>
    <w:rsid w:val="00BE33F0"/>
    <w:rsid w:val="00BF3161"/>
    <w:rsid w:val="00BF59E5"/>
    <w:rsid w:val="00C00D19"/>
    <w:rsid w:val="00C11A38"/>
    <w:rsid w:val="00C1214F"/>
    <w:rsid w:val="00C20EA8"/>
    <w:rsid w:val="00C21B79"/>
    <w:rsid w:val="00C22DD7"/>
    <w:rsid w:val="00C40AAA"/>
    <w:rsid w:val="00C41AE0"/>
    <w:rsid w:val="00C42B75"/>
    <w:rsid w:val="00C46CA2"/>
    <w:rsid w:val="00C470C6"/>
    <w:rsid w:val="00C57630"/>
    <w:rsid w:val="00C57F99"/>
    <w:rsid w:val="00C628D2"/>
    <w:rsid w:val="00C64388"/>
    <w:rsid w:val="00C76FD6"/>
    <w:rsid w:val="00C774F9"/>
    <w:rsid w:val="00C809C9"/>
    <w:rsid w:val="00C81CB4"/>
    <w:rsid w:val="00C847F1"/>
    <w:rsid w:val="00C84B68"/>
    <w:rsid w:val="00C85745"/>
    <w:rsid w:val="00C903F5"/>
    <w:rsid w:val="00C926FE"/>
    <w:rsid w:val="00C97C4D"/>
    <w:rsid w:val="00CA5280"/>
    <w:rsid w:val="00CA54B7"/>
    <w:rsid w:val="00CB085E"/>
    <w:rsid w:val="00CB702E"/>
    <w:rsid w:val="00CC2E6D"/>
    <w:rsid w:val="00CE0C6E"/>
    <w:rsid w:val="00CE7095"/>
    <w:rsid w:val="00CF4045"/>
    <w:rsid w:val="00CF5599"/>
    <w:rsid w:val="00D036F9"/>
    <w:rsid w:val="00D0731B"/>
    <w:rsid w:val="00D10A14"/>
    <w:rsid w:val="00D1491D"/>
    <w:rsid w:val="00D14FDC"/>
    <w:rsid w:val="00D31E0A"/>
    <w:rsid w:val="00D44995"/>
    <w:rsid w:val="00D46077"/>
    <w:rsid w:val="00D47453"/>
    <w:rsid w:val="00D51517"/>
    <w:rsid w:val="00D53CCC"/>
    <w:rsid w:val="00D566C1"/>
    <w:rsid w:val="00D67756"/>
    <w:rsid w:val="00D7304C"/>
    <w:rsid w:val="00D83483"/>
    <w:rsid w:val="00D83976"/>
    <w:rsid w:val="00D87C30"/>
    <w:rsid w:val="00DA0F35"/>
    <w:rsid w:val="00DA78A1"/>
    <w:rsid w:val="00DC673A"/>
    <w:rsid w:val="00DC7003"/>
    <w:rsid w:val="00DC73CE"/>
    <w:rsid w:val="00DD2122"/>
    <w:rsid w:val="00DD4062"/>
    <w:rsid w:val="00DE081D"/>
    <w:rsid w:val="00DE5D60"/>
    <w:rsid w:val="00E11243"/>
    <w:rsid w:val="00E14A64"/>
    <w:rsid w:val="00E27ED4"/>
    <w:rsid w:val="00E418C8"/>
    <w:rsid w:val="00E41F9E"/>
    <w:rsid w:val="00E700F0"/>
    <w:rsid w:val="00E70D28"/>
    <w:rsid w:val="00E74BB3"/>
    <w:rsid w:val="00E75D78"/>
    <w:rsid w:val="00E77B16"/>
    <w:rsid w:val="00E83570"/>
    <w:rsid w:val="00E86BB5"/>
    <w:rsid w:val="00E91F8F"/>
    <w:rsid w:val="00EA3D97"/>
    <w:rsid w:val="00EB157B"/>
    <w:rsid w:val="00EB2280"/>
    <w:rsid w:val="00EC118E"/>
    <w:rsid w:val="00EC6C62"/>
    <w:rsid w:val="00EC6F0D"/>
    <w:rsid w:val="00ED1162"/>
    <w:rsid w:val="00EE3E62"/>
    <w:rsid w:val="00EE5DA4"/>
    <w:rsid w:val="00EF0145"/>
    <w:rsid w:val="00EF0664"/>
    <w:rsid w:val="00F00E68"/>
    <w:rsid w:val="00F07E0A"/>
    <w:rsid w:val="00F114C6"/>
    <w:rsid w:val="00F11A8C"/>
    <w:rsid w:val="00F138BF"/>
    <w:rsid w:val="00F1734E"/>
    <w:rsid w:val="00F258A7"/>
    <w:rsid w:val="00F45739"/>
    <w:rsid w:val="00F51B4A"/>
    <w:rsid w:val="00F55075"/>
    <w:rsid w:val="00F55E0D"/>
    <w:rsid w:val="00F61969"/>
    <w:rsid w:val="00F62F06"/>
    <w:rsid w:val="00F6302D"/>
    <w:rsid w:val="00F66E79"/>
    <w:rsid w:val="00F76167"/>
    <w:rsid w:val="00F91AFD"/>
    <w:rsid w:val="00F926EC"/>
    <w:rsid w:val="00FA6EA1"/>
    <w:rsid w:val="00FB183E"/>
    <w:rsid w:val="00FB1D38"/>
    <w:rsid w:val="00FC21FF"/>
    <w:rsid w:val="00FD33E7"/>
    <w:rsid w:val="00FF1E53"/>
    <w:rsid w:val="00FF240C"/>
    <w:rsid w:val="00FF71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68@r68.nalog.ru" TargetMode="External"/><Relationship Id="rId18" Type="http://schemas.openxmlformats.org/officeDocument/2006/relationships/hyperlink" Target="mailto:post@les.tambov.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suslugi68.ru/" TargetMode="External"/><Relationship Id="rId17" Type="http://schemas.openxmlformats.org/officeDocument/2006/relationships/hyperlink" Target="mailto:post@opr.tambov.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pr.tmb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68.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ervomask@mfc48.tambov.gov.ru" TargetMode="External"/><Relationship Id="rId23" Type="http://schemas.openxmlformats.org/officeDocument/2006/relationships/header" Target="header3.xml"/><Relationship Id="rId10" Type="http://schemas.openxmlformats.org/officeDocument/2006/relationships/hyperlink" Target="http://r48.tmbre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fc-68@mail.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F87E-5F65-4188-A2BF-2BE43AFB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14387</Words>
  <Characters>82012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zags1</cp:lastModifiedBy>
  <cp:revision>2</cp:revision>
  <cp:lastPrinted>2023-01-31T11:13:00Z</cp:lastPrinted>
  <dcterms:created xsi:type="dcterms:W3CDTF">2023-02-09T12:33:00Z</dcterms:created>
  <dcterms:modified xsi:type="dcterms:W3CDTF">2023-02-09T12:33:00Z</dcterms:modified>
  <dc:language>ru-RU</dc:language>
</cp:coreProperties>
</file>