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0A36AE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E2069E" w:rsidRPr="000A36AE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Default="00E2069E" w:rsidP="008D7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EE21FE" w:rsidRDefault="00EE21FE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7DD0" w:rsidRDefault="008D7DD0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7311B4" w:rsidRPr="000A36AE">
        <w:rPr>
          <w:rFonts w:ascii="Times New Roman" w:hAnsi="Times New Roman" w:cs="Times New Roman"/>
          <w:sz w:val="24"/>
          <w:szCs w:val="24"/>
        </w:rPr>
        <w:t>Орган-разработчик: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E138BF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="00F23709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Pr="008D7DD0" w:rsidRDefault="008D7DD0" w:rsidP="008D7D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DD0">
        <w:rPr>
          <w:rFonts w:ascii="Times New Roman" w:hAnsi="Times New Roman" w:cs="Times New Roman"/>
          <w:sz w:val="24"/>
          <w:szCs w:val="24"/>
        </w:rPr>
        <w:t>2.</w:t>
      </w:r>
      <w:r w:rsidR="007311B4" w:rsidRPr="008D7DD0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8D7DD0">
        <w:rPr>
          <w:rFonts w:ascii="Times New Roman" w:hAnsi="Times New Roman" w:cs="Times New Roman"/>
          <w:sz w:val="24"/>
          <w:szCs w:val="24"/>
        </w:rPr>
        <w:t xml:space="preserve"> акта.</w:t>
      </w:r>
      <w:r w:rsidRPr="008D7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DD0" w:rsidRPr="00EE21FE" w:rsidRDefault="00FB0F85" w:rsidP="00EE2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F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8D7DD0" w:rsidRPr="00EE21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«Предоставление разрешения на ввод объекта в эксплуатацию», </w:t>
      </w:r>
      <w:r w:rsidR="008D7DD0" w:rsidRPr="00EE21FE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утвержденный постановлением администрации Первомайск</w:t>
      </w:r>
      <w:r w:rsidR="008D7DD0" w:rsidRPr="00EE21FE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района от 08.02.2021 № 116.</w:t>
      </w:r>
    </w:p>
    <w:p w:rsidR="00C31047" w:rsidRDefault="00CE7935" w:rsidP="008D7DD0">
      <w:pPr>
        <w:pStyle w:val="2"/>
        <w:shd w:val="clear" w:color="auto" w:fill="auto"/>
        <w:spacing w:line="317" w:lineRule="exact"/>
        <w:ind w:left="-567"/>
        <w:rPr>
          <w:sz w:val="24"/>
          <w:szCs w:val="24"/>
        </w:rPr>
      </w:pPr>
      <w:r w:rsidRPr="000A36AE">
        <w:rPr>
          <w:sz w:val="24"/>
          <w:szCs w:val="24"/>
        </w:rPr>
        <w:t>Контактная информация исполнителя в органе-разработчике:</w:t>
      </w:r>
    </w:p>
    <w:p w:rsidR="00FB0F85" w:rsidRPr="000A36AE" w:rsidRDefault="00FB0F85" w:rsidP="00C3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О.:_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Pr="000A36AE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Должность: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0A36AE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 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8(47548)21235</w:t>
      </w:r>
    </w:p>
    <w:p w:rsidR="00FB0F85" w:rsidRPr="000A36AE" w:rsidRDefault="00FB0F85" w:rsidP="00FB0F85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52ECB" w:rsidRPr="000A36AE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0A36AE">
        <w:rPr>
          <w:rFonts w:ascii="Times New Roman" w:hAnsi="Times New Roman" w:cs="Times New Roman"/>
          <w:sz w:val="24"/>
          <w:szCs w:val="24"/>
        </w:rPr>
        <w:t>–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0A36AE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0A36A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0A36A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pStyle w:val="Default"/>
        <w:jc w:val="both"/>
      </w:pPr>
      <w:r w:rsidRPr="000A36AE">
        <w:t>-необходимость привидения нормативного акта в соответствие с действующим законодательством.</w:t>
      </w:r>
    </w:p>
    <w:p w:rsidR="00D27E34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0A36A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0A36AE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0A36AE">
        <w:t>В муниципальных образованиях Тамбовской области  принимаются аналогичные нормативные правовые акты</w:t>
      </w:r>
      <w:r w:rsidR="00307BD9" w:rsidRPr="000A36AE">
        <w:t>.</w:t>
      </w:r>
    </w:p>
    <w:p w:rsidR="003E0D94" w:rsidRPr="000A36AE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8D7DD0" w:rsidRDefault="000A36AE" w:rsidP="008D7DD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-предупреждение, выявление и пресечение нарушений требований в области градостроительной деятельности.</w:t>
      </w:r>
    </w:p>
    <w:p w:rsidR="008D7DD0" w:rsidRPr="008D7DD0" w:rsidRDefault="00E87B1E" w:rsidP="008D7DD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7DD0">
        <w:rPr>
          <w:rFonts w:ascii="Times New Roman" w:hAnsi="Times New Roman" w:cs="Times New Roman"/>
          <w:sz w:val="24"/>
          <w:szCs w:val="24"/>
        </w:rPr>
        <w:t>3.</w:t>
      </w:r>
      <w:r w:rsidR="00E52ECB" w:rsidRPr="008D7DD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8D7DD0">
        <w:rPr>
          <w:rFonts w:ascii="Times New Roman" w:hAnsi="Times New Roman" w:cs="Times New Roman"/>
          <w:sz w:val="24"/>
          <w:szCs w:val="24"/>
        </w:rPr>
        <w:t>.</w:t>
      </w:r>
      <w:bookmarkStart w:id="3" w:name="Par139"/>
      <w:bookmarkEnd w:id="3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0A36AE" w:rsidRPr="008D7DD0">
        <w:rPr>
          <w:rFonts w:ascii="Times New Roman" w:hAnsi="Times New Roman" w:cs="Times New Roman"/>
          <w:sz w:val="24"/>
          <w:szCs w:val="24"/>
        </w:rPr>
        <w:t>«</w:t>
      </w:r>
      <w:r w:rsidR="00FB0F85" w:rsidRPr="008D7DD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8D7DD0" w:rsidRPr="008D7D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«Предоставление разрешения на ввод объекта в эксплуатацию», </w:t>
      </w:r>
      <w:r w:rsidR="008D7DD0" w:rsidRPr="008D7DD0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утвержденный постановлением администрации Первомайского района от 08.02.2021 № 116.</w:t>
      </w:r>
    </w:p>
    <w:p w:rsidR="003B4747" w:rsidRPr="000A36AE" w:rsidRDefault="00E87B1E" w:rsidP="008D7DD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0A36AE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0A36AE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0A36AE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0A36AE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0A36AE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0A36AE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0A36A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0A36AE" w:rsidTr="00487D68">
        <w:tc>
          <w:tcPr>
            <w:tcW w:w="4361" w:type="dxa"/>
          </w:tcPr>
          <w:p w:rsidR="00D27E34" w:rsidRPr="000A36AE" w:rsidRDefault="00E138BF" w:rsidP="00E138BF">
            <w:pPr>
              <w:pStyle w:val="a9"/>
              <w:ind w:left="-567" w:firstLine="850"/>
              <w:jc w:val="center"/>
            </w:pPr>
            <w:r w:rsidRPr="000A36AE">
              <w:t>Ю</w:t>
            </w:r>
            <w:r w:rsidR="009A5744" w:rsidRPr="000A36AE">
              <w:t>ридические лица</w:t>
            </w:r>
            <w:proofErr w:type="gramStart"/>
            <w:r w:rsidRPr="000A36AE">
              <w:t xml:space="preserve"> </w:t>
            </w:r>
            <w:r w:rsidR="009E6E88" w:rsidRPr="000A36AE">
              <w:t>,</w:t>
            </w:r>
            <w:proofErr w:type="gramEnd"/>
            <w:r w:rsidR="009E6E88" w:rsidRPr="000A36AE">
              <w:t xml:space="preserve"> индивидуальные предприниматели</w:t>
            </w:r>
            <w:r w:rsidRPr="000A36AE">
              <w:t xml:space="preserve">  </w:t>
            </w:r>
          </w:p>
        </w:tc>
        <w:tc>
          <w:tcPr>
            <w:tcW w:w="1701" w:type="dxa"/>
          </w:tcPr>
          <w:p w:rsidR="00D27E34" w:rsidRPr="000A36AE" w:rsidRDefault="009A5744" w:rsidP="00487D68">
            <w:pPr>
              <w:pStyle w:val="a9"/>
              <w:ind w:left="-108" w:firstLine="317"/>
              <w:jc w:val="center"/>
            </w:pPr>
            <w:r w:rsidRPr="000A36AE">
              <w:t>неопределенный круг лиц</w:t>
            </w:r>
          </w:p>
        </w:tc>
        <w:tc>
          <w:tcPr>
            <w:tcW w:w="4111" w:type="dxa"/>
          </w:tcPr>
          <w:p w:rsidR="00D27E34" w:rsidRPr="000A36AE" w:rsidRDefault="00470F50" w:rsidP="00454FBF">
            <w:pPr>
              <w:pStyle w:val="a9"/>
              <w:ind w:left="-567"/>
              <w:jc w:val="center"/>
            </w:pPr>
            <w:r w:rsidRPr="000A36AE">
              <w:t>-</w:t>
            </w:r>
          </w:p>
        </w:tc>
      </w:tr>
    </w:tbl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0A36AE">
        <w:rPr>
          <w:rFonts w:ascii="Times New Roman" w:hAnsi="Times New Roman" w:cs="Times New Roman"/>
          <w:sz w:val="24"/>
          <w:szCs w:val="24"/>
        </w:rPr>
        <w:t>–</w:t>
      </w:r>
      <w:r w:rsidR="00AF31C9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0A36A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0A36AE">
        <w:rPr>
          <w:rFonts w:ascii="Times New Roman" w:hAnsi="Times New Roman" w:cs="Times New Roman"/>
          <w:sz w:val="24"/>
          <w:szCs w:val="24"/>
        </w:rPr>
        <w:t>)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</w:t>
      </w:r>
      <w:r w:rsidRPr="000A36AE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деятельности, а также порядок организации их исполнения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0A36A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0A36A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0A36A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0A36AE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A36A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0A36AE" w:rsidRPr="000A36AE">
        <w:rPr>
          <w:rFonts w:ascii="Times New Roman" w:hAnsi="Times New Roman" w:cs="Times New Roman"/>
          <w:sz w:val="24"/>
          <w:szCs w:val="24"/>
        </w:rPr>
        <w:t>12</w:t>
      </w:r>
      <w:r w:rsidR="00D81F09" w:rsidRPr="000A36AE">
        <w:rPr>
          <w:rFonts w:ascii="Times New Roman" w:hAnsi="Times New Roman" w:cs="Times New Roman"/>
          <w:sz w:val="24"/>
          <w:szCs w:val="24"/>
        </w:rPr>
        <w:t>.04</w:t>
      </w:r>
      <w:r w:rsidR="009E6E88" w:rsidRPr="000A36AE">
        <w:rPr>
          <w:rFonts w:ascii="Times New Roman" w:hAnsi="Times New Roman" w:cs="Times New Roman"/>
          <w:sz w:val="24"/>
          <w:szCs w:val="24"/>
        </w:rPr>
        <w:t>.2022</w:t>
      </w:r>
      <w:r w:rsidR="003F2DFE" w:rsidRPr="000A36A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0A36A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36AE" w:rsidRPr="000A36AE">
        <w:rPr>
          <w:rFonts w:ascii="Times New Roman" w:eastAsia="Calibri" w:hAnsi="Times New Roman" w:cs="Times New Roman"/>
          <w:sz w:val="24"/>
          <w:szCs w:val="24"/>
        </w:rPr>
        <w:t>23</w:t>
      </w:r>
      <w:r w:rsidR="00DC0D0C" w:rsidRPr="000A36AE">
        <w:rPr>
          <w:rFonts w:ascii="Times New Roman" w:eastAsia="Calibri" w:hAnsi="Times New Roman" w:cs="Times New Roman"/>
          <w:sz w:val="24"/>
          <w:szCs w:val="24"/>
        </w:rPr>
        <w:t>.</w:t>
      </w:r>
      <w:r w:rsidR="00C83F0B" w:rsidRPr="000A36AE">
        <w:rPr>
          <w:rFonts w:ascii="Times New Roman" w:eastAsia="Calibri" w:hAnsi="Times New Roman" w:cs="Times New Roman"/>
          <w:sz w:val="24"/>
          <w:szCs w:val="24"/>
        </w:rPr>
        <w:t>03</w:t>
      </w:r>
      <w:r w:rsidR="009E6E88" w:rsidRPr="000A36AE">
        <w:rPr>
          <w:rFonts w:ascii="Times New Roman" w:eastAsia="Calibri" w:hAnsi="Times New Roman" w:cs="Times New Roman"/>
          <w:sz w:val="24"/>
          <w:szCs w:val="24"/>
        </w:rPr>
        <w:t>.2022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24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.04.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0A36A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0A36AE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3CB" w:rsidRPr="000A36AE" w:rsidRDefault="005053CB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2A5A" w:rsidRPr="000A36AE" w:rsidRDefault="004C1192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532A5A" w:rsidRPr="000A36AE">
        <w:rPr>
          <w:rFonts w:ascii="Times New Roman" w:hAnsi="Times New Roman" w:cs="Times New Roman"/>
          <w:sz w:val="24"/>
          <w:szCs w:val="24"/>
        </w:rPr>
        <w:t xml:space="preserve">строительства, архитектуры </w:t>
      </w:r>
    </w:p>
    <w:p w:rsidR="005955A5" w:rsidRPr="000A36AE" w:rsidRDefault="00532A5A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        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505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>О.А. Алымова</w:t>
      </w:r>
    </w:p>
    <w:p w:rsidR="009E6E88" w:rsidRPr="000A36AE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0A36AE" w:rsidRDefault="00532A5A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.03.2022</w:t>
      </w:r>
    </w:p>
    <w:sectPr w:rsidR="009E6E88" w:rsidRPr="000A36AE" w:rsidSect="00E138BF">
      <w:headerReference w:type="default" r:id="rId10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D8" w:rsidRDefault="00C16CD8" w:rsidP="007A5ACF">
      <w:pPr>
        <w:spacing w:after="0" w:line="240" w:lineRule="auto"/>
      </w:pPr>
      <w:r>
        <w:separator/>
      </w:r>
    </w:p>
  </w:endnote>
  <w:endnote w:type="continuationSeparator" w:id="0">
    <w:p w:rsidR="00C16CD8" w:rsidRDefault="00C16CD8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D8" w:rsidRDefault="00C16CD8" w:rsidP="007A5ACF">
      <w:pPr>
        <w:spacing w:after="0" w:line="240" w:lineRule="auto"/>
      </w:pPr>
      <w:r>
        <w:separator/>
      </w:r>
    </w:p>
  </w:footnote>
  <w:footnote w:type="continuationSeparator" w:id="0">
    <w:p w:rsidR="00C16CD8" w:rsidRDefault="00C16CD8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A36AE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053CB"/>
    <w:rsid w:val="00513B67"/>
    <w:rsid w:val="00532A5A"/>
    <w:rsid w:val="0054350F"/>
    <w:rsid w:val="0054404E"/>
    <w:rsid w:val="0055120F"/>
    <w:rsid w:val="0055123A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8D7DD0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1CAE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16CD8"/>
    <w:rsid w:val="00C31047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1F09"/>
    <w:rsid w:val="00D93AB3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1FE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B0F85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04B8-EC5E-4A17-A464-865D7F8D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9</cp:revision>
  <cp:lastPrinted>2022-03-14T10:29:00Z</cp:lastPrinted>
  <dcterms:created xsi:type="dcterms:W3CDTF">2022-03-17T12:45:00Z</dcterms:created>
  <dcterms:modified xsi:type="dcterms:W3CDTF">2022-03-23T08:33:00Z</dcterms:modified>
</cp:coreProperties>
</file>