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403F63" w:rsidRDefault="003A2309" w:rsidP="00403F63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r w:rsidR="00672AB4" w:rsidRPr="00403F63">
        <w:rPr>
          <w:rFonts w:cs="Times New Roman"/>
        </w:rPr>
        <w:t>«</w:t>
      </w:r>
      <w:bookmarkStart w:id="0" w:name="__DdeLink__66_3756591057"/>
      <w:r w:rsidR="00EF5206" w:rsidRPr="00FF1E53">
        <w:rPr>
          <w:szCs w:val="28"/>
        </w:rPr>
        <w:t>Об утверждении административного регламента предо</w:t>
      </w:r>
      <w:r w:rsidR="00EF5206">
        <w:rPr>
          <w:szCs w:val="28"/>
        </w:rPr>
        <w:t xml:space="preserve">ставления муниципальной услуги </w:t>
      </w:r>
      <w:r w:rsidR="00EF5206" w:rsidRPr="006D634A">
        <w:rPr>
          <w:szCs w:val="28"/>
        </w:rPr>
        <w:t>«</w:t>
      </w:r>
      <w:r w:rsidR="00EF5206" w:rsidRPr="00FF1E53">
        <w:rPr>
          <w:rFonts w:eastAsia="Times New Roman" w:cs="Times New Roman"/>
          <w:szCs w:val="28"/>
          <w:lang w:eastAsia="ru-RU"/>
        </w:rPr>
        <w:t xml:space="preserve">Перераспределение земель  и (или) земельных участков, </w:t>
      </w:r>
      <w:r w:rsidR="00EF5206">
        <w:rPr>
          <w:rFonts w:eastAsia="Times New Roman" w:cs="Times New Roman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EF5206" w:rsidRPr="00FF1E53">
        <w:rPr>
          <w:rFonts w:eastAsia="Times New Roman" w:cs="Times New Roman"/>
          <w:szCs w:val="28"/>
          <w:lang w:eastAsia="ru-RU"/>
        </w:rPr>
        <w:t xml:space="preserve">находящихся </w:t>
      </w:r>
      <w:r w:rsidR="00EF5206">
        <w:rPr>
          <w:rFonts w:eastAsia="Times New Roman" w:cs="Times New Roman"/>
          <w:szCs w:val="28"/>
          <w:lang w:eastAsia="ru-RU"/>
        </w:rPr>
        <w:t>в частной собственности</w:t>
      </w:r>
      <w:r w:rsidR="00EF5206" w:rsidRPr="006D634A">
        <w:rPr>
          <w:szCs w:val="28"/>
        </w:rPr>
        <w:t>»</w:t>
      </w:r>
      <w:bookmarkEnd w:id="0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672AB4" w:rsidRPr="00F97EB3">
        <w:t>«</w:t>
      </w:r>
      <w:r w:rsidR="00EF5206" w:rsidRPr="00FF1E53">
        <w:rPr>
          <w:szCs w:val="28"/>
        </w:rPr>
        <w:t>Об утверждении административного регламента предо</w:t>
      </w:r>
      <w:r w:rsidR="00EF5206">
        <w:rPr>
          <w:szCs w:val="28"/>
        </w:rPr>
        <w:t xml:space="preserve">ставления муниципальной услуги </w:t>
      </w:r>
      <w:r w:rsidR="00EF5206" w:rsidRPr="006D634A">
        <w:rPr>
          <w:szCs w:val="28"/>
        </w:rPr>
        <w:t>«</w:t>
      </w:r>
      <w:r w:rsidR="00EF5206" w:rsidRPr="00FF1E53">
        <w:rPr>
          <w:rFonts w:eastAsia="Times New Roman" w:cs="Times New Roman"/>
          <w:szCs w:val="28"/>
          <w:lang w:eastAsia="ru-RU"/>
        </w:rPr>
        <w:t xml:space="preserve">Перераспределение земель  и (или) земельных участков, </w:t>
      </w:r>
      <w:r w:rsidR="00EF5206">
        <w:rPr>
          <w:rFonts w:eastAsia="Times New Roman" w:cs="Times New Roman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EF5206" w:rsidRPr="00FF1E53">
        <w:rPr>
          <w:rFonts w:eastAsia="Times New Roman" w:cs="Times New Roman"/>
          <w:szCs w:val="28"/>
          <w:lang w:eastAsia="ru-RU"/>
        </w:rPr>
        <w:t xml:space="preserve">находящихся </w:t>
      </w:r>
      <w:r w:rsidR="00EF5206">
        <w:rPr>
          <w:rFonts w:eastAsia="Times New Roman" w:cs="Times New Roman"/>
          <w:szCs w:val="28"/>
          <w:lang w:eastAsia="ru-RU"/>
        </w:rPr>
        <w:t>в частной собственности</w:t>
      </w:r>
      <w:r w:rsidR="00EF5206" w:rsidRPr="006D634A">
        <w:rPr>
          <w:szCs w:val="28"/>
        </w:rPr>
        <w:t>»</w:t>
      </w:r>
      <w:r w:rsidR="00E4411D" w:rsidRPr="009A3E3D">
        <w:rPr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672AB4" w:rsidRPr="00356F82">
        <w:rPr>
          <w:rFonts w:cs="Times New Roman"/>
        </w:rPr>
        <w:t>«</w:t>
      </w:r>
      <w:r w:rsidR="0035045E" w:rsidRPr="00FF1E53">
        <w:rPr>
          <w:szCs w:val="28"/>
        </w:rPr>
        <w:t>Об утверждении административного регламента предо</w:t>
      </w:r>
      <w:r w:rsidR="0035045E">
        <w:rPr>
          <w:szCs w:val="28"/>
        </w:rPr>
        <w:t xml:space="preserve">ставления муниципальной услуги </w:t>
      </w:r>
      <w:r w:rsidR="0035045E" w:rsidRPr="006D634A">
        <w:rPr>
          <w:szCs w:val="28"/>
        </w:rPr>
        <w:t>«</w:t>
      </w:r>
      <w:r w:rsidR="0035045E" w:rsidRPr="00FF1E53">
        <w:rPr>
          <w:rFonts w:eastAsia="Times New Roman" w:cs="Times New Roman"/>
          <w:szCs w:val="28"/>
          <w:lang w:eastAsia="ru-RU"/>
        </w:rPr>
        <w:t xml:space="preserve">Перераспределение земель  и (или) земельных участков, </w:t>
      </w:r>
      <w:r w:rsidR="0035045E">
        <w:rPr>
          <w:rFonts w:eastAsia="Times New Roman" w:cs="Times New Roman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35045E" w:rsidRPr="00FF1E53">
        <w:rPr>
          <w:rFonts w:eastAsia="Times New Roman" w:cs="Times New Roman"/>
          <w:szCs w:val="28"/>
          <w:lang w:eastAsia="ru-RU"/>
        </w:rPr>
        <w:t xml:space="preserve">находящихся </w:t>
      </w:r>
      <w:proofErr w:type="gramStart"/>
      <w:r w:rsidR="0035045E">
        <w:rPr>
          <w:rFonts w:eastAsia="Times New Roman" w:cs="Times New Roman"/>
          <w:szCs w:val="28"/>
          <w:lang w:eastAsia="ru-RU"/>
        </w:rPr>
        <w:t>в</w:t>
      </w:r>
      <w:proofErr w:type="gramEnd"/>
      <w:r w:rsidR="0035045E">
        <w:rPr>
          <w:rFonts w:eastAsia="Times New Roman" w:cs="Times New Roman"/>
          <w:szCs w:val="28"/>
          <w:lang w:eastAsia="ru-RU"/>
        </w:rPr>
        <w:t xml:space="preserve"> частной собственности</w:t>
      </w:r>
      <w:r w:rsidR="0035045E" w:rsidRPr="006D634A">
        <w:rPr>
          <w:szCs w:val="28"/>
        </w:rPr>
        <w:t>»</w:t>
      </w:r>
      <w:r w:rsidR="0035045E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>(далее – административный регламент)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E1238B" w:rsidRPr="00E1238B" w:rsidRDefault="00E87B1E" w:rsidP="00E1238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E1238B" w:rsidRPr="00915C4B">
        <w:rPr>
          <w:rFonts w:cs="Times New Roman"/>
        </w:rPr>
        <w:t>«</w:t>
      </w:r>
      <w:r w:rsidR="008E0DC9" w:rsidRPr="00FF1E53">
        <w:rPr>
          <w:szCs w:val="28"/>
        </w:rPr>
        <w:t>Об утверждении административного регламента предо</w:t>
      </w:r>
      <w:r w:rsidR="008E0DC9">
        <w:rPr>
          <w:szCs w:val="28"/>
        </w:rPr>
        <w:t xml:space="preserve">ставления муниципальной услуги </w:t>
      </w:r>
      <w:r w:rsidR="008E0DC9" w:rsidRPr="006D634A">
        <w:rPr>
          <w:szCs w:val="28"/>
        </w:rPr>
        <w:t>«</w:t>
      </w:r>
      <w:r w:rsidR="008E0DC9" w:rsidRPr="00FF1E53">
        <w:rPr>
          <w:rFonts w:eastAsia="Times New Roman" w:cs="Times New Roman"/>
          <w:szCs w:val="28"/>
          <w:lang w:eastAsia="ru-RU"/>
        </w:rPr>
        <w:t xml:space="preserve">Перераспределение земель  и (или) земельных участков, </w:t>
      </w:r>
      <w:r w:rsidR="008E0DC9">
        <w:rPr>
          <w:rFonts w:eastAsia="Times New Roman" w:cs="Times New Roman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8E0DC9" w:rsidRPr="00FF1E53">
        <w:rPr>
          <w:rFonts w:eastAsia="Times New Roman" w:cs="Times New Roman"/>
          <w:szCs w:val="28"/>
          <w:lang w:eastAsia="ru-RU"/>
        </w:rPr>
        <w:t xml:space="preserve">находящихся </w:t>
      </w:r>
      <w:r w:rsidR="008E0DC9">
        <w:rPr>
          <w:rFonts w:eastAsia="Times New Roman" w:cs="Times New Roman"/>
          <w:szCs w:val="28"/>
          <w:lang w:eastAsia="ru-RU"/>
        </w:rPr>
        <w:t>в частной собственности</w:t>
      </w:r>
      <w:r w:rsidR="00141BA7">
        <w:rPr>
          <w:rFonts w:eastAsia="Times New Roman" w:cs="Times New Roman"/>
          <w:sz w:val="26"/>
          <w:szCs w:val="26"/>
          <w:lang w:eastAsia="ru-RU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94A">
        <w:rPr>
          <w:rFonts w:ascii="Times New Roman" w:hAnsi="Times New Roman" w:cs="Times New Roman"/>
          <w:sz w:val="24"/>
          <w:szCs w:val="24"/>
        </w:rPr>
        <w:t>1</w:t>
      </w:r>
      <w:r w:rsidR="0073234B">
        <w:rPr>
          <w:rFonts w:ascii="Times New Roman" w:hAnsi="Times New Roman" w:cs="Times New Roman"/>
          <w:sz w:val="24"/>
          <w:szCs w:val="24"/>
        </w:rPr>
        <w:t>8</w:t>
      </w:r>
      <w:bookmarkStart w:id="6" w:name="_GoBack"/>
      <w:bookmarkEnd w:id="6"/>
      <w:r w:rsidR="002D394A">
        <w:rPr>
          <w:rFonts w:ascii="Times New Roman" w:hAnsi="Times New Roman" w:cs="Times New Roman"/>
          <w:sz w:val="24"/>
          <w:szCs w:val="24"/>
        </w:rPr>
        <w:t>.01.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0B45">
        <w:rPr>
          <w:rFonts w:ascii="Times New Roman" w:eastAsia="Calibri" w:hAnsi="Times New Roman" w:cs="Times New Roman"/>
          <w:sz w:val="24"/>
          <w:szCs w:val="24"/>
        </w:rPr>
        <w:t>22.12</w:t>
      </w:r>
      <w:r w:rsidR="00820916">
        <w:rPr>
          <w:rFonts w:ascii="Times New Roman" w:eastAsia="Calibri" w:hAnsi="Times New Roman" w:cs="Times New Roman"/>
          <w:sz w:val="24"/>
          <w:szCs w:val="24"/>
        </w:rPr>
        <w:t>.</w:t>
      </w:r>
      <w:r w:rsidR="009E6E88">
        <w:rPr>
          <w:rFonts w:ascii="Times New Roman" w:eastAsia="Calibri" w:hAnsi="Times New Roman" w:cs="Times New Roman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C1198">
        <w:rPr>
          <w:rStyle w:val="a3"/>
          <w:rFonts w:ascii="Times New Roman" w:hAnsi="Times New Roman" w:cs="Times New Roman"/>
          <w:color w:val="auto"/>
          <w:sz w:val="24"/>
          <w:szCs w:val="24"/>
        </w:rPr>
        <w:t>23.12.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1C20">
        <w:rPr>
          <w:rStyle w:val="a3"/>
          <w:rFonts w:ascii="Times New Roman" w:hAnsi="Times New Roman" w:cs="Times New Roman"/>
          <w:color w:val="auto"/>
          <w:sz w:val="24"/>
          <w:szCs w:val="24"/>
        </w:rPr>
        <w:t>13</w:t>
      </w:r>
      <w:r w:rsidR="000C1198">
        <w:rPr>
          <w:rStyle w:val="a3"/>
          <w:rFonts w:ascii="Times New Roman" w:hAnsi="Times New Roman" w:cs="Times New Roman"/>
          <w:color w:val="auto"/>
          <w:sz w:val="24"/>
          <w:szCs w:val="24"/>
        </w:rPr>
        <w:t>.01.2023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B71ADA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22.12.</w:t>
      </w:r>
      <w:r w:rsidR="00C83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52" w:rsidRDefault="004F5852" w:rsidP="007A5ACF">
      <w:pPr>
        <w:spacing w:after="0" w:line="240" w:lineRule="auto"/>
      </w:pPr>
      <w:r>
        <w:separator/>
      </w:r>
    </w:p>
  </w:endnote>
  <w:endnote w:type="continuationSeparator" w:id="0">
    <w:p w:rsidR="004F5852" w:rsidRDefault="004F5852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52" w:rsidRDefault="004F5852" w:rsidP="007A5ACF">
      <w:pPr>
        <w:spacing w:after="0" w:line="240" w:lineRule="auto"/>
      </w:pPr>
      <w:r>
        <w:separator/>
      </w:r>
    </w:p>
  </w:footnote>
  <w:footnote w:type="continuationSeparator" w:id="0">
    <w:p w:rsidR="004F5852" w:rsidRDefault="004F5852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D01DA"/>
    <w:rsid w:val="003D4E8E"/>
    <w:rsid w:val="003E0D94"/>
    <w:rsid w:val="003E1E4A"/>
    <w:rsid w:val="003E429B"/>
    <w:rsid w:val="003F2DFE"/>
    <w:rsid w:val="004030FE"/>
    <w:rsid w:val="00403F63"/>
    <w:rsid w:val="00404BA3"/>
    <w:rsid w:val="0042783F"/>
    <w:rsid w:val="004412D7"/>
    <w:rsid w:val="00454FBF"/>
    <w:rsid w:val="00462AAE"/>
    <w:rsid w:val="00470F50"/>
    <w:rsid w:val="004825B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4F5852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43E7E"/>
    <w:rsid w:val="00650955"/>
    <w:rsid w:val="00672AB4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234B"/>
    <w:rsid w:val="0073596F"/>
    <w:rsid w:val="007604EC"/>
    <w:rsid w:val="0078118C"/>
    <w:rsid w:val="00786CE3"/>
    <w:rsid w:val="0079264E"/>
    <w:rsid w:val="007939A9"/>
    <w:rsid w:val="00795E67"/>
    <w:rsid w:val="007A3E2F"/>
    <w:rsid w:val="007A5ACF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1C20"/>
    <w:rsid w:val="00A0308E"/>
    <w:rsid w:val="00A05B8A"/>
    <w:rsid w:val="00A11EBE"/>
    <w:rsid w:val="00A15C42"/>
    <w:rsid w:val="00A5704D"/>
    <w:rsid w:val="00A96EEC"/>
    <w:rsid w:val="00AA39A4"/>
    <w:rsid w:val="00AE7E7D"/>
    <w:rsid w:val="00AF31C9"/>
    <w:rsid w:val="00B16AE2"/>
    <w:rsid w:val="00B21547"/>
    <w:rsid w:val="00B575C1"/>
    <w:rsid w:val="00B61457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C17"/>
    <w:rsid w:val="00F97EB3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6163-510E-4E9E-B9E4-B2B50C16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66</cp:revision>
  <cp:lastPrinted>2022-12-22T11:40:00Z</cp:lastPrinted>
  <dcterms:created xsi:type="dcterms:W3CDTF">2019-09-04T08:47:00Z</dcterms:created>
  <dcterms:modified xsi:type="dcterms:W3CDTF">2022-12-22T13:51:00Z</dcterms:modified>
</cp:coreProperties>
</file>