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69" w:rsidRPr="00C80D63" w:rsidRDefault="00275569" w:rsidP="00275569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75569" w:rsidRPr="00C80D63" w:rsidRDefault="00275569" w:rsidP="00275569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75569" w:rsidRPr="00C80D63" w:rsidRDefault="00275569" w:rsidP="00275569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75569" w:rsidRPr="00C80D63" w:rsidRDefault="00275569" w:rsidP="00275569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Первомайского района  </w:t>
      </w:r>
      <w:r w:rsidRPr="00C80D63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9C6729" w:rsidRPr="009C6729" w:rsidRDefault="00275569" w:rsidP="009C6729">
      <w:pPr>
        <w:ind w:firstLine="426"/>
        <w:rPr>
          <w:sz w:val="28"/>
          <w:szCs w:val="28"/>
        </w:rPr>
      </w:pPr>
      <w:proofErr w:type="gramStart"/>
      <w:r w:rsidRPr="009C6729">
        <w:rPr>
          <w:sz w:val="28"/>
          <w:szCs w:val="28"/>
        </w:rPr>
        <w:t xml:space="preserve">Публичные консультации проводятся по проекту постановления администрации Первомайского района </w:t>
      </w:r>
      <w:r w:rsidR="009C6729" w:rsidRPr="009C6729">
        <w:rPr>
          <w:sz w:val="28"/>
          <w:szCs w:val="28"/>
        </w:rPr>
        <w:t xml:space="preserve">«О  внесении  изменений и дополнений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   администрации    района   от  29.06.2017 №599 (в  редакции  от 14.01.2020 №16)» </w:t>
      </w:r>
      <w:proofErr w:type="gramEnd"/>
    </w:p>
    <w:p w:rsidR="00275569" w:rsidRDefault="00275569" w:rsidP="009C6729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275569" w:rsidRPr="00E424B4" w:rsidRDefault="00275569" w:rsidP="00275569">
      <w:pPr>
        <w:pStyle w:val="a7"/>
        <w:spacing w:before="0" w:beforeAutospacing="0" w:after="0"/>
        <w:jc w:val="both"/>
        <w:rPr>
          <w:b/>
          <w:i/>
          <w:sz w:val="28"/>
          <w:szCs w:val="28"/>
          <w:u w:val="single"/>
        </w:rPr>
      </w:pPr>
      <w:r w:rsidRPr="00C80D63">
        <w:rPr>
          <w:sz w:val="28"/>
          <w:szCs w:val="28"/>
        </w:rPr>
        <w:t xml:space="preserve">Срок приема </w:t>
      </w:r>
      <w:r w:rsidRPr="00083F58">
        <w:rPr>
          <w:sz w:val="28"/>
          <w:szCs w:val="28"/>
        </w:rPr>
        <w:t xml:space="preserve">предложений </w:t>
      </w:r>
      <w:r>
        <w:rPr>
          <w:sz w:val="28"/>
          <w:szCs w:val="28"/>
        </w:rPr>
        <w:t xml:space="preserve"> </w:t>
      </w:r>
      <w:r w:rsidR="009C6729" w:rsidRPr="004C1192">
        <w:rPr>
          <w:rStyle w:val="a4"/>
          <w:color w:val="auto"/>
        </w:rPr>
        <w:t xml:space="preserve">с </w:t>
      </w:r>
      <w:r w:rsidR="009C6729">
        <w:rPr>
          <w:rStyle w:val="a4"/>
          <w:color w:val="auto"/>
        </w:rPr>
        <w:t>14.12.2022 до 28.12</w:t>
      </w:r>
      <w:r w:rsidR="009C6729" w:rsidRPr="004C1192">
        <w:rPr>
          <w:rStyle w:val="a4"/>
          <w:color w:val="auto"/>
        </w:rPr>
        <w:t>.20</w:t>
      </w:r>
      <w:r w:rsidR="009C6729">
        <w:rPr>
          <w:rStyle w:val="a4"/>
          <w:color w:val="auto"/>
        </w:rPr>
        <w:t>22</w:t>
      </w:r>
      <w:r w:rsidR="009C6729" w:rsidRPr="004C1192">
        <w:rPr>
          <w:rFonts w:eastAsia="Calibri"/>
        </w:rPr>
        <w:t>.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hyperlink r:id="rId9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i/>
          <w:iCs/>
          <w:sz w:val="28"/>
          <w:szCs w:val="28"/>
          <w:u w:val="single"/>
        </w:rPr>
        <w:t xml:space="preserve">, </w:t>
      </w:r>
      <w:r w:rsidRPr="00D95B3E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3F1169">
          <w:rPr>
            <w:rStyle w:val="a4"/>
            <w:sz w:val="28"/>
            <w:szCs w:val="28"/>
          </w:rPr>
          <w:t>https://regulation.tambov.gov.ru/</w:t>
        </w:r>
      </w:hyperlink>
      <w:r>
        <w:rPr>
          <w:rStyle w:val="a4"/>
          <w:color w:val="002060"/>
          <w:sz w:val="28"/>
          <w:szCs w:val="28"/>
        </w:rPr>
        <w:t>.</w:t>
      </w:r>
    </w:p>
    <w:p w:rsidR="00275569" w:rsidRPr="00E424B4" w:rsidRDefault="00275569" w:rsidP="00275569">
      <w:pPr>
        <w:pStyle w:val="a7"/>
        <w:spacing w:before="0" w:beforeAutospacing="0" w:after="0"/>
        <w:jc w:val="both"/>
        <w:rPr>
          <w:sz w:val="28"/>
          <w:szCs w:val="28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</w:t>
      </w:r>
      <w:r>
        <w:rPr>
          <w:i/>
          <w:sz w:val="28"/>
          <w:szCs w:val="28"/>
          <w:u w:val="single"/>
        </w:rPr>
        <w:t xml:space="preserve"> </w:t>
      </w:r>
      <w:r w:rsidRPr="0033419B">
        <w:rPr>
          <w:i/>
          <w:sz w:val="28"/>
          <w:szCs w:val="28"/>
          <w:u w:val="single"/>
        </w:rPr>
        <w:t xml:space="preserve">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D95B3E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081342">
          <w:rPr>
            <w:rStyle w:val="a4"/>
            <w:sz w:val="28"/>
            <w:szCs w:val="28"/>
          </w:rPr>
          <w:t>https://regulation.tambov.gov.ru/</w:t>
        </w:r>
      </w:hyperlink>
      <w:r>
        <w:rPr>
          <w:rStyle w:val="a4"/>
          <w:color w:val="002060"/>
          <w:sz w:val="28"/>
          <w:szCs w:val="28"/>
        </w:rPr>
        <w:t xml:space="preserve">   </w:t>
      </w:r>
      <w:r w:rsidRPr="00083F58">
        <w:rPr>
          <w:sz w:val="28"/>
          <w:szCs w:val="28"/>
        </w:rPr>
        <w:t xml:space="preserve">не позднее </w:t>
      </w:r>
      <w:r w:rsidR="009C6729">
        <w:rPr>
          <w:sz w:val="28"/>
          <w:szCs w:val="28"/>
        </w:rPr>
        <w:t>29.12.</w:t>
      </w:r>
      <w:r w:rsidRPr="00E424B4">
        <w:rPr>
          <w:b/>
          <w:i/>
          <w:iCs/>
          <w:sz w:val="28"/>
          <w:szCs w:val="28"/>
          <w:u w:val="single"/>
        </w:rPr>
        <w:t>.20</w:t>
      </w:r>
      <w:r w:rsidR="009C6729">
        <w:rPr>
          <w:b/>
          <w:i/>
          <w:iCs/>
          <w:sz w:val="28"/>
          <w:szCs w:val="28"/>
          <w:u w:val="single"/>
        </w:rPr>
        <w:t>22</w:t>
      </w:r>
      <w:r w:rsidRPr="00E424B4">
        <w:rPr>
          <w:sz w:val="28"/>
          <w:szCs w:val="28"/>
          <w:u w:val="single"/>
        </w:rPr>
        <w:t>.</w:t>
      </w:r>
    </w:p>
    <w:p w:rsidR="00275569" w:rsidRPr="00204A99" w:rsidRDefault="00275569" w:rsidP="00275569">
      <w:pPr>
        <w:ind w:firstLine="708"/>
        <w:jc w:val="both"/>
        <w:rPr>
          <w:rFonts w:ascii="Open Sans" w:hAnsi="Open Sans" w:cs="Helvetica"/>
          <w:sz w:val="27"/>
          <w:szCs w:val="27"/>
          <w:lang w:eastAsia="ru-RU"/>
        </w:rPr>
      </w:pPr>
      <w:r w:rsidRPr="00E2611E">
        <w:rPr>
          <w:b/>
          <w:i/>
          <w:sz w:val="28"/>
          <w:szCs w:val="28"/>
        </w:rPr>
        <w:t>1</w:t>
      </w:r>
      <w:r w:rsidRPr="00E2611E">
        <w:rPr>
          <w:b/>
          <w:i/>
          <w:sz w:val="27"/>
          <w:szCs w:val="27"/>
        </w:rPr>
        <w:t>. Описание проблемы, на решение которой направлено предлагаемое правовое регулирование</w:t>
      </w:r>
      <w:r w:rsidRPr="00204A99">
        <w:rPr>
          <w:sz w:val="27"/>
          <w:szCs w:val="27"/>
        </w:rPr>
        <w:t xml:space="preserve">: </w:t>
      </w:r>
      <w:r>
        <w:rPr>
          <w:sz w:val="28"/>
          <w:szCs w:val="28"/>
        </w:rPr>
        <w:t>П</w:t>
      </w:r>
      <w:r w:rsidRPr="000370A1">
        <w:rPr>
          <w:sz w:val="28"/>
          <w:szCs w:val="28"/>
        </w:rPr>
        <w:t xml:space="preserve">риведение административного регламента в соответствие </w:t>
      </w:r>
      <w:r>
        <w:rPr>
          <w:sz w:val="28"/>
          <w:szCs w:val="28"/>
        </w:rPr>
        <w:t xml:space="preserve">с действующим законодательством. </w:t>
      </w:r>
      <w:r w:rsidRPr="00204A99">
        <w:rPr>
          <w:rFonts w:ascii="Open Sans" w:hAnsi="Open Sans" w:cs="Helvetica"/>
          <w:sz w:val="27"/>
          <w:szCs w:val="27"/>
          <w:lang w:eastAsia="ru-RU"/>
        </w:rPr>
        <w:t xml:space="preserve"> </w:t>
      </w:r>
    </w:p>
    <w:p w:rsidR="00275569" w:rsidRPr="009607E4" w:rsidRDefault="00275569" w:rsidP="00275569">
      <w:pPr>
        <w:pStyle w:val="ConsPlusNonformat"/>
        <w:ind w:firstLine="708"/>
        <w:jc w:val="both"/>
        <w:rPr>
          <w:rFonts w:ascii="Open Sans" w:hAnsi="Open Sans" w:cs="Helvetica"/>
          <w:sz w:val="26"/>
          <w:szCs w:val="26"/>
        </w:rPr>
      </w:pPr>
      <w:r w:rsidRPr="009607E4">
        <w:rPr>
          <w:rFonts w:ascii="Times New Roman" w:hAnsi="Times New Roman" w:cs="Times New Roman"/>
          <w:b/>
          <w:i/>
          <w:sz w:val="27"/>
          <w:szCs w:val="27"/>
        </w:rPr>
        <w:t>2. Цели предлагаемого правового регулирования</w:t>
      </w:r>
      <w:r w:rsidRPr="009607E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9607E4">
        <w:rPr>
          <w:rFonts w:ascii="Times New Roman" w:hAnsi="Times New Roman" w:cs="Times New Roman"/>
          <w:sz w:val="26"/>
          <w:szCs w:val="26"/>
        </w:rPr>
        <w:t xml:space="preserve"> Соблюдение требований к </w:t>
      </w:r>
      <w:r w:rsidRPr="009607E4">
        <w:rPr>
          <w:rFonts w:ascii="Times New Roman" w:hAnsi="Times New Roman" w:cs="Times New Roman"/>
          <w:color w:val="000000"/>
          <w:sz w:val="26"/>
          <w:szCs w:val="26"/>
        </w:rPr>
        <w:t xml:space="preserve">организации предоставления государственных и муниципальных услуг. </w:t>
      </w:r>
      <w:r w:rsidRPr="009607E4">
        <w:rPr>
          <w:rFonts w:ascii="Open Sans" w:hAnsi="Open Sans" w:cs="Helvetica"/>
          <w:sz w:val="26"/>
          <w:szCs w:val="26"/>
        </w:rPr>
        <w:t xml:space="preserve">Принятие проекта постановления позволит исключить избыточные административные процедуры в ходе предоставления муниципальной услуги </w:t>
      </w:r>
    </w:p>
    <w:p w:rsidR="00275569" w:rsidRPr="00E2611E" w:rsidRDefault="00275569" w:rsidP="00275569">
      <w:pPr>
        <w:pStyle w:val="Default"/>
        <w:ind w:firstLine="708"/>
        <w:jc w:val="both"/>
        <w:rPr>
          <w:b/>
          <w:i/>
          <w:sz w:val="28"/>
          <w:szCs w:val="28"/>
        </w:rPr>
      </w:pPr>
      <w:r w:rsidRPr="00E2611E">
        <w:rPr>
          <w:b/>
          <w:i/>
          <w:sz w:val="28"/>
          <w:szCs w:val="28"/>
        </w:rPr>
        <w:t>3. Действующие нормативные правовые акты, поручения, другие решения, из которых вытекает (возникла) необходимость разработки (принятия)</w:t>
      </w:r>
      <w:proofErr w:type="gramStart"/>
      <w:r w:rsidRPr="00E2611E">
        <w:rPr>
          <w:b/>
          <w:i/>
          <w:sz w:val="28"/>
          <w:szCs w:val="28"/>
        </w:rPr>
        <w:t xml:space="preserve"> :</w:t>
      </w:r>
      <w:proofErr w:type="gramEnd"/>
    </w:p>
    <w:p w:rsidR="00275569" w:rsidRPr="00204A99" w:rsidRDefault="00275569" w:rsidP="00275569">
      <w:pPr>
        <w:pStyle w:val="a7"/>
        <w:spacing w:before="0" w:beforeAutospacing="0" w:after="0"/>
        <w:jc w:val="both"/>
        <w:rPr>
          <w:sz w:val="27"/>
          <w:szCs w:val="27"/>
        </w:rPr>
      </w:pPr>
      <w:r w:rsidRPr="00204A99">
        <w:rPr>
          <w:sz w:val="27"/>
          <w:szCs w:val="27"/>
        </w:rPr>
        <w:t>-</w:t>
      </w:r>
      <w:r w:rsidRPr="00B22DC4">
        <w:rPr>
          <w:sz w:val="28"/>
          <w:szCs w:val="28"/>
        </w:rPr>
        <w:t xml:space="preserve"> </w:t>
      </w:r>
      <w:r w:rsidRPr="0059381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9381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27.07.2010 № 210-ФЗ «Об организации предоставления государственных и муниципальных услуг» (</w:t>
      </w:r>
      <w:r w:rsidR="009C6729">
        <w:rPr>
          <w:sz w:val="28"/>
          <w:szCs w:val="28"/>
        </w:rPr>
        <w:t>в редакции от 04 ноября 2022г</w:t>
      </w:r>
      <w:r>
        <w:rPr>
          <w:sz w:val="28"/>
          <w:szCs w:val="28"/>
        </w:rPr>
        <w:t xml:space="preserve">), Закона Тамбовской области от  04.07.2012 № 166-З «Об организации предоставления государственных и муниципальных услуг в Тамбовской области» (с изменениями от </w:t>
      </w:r>
      <w:r w:rsidR="00970B7A">
        <w:rPr>
          <w:sz w:val="28"/>
          <w:szCs w:val="28"/>
        </w:rPr>
        <w:t>04.04.2022</w:t>
      </w:r>
      <w:r w:rsidRPr="00593815">
        <w:rPr>
          <w:sz w:val="28"/>
          <w:szCs w:val="28"/>
        </w:rPr>
        <w:t>)</w:t>
      </w:r>
      <w:r w:rsidRPr="00204A99">
        <w:rPr>
          <w:sz w:val="27"/>
          <w:szCs w:val="27"/>
        </w:rPr>
        <w:t xml:space="preserve">. 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E2611E">
        <w:rPr>
          <w:b/>
          <w:i/>
          <w:sz w:val="28"/>
          <w:szCs w:val="28"/>
        </w:rPr>
        <w:t>4. Планируемый срок вступления в силу</w:t>
      </w:r>
      <w:r w:rsidRPr="00083F58">
        <w:rPr>
          <w:i/>
          <w:iCs/>
          <w:sz w:val="28"/>
          <w:szCs w:val="28"/>
          <w:u w:val="single"/>
        </w:rPr>
        <w:t>: с 2</w:t>
      </w:r>
      <w:r w:rsidR="009C6729">
        <w:rPr>
          <w:i/>
          <w:iCs/>
          <w:sz w:val="28"/>
          <w:szCs w:val="28"/>
          <w:u w:val="single"/>
        </w:rPr>
        <w:t>9</w:t>
      </w:r>
      <w:r w:rsidRPr="00083F58">
        <w:rPr>
          <w:i/>
          <w:iCs/>
          <w:sz w:val="28"/>
          <w:szCs w:val="28"/>
          <w:u w:val="single"/>
        </w:rPr>
        <w:t>.</w:t>
      </w:r>
      <w:r w:rsidR="009C6729">
        <w:rPr>
          <w:i/>
          <w:iCs/>
          <w:sz w:val="28"/>
          <w:szCs w:val="28"/>
          <w:u w:val="single"/>
        </w:rPr>
        <w:t>12</w:t>
      </w:r>
      <w:r w:rsidRPr="00083F58">
        <w:rPr>
          <w:i/>
          <w:iCs/>
          <w:sz w:val="28"/>
          <w:szCs w:val="28"/>
          <w:u w:val="single"/>
        </w:rPr>
        <w:t>.20</w:t>
      </w:r>
      <w:r w:rsidR="009C6729">
        <w:rPr>
          <w:i/>
          <w:iCs/>
          <w:sz w:val="28"/>
          <w:szCs w:val="28"/>
          <w:u w:val="single"/>
        </w:rPr>
        <w:t>22</w:t>
      </w:r>
      <w:r w:rsidRPr="00083F58">
        <w:rPr>
          <w:i/>
          <w:iCs/>
          <w:sz w:val="28"/>
          <w:szCs w:val="28"/>
          <w:u w:val="single"/>
        </w:rPr>
        <w:t>.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5</w:t>
      </w:r>
      <w:r w:rsidRPr="00E2611E">
        <w:rPr>
          <w:b/>
          <w:i/>
          <w:sz w:val="28"/>
          <w:szCs w:val="28"/>
        </w:rPr>
        <w:t>. Сведения о необходимости или об отсутствии необходимости установления переходного периода</w:t>
      </w:r>
      <w:r w:rsidRPr="00C80D63">
        <w:rPr>
          <w:sz w:val="28"/>
          <w:szCs w:val="28"/>
        </w:rPr>
        <w:t xml:space="preserve">: </w:t>
      </w:r>
      <w:r w:rsidRPr="00204A99">
        <w:rPr>
          <w:sz w:val="28"/>
          <w:szCs w:val="28"/>
        </w:rPr>
        <w:t>Нет.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E2611E">
        <w:rPr>
          <w:b/>
          <w:sz w:val="28"/>
          <w:szCs w:val="28"/>
        </w:rPr>
        <w:t xml:space="preserve">6. </w:t>
      </w:r>
      <w:r w:rsidRPr="00E2611E">
        <w:rPr>
          <w:b/>
          <w:i/>
          <w:iCs/>
          <w:sz w:val="28"/>
          <w:szCs w:val="28"/>
        </w:rPr>
        <w:t>Иная информация по решению уполномоченного органа, относящаяся к предлагаемому правовому регулированию</w:t>
      </w:r>
      <w:proofErr w:type="gramStart"/>
      <w:r>
        <w:rPr>
          <w:i/>
          <w:iCs/>
          <w:sz w:val="28"/>
          <w:szCs w:val="28"/>
          <w:u w:val="single"/>
        </w:rPr>
        <w:t xml:space="preserve"> Н</w:t>
      </w:r>
      <w:proofErr w:type="gramEnd"/>
      <w:r>
        <w:rPr>
          <w:i/>
          <w:iCs/>
          <w:sz w:val="28"/>
          <w:szCs w:val="28"/>
          <w:u w:val="single"/>
        </w:rPr>
        <w:t>ет</w:t>
      </w:r>
      <w:bookmarkStart w:id="0" w:name="_GoBack"/>
      <w:bookmarkEnd w:id="0"/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К уведомлению прилагаются: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>1. Перечень вопросов для участников публичных консультаций.</w:t>
      </w:r>
    </w:p>
    <w:p w:rsidR="00275569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2. </w:t>
      </w:r>
      <w:r w:rsidRPr="00C80D63">
        <w:rPr>
          <w:sz w:val="28"/>
          <w:szCs w:val="28"/>
          <w:u w:val="single"/>
        </w:rPr>
        <w:t>(</w:t>
      </w:r>
      <w:r w:rsidRPr="00C80D63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C80D63">
        <w:rPr>
          <w:sz w:val="28"/>
          <w:szCs w:val="28"/>
        </w:rPr>
        <w:t>.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Нет.</w:t>
      </w:r>
    </w:p>
    <w:p w:rsidR="00275569" w:rsidRPr="00C80D63" w:rsidRDefault="00275569" w:rsidP="00275569">
      <w:pPr>
        <w:pStyle w:val="a7"/>
        <w:spacing w:before="0" w:beforeAutospacing="0" w:after="0"/>
        <w:jc w:val="both"/>
        <w:rPr>
          <w:sz w:val="28"/>
          <w:szCs w:val="28"/>
        </w:rPr>
      </w:pPr>
    </w:p>
    <w:p w:rsidR="00275569" w:rsidRPr="00C80D63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Pr="00975B9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Pr="00975B9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Pr="00975B99" w:rsidRDefault="00275569" w:rsidP="00275569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9C6729" w:rsidRDefault="009C6729" w:rsidP="00275569">
      <w:pPr>
        <w:pStyle w:val="a7"/>
        <w:spacing w:before="0" w:beforeAutospacing="0" w:after="0"/>
        <w:jc w:val="both"/>
      </w:pPr>
    </w:p>
    <w:p w:rsidR="00275569" w:rsidRDefault="00275569" w:rsidP="00275569">
      <w:pPr>
        <w:pStyle w:val="a7"/>
        <w:spacing w:before="0" w:beforeAutospacing="0" w:after="0"/>
        <w:jc w:val="both"/>
      </w:pPr>
    </w:p>
    <w:p w:rsidR="00275569" w:rsidRPr="00A81532" w:rsidRDefault="00275569" w:rsidP="00275569">
      <w:pPr>
        <w:pStyle w:val="a7"/>
        <w:spacing w:before="0" w:beforeAutospacing="0" w:after="0"/>
        <w:jc w:val="center"/>
      </w:pPr>
      <w:r w:rsidRPr="00A81532">
        <w:rPr>
          <w:b/>
          <w:bCs/>
          <w:sz w:val="27"/>
          <w:szCs w:val="27"/>
        </w:rPr>
        <w:t>Примерный перечень вопросов</w:t>
      </w:r>
    </w:p>
    <w:p w:rsidR="00275569" w:rsidRDefault="00275569" w:rsidP="00275569">
      <w:pPr>
        <w:ind w:firstLine="708"/>
        <w:jc w:val="center"/>
        <w:rPr>
          <w:b/>
          <w:bCs/>
          <w:sz w:val="27"/>
          <w:szCs w:val="27"/>
        </w:rPr>
      </w:pPr>
      <w:r w:rsidRPr="00A81532">
        <w:rPr>
          <w:b/>
          <w:bCs/>
          <w:sz w:val="27"/>
          <w:szCs w:val="27"/>
        </w:rPr>
        <w:t>для участников публичных консультаций</w:t>
      </w:r>
    </w:p>
    <w:p w:rsidR="00275569" w:rsidRDefault="00275569" w:rsidP="00275569">
      <w:pPr>
        <w:ind w:firstLine="708"/>
        <w:jc w:val="center"/>
        <w:rPr>
          <w:b/>
          <w:bCs/>
          <w:sz w:val="27"/>
          <w:szCs w:val="27"/>
        </w:rPr>
      </w:pPr>
    </w:p>
    <w:p w:rsidR="00275569" w:rsidRDefault="00275569" w:rsidP="00275569">
      <w:pPr>
        <w:jc w:val="both"/>
      </w:pPr>
      <w:r>
        <w:rPr>
          <w:sz w:val="28"/>
          <w:szCs w:val="28"/>
        </w:rPr>
        <w:t xml:space="preserve">к проекту постановления администрации Первомайского района </w:t>
      </w:r>
      <w:proofErr w:type="spellStart"/>
      <w:proofErr w:type="gramStart"/>
      <w:r>
        <w:rPr>
          <w:sz w:val="28"/>
          <w:szCs w:val="28"/>
        </w:rPr>
        <w:t>района</w:t>
      </w:r>
      <w:proofErr w:type="spellEnd"/>
      <w:proofErr w:type="gramEnd"/>
      <w:r>
        <w:rPr>
          <w:sz w:val="28"/>
          <w:szCs w:val="28"/>
        </w:rPr>
        <w:t xml:space="preserve"> « </w:t>
      </w:r>
      <w:r w:rsidRPr="005938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и дополнений в а</w:t>
      </w:r>
      <w:r w:rsidRPr="00593815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 xml:space="preserve">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1. </w:t>
      </w:r>
      <w:r>
        <w:rPr>
          <w:sz w:val="27"/>
          <w:szCs w:val="27"/>
        </w:rPr>
        <w:t>На решение какой проблемы, на Ваш взгляд, направлено предлагаемое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>регулирование? Актуальна ли данная проблема сегодня?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2. </w:t>
      </w:r>
      <w:r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3. </w:t>
      </w:r>
      <w:r>
        <w:rPr>
          <w:sz w:val="27"/>
          <w:szCs w:val="27"/>
        </w:rPr>
        <w:t>Является ли выбранный вариант решения оптимальным? Существуют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>
        <w:rPr>
          <w:sz w:val="27"/>
          <w:szCs w:val="27"/>
        </w:rPr>
        <w:t>затратны</w:t>
      </w:r>
      <w:proofErr w:type="spellEnd"/>
      <w:r>
        <w:rPr>
          <w:sz w:val="27"/>
          <w:szCs w:val="27"/>
        </w:rPr>
        <w:t xml:space="preserve"> и (или) более эффективны.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4. </w:t>
      </w:r>
      <w:r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5. </w:t>
      </w:r>
      <w:r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6. </w:t>
      </w:r>
      <w:r>
        <w:rPr>
          <w:sz w:val="27"/>
          <w:szCs w:val="27"/>
        </w:rPr>
        <w:t xml:space="preserve">К каким последствиям может привести </w:t>
      </w:r>
      <w:proofErr w:type="gramStart"/>
      <w:r>
        <w:rPr>
          <w:sz w:val="27"/>
          <w:szCs w:val="27"/>
        </w:rPr>
        <w:t>не достижение</w:t>
      </w:r>
      <w:proofErr w:type="gramEnd"/>
      <w:r>
        <w:rPr>
          <w:sz w:val="27"/>
          <w:szCs w:val="27"/>
        </w:rPr>
        <w:t xml:space="preserve"> целей правового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>регулирования?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7. </w:t>
      </w:r>
      <w:r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75569" w:rsidRDefault="00275569" w:rsidP="00275569">
      <w:pPr>
        <w:pStyle w:val="a7"/>
        <w:spacing w:before="0" w:beforeAutospacing="0" w:after="0"/>
        <w:jc w:val="both"/>
        <w:rPr>
          <w:sz w:val="27"/>
          <w:szCs w:val="27"/>
        </w:rPr>
      </w:pPr>
      <w:r>
        <w:t xml:space="preserve">8. </w:t>
      </w:r>
      <w:r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9. </w:t>
      </w:r>
      <w:r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>
        <w:rPr>
          <w:sz w:val="27"/>
          <w:szCs w:val="27"/>
        </w:rPr>
        <w:t>по</w:t>
      </w:r>
      <w:proofErr w:type="gramEnd"/>
    </w:p>
    <w:p w:rsidR="00275569" w:rsidRDefault="00275569" w:rsidP="00275569">
      <w:pPr>
        <w:pStyle w:val="a7"/>
        <w:spacing w:before="0" w:beforeAutospacing="0" w:after="0"/>
        <w:jc w:val="both"/>
      </w:pPr>
      <w:r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10. </w:t>
      </w:r>
      <w:r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75569" w:rsidRDefault="00275569" w:rsidP="00275569">
      <w:pPr>
        <w:pStyle w:val="a7"/>
        <w:spacing w:before="0" w:beforeAutospacing="0" w:after="0"/>
        <w:jc w:val="both"/>
      </w:pPr>
      <w:r>
        <w:t xml:space="preserve">11. </w:t>
      </w:r>
      <w:r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75569" w:rsidRDefault="00275569" w:rsidP="00275569">
      <w:pPr>
        <w:pStyle w:val="a7"/>
        <w:spacing w:before="0" w:beforeAutospacing="0" w:after="0"/>
        <w:jc w:val="both"/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sectPr w:rsidR="007120F8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AFB" w:rsidRDefault="007B2AFB">
      <w:r>
        <w:separator/>
      </w:r>
    </w:p>
  </w:endnote>
  <w:endnote w:type="continuationSeparator" w:id="0">
    <w:p w:rsidR="007B2AFB" w:rsidRDefault="007B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AFB" w:rsidRDefault="007B2AFB">
      <w:r>
        <w:separator/>
      </w:r>
    </w:p>
  </w:footnote>
  <w:footnote w:type="continuationSeparator" w:id="0">
    <w:p w:rsidR="007B2AFB" w:rsidRDefault="007B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4886"/>
    <w:rsid w:val="0005065C"/>
    <w:rsid w:val="000658DF"/>
    <w:rsid w:val="000C5B4C"/>
    <w:rsid w:val="000E49F6"/>
    <w:rsid w:val="00130A6A"/>
    <w:rsid w:val="00141529"/>
    <w:rsid w:val="001544EA"/>
    <w:rsid w:val="001716A1"/>
    <w:rsid w:val="00193685"/>
    <w:rsid w:val="001B2EDB"/>
    <w:rsid w:val="001F6F87"/>
    <w:rsid w:val="00200EE0"/>
    <w:rsid w:val="00241970"/>
    <w:rsid w:val="0025310F"/>
    <w:rsid w:val="00274A0E"/>
    <w:rsid w:val="00275569"/>
    <w:rsid w:val="002A218B"/>
    <w:rsid w:val="002A60C5"/>
    <w:rsid w:val="002C3574"/>
    <w:rsid w:val="002D27B2"/>
    <w:rsid w:val="002F37F3"/>
    <w:rsid w:val="00341C06"/>
    <w:rsid w:val="003720BF"/>
    <w:rsid w:val="003B777B"/>
    <w:rsid w:val="003C7DD9"/>
    <w:rsid w:val="003E5A66"/>
    <w:rsid w:val="003F28FB"/>
    <w:rsid w:val="00402E5D"/>
    <w:rsid w:val="00422220"/>
    <w:rsid w:val="004840AB"/>
    <w:rsid w:val="004A4765"/>
    <w:rsid w:val="004B45FE"/>
    <w:rsid w:val="00500F06"/>
    <w:rsid w:val="00502EB5"/>
    <w:rsid w:val="005216F8"/>
    <w:rsid w:val="00546E29"/>
    <w:rsid w:val="005A0EB8"/>
    <w:rsid w:val="00625306"/>
    <w:rsid w:val="00675B53"/>
    <w:rsid w:val="00680263"/>
    <w:rsid w:val="00695D1E"/>
    <w:rsid w:val="00697CB2"/>
    <w:rsid w:val="006B40FD"/>
    <w:rsid w:val="007120F8"/>
    <w:rsid w:val="00715BA0"/>
    <w:rsid w:val="00731711"/>
    <w:rsid w:val="00757593"/>
    <w:rsid w:val="007B2AFB"/>
    <w:rsid w:val="007C4798"/>
    <w:rsid w:val="007E583C"/>
    <w:rsid w:val="00815461"/>
    <w:rsid w:val="0084698C"/>
    <w:rsid w:val="00874F80"/>
    <w:rsid w:val="008A250B"/>
    <w:rsid w:val="008F66C0"/>
    <w:rsid w:val="00903BAB"/>
    <w:rsid w:val="00912AC6"/>
    <w:rsid w:val="009153AA"/>
    <w:rsid w:val="00917A4D"/>
    <w:rsid w:val="0092792B"/>
    <w:rsid w:val="0095729E"/>
    <w:rsid w:val="00970B7A"/>
    <w:rsid w:val="00973F55"/>
    <w:rsid w:val="00980934"/>
    <w:rsid w:val="0098188F"/>
    <w:rsid w:val="009A64B5"/>
    <w:rsid w:val="009B57E2"/>
    <w:rsid w:val="009C6729"/>
    <w:rsid w:val="00A05474"/>
    <w:rsid w:val="00A13E58"/>
    <w:rsid w:val="00AC3B73"/>
    <w:rsid w:val="00AC428A"/>
    <w:rsid w:val="00AC73EF"/>
    <w:rsid w:val="00AD650D"/>
    <w:rsid w:val="00B334A2"/>
    <w:rsid w:val="00B869D7"/>
    <w:rsid w:val="00BA791B"/>
    <w:rsid w:val="00BD579D"/>
    <w:rsid w:val="00C036A4"/>
    <w:rsid w:val="00C91814"/>
    <w:rsid w:val="00CC57E5"/>
    <w:rsid w:val="00D13357"/>
    <w:rsid w:val="00D318A7"/>
    <w:rsid w:val="00D37BAF"/>
    <w:rsid w:val="00D51177"/>
    <w:rsid w:val="00D729F5"/>
    <w:rsid w:val="00D82DF9"/>
    <w:rsid w:val="00DA6A67"/>
    <w:rsid w:val="00DE3C38"/>
    <w:rsid w:val="00DF14C0"/>
    <w:rsid w:val="00E34B5D"/>
    <w:rsid w:val="00E83257"/>
    <w:rsid w:val="00E8734D"/>
    <w:rsid w:val="00E9322E"/>
    <w:rsid w:val="00E94444"/>
    <w:rsid w:val="00EE0FE2"/>
    <w:rsid w:val="00F22BD0"/>
    <w:rsid w:val="00F3504B"/>
    <w:rsid w:val="00F51D87"/>
    <w:rsid w:val="00F72F66"/>
    <w:rsid w:val="00F76DFA"/>
    <w:rsid w:val="00FA0C57"/>
    <w:rsid w:val="00FC2ECB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27556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275569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6B86-AEA1-4952-A0FA-E3517A808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76</cp:revision>
  <cp:lastPrinted>2022-12-12T14:06:00Z</cp:lastPrinted>
  <dcterms:created xsi:type="dcterms:W3CDTF">2019-01-17T07:46:00Z</dcterms:created>
  <dcterms:modified xsi:type="dcterms:W3CDTF">2022-12-14T11:13:00Z</dcterms:modified>
</cp:coreProperties>
</file>