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</w:t>
      </w:r>
      <w:r w:rsidR="00680725">
        <w:rPr>
          <w:szCs w:val="28"/>
        </w:rPr>
        <w:t>29.12.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  <w:r w:rsidR="00680725">
        <w:rPr>
          <w:szCs w:val="28"/>
        </w:rPr>
        <w:t>1096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940EAE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</w:t>
      </w:r>
      <w:r w:rsidR="006B2962">
        <w:rPr>
          <w:rFonts w:eastAsia="Times New Roman" w:cs="Times New Roman"/>
          <w:szCs w:val="28"/>
        </w:rPr>
        <w:t>.02.2021</w:t>
      </w:r>
      <w:r>
        <w:rPr>
          <w:rFonts w:eastAsia="Times New Roman" w:cs="Times New Roman"/>
          <w:szCs w:val="28"/>
        </w:rPr>
        <w:t xml:space="preserve"> № </w:t>
      </w:r>
      <w:r w:rsidR="00371F38">
        <w:rPr>
          <w:rFonts w:eastAsia="Times New Roman" w:cs="Times New Roman"/>
          <w:szCs w:val="28"/>
        </w:rPr>
        <w:t>182</w:t>
      </w:r>
    </w:p>
    <w:p w:rsidR="00371F38" w:rsidRDefault="00371F38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371F38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26.02.</w:t>
      </w:r>
      <w:r w:rsidR="00FF5682">
        <w:rPr>
          <w:rFonts w:eastAsia="Times New Roman" w:cs="Times New Roman"/>
          <w:szCs w:val="28"/>
        </w:rPr>
        <w:t xml:space="preserve">2021 № </w:t>
      </w:r>
      <w:r w:rsidR="00371F38">
        <w:rPr>
          <w:rFonts w:eastAsia="Times New Roman" w:cs="Times New Roman"/>
          <w:szCs w:val="28"/>
        </w:rPr>
        <w:t>182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</w:t>
      </w:r>
      <w:r w:rsidR="00DC6983">
        <w:rPr>
          <w:rFonts w:eastAsia="Times New Roman"/>
          <w:color w:val="auto"/>
          <w:szCs w:val="28"/>
          <w:lang w:eastAsia="ru-RU"/>
        </w:rPr>
        <w:t>.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подраздела 2.7</w:t>
      </w:r>
      <w:r w:rsidR="00DC6983">
        <w:rPr>
          <w:rFonts w:eastAsia="Times New Roman"/>
          <w:color w:val="auto"/>
          <w:szCs w:val="28"/>
          <w:lang w:eastAsia="ru-RU"/>
        </w:rPr>
        <w:t>.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</w:t>
      </w:r>
      <w:r>
        <w:rPr>
          <w:rFonts w:eastAsia="Times New Roman"/>
          <w:szCs w:val="28"/>
          <w:lang w:eastAsia="ru-RU"/>
        </w:rPr>
        <w:lastRenderedPageBreak/>
        <w:t xml:space="preserve">предусмотренных частью 1 статьи 1 Федерального закона от 27.07.2010  </w:t>
      </w:r>
      <w:r w:rsidR="00DC6983">
        <w:rPr>
          <w:rFonts w:eastAsia="Times New Roman"/>
          <w:szCs w:val="28"/>
          <w:lang w:eastAsia="ru-RU"/>
        </w:rPr>
        <w:t xml:space="preserve">       </w:t>
      </w:r>
      <w:r>
        <w:rPr>
          <w:rFonts w:eastAsia="Times New Roman"/>
          <w:szCs w:val="28"/>
          <w:lang w:eastAsia="ru-RU"/>
        </w:rPr>
        <w:t xml:space="preserve">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EC" w:rsidRDefault="005723EC">
      <w:r>
        <w:separator/>
      </w:r>
    </w:p>
  </w:endnote>
  <w:endnote w:type="continuationSeparator" w:id="0">
    <w:p w:rsidR="005723EC" w:rsidRDefault="0057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EC" w:rsidRDefault="005723EC">
      <w:pPr>
        <w:rPr>
          <w:sz w:val="12"/>
        </w:rPr>
      </w:pPr>
      <w:r>
        <w:separator/>
      </w:r>
    </w:p>
  </w:footnote>
  <w:footnote w:type="continuationSeparator" w:id="0">
    <w:p w:rsidR="005723EC" w:rsidRDefault="005723E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A570E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1F38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57B9"/>
    <w:rsid w:val="00546E18"/>
    <w:rsid w:val="005509BC"/>
    <w:rsid w:val="005571D8"/>
    <w:rsid w:val="005574B5"/>
    <w:rsid w:val="00564B5C"/>
    <w:rsid w:val="005662EC"/>
    <w:rsid w:val="005723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80725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0EAE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33E8"/>
    <w:rsid w:val="00CB424F"/>
    <w:rsid w:val="00CC351B"/>
    <w:rsid w:val="00CD04B2"/>
    <w:rsid w:val="00CD3896"/>
    <w:rsid w:val="00CE1E01"/>
    <w:rsid w:val="00CE3B94"/>
    <w:rsid w:val="00CE438E"/>
    <w:rsid w:val="00CE6EF2"/>
    <w:rsid w:val="00CE7AC3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C6983"/>
    <w:rsid w:val="00DD09D7"/>
    <w:rsid w:val="00DD0B52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9964-4A5B-4D87-AE94-D78A600E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2022-12-12T13:46:00Z</cp:lastPrinted>
  <dcterms:created xsi:type="dcterms:W3CDTF">2022-12-30T06:40:00Z</dcterms:created>
  <dcterms:modified xsi:type="dcterms:W3CDTF">2022-12-30T06:40:00Z</dcterms:modified>
  <dc:language>ru-RU</dc:language>
</cp:coreProperties>
</file>