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  <w:proofErr w:type="gramEnd"/>
    </w:p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proofErr w:type="gramStart"/>
      <w:r>
        <w:rPr>
          <w:rFonts w:eastAsia="Times New Roman" w:cs="Times New Roman"/>
          <w:szCs w:val="28"/>
        </w:rPr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07323">
        <w:rPr>
          <w:szCs w:val="28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307323">
        <w:rPr>
          <w:rFonts w:eastAsia="Calibri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07323">
        <w:rPr>
          <w:szCs w:val="28"/>
        </w:rPr>
        <w:t>, без предоставления земельных участков и установлении сервитута, публичного сервитута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</w:t>
      </w:r>
      <w:r w:rsidR="00307323">
        <w:rPr>
          <w:rFonts w:eastAsia="Times New Roman" w:cs="Times New Roman"/>
          <w:szCs w:val="28"/>
        </w:rPr>
        <w:t>3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  <w:proofErr w:type="gramEnd"/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</w:t>
      </w:r>
      <w:r>
        <w:rPr>
          <w:rFonts w:eastAsia="Times New Roman"/>
          <w:szCs w:val="28"/>
          <w:lang w:eastAsia="ru-RU"/>
        </w:rPr>
        <w:lastRenderedPageBreak/>
        <w:t>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bookmarkStart w:id="0" w:name="_GoBack"/>
      <w:bookmarkEnd w:id="0"/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917C2B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93" w:rsidRDefault="00F46393">
      <w:r>
        <w:separator/>
      </w:r>
    </w:p>
  </w:endnote>
  <w:endnote w:type="continuationSeparator" w:id="0">
    <w:p w:rsidR="00F46393" w:rsidRDefault="00F4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93" w:rsidRDefault="00F46393">
      <w:pPr>
        <w:rPr>
          <w:sz w:val="12"/>
        </w:rPr>
      </w:pPr>
      <w:r>
        <w:separator/>
      </w:r>
    </w:p>
  </w:footnote>
  <w:footnote w:type="continuationSeparator" w:id="0">
    <w:p w:rsidR="00F46393" w:rsidRDefault="00F4639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07323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17C2B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93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8A605-5FB9-4F33-BBDC-A4EDD935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472</cp:revision>
  <cp:lastPrinted>2022-12-12T13:46:00Z</cp:lastPrinted>
  <dcterms:created xsi:type="dcterms:W3CDTF">2022-03-14T06:52:00Z</dcterms:created>
  <dcterms:modified xsi:type="dcterms:W3CDTF">2022-12-13T11:36:00Z</dcterms:modified>
  <dc:language>ru-RU</dc:language>
</cp:coreProperties>
</file>