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75C" w:rsidRPr="0019312B" w:rsidRDefault="0058175C" w:rsidP="00AE0130">
      <w:pPr>
        <w:spacing w:before="0" w:after="0"/>
        <w:jc w:val="center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noProof/>
          <w:szCs w:val="20"/>
        </w:rPr>
        <w:drawing>
          <wp:inline distT="0" distB="0" distL="0" distR="0" wp14:anchorId="319B4745" wp14:editId="2D09FBC2">
            <wp:extent cx="509270" cy="48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83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C" w:rsidRPr="0019312B" w:rsidRDefault="0058175C" w:rsidP="0058175C">
      <w:pPr>
        <w:spacing w:before="0" w:after="0"/>
        <w:jc w:val="center"/>
        <w:rPr>
          <w:rFonts w:eastAsia="Times New Roman" w:cs="Times New Roman"/>
          <w:bCs/>
          <w:sz w:val="28"/>
          <w:szCs w:val="28"/>
          <w:lang w:eastAsia="zh-CN"/>
        </w:rPr>
      </w:pPr>
    </w:p>
    <w:p w:rsidR="0058175C" w:rsidRPr="0019312B" w:rsidRDefault="0058175C" w:rsidP="0058175C">
      <w:pPr>
        <w:spacing w:before="0" w:after="0" w:line="360" w:lineRule="auto"/>
        <w:jc w:val="center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>ТАМБОВСКАЯ ОБЛАСТЬ</w:t>
      </w:r>
    </w:p>
    <w:p w:rsidR="0058175C" w:rsidRPr="0019312B" w:rsidRDefault="0058175C" w:rsidP="0058175C">
      <w:pPr>
        <w:spacing w:before="0" w:after="0" w:line="360" w:lineRule="auto"/>
        <w:jc w:val="center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>АДМИНИСТРАЦИЯ ПЕРВОМАЙСКОГО РАЙОНА</w:t>
      </w:r>
    </w:p>
    <w:p w:rsidR="0058175C" w:rsidRPr="0019312B" w:rsidRDefault="0058175C" w:rsidP="0058175C">
      <w:pPr>
        <w:spacing w:before="0" w:after="0" w:line="360" w:lineRule="auto"/>
        <w:jc w:val="center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>ПОСТАНОВЛЕНИЕ</w:t>
      </w:r>
    </w:p>
    <w:p w:rsidR="0058175C" w:rsidRPr="0019312B" w:rsidRDefault="0058175C" w:rsidP="0058175C">
      <w:pPr>
        <w:spacing w:before="0" w:after="0" w:line="360" w:lineRule="auto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 xml:space="preserve">            </w:t>
      </w:r>
      <w:r w:rsidR="00101C5A">
        <w:rPr>
          <w:rFonts w:eastAsia="Times New Roman" w:cs="Times New Roman"/>
          <w:sz w:val="28"/>
          <w:szCs w:val="28"/>
          <w:lang w:eastAsia="zh-CN"/>
        </w:rPr>
        <w:t>01.09.</w:t>
      </w:r>
      <w:r w:rsidRPr="0019312B">
        <w:rPr>
          <w:rFonts w:eastAsia="Times New Roman" w:cs="Times New Roman"/>
          <w:sz w:val="28"/>
          <w:szCs w:val="28"/>
          <w:lang w:eastAsia="zh-CN"/>
        </w:rPr>
        <w:t>20</w:t>
      </w:r>
      <w:r>
        <w:rPr>
          <w:rFonts w:eastAsia="Times New Roman" w:cs="Times New Roman"/>
          <w:sz w:val="28"/>
          <w:szCs w:val="28"/>
          <w:lang w:eastAsia="zh-CN"/>
        </w:rPr>
        <w:t>22</w:t>
      </w:r>
      <w:r w:rsidRPr="0019312B">
        <w:rPr>
          <w:rFonts w:eastAsia="Times New Roman" w:cs="Times New Roman"/>
          <w:sz w:val="28"/>
          <w:szCs w:val="28"/>
          <w:lang w:eastAsia="zh-CN"/>
        </w:rPr>
        <w:t xml:space="preserve">                     р.п. Первомайский                             №</w:t>
      </w:r>
      <w:r w:rsidR="00101C5A">
        <w:rPr>
          <w:rFonts w:eastAsia="Times New Roman" w:cs="Times New Roman"/>
          <w:sz w:val="28"/>
          <w:szCs w:val="28"/>
          <w:lang w:eastAsia="zh-CN"/>
        </w:rPr>
        <w:t>689</w:t>
      </w:r>
      <w:r w:rsidRPr="0019312B">
        <w:rPr>
          <w:rFonts w:eastAsia="Times New Roman" w:cs="Times New Roman"/>
          <w:sz w:val="28"/>
          <w:szCs w:val="28"/>
          <w:lang w:eastAsia="zh-CN"/>
        </w:rPr>
        <w:t xml:space="preserve"> </w:t>
      </w:r>
    </w:p>
    <w:p w:rsidR="0058175C" w:rsidRPr="0019312B" w:rsidRDefault="0058175C" w:rsidP="0058175C">
      <w:pPr>
        <w:spacing w:before="0" w:after="0"/>
        <w:jc w:val="both"/>
        <w:rPr>
          <w:rFonts w:eastAsia="Times New Roman" w:cs="Times New Roman"/>
          <w:sz w:val="28"/>
          <w:szCs w:val="20"/>
          <w:lang w:eastAsia="zh-CN"/>
        </w:rPr>
      </w:pPr>
    </w:p>
    <w:p w:rsidR="0058175C" w:rsidRDefault="0058175C" w:rsidP="0058175C">
      <w:pPr>
        <w:spacing w:before="0" w:after="0"/>
        <w:jc w:val="both"/>
        <w:rPr>
          <w:rFonts w:cs="Times New Roman"/>
          <w:sz w:val="28"/>
          <w:szCs w:val="28"/>
          <w:shd w:val="clear" w:color="auto" w:fill="FFFFFF" w:themeFill="background1"/>
        </w:rPr>
      </w:pPr>
      <w:bookmarkStart w:id="0" w:name="_GoBack"/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D62794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конструкций</w:t>
      </w:r>
      <w:r>
        <w:rPr>
          <w:rFonts w:cs="Times New Roman"/>
          <w:sz w:val="28"/>
          <w:szCs w:val="28"/>
        </w:rPr>
        <w:t>,</w:t>
      </w:r>
      <w:r w:rsidRPr="00D62794">
        <w:rPr>
          <w:rFonts w:cs="Times New Roman"/>
          <w:sz w:val="28"/>
          <w:szCs w:val="28"/>
        </w:rPr>
        <w:t xml:space="preserve"> аннулирование таких разрешений на территории </w:t>
      </w:r>
      <w:r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>
        <w:rPr>
          <w:rFonts w:cs="Times New Roman"/>
          <w:sz w:val="28"/>
          <w:szCs w:val="28"/>
          <w:shd w:val="clear" w:color="auto" w:fill="FFFFFF" w:themeFill="background1"/>
        </w:rPr>
        <w:t>»</w:t>
      </w:r>
    </w:p>
    <w:bookmarkEnd w:id="0"/>
    <w:p w:rsidR="0058175C" w:rsidRPr="00BA2255" w:rsidRDefault="0058175C" w:rsidP="0058175C">
      <w:pPr>
        <w:spacing w:before="0" w:after="0"/>
        <w:jc w:val="both"/>
        <w:rPr>
          <w:rFonts w:eastAsia="Times New Roman" w:cs="Times New Roman"/>
          <w:bCs/>
          <w:sz w:val="28"/>
          <w:szCs w:val="28"/>
          <w:lang w:eastAsia="zh-CN"/>
        </w:rPr>
      </w:pPr>
    </w:p>
    <w:p w:rsidR="0058175C" w:rsidRPr="0019312B" w:rsidRDefault="0058175C" w:rsidP="0058175C">
      <w:pPr>
        <w:autoSpaceDN w:val="0"/>
        <w:spacing w:before="0" w:after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cs="Times New Roman"/>
          <w:iCs/>
          <w:sz w:val="28"/>
          <w:szCs w:val="28"/>
        </w:rPr>
        <w:t>с частями 9, 18 статьи 19 Федерального закона                от 13.03.2006 №38-ФЗ «О рекламе»</w:t>
      </w:r>
      <w:r w:rsidR="00F6561C">
        <w:rPr>
          <w:rFonts w:cs="Times New Roman"/>
          <w:iCs/>
          <w:sz w:val="28"/>
          <w:szCs w:val="28"/>
        </w:rPr>
        <w:t xml:space="preserve"> </w:t>
      </w:r>
      <w:r w:rsidR="00F6561C" w:rsidRPr="00977E49">
        <w:rPr>
          <w:rFonts w:cs="Times New Roman"/>
          <w:iCs/>
          <w:sz w:val="28"/>
          <w:szCs w:val="28"/>
        </w:rPr>
        <w:t>(с изменениями от 14.07.2022)</w:t>
      </w:r>
      <w:r w:rsidRPr="00977E49">
        <w:rPr>
          <w:rFonts w:cs="Times New Roman"/>
          <w:iCs/>
          <w:sz w:val="28"/>
          <w:szCs w:val="28"/>
        </w:rPr>
        <w:t>,</w:t>
      </w:r>
      <w:r>
        <w:rPr>
          <w:rFonts w:cs="Times New Roman"/>
          <w:iCs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Федеральным законом от 27.07.2010 №210-ФЗ «Об организации предоставления государственных и муниципальных услуг»</w:t>
      </w:r>
      <w:r w:rsidR="00F656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6561C" w:rsidRPr="00977E49">
        <w:rPr>
          <w:rFonts w:cs="Times New Roman"/>
          <w:iCs/>
          <w:sz w:val="28"/>
          <w:szCs w:val="28"/>
        </w:rPr>
        <w:t>(с изменениями от 30.12.2021)</w:t>
      </w:r>
      <w:r>
        <w:rPr>
          <w:rFonts w:eastAsia="Times New Roman" w:cs="Times New Roman"/>
          <w:color w:val="000000"/>
          <w:sz w:val="28"/>
          <w:szCs w:val="28"/>
        </w:rPr>
        <w:t>, постановлением администрации</w:t>
      </w:r>
      <w:r w:rsidRPr="0019312B">
        <w:rPr>
          <w:rFonts w:eastAsia="Times New Roman" w:cs="Times New Roman"/>
          <w:color w:val="000000"/>
          <w:sz w:val="28"/>
          <w:szCs w:val="28"/>
        </w:rPr>
        <w:t xml:space="preserve"> Первомайского района от </w:t>
      </w:r>
      <w:r w:rsidR="00F6561C" w:rsidRPr="00977E49">
        <w:rPr>
          <w:rFonts w:eastAsia="Times New Roman" w:cs="Times New Roman"/>
          <w:sz w:val="28"/>
          <w:szCs w:val="28"/>
        </w:rPr>
        <w:t>02.06.2021 №487</w:t>
      </w:r>
      <w:r w:rsidR="00F6561C" w:rsidRPr="00F656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9312B">
        <w:rPr>
          <w:rFonts w:eastAsia="Times New Roman" w:cs="Times New Roman"/>
          <w:iCs/>
          <w:color w:val="000000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</w:t>
      </w:r>
      <w:r w:rsidRPr="0019312B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19312B">
        <w:rPr>
          <w:rFonts w:eastAsia="Calibri" w:cs="Times New Roman"/>
          <w:sz w:val="28"/>
          <w:szCs w:val="28"/>
          <w:lang w:eastAsia="en-US"/>
        </w:rPr>
        <w:t>руководствуясь статьями 25, 25.1, 33, Устава Первомайского района  Тамбовской  области, администрация района  ПОСТАНОВЛЯЕТ:</w:t>
      </w:r>
    </w:p>
    <w:p w:rsidR="0058175C" w:rsidRPr="0019312B" w:rsidRDefault="0058175C" w:rsidP="0058175C">
      <w:pPr>
        <w:suppressAutoHyphens w:val="0"/>
        <w:spacing w:before="0" w:after="0"/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eastAsia="zh-CN" w:bidi="hi-IN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1.Утвердить административный регламент предоставления муниц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и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пальной услуги </w:t>
      </w:r>
      <w:r w:rsidRPr="00D62794">
        <w:rPr>
          <w:rFonts w:cs="Times New Roman"/>
          <w:sz w:val="28"/>
          <w:szCs w:val="28"/>
        </w:rPr>
        <w:t>«Выдача разрешений на установку и эксплуатацию рекла</w:t>
      </w:r>
      <w:r w:rsidRPr="00D62794">
        <w:rPr>
          <w:rFonts w:cs="Times New Roman"/>
          <w:sz w:val="28"/>
          <w:szCs w:val="28"/>
        </w:rPr>
        <w:t>м</w:t>
      </w:r>
      <w:r w:rsidRPr="00D62794">
        <w:rPr>
          <w:rFonts w:cs="Times New Roman"/>
          <w:sz w:val="28"/>
          <w:szCs w:val="28"/>
        </w:rPr>
        <w:t>ных конструкций</w:t>
      </w:r>
      <w:r>
        <w:rPr>
          <w:rFonts w:cs="Times New Roman"/>
          <w:sz w:val="28"/>
          <w:szCs w:val="28"/>
        </w:rPr>
        <w:t>,</w:t>
      </w:r>
      <w:r w:rsidRPr="00D62794">
        <w:rPr>
          <w:rFonts w:cs="Times New Roman"/>
          <w:sz w:val="28"/>
          <w:szCs w:val="28"/>
        </w:rPr>
        <w:t xml:space="preserve"> аннулирование таких разрешений на территории </w:t>
      </w:r>
      <w:r w:rsidRPr="00D62794">
        <w:rPr>
          <w:rFonts w:cs="Times New Roman"/>
          <w:sz w:val="28"/>
          <w:szCs w:val="28"/>
          <w:shd w:val="clear" w:color="auto" w:fill="FFFFFF" w:themeFill="background1"/>
        </w:rPr>
        <w:t>Перв</w:t>
      </w:r>
      <w:r w:rsidRPr="00D62794">
        <w:rPr>
          <w:rFonts w:cs="Times New Roman"/>
          <w:sz w:val="28"/>
          <w:szCs w:val="28"/>
          <w:shd w:val="clear" w:color="auto" w:fill="FFFFFF" w:themeFill="background1"/>
        </w:rPr>
        <w:t>о</w:t>
      </w:r>
      <w:r w:rsidRPr="00D62794">
        <w:rPr>
          <w:rFonts w:cs="Times New Roman"/>
          <w:sz w:val="28"/>
          <w:szCs w:val="28"/>
          <w:shd w:val="clear" w:color="auto" w:fill="FFFFFF" w:themeFill="background1"/>
        </w:rPr>
        <w:t>майского района</w:t>
      </w:r>
      <w:r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Pr="00D62794">
        <w:rPr>
          <w:rFonts w:cs="Times New Roman"/>
          <w:sz w:val="28"/>
          <w:szCs w:val="28"/>
        </w:rPr>
        <w:t xml:space="preserve"> </w:t>
      </w:r>
      <w:r w:rsidRPr="0019312B">
        <w:rPr>
          <w:rFonts w:eastAsia="Times New Roman" w:cs="Times New Roman"/>
          <w:sz w:val="28"/>
          <w:szCs w:val="28"/>
        </w:rPr>
        <w:t xml:space="preserve"> 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согласно приложению.</w:t>
      </w:r>
    </w:p>
    <w:p w:rsidR="0058175C" w:rsidRPr="0019312B" w:rsidRDefault="0058175C" w:rsidP="0058175C">
      <w:pPr>
        <w:suppressAutoHyphens w:val="0"/>
        <w:spacing w:before="0" w:after="0"/>
        <w:ind w:firstLine="708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19312B">
        <w:rPr>
          <w:rFonts w:cs="Times New Roman"/>
          <w:color w:val="00000A"/>
          <w:sz w:val="28"/>
          <w:szCs w:val="28"/>
          <w:lang w:eastAsia="en-US"/>
        </w:rPr>
        <w:t>2.Отделу строительства, архитектуры и жилищно-коммунального х</w:t>
      </w:r>
      <w:r w:rsidRPr="0019312B">
        <w:rPr>
          <w:rFonts w:cs="Times New Roman"/>
          <w:color w:val="00000A"/>
          <w:sz w:val="28"/>
          <w:szCs w:val="28"/>
          <w:lang w:eastAsia="en-US"/>
        </w:rPr>
        <w:t>о</w:t>
      </w:r>
      <w:r w:rsidRPr="0019312B">
        <w:rPr>
          <w:rFonts w:cs="Times New Roman"/>
          <w:color w:val="00000A"/>
          <w:sz w:val="28"/>
          <w:szCs w:val="28"/>
          <w:lang w:eastAsia="en-US"/>
        </w:rPr>
        <w:t>зяйства администрации района (</w:t>
      </w:r>
      <w:r>
        <w:rPr>
          <w:rFonts w:cs="Times New Roman"/>
          <w:color w:val="00000A"/>
          <w:sz w:val="28"/>
          <w:szCs w:val="28"/>
          <w:lang w:eastAsia="en-US"/>
        </w:rPr>
        <w:t>Алымова</w:t>
      </w:r>
      <w:r w:rsidRPr="0019312B">
        <w:rPr>
          <w:rFonts w:cs="Times New Roman"/>
          <w:color w:val="00000A"/>
          <w:sz w:val="28"/>
          <w:szCs w:val="28"/>
          <w:lang w:eastAsia="en-US"/>
        </w:rPr>
        <w:t>) обеспечить исполнение админ</w:t>
      </w:r>
      <w:r w:rsidRPr="0019312B">
        <w:rPr>
          <w:rFonts w:cs="Times New Roman"/>
          <w:color w:val="00000A"/>
          <w:sz w:val="28"/>
          <w:szCs w:val="28"/>
          <w:lang w:eastAsia="en-US"/>
        </w:rPr>
        <w:t>и</w:t>
      </w:r>
      <w:r w:rsidRPr="0019312B">
        <w:rPr>
          <w:rFonts w:cs="Times New Roman"/>
          <w:color w:val="00000A"/>
          <w:sz w:val="28"/>
          <w:szCs w:val="28"/>
          <w:lang w:eastAsia="en-US"/>
        </w:rPr>
        <w:t xml:space="preserve">стративного регламента предоставления муниципальной услуги </w:t>
      </w:r>
      <w:r w:rsidRPr="00D62794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конструкций</w:t>
      </w:r>
      <w:r>
        <w:rPr>
          <w:rFonts w:cs="Times New Roman"/>
          <w:sz w:val="28"/>
          <w:szCs w:val="28"/>
        </w:rPr>
        <w:t>,</w:t>
      </w:r>
      <w:r w:rsidRPr="00D62794">
        <w:rPr>
          <w:rFonts w:cs="Times New Roman"/>
          <w:sz w:val="28"/>
          <w:szCs w:val="28"/>
        </w:rPr>
        <w:t xml:space="preserve"> аннул</w:t>
      </w:r>
      <w:r w:rsidRPr="00D62794">
        <w:rPr>
          <w:rFonts w:cs="Times New Roman"/>
          <w:sz w:val="28"/>
          <w:szCs w:val="28"/>
        </w:rPr>
        <w:t>и</w:t>
      </w:r>
      <w:r w:rsidRPr="00D62794">
        <w:rPr>
          <w:rFonts w:cs="Times New Roman"/>
          <w:sz w:val="28"/>
          <w:szCs w:val="28"/>
        </w:rPr>
        <w:t xml:space="preserve">рование таких разрешений на территории </w:t>
      </w:r>
      <w:r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.</w:t>
      </w:r>
    </w:p>
    <w:p w:rsidR="0058175C" w:rsidRPr="0019312B" w:rsidRDefault="0058175C" w:rsidP="0058175C">
      <w:pPr>
        <w:suppressAutoHyphens w:val="0"/>
        <w:spacing w:before="0" w:after="0"/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eastAsia="zh-CN" w:bidi="hi-IN"/>
        </w:rPr>
      </w:pPr>
      <w:r w:rsidRPr="0019312B">
        <w:rPr>
          <w:rFonts w:eastAsia="Times New Roman" w:cs="Times New Roman"/>
          <w:color w:val="000000"/>
          <w:sz w:val="28"/>
          <w:szCs w:val="28"/>
        </w:rPr>
        <w:t>3.Отделу организационной работы, взаимодействия с органами местн</w:t>
      </w:r>
      <w:r w:rsidRPr="0019312B">
        <w:rPr>
          <w:rFonts w:eastAsia="Times New Roman" w:cs="Times New Roman"/>
          <w:color w:val="000000"/>
          <w:sz w:val="28"/>
          <w:szCs w:val="28"/>
        </w:rPr>
        <w:t>о</w:t>
      </w:r>
      <w:r w:rsidRPr="0019312B">
        <w:rPr>
          <w:rFonts w:eastAsia="Times New Roman" w:cs="Times New Roman"/>
          <w:color w:val="000000"/>
          <w:sz w:val="28"/>
          <w:szCs w:val="28"/>
        </w:rPr>
        <w:t>го самоуправления  и общественностью администрации района (</w:t>
      </w:r>
      <w:r>
        <w:rPr>
          <w:rFonts w:eastAsia="Times New Roman" w:cs="Times New Roman"/>
          <w:sz w:val="28"/>
          <w:szCs w:val="28"/>
        </w:rPr>
        <w:t>Мухортых</w:t>
      </w:r>
      <w:r w:rsidRPr="0019312B">
        <w:rPr>
          <w:rFonts w:eastAsia="Times New Roman" w:cs="Times New Roman"/>
          <w:sz w:val="28"/>
          <w:szCs w:val="28"/>
        </w:rPr>
        <w:t>)</w:t>
      </w:r>
      <w:r w:rsidRPr="0019312B">
        <w:rPr>
          <w:rFonts w:eastAsia="Times New Roman" w:cs="Times New Roman"/>
          <w:color w:val="000000"/>
          <w:sz w:val="28"/>
          <w:szCs w:val="28"/>
        </w:rPr>
        <w:t xml:space="preserve"> разместить  административный регламент </w:t>
      </w:r>
      <w:r w:rsidRPr="00D62794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конструкций</w:t>
      </w:r>
      <w:r>
        <w:rPr>
          <w:rFonts w:cs="Times New Roman"/>
          <w:sz w:val="28"/>
          <w:szCs w:val="28"/>
        </w:rPr>
        <w:t>,</w:t>
      </w:r>
      <w:r w:rsidRPr="00D62794">
        <w:rPr>
          <w:rFonts w:cs="Times New Roman"/>
          <w:sz w:val="28"/>
          <w:szCs w:val="28"/>
        </w:rPr>
        <w:t xml:space="preserve"> аннулирование таких разрешений на территории </w:t>
      </w:r>
      <w:r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Pr="00D62794">
        <w:rPr>
          <w:rFonts w:cs="Times New Roman"/>
          <w:sz w:val="28"/>
          <w:szCs w:val="28"/>
        </w:rPr>
        <w:t xml:space="preserve"> </w:t>
      </w:r>
      <w:r w:rsidRPr="0019312B">
        <w:rPr>
          <w:rFonts w:eastAsia="SimSu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19312B">
        <w:rPr>
          <w:rFonts w:eastAsia="Times New Roman" w:cs="Times New Roman"/>
          <w:color w:val="000000"/>
          <w:sz w:val="28"/>
          <w:szCs w:val="28"/>
        </w:rPr>
        <w:t>в региональной государственной и</w:t>
      </w:r>
      <w:r w:rsidRPr="0019312B">
        <w:rPr>
          <w:rFonts w:eastAsia="Times New Roman" w:cs="Times New Roman"/>
          <w:color w:val="000000"/>
          <w:sz w:val="28"/>
          <w:szCs w:val="28"/>
        </w:rPr>
        <w:t>н</w:t>
      </w:r>
      <w:r w:rsidRPr="0019312B">
        <w:rPr>
          <w:rFonts w:eastAsia="Times New Roman" w:cs="Times New Roman"/>
          <w:color w:val="000000"/>
          <w:sz w:val="28"/>
          <w:szCs w:val="28"/>
        </w:rPr>
        <w:t>формационной системе «</w:t>
      </w:r>
      <w:r w:rsidRPr="0019312B">
        <w:rPr>
          <w:rFonts w:eastAsia="Times New Roman" w:cs="Times New Roman"/>
          <w:sz w:val="28"/>
          <w:szCs w:val="28"/>
        </w:rPr>
        <w:t>Реестр государственных и муниципальных услуг (функций) Тамбовской области» и на сайте администрации района в сети И</w:t>
      </w:r>
      <w:r w:rsidRPr="0019312B">
        <w:rPr>
          <w:rFonts w:eastAsia="Times New Roman" w:cs="Times New Roman"/>
          <w:sz w:val="28"/>
          <w:szCs w:val="28"/>
        </w:rPr>
        <w:t>н</w:t>
      </w:r>
      <w:r w:rsidRPr="0019312B">
        <w:rPr>
          <w:rFonts w:eastAsia="Times New Roman" w:cs="Times New Roman"/>
          <w:sz w:val="28"/>
          <w:szCs w:val="28"/>
        </w:rPr>
        <w:t>тернет.</w:t>
      </w:r>
    </w:p>
    <w:p w:rsidR="0058175C" w:rsidRPr="0019312B" w:rsidRDefault="0058175C" w:rsidP="0058175C">
      <w:pPr>
        <w:suppressAutoHyphens w:val="0"/>
        <w:spacing w:before="0" w:after="0"/>
        <w:jc w:val="both"/>
        <w:rPr>
          <w:rFonts w:eastAsia="Times New Roman" w:cs="Times New Roman"/>
          <w:szCs w:val="28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    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ab/>
        <w:t xml:space="preserve"> 4.Признать утратившим силу постановление администрации Перв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о</w:t>
      </w:r>
      <w:r>
        <w:rPr>
          <w:rFonts w:eastAsia="Calibri" w:cs="Times New Roman"/>
          <w:color w:val="00000A"/>
          <w:sz w:val="28"/>
          <w:szCs w:val="28"/>
          <w:lang w:eastAsia="en-US"/>
        </w:rPr>
        <w:t>майского района от 21.06.2012 №813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 услуги 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«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Выдача разрешений на 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lastRenderedPageBreak/>
        <w:t>установку рекламных конструкций, аннулирование таких разрешений, выдача предписаний о демонтаже самовольно установленных вновь рекламных ко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н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струкций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»</w:t>
      </w:r>
      <w:r w:rsidRPr="0019312B">
        <w:rPr>
          <w:rFonts w:eastAsia="Times New Roman" w:cs="Times New Roman"/>
          <w:szCs w:val="28"/>
        </w:rPr>
        <w:t xml:space="preserve"> 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(</w:t>
      </w:r>
      <w:r>
        <w:rPr>
          <w:rFonts w:eastAsia="Calibri" w:cs="Times New Roman"/>
          <w:color w:val="00000A"/>
          <w:sz w:val="28"/>
          <w:szCs w:val="28"/>
          <w:lang w:eastAsia="en-US"/>
        </w:rPr>
        <w:t>с изменениями от 07.11.2013 №1486, от 27.06.2016 №477, от 02.08.2018 №750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). </w:t>
      </w:r>
    </w:p>
    <w:p w:rsidR="0058175C" w:rsidRPr="0019312B" w:rsidRDefault="0058175C" w:rsidP="0058175C">
      <w:pPr>
        <w:suppressAutoHyphens w:val="0"/>
        <w:spacing w:before="0" w:after="0"/>
        <w:jc w:val="both"/>
        <w:rPr>
          <w:rFonts w:ascii="Calibri" w:eastAsia="Calibri" w:hAnsi="Calibri" w:cs="Times New Roman"/>
          <w:color w:val="00000A"/>
          <w:sz w:val="22"/>
          <w:szCs w:val="22"/>
          <w:lang w:eastAsia="en-US"/>
        </w:rPr>
      </w:pPr>
      <w:r w:rsidRPr="00F6561C">
        <w:rPr>
          <w:rFonts w:eastAsia="Calibri" w:cs="Times New Roman"/>
          <w:color w:val="FF0000"/>
          <w:sz w:val="28"/>
          <w:szCs w:val="28"/>
          <w:lang w:eastAsia="en-US"/>
        </w:rPr>
        <w:t xml:space="preserve">   </w:t>
      </w:r>
      <w:r w:rsidRPr="00F6561C">
        <w:rPr>
          <w:rFonts w:eastAsia="SimSun" w:cs="Mangal"/>
          <w:color w:val="FF0000"/>
          <w:kern w:val="1"/>
          <w:sz w:val="28"/>
          <w:szCs w:val="20"/>
          <w:lang w:eastAsia="zh-CN" w:bidi="hi-IN"/>
        </w:rPr>
        <w:t xml:space="preserve">      </w:t>
      </w:r>
      <w:r w:rsidR="00F6561C" w:rsidRPr="00977E49">
        <w:rPr>
          <w:rFonts w:cs="Times New Roman"/>
          <w:sz w:val="28"/>
          <w:szCs w:val="28"/>
          <w:lang w:eastAsia="en-US"/>
        </w:rPr>
        <w:t>5</w:t>
      </w:r>
      <w:r w:rsidRPr="0019312B">
        <w:rPr>
          <w:rFonts w:cs="Times New Roman"/>
          <w:color w:val="00000A"/>
          <w:sz w:val="28"/>
          <w:szCs w:val="28"/>
          <w:lang w:eastAsia="en-US"/>
        </w:rPr>
        <w:t xml:space="preserve">.Опубликовать настоящее постановление в общественно-политической газете Первомайского района тамбовской области «Вестник» и обнародовать на </w:t>
      </w:r>
      <w:r w:rsidRPr="0019312B">
        <w:rPr>
          <w:rFonts w:eastAsia="Times New Roman" w:cs="Times New Roman"/>
          <w:sz w:val="28"/>
        </w:rPr>
        <w:t>сайте сетевого издания</w:t>
      </w:r>
      <w:r w:rsidRPr="0019312B">
        <w:rPr>
          <w:rFonts w:cs="Times New Roman"/>
          <w:color w:val="00000A"/>
          <w:sz w:val="28"/>
          <w:szCs w:val="28"/>
          <w:lang w:eastAsia="en-US"/>
        </w:rPr>
        <w:t xml:space="preserve"> </w:t>
      </w:r>
      <w:r w:rsidRPr="0019312B">
        <w:rPr>
          <w:rFonts w:eastAsia="Times New Roman" w:cs="Times New Roman"/>
          <w:sz w:val="28"/>
        </w:rPr>
        <w:t>«РИА «ТОП68» (</w:t>
      </w:r>
      <w:hyperlink r:id="rId9" w:history="1">
        <w:r w:rsidRPr="0019312B">
          <w:rPr>
            <w:rFonts w:eastAsia="Times New Roman" w:cs="Times New Roman"/>
            <w:color w:val="0000FF"/>
            <w:sz w:val="28"/>
            <w:u w:val="single"/>
            <w:lang w:val="en-US"/>
          </w:rPr>
          <w:t>www</w:t>
        </w:r>
        <w:r w:rsidRPr="0019312B">
          <w:rPr>
            <w:rFonts w:eastAsia="Times New Roman" w:cs="Times New Roman"/>
            <w:color w:val="0000FF"/>
            <w:sz w:val="28"/>
            <w:u w:val="single"/>
          </w:rPr>
          <w:t>.</w:t>
        </w:r>
        <w:r w:rsidRPr="0019312B">
          <w:rPr>
            <w:rFonts w:eastAsia="Times New Roman" w:cs="Times New Roman"/>
            <w:color w:val="0000FF"/>
            <w:sz w:val="28"/>
            <w:u w:val="single"/>
            <w:lang w:val="en-US"/>
          </w:rPr>
          <w:t>top</w:t>
        </w:r>
        <w:r w:rsidRPr="0019312B">
          <w:rPr>
            <w:rFonts w:eastAsia="Times New Roman" w:cs="Times New Roman"/>
            <w:color w:val="0000FF"/>
            <w:sz w:val="28"/>
            <w:u w:val="single"/>
          </w:rPr>
          <w:t>68.</w:t>
        </w:r>
        <w:r w:rsidRPr="0019312B">
          <w:rPr>
            <w:rFonts w:eastAsia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19312B">
        <w:rPr>
          <w:rFonts w:eastAsia="Times New Roman" w:cs="Times New Roman"/>
          <w:sz w:val="28"/>
        </w:rPr>
        <w:t>).</w:t>
      </w:r>
    </w:p>
    <w:p w:rsidR="0058175C" w:rsidRDefault="0058175C" w:rsidP="0058175C">
      <w:pPr>
        <w:tabs>
          <w:tab w:val="left" w:pos="720"/>
        </w:tabs>
        <w:suppressAutoHyphens w:val="0"/>
        <w:spacing w:before="0" w:after="0"/>
        <w:jc w:val="both"/>
        <w:rPr>
          <w:rFonts w:eastAsia="Calibri" w:cs="Times New Roman"/>
          <w:color w:val="00000A"/>
          <w:sz w:val="28"/>
          <w:szCs w:val="28"/>
          <w:lang w:eastAsia="en-US"/>
        </w:rPr>
      </w:pPr>
      <w:r w:rsidRPr="00F6561C">
        <w:rPr>
          <w:rFonts w:eastAsia="Calibri" w:cs="Times New Roman"/>
          <w:color w:val="FF0000"/>
          <w:sz w:val="28"/>
          <w:szCs w:val="28"/>
          <w:lang w:eastAsia="en-US"/>
        </w:rPr>
        <w:t xml:space="preserve">         </w:t>
      </w:r>
      <w:r w:rsidR="00F6561C" w:rsidRPr="00977E49">
        <w:rPr>
          <w:rFonts w:eastAsia="Calibri" w:cs="Times New Roman"/>
          <w:sz w:val="28"/>
          <w:szCs w:val="28"/>
          <w:lang w:eastAsia="en-US"/>
        </w:rPr>
        <w:t>6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.Настоящее постановление вступает в силу со дня его опубликования.</w:t>
      </w:r>
    </w:p>
    <w:p w:rsidR="0058175C" w:rsidRDefault="0058175C" w:rsidP="0058175C">
      <w:pPr>
        <w:tabs>
          <w:tab w:val="left" w:pos="720"/>
        </w:tabs>
        <w:suppressAutoHyphens w:val="0"/>
        <w:spacing w:before="0" w:after="0"/>
        <w:jc w:val="both"/>
        <w:rPr>
          <w:rFonts w:eastAsia="Calibri" w:cs="Times New Roman"/>
          <w:color w:val="00000A"/>
          <w:sz w:val="28"/>
          <w:szCs w:val="28"/>
          <w:lang w:eastAsia="en-US"/>
        </w:rPr>
      </w:pPr>
    </w:p>
    <w:p w:rsidR="0058175C" w:rsidRDefault="0058175C" w:rsidP="0058175C">
      <w:pPr>
        <w:tabs>
          <w:tab w:val="left" w:pos="720"/>
        </w:tabs>
        <w:suppressAutoHyphens w:val="0"/>
        <w:spacing w:before="0" w:after="0"/>
        <w:jc w:val="both"/>
        <w:rPr>
          <w:rFonts w:eastAsia="Calibri" w:cs="Times New Roman"/>
          <w:color w:val="00000A"/>
          <w:sz w:val="28"/>
          <w:szCs w:val="28"/>
          <w:lang w:eastAsia="en-US"/>
        </w:rPr>
      </w:pPr>
    </w:p>
    <w:p w:rsidR="0058175C" w:rsidRPr="0019312B" w:rsidRDefault="0058175C" w:rsidP="0058175C">
      <w:pPr>
        <w:tabs>
          <w:tab w:val="left" w:pos="720"/>
        </w:tabs>
        <w:suppressAutoHyphens w:val="0"/>
        <w:spacing w:before="0"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color w:val="00000A"/>
          <w:sz w:val="28"/>
          <w:szCs w:val="28"/>
          <w:lang w:eastAsia="en-US"/>
        </w:rPr>
        <w:t>Глава района                                                                                          Р.В.Рыжков</w:t>
      </w:r>
    </w:p>
    <w:p w:rsidR="0058175C" w:rsidRDefault="0058175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</w:t>
      </w: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58175C" w:rsidRDefault="0058175C">
      <w:pPr>
        <w:jc w:val="center"/>
        <w:rPr>
          <w:rFonts w:cs="Times New Roman"/>
          <w:szCs w:val="28"/>
        </w:rPr>
      </w:pPr>
    </w:p>
    <w:p w:rsidR="00F6561C" w:rsidRPr="00977E49" w:rsidRDefault="00F6561C" w:rsidP="00F6561C">
      <w:pPr>
        <w:spacing w:before="0" w:after="0" w:line="276" w:lineRule="auto"/>
        <w:ind w:firstLine="5529"/>
        <w:jc w:val="center"/>
        <w:rPr>
          <w:rFonts w:eastAsia="Calibri" w:cs="Mangal"/>
          <w:kern w:val="2"/>
          <w:sz w:val="28"/>
          <w:szCs w:val="28"/>
          <w:lang w:eastAsia="zh-CN" w:bidi="hi-IN"/>
        </w:rPr>
      </w:pPr>
      <w:r>
        <w:rPr>
          <w:rFonts w:eastAsia="SimSun" w:cs="Mangal"/>
          <w:color w:val="FF0000"/>
          <w:kern w:val="2"/>
          <w:sz w:val="28"/>
          <w:szCs w:val="28"/>
          <w:lang w:eastAsia="zh-CN" w:bidi="hi-IN"/>
        </w:rPr>
        <w:lastRenderedPageBreak/>
        <w:t xml:space="preserve"> </w:t>
      </w:r>
      <w:r w:rsidRPr="00977E49">
        <w:rPr>
          <w:rFonts w:eastAsia="SimSun" w:cs="Mangal"/>
          <w:kern w:val="2"/>
          <w:sz w:val="28"/>
          <w:szCs w:val="28"/>
          <w:lang w:eastAsia="zh-CN" w:bidi="hi-IN"/>
        </w:rPr>
        <w:t>ПРИЛОЖЕНИЕ</w:t>
      </w:r>
    </w:p>
    <w:p w:rsidR="00F6561C" w:rsidRPr="00977E49" w:rsidRDefault="00F6561C" w:rsidP="00F6561C">
      <w:pPr>
        <w:spacing w:before="0" w:after="0" w:line="276" w:lineRule="auto"/>
        <w:ind w:left="5670"/>
        <w:jc w:val="center"/>
        <w:rPr>
          <w:rFonts w:eastAsia="SimSun" w:cs="Times New Roman"/>
          <w:kern w:val="2"/>
          <w:sz w:val="28"/>
          <w:szCs w:val="28"/>
          <w:lang w:eastAsia="zh-CN" w:bidi="hi-IN"/>
        </w:rPr>
      </w:pPr>
    </w:p>
    <w:p w:rsidR="00F6561C" w:rsidRPr="00977E49" w:rsidRDefault="00F6561C" w:rsidP="00F6561C">
      <w:pPr>
        <w:spacing w:before="0" w:after="0"/>
        <w:ind w:left="5670"/>
        <w:jc w:val="center"/>
        <w:rPr>
          <w:rFonts w:eastAsia="SimSun" w:cs="Times New Roman"/>
          <w:kern w:val="2"/>
          <w:sz w:val="28"/>
          <w:szCs w:val="28"/>
          <w:lang w:eastAsia="zh-CN" w:bidi="hi-IN"/>
        </w:rPr>
      </w:pPr>
      <w:r w:rsidRPr="00977E49">
        <w:rPr>
          <w:rFonts w:eastAsia="SimSun" w:cs="Times New Roman"/>
          <w:kern w:val="2"/>
          <w:sz w:val="28"/>
          <w:szCs w:val="28"/>
          <w:lang w:eastAsia="zh-CN" w:bidi="hi-IN"/>
        </w:rPr>
        <w:t>УТВЕРЖДЕН</w:t>
      </w:r>
    </w:p>
    <w:p w:rsidR="00F6561C" w:rsidRPr="00977E49" w:rsidRDefault="00F6561C" w:rsidP="00F6561C">
      <w:pPr>
        <w:spacing w:before="0" w:after="0"/>
        <w:rPr>
          <w:rFonts w:eastAsia="SimSun" w:cs="Times New Roman"/>
          <w:kern w:val="2"/>
          <w:sz w:val="28"/>
          <w:szCs w:val="28"/>
          <w:lang w:eastAsia="zh-CN" w:bidi="hi-IN"/>
        </w:rPr>
      </w:pPr>
      <w:r w:rsidRPr="00977E49">
        <w:rPr>
          <w:rFonts w:eastAsia="SimSu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постановлением администрации</w:t>
      </w:r>
    </w:p>
    <w:p w:rsidR="00F6561C" w:rsidRPr="00977E49" w:rsidRDefault="00F6561C" w:rsidP="00F6561C">
      <w:pPr>
        <w:spacing w:before="0" w:after="0"/>
        <w:rPr>
          <w:rFonts w:eastAsia="SimSun" w:cs="Times New Roman"/>
          <w:kern w:val="2"/>
          <w:sz w:val="28"/>
          <w:szCs w:val="28"/>
          <w:lang w:eastAsia="zh-CN" w:bidi="hi-IN"/>
        </w:rPr>
      </w:pPr>
      <w:r w:rsidRPr="00977E49">
        <w:rPr>
          <w:rFonts w:eastAsia="SimSu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Первомайского   района</w:t>
      </w:r>
    </w:p>
    <w:p w:rsidR="00F6561C" w:rsidRPr="00977E49" w:rsidRDefault="00F6561C" w:rsidP="00F6561C">
      <w:pPr>
        <w:spacing w:before="0" w:after="0"/>
        <w:jc w:val="both"/>
        <w:rPr>
          <w:rFonts w:eastAsia="Times New Roman" w:cs="Times New Roman"/>
          <w:iCs/>
          <w:kern w:val="2"/>
          <w:sz w:val="28"/>
          <w:szCs w:val="28"/>
          <w:lang w:bidi="hi-IN"/>
        </w:rPr>
      </w:pPr>
      <w:r w:rsidRPr="00977E49">
        <w:rPr>
          <w:rFonts w:eastAsia="SimSun" w:cs="Mangal"/>
          <w:kern w:val="2"/>
          <w:sz w:val="28"/>
          <w:szCs w:val="28"/>
          <w:lang w:eastAsia="zh-CN" w:bidi="hi-IN"/>
        </w:rPr>
        <w:t xml:space="preserve">                                                             </w:t>
      </w:r>
      <w:r w:rsidR="00101C5A">
        <w:rPr>
          <w:rFonts w:eastAsia="SimSun" w:cs="Mangal"/>
          <w:kern w:val="2"/>
          <w:sz w:val="28"/>
          <w:szCs w:val="28"/>
          <w:lang w:eastAsia="zh-CN" w:bidi="hi-IN"/>
        </w:rPr>
        <w:t xml:space="preserve">                 от 01.09.</w:t>
      </w:r>
      <w:r w:rsidRPr="00977E49">
        <w:rPr>
          <w:rFonts w:eastAsia="SimSun" w:cs="Mangal"/>
          <w:kern w:val="2"/>
          <w:sz w:val="28"/>
          <w:szCs w:val="28"/>
          <w:lang w:eastAsia="zh-CN" w:bidi="hi-IN"/>
        </w:rPr>
        <w:t>2022  №</w:t>
      </w:r>
      <w:r w:rsidR="00101C5A">
        <w:rPr>
          <w:rFonts w:eastAsia="SimSun" w:cs="Mangal"/>
          <w:kern w:val="2"/>
          <w:sz w:val="28"/>
          <w:szCs w:val="28"/>
          <w:lang w:eastAsia="zh-CN" w:bidi="hi-IN"/>
        </w:rPr>
        <w:t>689</w:t>
      </w:r>
      <w:r w:rsidRPr="00977E49">
        <w:rPr>
          <w:rFonts w:eastAsia="SimSun" w:cs="Mangal"/>
          <w:kern w:val="2"/>
          <w:sz w:val="28"/>
          <w:szCs w:val="28"/>
          <w:lang w:eastAsia="zh-CN" w:bidi="hi-IN"/>
        </w:rPr>
        <w:t xml:space="preserve"> </w:t>
      </w:r>
    </w:p>
    <w:p w:rsidR="0058175C" w:rsidRDefault="0058175C" w:rsidP="00F6561C">
      <w:pPr>
        <w:spacing w:before="0"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AE0130">
        <w:rPr>
          <w:rFonts w:cs="Times New Roman"/>
          <w:szCs w:val="28"/>
        </w:rPr>
        <w:t xml:space="preserve">                       </w:t>
      </w:r>
    </w:p>
    <w:p w:rsidR="00B81E5B" w:rsidRPr="00F6561C" w:rsidRDefault="00894A66" w:rsidP="00F6561C">
      <w:pPr>
        <w:spacing w:before="0" w:after="0"/>
        <w:jc w:val="center"/>
        <w:rPr>
          <w:sz w:val="28"/>
          <w:szCs w:val="28"/>
        </w:rPr>
      </w:pPr>
      <w:r w:rsidRPr="00F6561C">
        <w:rPr>
          <w:rFonts w:cs="Times New Roman"/>
          <w:sz w:val="28"/>
          <w:szCs w:val="28"/>
        </w:rPr>
        <w:t>АДМИНИСТРАТИВНЫЙ РЕГЛАМЕНТ</w:t>
      </w:r>
    </w:p>
    <w:p w:rsidR="00B81E5B" w:rsidRPr="00F6561C" w:rsidRDefault="00894A66" w:rsidP="00F6561C">
      <w:pPr>
        <w:spacing w:before="0" w:after="0"/>
        <w:jc w:val="center"/>
        <w:rPr>
          <w:sz w:val="28"/>
          <w:szCs w:val="28"/>
        </w:rPr>
      </w:pPr>
      <w:r w:rsidRPr="00F6561C">
        <w:rPr>
          <w:rFonts w:cs="Times New Roman"/>
          <w:sz w:val="28"/>
          <w:szCs w:val="28"/>
        </w:rPr>
        <w:t>предоставления муниципальной услуги</w:t>
      </w:r>
    </w:p>
    <w:p w:rsidR="00B81E5B" w:rsidRPr="00F6561C" w:rsidRDefault="00894A66" w:rsidP="00F6561C">
      <w:pPr>
        <w:spacing w:before="0" w:after="0"/>
        <w:jc w:val="center"/>
        <w:rPr>
          <w:sz w:val="28"/>
          <w:szCs w:val="28"/>
        </w:rPr>
      </w:pPr>
      <w:r w:rsidRPr="00F6561C">
        <w:rPr>
          <w:rFonts w:cs="Times New Roman"/>
          <w:sz w:val="28"/>
          <w:szCs w:val="28"/>
        </w:rPr>
        <w:t>«Выдача разрешени</w:t>
      </w:r>
      <w:r w:rsidRPr="00F6561C">
        <w:rPr>
          <w:rFonts w:cs="Times New Roman"/>
          <w:color w:val="000000"/>
          <w:sz w:val="28"/>
          <w:szCs w:val="28"/>
        </w:rPr>
        <w:t>й</w:t>
      </w:r>
      <w:r w:rsidRPr="00F6561C">
        <w:rPr>
          <w:rFonts w:cs="Times New Roman"/>
          <w:sz w:val="28"/>
          <w:szCs w:val="28"/>
        </w:rPr>
        <w:t xml:space="preserve"> на установку и эксплуатацию рекламных конструкций</w:t>
      </w:r>
      <w:r w:rsidRPr="00F6561C">
        <w:rPr>
          <w:rFonts w:cs="Times New Roman"/>
          <w:iCs/>
          <w:sz w:val="28"/>
          <w:szCs w:val="28"/>
        </w:rPr>
        <w:t>, а</w:t>
      </w:r>
      <w:r w:rsidRPr="00F6561C">
        <w:rPr>
          <w:rFonts w:cs="Times New Roman"/>
          <w:sz w:val="28"/>
          <w:szCs w:val="28"/>
        </w:rPr>
        <w:t>ннулирование таких разрешений</w:t>
      </w:r>
      <w:r w:rsidRPr="00F6561C">
        <w:rPr>
          <w:rFonts w:cs="Times New Roman"/>
          <w:iCs/>
          <w:sz w:val="28"/>
          <w:szCs w:val="28"/>
        </w:rPr>
        <w:t xml:space="preserve"> </w:t>
      </w:r>
      <w:r w:rsidRPr="00F6561C">
        <w:rPr>
          <w:rFonts w:cs="Times New Roman"/>
          <w:sz w:val="28"/>
          <w:szCs w:val="28"/>
        </w:rPr>
        <w:t>на</w:t>
      </w:r>
      <w:r w:rsidRPr="00F6561C">
        <w:rPr>
          <w:rFonts w:cs="Times New Roman"/>
          <w:iCs/>
          <w:sz w:val="28"/>
          <w:szCs w:val="28"/>
        </w:rPr>
        <w:t xml:space="preserve"> </w:t>
      </w:r>
      <w:r w:rsidRPr="00F6561C">
        <w:rPr>
          <w:rFonts w:cs="Times New Roman"/>
          <w:sz w:val="28"/>
          <w:szCs w:val="28"/>
        </w:rPr>
        <w:t>территории</w:t>
      </w:r>
      <w:r w:rsidRPr="00F6561C">
        <w:rPr>
          <w:rFonts w:cs="Times New Roman"/>
          <w:iCs/>
          <w:sz w:val="28"/>
          <w:szCs w:val="28"/>
        </w:rPr>
        <w:t xml:space="preserve"> Первомайского района</w:t>
      </w:r>
      <w:r w:rsidRPr="00F6561C">
        <w:rPr>
          <w:rFonts w:cs="Times New Roman"/>
          <w:sz w:val="28"/>
          <w:szCs w:val="28"/>
        </w:rPr>
        <w:t xml:space="preserve">» </w:t>
      </w:r>
    </w:p>
    <w:p w:rsidR="0082337A" w:rsidRDefault="0082337A" w:rsidP="00F6561C">
      <w:pPr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B81E5B" w:rsidRPr="0058175C" w:rsidRDefault="00894A66" w:rsidP="00F6561C">
      <w:pPr>
        <w:spacing w:before="0" w:after="0"/>
        <w:jc w:val="center"/>
        <w:rPr>
          <w:sz w:val="28"/>
          <w:szCs w:val="28"/>
        </w:rPr>
      </w:pPr>
      <w:r w:rsidRPr="0058175C">
        <w:rPr>
          <w:rFonts w:cs="Times New Roman"/>
          <w:b/>
          <w:sz w:val="28"/>
          <w:szCs w:val="28"/>
        </w:rPr>
        <w:t>1. Общие положения</w:t>
      </w:r>
    </w:p>
    <w:p w:rsidR="00B81E5B" w:rsidRDefault="00B81E5B" w:rsidP="00F6561C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Административный регламент предоставления муниципальной услуги «Выдача разрешений на установку и эксплуатацию рекламных конструкци</w:t>
      </w:r>
      <w:r w:rsidR="00F6561C" w:rsidRPr="00977E49">
        <w:rPr>
          <w:rFonts w:cs="Times New Roman"/>
          <w:sz w:val="28"/>
          <w:szCs w:val="28"/>
        </w:rPr>
        <w:t>й</w:t>
      </w:r>
      <w:r w:rsidRPr="00D10B91">
        <w:rPr>
          <w:rFonts w:cs="Times New Roman"/>
          <w:sz w:val="28"/>
          <w:szCs w:val="28"/>
        </w:rPr>
        <w:t xml:space="preserve">, аннулирование таких разрешений» на территории </w:t>
      </w:r>
      <w:r w:rsidRPr="00D10B91">
        <w:rPr>
          <w:rFonts w:cs="Times New Roman"/>
          <w:iCs/>
          <w:sz w:val="28"/>
          <w:szCs w:val="28"/>
        </w:rPr>
        <w:t>Первомайского района (дал</w:t>
      </w:r>
      <w:r w:rsidRPr="00D10B91">
        <w:rPr>
          <w:rFonts w:cs="Times New Roman"/>
          <w:sz w:val="28"/>
          <w:szCs w:val="28"/>
        </w:rPr>
        <w:t xml:space="preserve">ее – административный регламент) разработан в целях повышения качества и доступности предоставления указанной муниципальной услуги, определяет порядок и стандарт ее предоставления. 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Положения настоящего административного регламента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B81E5B" w:rsidRDefault="00B81E5B" w:rsidP="00F6561C">
      <w:pPr>
        <w:pStyle w:val="af0"/>
        <w:spacing w:after="0"/>
        <w:ind w:firstLine="709"/>
        <w:jc w:val="both"/>
        <w:rPr>
          <w:szCs w:val="28"/>
        </w:rPr>
      </w:pPr>
    </w:p>
    <w:p w:rsidR="00B81E5B" w:rsidRDefault="00894A66" w:rsidP="00F6561C">
      <w:pPr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  <w:r w:rsidRPr="0058175C">
        <w:rPr>
          <w:rFonts w:cs="Times New Roman"/>
          <w:b/>
          <w:sz w:val="28"/>
          <w:szCs w:val="28"/>
        </w:rPr>
        <w:t xml:space="preserve">1.1. Круг заявителей </w:t>
      </w:r>
    </w:p>
    <w:p w:rsidR="00977E49" w:rsidRPr="0058175C" w:rsidRDefault="00977E49" w:rsidP="00F6561C">
      <w:pPr>
        <w:spacing w:before="0" w:after="0"/>
        <w:ind w:firstLine="709"/>
        <w:jc w:val="center"/>
        <w:rPr>
          <w:sz w:val="28"/>
          <w:szCs w:val="28"/>
        </w:rPr>
      </w:pPr>
    </w:p>
    <w:p w:rsidR="00B81E5B" w:rsidRDefault="00894A66" w:rsidP="00F6561C">
      <w:pPr>
        <w:spacing w:before="0" w:after="0"/>
        <w:ind w:firstLine="709"/>
        <w:jc w:val="both"/>
      </w:pPr>
      <w:r w:rsidRPr="0096150E">
        <w:rPr>
          <w:rFonts w:cs="Times New Roman"/>
          <w:sz w:val="28"/>
          <w:szCs w:val="28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5, 6, 7 статьи 19 Федерального закона от 13.03.2006 №38-ФЗ «О рекламе» законными владельцами соответствующего недвижимого имущества либо владельцами рекламной конструкции, 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уполномоченный представитель (далее – представитель заявителя</w:t>
      </w:r>
      <w:r>
        <w:rPr>
          <w:rFonts w:cs="Times New Roman"/>
          <w:szCs w:val="28"/>
        </w:rPr>
        <w:t xml:space="preserve">). </w:t>
      </w:r>
    </w:p>
    <w:p w:rsidR="00B81E5B" w:rsidRDefault="00B81E5B" w:rsidP="00F6561C">
      <w:pPr>
        <w:spacing w:before="0" w:after="0"/>
        <w:ind w:firstLine="709"/>
        <w:jc w:val="both"/>
        <w:rPr>
          <w:szCs w:val="28"/>
        </w:rPr>
      </w:pP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1.2. Требования к порядку информирования о предоставлении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муниципальной услуги</w:t>
      </w:r>
    </w:p>
    <w:p w:rsidR="00B81E5B" w:rsidRDefault="00B81E5B" w:rsidP="00F6561C">
      <w:pPr>
        <w:spacing w:before="0" w:after="0"/>
        <w:ind w:firstLine="709"/>
        <w:jc w:val="both"/>
        <w:rPr>
          <w:szCs w:val="28"/>
        </w:rPr>
      </w:pPr>
    </w:p>
    <w:p w:rsidR="00B81E5B" w:rsidRPr="0096150E" w:rsidRDefault="0082337A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1.2.1.</w:t>
      </w:r>
      <w:r w:rsidR="00894A66" w:rsidRPr="0096150E">
        <w:rPr>
          <w:rFonts w:cs="Times New Roman"/>
          <w:sz w:val="28"/>
          <w:szCs w:val="28"/>
        </w:rPr>
        <w:t>Информация о предоставлении муниципальной услуги размещается:</w:t>
      </w:r>
    </w:p>
    <w:p w:rsidR="00B81E5B" w:rsidRDefault="00894A66" w:rsidP="00F6561C">
      <w:pPr>
        <w:pStyle w:val="ConsPlusNormal"/>
        <w:ind w:firstLine="709"/>
        <w:jc w:val="both"/>
      </w:pPr>
      <w:r w:rsidRPr="0096150E">
        <w:rPr>
          <w:rFonts w:ascii="Times New Roman" w:hAnsi="Times New Roman" w:cs="Times New Roman"/>
          <w:szCs w:val="28"/>
        </w:rPr>
        <w:t>1.2.1.1.</w:t>
      </w:r>
      <w:r w:rsidRPr="00894A66">
        <w:rPr>
          <w:rFonts w:ascii="Times New Roman" w:hAnsi="Times New Roman" w:cs="Times New Roman"/>
          <w:szCs w:val="28"/>
        </w:rPr>
        <w:t>непосредственно в здании администрации</w:t>
      </w:r>
      <w:r w:rsidRPr="00894A66">
        <w:rPr>
          <w:rFonts w:ascii="Times New Roman" w:hAnsi="Times New Roman" w:cs="Times New Roman"/>
          <w:i/>
          <w:szCs w:val="28"/>
        </w:rPr>
        <w:t xml:space="preserve"> </w:t>
      </w:r>
      <w:r w:rsidRPr="00894A66">
        <w:rPr>
          <w:rFonts w:ascii="Times New Roman" w:hAnsi="Times New Roman" w:cs="Times New Roman"/>
          <w:szCs w:val="28"/>
        </w:rPr>
        <w:t>Первомайского</w:t>
      </w:r>
      <w:r w:rsidRPr="00894A66">
        <w:rPr>
          <w:rFonts w:ascii="Times New Roman" w:hAnsi="Times New Roman" w:cs="Times New Roman"/>
          <w:i/>
          <w:szCs w:val="28"/>
          <w:u w:val="single"/>
        </w:rPr>
        <w:t xml:space="preserve"> </w:t>
      </w:r>
      <w:r w:rsidRPr="00894A66">
        <w:rPr>
          <w:rFonts w:ascii="Times New Roman" w:hAnsi="Times New Roman" w:cs="Times New Roman"/>
          <w:szCs w:val="28"/>
        </w:rPr>
        <w:t xml:space="preserve">района </w:t>
      </w:r>
      <w:r>
        <w:rPr>
          <w:rFonts w:ascii="Times New Roman" w:hAnsi="Times New Roman" w:cs="Times New Roman"/>
          <w:szCs w:val="28"/>
        </w:rPr>
        <w:t>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81E5B" w:rsidRDefault="0082337A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1.2.1.2.</w:t>
      </w:r>
      <w:r w:rsidR="00894A66">
        <w:rPr>
          <w:rFonts w:ascii="Times New Roman" w:hAnsi="Times New Roman" w:cs="Times New Roman"/>
          <w:szCs w:val="28"/>
        </w:rPr>
        <w:t>на официальном сайте Администрации в информационно-телек</w:t>
      </w:r>
      <w:r w:rsidR="0096150E">
        <w:rPr>
          <w:rFonts w:ascii="Times New Roman" w:hAnsi="Times New Roman" w:cs="Times New Roman"/>
          <w:szCs w:val="28"/>
        </w:rPr>
        <w:t xml:space="preserve">оммуникационной сети «Интернет» </w:t>
      </w:r>
      <w:r w:rsidR="0096150E" w:rsidRPr="00E95A48">
        <w:rPr>
          <w:rFonts w:ascii="Times New Roman" w:hAnsi="Times New Roman" w:cs="Times New Roman"/>
          <w:szCs w:val="28"/>
          <w:shd w:val="clear" w:color="auto" w:fill="FFFFFF" w:themeFill="background1"/>
        </w:rPr>
        <w:t>https://r48.tmbreg.ru/</w:t>
      </w:r>
      <w:r w:rsidR="0096150E" w:rsidRPr="00E95A48">
        <w:rPr>
          <w:rFonts w:ascii="Times New Roman" w:hAnsi="Times New Roman" w:cs="Times New Roman"/>
          <w:szCs w:val="28"/>
        </w:rPr>
        <w:t xml:space="preserve"> </w:t>
      </w:r>
      <w:r w:rsidR="00894A66">
        <w:rPr>
          <w:rFonts w:ascii="Times New Roman" w:hAnsi="Times New Roman" w:cs="Times New Roman"/>
          <w:szCs w:val="28"/>
        </w:rPr>
        <w:t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http</w:t>
      </w:r>
      <w:r w:rsidR="00894A66">
        <w:rPr>
          <w:rFonts w:ascii="Times New Roman" w:hAnsi="Times New Roman" w:cs="Times New Roman"/>
          <w:szCs w:val="28"/>
          <w:lang w:val="en-US"/>
        </w:rPr>
        <w:t>s</w:t>
      </w:r>
      <w:r w:rsidR="00894A66">
        <w:rPr>
          <w:rFonts w:ascii="Times New Roman" w:hAnsi="Times New Roman" w:cs="Times New Roman"/>
          <w:szCs w:val="28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</w:t>
      </w:r>
      <w:r w:rsidR="00894A66">
        <w:rPr>
          <w:rFonts w:ascii="Times New Roman" w:hAnsi="Times New Roman" w:cs="Times New Roman"/>
          <w:szCs w:val="28"/>
          <w:lang w:val="en-US"/>
        </w:rPr>
        <w:t>s</w:t>
      </w:r>
      <w:r w:rsidR="00894A66">
        <w:rPr>
          <w:rFonts w:ascii="Times New Roman" w:hAnsi="Times New Roman" w:cs="Times New Roman"/>
          <w:szCs w:val="28"/>
        </w:rPr>
        <w:t>://</w:t>
      </w:r>
      <w:r w:rsidR="00894A66">
        <w:rPr>
          <w:rFonts w:ascii="Times New Roman" w:hAnsi="Times New Roman" w:cs="Times New Roman"/>
          <w:szCs w:val="28"/>
          <w:lang w:val="en-US"/>
        </w:rPr>
        <w:t>www</w:t>
      </w:r>
      <w:r w:rsidR="00894A66">
        <w:rPr>
          <w:rFonts w:ascii="Times New Roman" w:hAnsi="Times New Roman" w:cs="Times New Roman"/>
          <w:szCs w:val="28"/>
        </w:rPr>
        <w:t>.</w:t>
      </w:r>
      <w:r w:rsidR="00894A66">
        <w:rPr>
          <w:rFonts w:ascii="Times New Roman" w:hAnsi="Times New Roman" w:cs="Times New Roman"/>
          <w:szCs w:val="28"/>
          <w:lang w:val="en-US"/>
        </w:rPr>
        <w:t>gosuslugi</w:t>
      </w:r>
      <w:r w:rsidR="00894A66">
        <w:rPr>
          <w:rFonts w:ascii="Times New Roman" w:hAnsi="Times New Roman" w:cs="Times New Roman"/>
          <w:szCs w:val="28"/>
        </w:rPr>
        <w:t>68.</w:t>
      </w:r>
      <w:r w:rsidR="00894A66">
        <w:rPr>
          <w:rFonts w:ascii="Times New Roman" w:hAnsi="Times New Roman" w:cs="Times New Roman"/>
          <w:szCs w:val="28"/>
          <w:lang w:val="en-US"/>
        </w:rPr>
        <w:t>ru</w:t>
      </w:r>
      <w:r w:rsidR="00894A66">
        <w:rPr>
          <w:rFonts w:ascii="Times New Roman" w:hAnsi="Times New Roman" w:cs="Times New Roman"/>
          <w:szCs w:val="28"/>
        </w:rPr>
        <w:t xml:space="preserve">  (далее – Региональный портал).</w:t>
      </w:r>
    </w:p>
    <w:p w:rsidR="00B81E5B" w:rsidRDefault="00894A66" w:rsidP="00F6561C">
      <w:pPr>
        <w:spacing w:before="0" w:after="0"/>
        <w:ind w:firstLine="709"/>
        <w:jc w:val="both"/>
      </w:pPr>
      <w:r>
        <w:rPr>
          <w:rStyle w:val="a6"/>
          <w:rFonts w:eastAsia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81E5B" w:rsidRPr="0096150E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96150E">
        <w:rPr>
          <w:rFonts w:eastAsia="Times New Roman" w:cs="Times New Roman"/>
          <w:sz w:val="28"/>
          <w:szCs w:val="28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– многофункциональный центр)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B81E5B" w:rsidRPr="00634367" w:rsidRDefault="00894A66" w:rsidP="00F6561C">
      <w:pPr>
        <w:spacing w:before="0" w:after="0"/>
        <w:ind w:firstLine="851"/>
        <w:jc w:val="both"/>
        <w:rPr>
          <w:sz w:val="28"/>
          <w:szCs w:val="28"/>
        </w:rPr>
      </w:pPr>
      <w:r w:rsidRPr="00634367">
        <w:rPr>
          <w:rFonts w:eastAsia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34367" w:rsidRDefault="00634367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1.2.2. Информация о месте нахождения Администрации:</w:t>
      </w:r>
    </w:p>
    <w:p w:rsidR="00634367" w:rsidRPr="007F1EFB" w:rsidRDefault="00634367" w:rsidP="00F6561C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Адрес: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393700, Тамбовская обл., р.п. Первомайский, пл. Ленина,</w:t>
      </w:r>
      <w:r w:rsidRPr="007F1EFB">
        <w:rPr>
          <w:rFonts w:eastAsia="SimSun" w:cs="Times New Roman"/>
          <w:color w:val="000080"/>
          <w:kern w:val="1"/>
          <w:sz w:val="28"/>
          <w:szCs w:val="28"/>
          <w:lang w:eastAsia="zh-CN" w:bidi="hi-IN"/>
        </w:rPr>
        <w:t xml:space="preserve">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д.11</w:t>
      </w:r>
    </w:p>
    <w:p w:rsidR="00634367" w:rsidRPr="007F1EFB" w:rsidRDefault="00634367" w:rsidP="00F6561C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634367" w:rsidRPr="007F1EFB" w:rsidRDefault="00634367" w:rsidP="00F6561C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393700, Тамбовская обл., р.п. Первомайский, пл. Ленина,</w:t>
      </w:r>
      <w:r w:rsidRPr="007F1EFB">
        <w:rPr>
          <w:rFonts w:eastAsia="SimSun" w:cs="Times New Roman"/>
          <w:color w:val="000080"/>
          <w:kern w:val="1"/>
          <w:sz w:val="28"/>
          <w:szCs w:val="28"/>
          <w:lang w:eastAsia="zh-CN" w:bidi="hi-IN"/>
        </w:rPr>
        <w:t xml:space="preserve">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д.11</w:t>
      </w:r>
    </w:p>
    <w:p w:rsidR="00634367" w:rsidRPr="007F1EFB" w:rsidRDefault="00634367" w:rsidP="00F6561C">
      <w:pPr>
        <w:spacing w:before="0" w:after="0"/>
        <w:jc w:val="both"/>
        <w:rPr>
          <w:rFonts w:ascii="Arial" w:eastAsia="SimSun" w:hAnsi="Arial" w:cs="Mangal"/>
          <w:color w:val="000000"/>
          <w:kern w:val="1"/>
          <w:sz w:val="20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Телефон: 8 (47548) (2-12-35</w:t>
      </w:r>
      <w:r w:rsidRPr="007F1EFB">
        <w:rPr>
          <w:rFonts w:eastAsia="SimSun" w:cs="Times New Roman"/>
          <w:i/>
          <w:color w:val="000000"/>
          <w:kern w:val="1"/>
          <w:sz w:val="28"/>
          <w:szCs w:val="20"/>
          <w:u w:val="single"/>
          <w:lang w:eastAsia="zh-CN" w:bidi="hi-IN"/>
        </w:rPr>
        <w:t>)</w:t>
      </w: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.</w:t>
      </w:r>
    </w:p>
    <w:p w:rsidR="00634367" w:rsidRPr="007F1EFB" w:rsidRDefault="00634367" w:rsidP="00F6561C">
      <w:pPr>
        <w:spacing w:before="0" w:after="0"/>
        <w:jc w:val="both"/>
        <w:rPr>
          <w:rFonts w:ascii="Arial" w:eastAsia="SimSun" w:hAnsi="Arial" w:cs="Mangal"/>
          <w:color w:val="000000"/>
          <w:kern w:val="1"/>
          <w:sz w:val="20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Официальный сайт Администрации: http://www</w:t>
      </w:r>
      <w:r w:rsidRPr="007F1EFB">
        <w:rPr>
          <w:rFonts w:ascii="Arial" w:eastAsia="SimSun" w:hAnsi="Arial" w:cs="Mang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r48.tmbreg.ru</w:t>
      </w:r>
    </w:p>
    <w:p w:rsidR="00634367" w:rsidRPr="007F1EFB" w:rsidRDefault="00634367" w:rsidP="00F6561C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Адрес электронной почты Администрации: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post@r48.tambov.gov.ru</w:t>
      </w:r>
    </w:p>
    <w:p w:rsidR="00634367" w:rsidRPr="007F1EFB" w:rsidRDefault="00634367" w:rsidP="00F6561C">
      <w:pPr>
        <w:pStyle w:val="ConsPlusNormal"/>
        <w:jc w:val="both"/>
        <w:rPr>
          <w:rFonts w:ascii="Times New Roman" w:hAnsi="Times New Roman" w:cs="Times New Roman"/>
          <w:kern w:val="1"/>
        </w:rPr>
      </w:pPr>
      <w:r w:rsidRPr="007F1EFB">
        <w:rPr>
          <w:rFonts w:ascii="Times New Roman" w:hAnsi="Times New Roman" w:cs="Times New Roman"/>
          <w:szCs w:val="28"/>
        </w:rPr>
        <w:t xml:space="preserve">1.2.3. </w:t>
      </w:r>
      <w:r w:rsidRPr="007F1EFB">
        <w:rPr>
          <w:rFonts w:ascii="Times New Roman" w:hAnsi="Times New Roman" w:cs="Times New Roman"/>
          <w:kern w:val="1"/>
        </w:rPr>
        <w:t>График работы Администрации:</w:t>
      </w:r>
    </w:p>
    <w:p w:rsidR="00634367" w:rsidRPr="007F1EFB" w:rsidRDefault="00634367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понедельник               с   8-00 до 17-00          </w:t>
      </w:r>
    </w:p>
    <w:p w:rsidR="00634367" w:rsidRPr="007F1EFB" w:rsidRDefault="00634367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вторник                        с  8-00 до 17-00          </w:t>
      </w:r>
    </w:p>
    <w:p w:rsidR="00634367" w:rsidRPr="007F1EFB" w:rsidRDefault="00634367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среда                            с  8-00 до 17-00          </w:t>
      </w:r>
    </w:p>
    <w:p w:rsidR="00634367" w:rsidRPr="007F1EFB" w:rsidRDefault="00634367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четверг                        с   8-00 до 17-00          </w:t>
      </w:r>
    </w:p>
    <w:p w:rsidR="00634367" w:rsidRPr="007F1EFB" w:rsidRDefault="00634367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пятница                       с   8-00 до 17-00          </w:t>
      </w:r>
    </w:p>
    <w:p w:rsidR="00634367" w:rsidRPr="000E17C8" w:rsidRDefault="00634367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перерыв на обед с 12:00 до 13:00</w:t>
      </w:r>
    </w:p>
    <w:p w:rsidR="00634367" w:rsidRPr="00634367" w:rsidRDefault="00634367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634367">
        <w:rPr>
          <w:rFonts w:ascii="Times New Roman" w:hAnsi="Times New Roman" w:cs="Times New Roman"/>
          <w:kern w:val="1"/>
        </w:rPr>
        <w:t>Выходные дни: суббота и воскресенье</w:t>
      </w:r>
      <w:r w:rsidRPr="00634367">
        <w:rPr>
          <w:rFonts w:ascii="Times New Roman" w:hAnsi="Times New Roman" w:cs="Times New Roman"/>
          <w:szCs w:val="28"/>
        </w:rPr>
        <w:t xml:space="preserve"> </w:t>
      </w:r>
    </w:p>
    <w:p w:rsidR="0058175C" w:rsidRPr="00F75892" w:rsidRDefault="0058175C" w:rsidP="00F6561C">
      <w:pPr>
        <w:spacing w:before="0" w:after="0"/>
        <w:ind w:firstLine="720"/>
        <w:jc w:val="both"/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cs="Times New Roman"/>
          <w:sz w:val="28"/>
          <w:szCs w:val="28"/>
        </w:rPr>
        <w:lastRenderedPageBreak/>
        <w:t>1.2.4.Часы приема заявителей по вопросам предоставления муниципальной услуги</w:t>
      </w:r>
      <w:r>
        <w:rPr>
          <w:rFonts w:cs="Times New Roman"/>
          <w:szCs w:val="28"/>
        </w:rPr>
        <w:t xml:space="preserve"> </w:t>
      </w:r>
      <w:r w:rsidRPr="007F1EFB">
        <w:rPr>
          <w:rFonts w:cs="Times New Roman"/>
          <w:sz w:val="28"/>
          <w:szCs w:val="28"/>
        </w:rPr>
        <w:t>Администрацией</w:t>
      </w:r>
      <w:r>
        <w:rPr>
          <w:rFonts w:cs="Times New Roman"/>
          <w:sz w:val="28"/>
          <w:szCs w:val="28"/>
        </w:rPr>
        <w:t>:</w:t>
      </w:r>
    </w:p>
    <w:p w:rsidR="0058175C" w:rsidRPr="007F1EFB" w:rsidRDefault="0058175C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i/>
          <w:iCs/>
          <w:szCs w:val="28"/>
        </w:rPr>
        <w:t xml:space="preserve"> 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понедельник               с   8-00 до 17-00          </w:t>
      </w:r>
    </w:p>
    <w:p w:rsidR="0058175C" w:rsidRPr="007F1EFB" w:rsidRDefault="0058175C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вторник                        с  8-00 до 17-00          </w:t>
      </w:r>
    </w:p>
    <w:p w:rsidR="0058175C" w:rsidRPr="007F1EFB" w:rsidRDefault="0058175C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среда                            с  8-00 до 17-00          </w:t>
      </w:r>
    </w:p>
    <w:p w:rsidR="0058175C" w:rsidRPr="007F1EFB" w:rsidRDefault="0058175C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четверг                        с   8-00 до 17-00          </w:t>
      </w:r>
    </w:p>
    <w:p w:rsidR="0058175C" w:rsidRPr="007F1EFB" w:rsidRDefault="0058175C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пятница                       с   8-00 до 17-00          </w:t>
      </w:r>
    </w:p>
    <w:p w:rsidR="0058175C" w:rsidRPr="007F1EFB" w:rsidRDefault="0058175C" w:rsidP="00F6561C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перерыв на обед с 12:00 до 13:00</w:t>
      </w:r>
    </w:p>
    <w:p w:rsidR="0058175C" w:rsidRDefault="0058175C" w:rsidP="00F6561C">
      <w:pPr>
        <w:spacing w:before="0" w:after="0"/>
        <w:ind w:firstLine="709"/>
        <w:jc w:val="both"/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Выходные дни: суббота и воскресенье</w:t>
      </w:r>
    </w:p>
    <w:p w:rsidR="0058175C" w:rsidRDefault="0082337A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1.2.5.</w:t>
      </w:r>
      <w:r w:rsidR="00894A66" w:rsidRPr="00D10B91">
        <w:rPr>
          <w:rFonts w:cs="Times New Roman"/>
          <w:sz w:val="28"/>
          <w:szCs w:val="28"/>
        </w:rPr>
        <w:t>В предоставлении муниципальной услуги участвуют:</w:t>
      </w:r>
    </w:p>
    <w:p w:rsidR="00B81E5B" w:rsidRPr="00D10B91" w:rsidRDefault="0082337A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1.2.5.1.</w:t>
      </w:r>
      <w:r w:rsidR="00894A66" w:rsidRPr="00D10B91">
        <w:rPr>
          <w:rFonts w:cs="Times New Roman"/>
          <w:sz w:val="28"/>
          <w:szCs w:val="28"/>
        </w:rPr>
        <w:t>Управление Федеральной службы государственной регистрации, кадастра и картографии по Тамбовской области: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адрес: ул. Сергея Рахманинова, д. 1А, г. Тамбов, 392000;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 (4752) 72-80-02, 79-58-05;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график (режим) работы: 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понедельник – четверг: с 8.30 до 17.30, пятница: c 9.00 до 16.15, перерыв с 12.30 до 13.15; выходные дни: суббота, воскресенье, нерабочие праздничные дни;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 электронной почты: 68_upr@rosreestr.ru;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официальный сайт: https://rosreestr.gov.ru;</w:t>
      </w:r>
    </w:p>
    <w:p w:rsidR="00B81E5B" w:rsidRPr="00D10B91" w:rsidRDefault="0082337A" w:rsidP="00F6561C">
      <w:pPr>
        <w:spacing w:before="0" w:after="0"/>
        <w:ind w:firstLine="703"/>
        <w:jc w:val="both"/>
        <w:rPr>
          <w:sz w:val="28"/>
          <w:szCs w:val="28"/>
        </w:rPr>
      </w:pPr>
      <w:r>
        <w:rPr>
          <w:rFonts w:eastAsia="SimSun;Arial Unicode MS"/>
          <w:sz w:val="28"/>
          <w:szCs w:val="28"/>
        </w:rPr>
        <w:t>1.2.5.2.</w:t>
      </w:r>
      <w:r w:rsidR="00894A66" w:rsidRPr="00D10B91">
        <w:rPr>
          <w:rFonts w:eastAsia="SimSun;Arial Unicode MS"/>
          <w:sz w:val="28"/>
          <w:szCs w:val="28"/>
        </w:rPr>
        <w:t>Межрегиональное территориальное управление Федерального агентства по управлению государственным имуществом в Тамбовской и Липецкой областях: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адрес: 392000, г. Тамбов, ул.  Московская, д. 65;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 8(4752) 72-16-56, факс 8(4752) 71-15-57;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график (режим) работы: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понедельник – четверг: с 9.00 до 18.00, пятница: c 9.00 до 16.45, перерыв с 13.30 до 13.45; выходные дни: суббота, воскресенье, нерабочие праздничные дни;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 электронной почты: tu68@rosim.ru;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r>
        <w:rPr>
          <w:rStyle w:val="-"/>
          <w:rFonts w:ascii="Times New Roman" w:hAnsi="Times New Roman" w:cs="Times New Roman"/>
          <w:color w:val="000000"/>
          <w:szCs w:val="28"/>
        </w:rPr>
        <w:t>http://tu68.rosim.ru;</w:t>
      </w:r>
    </w:p>
    <w:p w:rsidR="00D10B91" w:rsidRDefault="00D10B91" w:rsidP="00F6561C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iCs/>
          <w:szCs w:val="28"/>
        </w:rPr>
      </w:pPr>
      <w:r w:rsidRPr="00F75892">
        <w:rPr>
          <w:rFonts w:ascii="Times New Roman" w:eastAsia="SimSun;Arial Unicode MS" w:hAnsi="Times New Roman" w:cs="Times New Roman"/>
          <w:szCs w:val="28"/>
        </w:rPr>
        <w:t>1.2.5.3.</w:t>
      </w:r>
      <w:r w:rsidRPr="00F75892">
        <w:rPr>
          <w:rFonts w:ascii="Times New Roman" w:eastAsia="SimSun;Arial Unicode MS" w:hAnsi="Times New Roman" w:cs="Times New Roman"/>
          <w:iCs/>
          <w:szCs w:val="28"/>
        </w:rPr>
        <w:t>Межрайонная Инспекция Федеральной налоговой службы</w:t>
      </w:r>
      <w:r w:rsidRPr="00F75892">
        <w:rPr>
          <w:rFonts w:ascii="Times New Roman" w:eastAsia="SimSun;Arial Unicode MS" w:hAnsi="Times New Roman" w:cs="Times New Roman"/>
          <w:iCs/>
          <w:szCs w:val="28"/>
          <w:shd w:val="clear" w:color="auto" w:fill="FFFF00"/>
        </w:rPr>
        <w:t xml:space="preserve">  </w:t>
      </w:r>
      <w:r w:rsidRPr="00F75892">
        <w:rPr>
          <w:rFonts w:ascii="Times New Roman" w:eastAsia="SimSun;Arial Unicode MS" w:hAnsi="Times New Roman" w:cs="Times New Roman"/>
          <w:iCs/>
          <w:szCs w:val="28"/>
        </w:rPr>
        <w:t>России №9 по Тамбовской области: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F75892">
        <w:rPr>
          <w:rFonts w:cs="Times New Roman"/>
          <w:sz w:val="28"/>
          <w:szCs w:val="28"/>
          <w:shd w:val="clear" w:color="auto" w:fill="FFFFFF"/>
        </w:rPr>
        <w:t>Адрес:393761, Тамбовская область, г. Мичуринск, ул. Липецкое шоссе, дом 55, телефон +7 (47545) 9-65-85</w:t>
      </w:r>
      <w:r>
        <w:rPr>
          <w:rFonts w:cs="Times New Roman"/>
          <w:sz w:val="28"/>
          <w:szCs w:val="28"/>
          <w:shd w:val="clear" w:color="auto" w:fill="FFFFFF"/>
        </w:rPr>
        <w:t>;</w:t>
      </w:r>
    </w:p>
    <w:p w:rsidR="00D10B91" w:rsidRPr="00F75892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F75892">
        <w:rPr>
          <w:rFonts w:cs="Times New Roman"/>
          <w:sz w:val="28"/>
          <w:szCs w:val="28"/>
        </w:rPr>
        <w:t>график (режим) работы: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понедельник  9:00 – 18:00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вторник          9:00 – 20:00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среда              9:00 – 18:00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четверг           9:00 – 20:00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пятница         9:00 – 16:45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суббота, воскресенье – не работает;</w:t>
      </w:r>
    </w:p>
    <w:p w:rsidR="00D10B91" w:rsidRDefault="00D10B91" w:rsidP="00F6561C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934671">
        <w:rPr>
          <w:rFonts w:eastAsia="SimSun;Arial Unicode MS" w:cs="Times New Roman"/>
          <w:sz w:val="28"/>
          <w:szCs w:val="28"/>
        </w:rPr>
        <w:t>официальный сай</w:t>
      </w:r>
      <w:r w:rsidRPr="00934671">
        <w:rPr>
          <w:rFonts w:cs="Times New Roman"/>
          <w:sz w:val="28"/>
          <w:szCs w:val="28"/>
        </w:rPr>
        <w:t>т:</w:t>
      </w:r>
      <w:r>
        <w:rPr>
          <w:rFonts w:cs="Times New Roman"/>
          <w:szCs w:val="28"/>
        </w:rPr>
        <w:t xml:space="preserve"> </w:t>
      </w:r>
      <w:r w:rsidRPr="00754E91">
        <w:rPr>
          <w:rFonts w:cs="Times New Roman"/>
          <w:sz w:val="28"/>
          <w:szCs w:val="28"/>
          <w:shd w:val="clear" w:color="auto" w:fill="FFFFFF"/>
        </w:rPr>
        <w:t>https://www.nalog.gov.ru/rn68/ifns/imns68_gmich/#t2</w:t>
      </w:r>
    </w:p>
    <w:p w:rsidR="00977E49" w:rsidRDefault="00977E49" w:rsidP="00F6561C">
      <w:pPr>
        <w:spacing w:before="0" w:after="0"/>
        <w:ind w:firstLine="709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</w:p>
    <w:p w:rsidR="00D10B91" w:rsidRPr="00010DA6" w:rsidRDefault="00D10B91" w:rsidP="00F6561C">
      <w:pPr>
        <w:spacing w:before="0" w:after="0"/>
        <w:ind w:firstLine="709"/>
        <w:jc w:val="both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lastRenderedPageBreak/>
        <w:t xml:space="preserve">Адрес электронной почты:  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val="en-US" w:eastAsia="zh-CN" w:bidi="hi-IN"/>
        </w:rPr>
        <w:t>u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>68@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val="en-US" w:eastAsia="zh-CN" w:bidi="hi-IN"/>
        </w:rPr>
        <w:t>r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>68.</w:t>
      </w:r>
      <w:r w:rsidRPr="00010DA6">
        <w:rPr>
          <w:rFonts w:eastAsia="SimSun" w:cs="Mangal"/>
          <w:color w:val="000000"/>
          <w:kern w:val="1"/>
          <w:sz w:val="28"/>
          <w:szCs w:val="20"/>
          <w:lang w:val="en-US" w:eastAsia="zh-CN" w:bidi="hi-IN"/>
        </w:rPr>
        <w:t>nalog</w:t>
      </w:r>
      <w:r w:rsidRPr="00010DA6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.</w:t>
      </w:r>
      <w:r w:rsidRPr="00010DA6">
        <w:rPr>
          <w:rFonts w:eastAsia="SimSun" w:cs="Mangal"/>
          <w:color w:val="000000"/>
          <w:kern w:val="1"/>
          <w:sz w:val="28"/>
          <w:szCs w:val="20"/>
          <w:lang w:val="en-US" w:eastAsia="zh-CN" w:bidi="hi-IN"/>
        </w:rPr>
        <w:t>ru</w:t>
      </w:r>
      <w:r w:rsidRPr="00010DA6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;</w:t>
      </w:r>
    </w:p>
    <w:p w:rsidR="00B81E5B" w:rsidRDefault="0082337A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1.2.5.4.</w:t>
      </w:r>
      <w:r w:rsidR="00894A66">
        <w:rPr>
          <w:rFonts w:ascii="Times New Roman" w:hAnsi="Times New Roman" w:cs="Times New Roman"/>
          <w:szCs w:val="28"/>
        </w:rPr>
        <w:t>Управление по государственной охране объектов культурного наследия Тамбовской области:</w:t>
      </w:r>
    </w:p>
    <w:p w:rsidR="00B81E5B" w:rsidRPr="00D10B91" w:rsidRDefault="00894A66" w:rsidP="00F6561C">
      <w:pPr>
        <w:spacing w:before="0" w:after="0"/>
        <w:ind w:firstLine="703"/>
        <w:jc w:val="both"/>
        <w:rPr>
          <w:sz w:val="28"/>
          <w:szCs w:val="28"/>
        </w:rPr>
      </w:pPr>
      <w:r w:rsidRPr="00D10B91">
        <w:rPr>
          <w:rFonts w:eastAsia="SimSun;Arial Unicode MS"/>
          <w:sz w:val="28"/>
          <w:szCs w:val="28"/>
        </w:rPr>
        <w:t>адрес: ул.Советская, 106А, г.Тамбов, 392000</w:t>
      </w:r>
    </w:p>
    <w:p w:rsidR="00B81E5B" w:rsidRPr="00D10B91" w:rsidRDefault="00894A66" w:rsidP="00F6561C">
      <w:pPr>
        <w:spacing w:before="0" w:after="0"/>
        <w:ind w:firstLine="703"/>
        <w:jc w:val="both"/>
        <w:rPr>
          <w:sz w:val="28"/>
          <w:szCs w:val="28"/>
        </w:rPr>
      </w:pPr>
      <w:r w:rsidRPr="00D10B91">
        <w:rPr>
          <w:rFonts w:eastAsia="SimSun;Arial Unicode MS"/>
          <w:sz w:val="28"/>
          <w:szCs w:val="28"/>
        </w:rPr>
        <w:t>телефон 8(4752) 78-28-80, факс 8(4752) 78-28-74</w:t>
      </w:r>
    </w:p>
    <w:p w:rsidR="00B81E5B" w:rsidRPr="00D10B91" w:rsidRDefault="00894A66" w:rsidP="00F6561C">
      <w:pPr>
        <w:spacing w:before="0" w:after="0"/>
        <w:ind w:firstLine="703"/>
        <w:jc w:val="both"/>
        <w:rPr>
          <w:sz w:val="28"/>
          <w:szCs w:val="28"/>
        </w:rPr>
      </w:pPr>
      <w:r w:rsidRPr="00D10B91">
        <w:rPr>
          <w:rFonts w:eastAsia="SimSun;Arial Unicode MS" w:cs="Times New Roman"/>
          <w:sz w:val="28"/>
          <w:szCs w:val="28"/>
        </w:rPr>
        <w:t>график (режим) работы</w:t>
      </w:r>
      <w:r w:rsidRPr="00D10B91">
        <w:rPr>
          <w:rFonts w:eastAsia="SimSun;Arial Unicode MS"/>
          <w:sz w:val="28"/>
          <w:szCs w:val="28"/>
        </w:rPr>
        <w:t>:</w:t>
      </w:r>
    </w:p>
    <w:p w:rsidR="00B81E5B" w:rsidRPr="00D10B91" w:rsidRDefault="00894A66" w:rsidP="00F6561C">
      <w:pPr>
        <w:spacing w:before="0" w:after="0"/>
        <w:ind w:firstLine="703"/>
        <w:jc w:val="both"/>
        <w:rPr>
          <w:sz w:val="28"/>
          <w:szCs w:val="28"/>
        </w:rPr>
      </w:pPr>
      <w:r w:rsidRPr="00D10B91">
        <w:rPr>
          <w:rFonts w:eastAsia="SimSun;Arial Unicode MS"/>
          <w:sz w:val="28"/>
          <w:szCs w:val="28"/>
        </w:rPr>
        <w:t xml:space="preserve">понедельник – пятница с 8.30 – 17.30; обеденный перерыв 12.30 – 13.30; </w:t>
      </w:r>
      <w:r w:rsidRPr="00D10B91">
        <w:rPr>
          <w:rFonts w:eastAsia="SimSun;Arial Unicode MS" w:cs="Times New Roman"/>
          <w:sz w:val="28"/>
          <w:szCs w:val="28"/>
        </w:rPr>
        <w:t>выходные дни: суббота, воскресенье, нерабочие праздничные дни;</w:t>
      </w:r>
    </w:p>
    <w:p w:rsidR="00B81E5B" w:rsidRPr="00D10B91" w:rsidRDefault="00894A66" w:rsidP="00F6561C">
      <w:pPr>
        <w:spacing w:before="0" w:after="0"/>
        <w:ind w:firstLine="703"/>
        <w:jc w:val="both"/>
        <w:rPr>
          <w:sz w:val="28"/>
          <w:szCs w:val="28"/>
        </w:rPr>
      </w:pPr>
      <w:r w:rsidRPr="00D10B91">
        <w:rPr>
          <w:rFonts w:eastAsia="SimSun;Arial Unicode MS"/>
          <w:sz w:val="28"/>
          <w:szCs w:val="28"/>
        </w:rPr>
        <w:t>официальный сайт: https://pam.tmbreg.ru;</w:t>
      </w:r>
    </w:p>
    <w:p w:rsidR="00B81E5B" w:rsidRPr="00D10B91" w:rsidRDefault="00894A66" w:rsidP="00F6561C">
      <w:pPr>
        <w:spacing w:before="0" w:after="0"/>
        <w:ind w:firstLine="703"/>
        <w:jc w:val="both"/>
        <w:rPr>
          <w:sz w:val="28"/>
          <w:szCs w:val="28"/>
        </w:rPr>
      </w:pPr>
      <w:r w:rsidRPr="00D10B91">
        <w:rPr>
          <w:rFonts w:eastAsia="SimSun;Arial Unicode MS" w:cs="Times New Roman"/>
          <w:sz w:val="28"/>
          <w:szCs w:val="28"/>
          <w:lang w:val="en-US"/>
        </w:rPr>
        <w:t>E</w:t>
      </w:r>
      <w:r w:rsidRPr="00D10B91">
        <w:rPr>
          <w:rFonts w:eastAsia="SimSun;Arial Unicode MS" w:cs="Times New Roman"/>
          <w:sz w:val="28"/>
          <w:szCs w:val="28"/>
        </w:rPr>
        <w:t>-</w:t>
      </w:r>
      <w:r w:rsidRPr="00D10B91">
        <w:rPr>
          <w:rFonts w:eastAsia="SimSun;Arial Unicode MS" w:cs="Times New Roman"/>
          <w:sz w:val="28"/>
          <w:szCs w:val="28"/>
          <w:lang w:val="en-US"/>
        </w:rPr>
        <w:t>mail</w:t>
      </w:r>
      <w:r w:rsidRPr="00D10B91">
        <w:rPr>
          <w:rFonts w:eastAsia="SimSun;Arial Unicode MS" w:cs="Times New Roman"/>
          <w:sz w:val="28"/>
          <w:szCs w:val="28"/>
        </w:rPr>
        <w:t>:</w:t>
      </w:r>
      <w:r w:rsidRPr="00D10B91">
        <w:rPr>
          <w:rFonts w:eastAsia="SimSun;Arial Unicode MS" w:cs="Times New Roman"/>
          <w:sz w:val="28"/>
          <w:szCs w:val="28"/>
          <w:lang w:val="en-US"/>
        </w:rPr>
        <w:t>post</w:t>
      </w:r>
      <w:r w:rsidRPr="00D10B91">
        <w:rPr>
          <w:rFonts w:eastAsia="SimSun;Arial Unicode MS" w:cs="Times New Roman"/>
          <w:sz w:val="28"/>
          <w:szCs w:val="28"/>
        </w:rPr>
        <w:t>@</w:t>
      </w:r>
      <w:r w:rsidRPr="00D10B91">
        <w:rPr>
          <w:rFonts w:eastAsia="SimSun;Arial Unicode MS" w:cs="Times New Roman"/>
          <w:sz w:val="28"/>
          <w:szCs w:val="28"/>
          <w:lang w:val="en-US"/>
        </w:rPr>
        <w:t>pam</w:t>
      </w:r>
      <w:r w:rsidRPr="00D10B91">
        <w:rPr>
          <w:rFonts w:eastAsia="SimSun;Arial Unicode MS" w:cs="Times New Roman"/>
          <w:sz w:val="28"/>
          <w:szCs w:val="28"/>
        </w:rPr>
        <w:t>.</w:t>
      </w:r>
      <w:r w:rsidRPr="00D10B91">
        <w:rPr>
          <w:rFonts w:eastAsia="SimSun;Arial Unicode MS" w:cs="Times New Roman"/>
          <w:sz w:val="28"/>
          <w:szCs w:val="28"/>
          <w:lang w:val="en-US"/>
        </w:rPr>
        <w:t>tambov</w:t>
      </w:r>
      <w:r w:rsidRPr="00D10B91">
        <w:rPr>
          <w:rFonts w:eastAsia="SimSun;Arial Unicode MS" w:cs="Times New Roman"/>
          <w:sz w:val="28"/>
          <w:szCs w:val="28"/>
        </w:rPr>
        <w:t>.</w:t>
      </w:r>
      <w:r w:rsidRPr="00D10B91">
        <w:rPr>
          <w:rFonts w:eastAsia="SimSun;Arial Unicode MS" w:cs="Times New Roman"/>
          <w:sz w:val="28"/>
          <w:szCs w:val="28"/>
          <w:lang w:val="en-US"/>
        </w:rPr>
        <w:t>gov</w:t>
      </w:r>
      <w:r w:rsidRPr="00D10B91">
        <w:rPr>
          <w:rFonts w:eastAsia="SimSun;Arial Unicode MS" w:cs="Times New Roman"/>
          <w:sz w:val="28"/>
          <w:szCs w:val="28"/>
        </w:rPr>
        <w:t>.</w:t>
      </w:r>
      <w:r w:rsidRPr="00D10B91">
        <w:rPr>
          <w:rFonts w:eastAsia="SimSun;Arial Unicode MS" w:cs="Times New Roman"/>
          <w:sz w:val="28"/>
          <w:szCs w:val="28"/>
          <w:lang w:val="en-US"/>
        </w:rPr>
        <w:t>ru</w:t>
      </w:r>
      <w:r w:rsidRPr="00D10B91">
        <w:rPr>
          <w:rFonts w:eastAsia="SimSun;Arial Unicode MS" w:cs="Times New Roman"/>
          <w:sz w:val="28"/>
          <w:szCs w:val="28"/>
        </w:rPr>
        <w:t>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1.2.5.5. Комитет по управлению имуществом Тамбовской области: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адрес: 392000, г. Тамбов, ул.  Московская, д. 65;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 8(4752) 78-27-02, телефон «горячей линии»  8(4752) 79-20-29;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график (режим) работы: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понедельник – четверг: с 8.30 до 17.30, перерыв с 12.30 до 13.30; выходные дни: пятница, суббота, воскресенье, нерабочие праздничные дни; 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10">
        <w:r>
          <w:rPr>
            <w:rFonts w:ascii="Times New Roman" w:hAnsi="Times New Roman" w:cs="Times New Roman"/>
            <w:szCs w:val="28"/>
          </w:rPr>
          <w:t>post@uprim.tambov.gov.ru</w:t>
        </w:r>
      </w:hyperlink>
      <w:r>
        <w:rPr>
          <w:rFonts w:ascii="Times New Roman" w:hAnsi="Times New Roman" w:cs="Times New Roman"/>
          <w:szCs w:val="28"/>
        </w:rPr>
        <w:t>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hyperlink r:id="rId11">
        <w:r>
          <w:rPr>
            <w:rFonts w:ascii="Times New Roman" w:hAnsi="Times New Roman" w:cs="Times New Roman"/>
            <w:szCs w:val="28"/>
          </w:rPr>
          <w:t>https://uprim.tmbreg.ru</w:t>
        </w:r>
      </w:hyperlink>
      <w:r>
        <w:rPr>
          <w:rStyle w:val="-"/>
          <w:rFonts w:ascii="Times New Roman" w:hAnsi="Times New Roman" w:cs="Times New Roman"/>
          <w:color w:val="000000"/>
          <w:szCs w:val="28"/>
          <w:u w:val="none"/>
        </w:rPr>
        <w:t>;</w:t>
      </w:r>
    </w:p>
    <w:p w:rsidR="00D10B91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1.2.5.6. </w:t>
      </w:r>
      <w:r w:rsidR="00D10B91">
        <w:rPr>
          <w:rFonts w:ascii="Times New Roman" w:hAnsi="Times New Roman" w:cs="Times New Roman"/>
          <w:szCs w:val="28"/>
        </w:rPr>
        <w:t>Многофункциональный центр:</w:t>
      </w:r>
    </w:p>
    <w:p w:rsidR="00D10B91" w:rsidRPr="000E17C8" w:rsidRDefault="00D10B91" w:rsidP="00F6561C">
      <w:pPr>
        <w:suppressAutoHyphens w:val="0"/>
        <w:spacing w:before="0" w:after="0"/>
        <w:jc w:val="both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>393700, Тамбовская область, р.п.Первомайский, ул. Э.Тельмана, д.3</w:t>
      </w:r>
    </w:p>
    <w:p w:rsidR="00D10B91" w:rsidRPr="000E17C8" w:rsidRDefault="00D10B91" w:rsidP="00F6561C">
      <w:pPr>
        <w:suppressAutoHyphens w:val="0"/>
        <w:spacing w:before="0" w:after="0"/>
        <w:jc w:val="both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>Телефон: 8 (47548) 2-27-03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Режим работы: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Ежедневно:            08:00  -  18:00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Среда:                     08:00  -  20:00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Без перерыва на обед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Суббота:                  08:00  -  13:00 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Воскресенье:        выходной день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 Официальный сайт </w:t>
      </w:r>
      <w:r w:rsidRPr="000E17C8">
        <w:rPr>
          <w:rFonts w:eastAsia="Times New Roman" w:cs="Times New Roman"/>
          <w:sz w:val="28"/>
          <w:szCs w:val="28"/>
        </w:rPr>
        <w:t>E-mail: mfc-68@mail.ru</w:t>
      </w:r>
    </w:p>
    <w:p w:rsidR="00D10B91" w:rsidRPr="000E17C8" w:rsidRDefault="00D10B91" w:rsidP="00F6561C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 Адрес электронной почты </w:t>
      </w:r>
      <w:r w:rsidRPr="000E17C8">
        <w:rPr>
          <w:rFonts w:eastAsia="Times New Roman" w:cs="Times New Roman"/>
          <w:sz w:val="28"/>
          <w:szCs w:val="28"/>
        </w:rPr>
        <w:t>pervomask@mfc48.tambov.gov.ru</w:t>
      </w:r>
    </w:p>
    <w:p w:rsidR="00B81E5B" w:rsidRDefault="0082337A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1.2.5.7.</w:t>
      </w:r>
      <w:r w:rsidR="00894A66">
        <w:rPr>
          <w:rFonts w:ascii="Times New Roman" w:hAnsi="Times New Roman" w:cs="Times New Roman"/>
          <w:szCs w:val="28"/>
        </w:rPr>
        <w:t>Администрация муниципального района (Администрация городского округа, городского (сельского) поселения) иного муниципального образования, являющаяся собственником земельного участка, здания или иного недвижимого имущества, к которому присоединяется рекламная конструкция.</w:t>
      </w:r>
    </w:p>
    <w:p w:rsidR="00B81E5B" w:rsidRDefault="00B81E5B" w:rsidP="00F6561C">
      <w:pPr>
        <w:pStyle w:val="ConsPlusNormal"/>
        <w:ind w:firstLine="709"/>
        <w:jc w:val="both"/>
        <w:rPr>
          <w:strike/>
        </w:rPr>
      </w:pPr>
    </w:p>
    <w:p w:rsidR="00B81E5B" w:rsidRPr="00D10B91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D10B91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B81E5B" w:rsidRPr="00D10B91" w:rsidRDefault="00894A66" w:rsidP="00977E49">
      <w:pPr>
        <w:spacing w:before="0" w:after="0"/>
        <w:jc w:val="center"/>
        <w:rPr>
          <w:sz w:val="28"/>
          <w:szCs w:val="28"/>
        </w:rPr>
      </w:pPr>
      <w:r w:rsidRPr="00D10B91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Default="00894A66" w:rsidP="00F6561C">
      <w:pPr>
        <w:spacing w:before="0" w:after="0"/>
        <w:ind w:firstLine="709"/>
        <w:jc w:val="both"/>
        <w:rPr>
          <w:rFonts w:cs="Times New Roman"/>
          <w:szCs w:val="28"/>
        </w:rPr>
      </w:pPr>
      <w:r w:rsidRPr="00D10B91">
        <w:rPr>
          <w:rFonts w:cs="Times New Roman"/>
          <w:sz w:val="28"/>
          <w:szCs w:val="28"/>
        </w:rPr>
        <w:t>Наименование муниципальной услуги:</w:t>
      </w:r>
      <w:r>
        <w:rPr>
          <w:rFonts w:cs="Times New Roman"/>
          <w:szCs w:val="28"/>
        </w:rPr>
        <w:t xml:space="preserve"> </w:t>
      </w:r>
      <w:r w:rsidR="00D10B91" w:rsidRPr="00D10B91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</w:t>
      </w:r>
      <w:r w:rsidR="00D10B91">
        <w:rPr>
          <w:rFonts w:cs="Times New Roman"/>
          <w:sz w:val="28"/>
          <w:szCs w:val="28"/>
        </w:rPr>
        <w:t>и</w:t>
      </w:r>
      <w:r w:rsidR="00D10B91" w:rsidRPr="00D10B91">
        <w:rPr>
          <w:rFonts w:cs="Times New Roman"/>
          <w:sz w:val="28"/>
          <w:szCs w:val="28"/>
        </w:rPr>
        <w:t xml:space="preserve">, аннулирование таких разрешений» на территории </w:t>
      </w:r>
      <w:r w:rsidR="00D10B91" w:rsidRPr="00D10B91">
        <w:rPr>
          <w:rFonts w:cs="Times New Roman"/>
          <w:iCs/>
          <w:sz w:val="28"/>
          <w:szCs w:val="28"/>
        </w:rPr>
        <w:t>Первомайского района</w:t>
      </w:r>
    </w:p>
    <w:p w:rsidR="00F6561C" w:rsidRDefault="00F6561C" w:rsidP="00F6561C">
      <w:pPr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B81E5B" w:rsidRPr="00D10B91" w:rsidRDefault="00894A66" w:rsidP="00977E49">
      <w:pPr>
        <w:spacing w:before="0" w:after="0"/>
        <w:ind w:firstLine="709"/>
        <w:jc w:val="center"/>
        <w:rPr>
          <w:sz w:val="28"/>
          <w:szCs w:val="28"/>
        </w:rPr>
      </w:pPr>
      <w:r w:rsidRPr="00D10B91">
        <w:rPr>
          <w:rFonts w:cs="Times New Roman"/>
          <w:b/>
          <w:sz w:val="28"/>
          <w:szCs w:val="28"/>
        </w:rPr>
        <w:t>2.2. Наименование органа,</w:t>
      </w:r>
    </w:p>
    <w:p w:rsidR="00B81E5B" w:rsidRPr="00D10B91" w:rsidRDefault="00894A66" w:rsidP="00977E49">
      <w:pPr>
        <w:spacing w:before="0" w:after="0"/>
        <w:jc w:val="center"/>
        <w:rPr>
          <w:sz w:val="28"/>
          <w:szCs w:val="28"/>
        </w:rPr>
      </w:pPr>
      <w:r w:rsidRPr="00D10B91">
        <w:rPr>
          <w:rFonts w:cs="Times New Roman"/>
          <w:b/>
          <w:sz w:val="28"/>
          <w:szCs w:val="28"/>
        </w:rPr>
        <w:t>предоставляющего муниципальную услугу</w:t>
      </w:r>
    </w:p>
    <w:p w:rsidR="00B81E5B" w:rsidRPr="00D10B91" w:rsidRDefault="00B81E5B" w:rsidP="00F6561C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B81E5B" w:rsidRPr="00977E49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880E3C">
        <w:rPr>
          <w:rFonts w:cs="Times New Roman"/>
          <w:sz w:val="28"/>
          <w:szCs w:val="28"/>
        </w:rPr>
        <w:t>Муниципальная услуга предоставляется Администрацией</w:t>
      </w:r>
      <w:r w:rsidR="0058175C" w:rsidRPr="00880E3C">
        <w:rPr>
          <w:rFonts w:cs="Times New Roman"/>
          <w:sz w:val="28"/>
          <w:szCs w:val="28"/>
        </w:rPr>
        <w:t xml:space="preserve"> Первомайского района</w:t>
      </w:r>
      <w:r w:rsidR="00880E3C" w:rsidRPr="00880E3C">
        <w:rPr>
          <w:rFonts w:cs="Times New Roman"/>
          <w:sz w:val="28"/>
          <w:szCs w:val="28"/>
        </w:rPr>
        <w:t>,</w:t>
      </w:r>
      <w:r w:rsidR="00880E3C">
        <w:rPr>
          <w:rFonts w:cs="Times New Roman"/>
          <w:color w:val="FF0000"/>
          <w:sz w:val="28"/>
          <w:szCs w:val="28"/>
        </w:rPr>
        <w:t xml:space="preserve"> </w:t>
      </w:r>
      <w:r w:rsidR="00880E3C" w:rsidRPr="00A73B22">
        <w:rPr>
          <w:sz w:val="28"/>
          <w:szCs w:val="28"/>
        </w:rPr>
        <w:t>её</w:t>
      </w:r>
      <w:r w:rsidR="00880E3C" w:rsidRPr="00A73B22">
        <w:rPr>
          <w:rStyle w:val="FontStyle43"/>
          <w:color w:val="FF0000"/>
          <w:sz w:val="28"/>
          <w:szCs w:val="28"/>
        </w:rPr>
        <w:t xml:space="preserve"> </w:t>
      </w:r>
      <w:r w:rsidR="00880E3C" w:rsidRPr="00977E49">
        <w:rPr>
          <w:rStyle w:val="FontStyle43"/>
          <w:sz w:val="28"/>
          <w:szCs w:val="28"/>
        </w:rPr>
        <w:t>предоставление обеспечивается отделом строительства, архитектуры и жилищно-коммунального хозяйства администрации района и</w:t>
      </w:r>
      <w:r w:rsidR="00880E3C" w:rsidRPr="00977E49">
        <w:rPr>
          <w:sz w:val="28"/>
        </w:rPr>
        <w:t xml:space="preserve"> муниципальным казенным учреждением  «Многофункциональный центр предоставления государственных и муниципальных услуг населению Первомайского района» (далее-МКУ «МФЦ»</w:t>
      </w:r>
      <w:r w:rsidRPr="00977E49">
        <w:rPr>
          <w:rFonts w:cs="Times New Roman"/>
          <w:sz w:val="28"/>
          <w:szCs w:val="28"/>
        </w:rPr>
        <w:t>.</w:t>
      </w:r>
    </w:p>
    <w:p w:rsidR="00B81E5B" w:rsidRDefault="00B81E5B" w:rsidP="00F6561C">
      <w:pPr>
        <w:spacing w:before="0" w:after="0"/>
        <w:ind w:firstLine="709"/>
        <w:jc w:val="both"/>
        <w:rPr>
          <w:rFonts w:ascii="edtljvktybt" w:hAnsi="edtljvktybt" w:cs="Times New Roman"/>
          <w:szCs w:val="28"/>
        </w:rPr>
      </w:pP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2.3. Результат предоставления муниципальной услуги</w:t>
      </w:r>
    </w:p>
    <w:p w:rsidR="00B81E5B" w:rsidRPr="00D10B91" w:rsidRDefault="00894A66" w:rsidP="00977E49">
      <w:pPr>
        <w:spacing w:before="0" w:after="0"/>
        <w:ind w:firstLine="708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Результатом предоставления муниципальной услуги является: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выдача</w:t>
      </w:r>
      <w:r w:rsidRPr="00D10B91">
        <w:rPr>
          <w:sz w:val="28"/>
          <w:szCs w:val="28"/>
        </w:rPr>
        <w:t xml:space="preserve"> постановления о выдаче разрешения на установку и эксплуатацию </w:t>
      </w:r>
      <w:r w:rsidRPr="00D10B91">
        <w:rPr>
          <w:rFonts w:cs="Times New Roman"/>
          <w:sz w:val="28"/>
          <w:szCs w:val="28"/>
        </w:rPr>
        <w:t>рекламной конструкции  и разрешения на установку и эксплуатацию рекламной конструкции;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выдача постановления об отказе в выдаче разрешения на установку и эксплуатацию рекламной конструкции;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выдача постановления об аннулировании разрешения на установку и эксплуатацию рекламной конструкции.</w:t>
      </w:r>
    </w:p>
    <w:p w:rsidR="00B81E5B" w:rsidRPr="00D10B91" w:rsidRDefault="00BB422B" w:rsidP="00BB422B">
      <w:pPr>
        <w:spacing w:before="0" w:after="0"/>
        <w:jc w:val="center"/>
        <w:rPr>
          <w:sz w:val="28"/>
          <w:szCs w:val="28"/>
        </w:rPr>
      </w:pPr>
      <w:r>
        <w:rPr>
          <w:rFonts w:cs="Times New Roman"/>
          <w:szCs w:val="28"/>
        </w:rPr>
        <w:t xml:space="preserve">      </w:t>
      </w:r>
      <w:r w:rsidR="00894A66" w:rsidRPr="00D10B91">
        <w:rPr>
          <w:rFonts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2.4.1.Срок предоставления муниципальной услуги составляет: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при принятии решения о выдаче (об отказе в выдаче) разрешения на установку и эксплуатацию рекламной конструкции - 2 месяца со дня приема заявления о выдаче разрешения;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при принятии решения об аннулировании разрешения на установку и эксплуатацию рекламной конструкции: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1 месяц со дня направления в Администрацию владельцем рекламной конструкции уведомления о своем отказе от дальнейшего использования разрешения;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1 месяц с момента направления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B81E5B" w:rsidRPr="00D10B91" w:rsidRDefault="0082337A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2.4.2.</w:t>
      </w:r>
      <w:r w:rsidR="00894A66" w:rsidRPr="00D10B91">
        <w:rPr>
          <w:rFonts w:cs="Times New Roman"/>
          <w:sz w:val="28"/>
          <w:szCs w:val="28"/>
        </w:rPr>
        <w:t>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B81E5B" w:rsidRPr="00D10B91" w:rsidRDefault="0082337A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2.4.3.</w:t>
      </w:r>
      <w:r w:rsidR="00894A66" w:rsidRPr="00D10B91">
        <w:rPr>
          <w:rFonts w:cs="Times New Roman"/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услуги, составляет 1 день со дня принятия соответствующего </w:t>
      </w:r>
      <w:r w:rsidR="00894A66" w:rsidRPr="00D10B91">
        <w:rPr>
          <w:rFonts w:eastAsia="Calibri" w:cs="Times New Roman"/>
          <w:sz w:val="28"/>
          <w:szCs w:val="28"/>
          <w:lang w:eastAsia="en-US"/>
        </w:rPr>
        <w:t xml:space="preserve">решения, который включается в срок предоставления муниципальной  услуги. </w:t>
      </w:r>
    </w:p>
    <w:p w:rsidR="00B81E5B" w:rsidRDefault="00B81E5B" w:rsidP="00F6561C">
      <w:pPr>
        <w:spacing w:before="0" w:after="0"/>
        <w:ind w:firstLine="709"/>
        <w:jc w:val="both"/>
        <w:rPr>
          <w:rFonts w:eastAsia="Calibri" w:cs="Times New Roman"/>
          <w:szCs w:val="28"/>
          <w:lang w:eastAsia="en-US"/>
        </w:rPr>
      </w:pPr>
    </w:p>
    <w:p w:rsidR="00B81E5B" w:rsidRPr="00D10B91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D10B91">
        <w:rPr>
          <w:rFonts w:eastAsia="Calibri" w:cs="Times New Roman"/>
          <w:b/>
          <w:sz w:val="28"/>
          <w:szCs w:val="28"/>
          <w:lang w:eastAsia="en-US"/>
        </w:rPr>
        <w:t xml:space="preserve">2.5. </w:t>
      </w:r>
      <w:r w:rsidRPr="00D10B91">
        <w:rPr>
          <w:rFonts w:cs="Times New Roman"/>
          <w:b/>
          <w:sz w:val="28"/>
          <w:szCs w:val="28"/>
        </w:rPr>
        <w:t>Перечень нормативных правовых актов, регулирующих</w:t>
      </w:r>
    </w:p>
    <w:p w:rsidR="00B81E5B" w:rsidRPr="00D10B91" w:rsidRDefault="00894A66" w:rsidP="00F6561C">
      <w:pPr>
        <w:pStyle w:val="ConsPlusNormal"/>
        <w:ind w:firstLine="709"/>
        <w:jc w:val="center"/>
        <w:rPr>
          <w:szCs w:val="28"/>
        </w:rPr>
      </w:pPr>
      <w:r w:rsidRPr="00D10B91">
        <w:rPr>
          <w:rFonts w:ascii="Times New Roman" w:hAnsi="Times New Roman" w:cs="Times New Roman"/>
          <w:b/>
          <w:szCs w:val="28"/>
        </w:rPr>
        <w:t>отношения, возникающие в связи с предоставлением</w:t>
      </w:r>
    </w:p>
    <w:p w:rsidR="00B81E5B" w:rsidRPr="00D10B91" w:rsidRDefault="00894A66" w:rsidP="00F6561C">
      <w:pPr>
        <w:pStyle w:val="ConsPlusNormal"/>
        <w:ind w:firstLine="709"/>
        <w:jc w:val="center"/>
        <w:rPr>
          <w:szCs w:val="28"/>
        </w:rPr>
      </w:pPr>
      <w:r w:rsidRPr="00D10B91">
        <w:rPr>
          <w:rFonts w:ascii="Times New Roman" w:hAnsi="Times New Roman" w:cs="Times New Roman"/>
          <w:b/>
          <w:szCs w:val="28"/>
        </w:rPr>
        <w:t>муниципальной услуги, с указанием их реквизитов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D10B91" w:rsidRDefault="00894A66" w:rsidP="00F6561C">
      <w:pPr>
        <w:spacing w:before="0" w:after="0"/>
        <w:ind w:firstLine="680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Предоставление муниципальной услуги осуществляется                                       в соответствии с:</w:t>
      </w:r>
    </w:p>
    <w:p w:rsidR="00B81E5B" w:rsidRPr="00D10B91" w:rsidRDefault="00894A66" w:rsidP="00F6561C">
      <w:pPr>
        <w:spacing w:before="0" w:after="0"/>
        <w:ind w:firstLine="680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Налоговым кодексом Российской Федерации (часть вторая);</w:t>
      </w:r>
    </w:p>
    <w:p w:rsidR="00B81E5B" w:rsidRPr="00D10B91" w:rsidRDefault="00894A66" w:rsidP="00F6561C">
      <w:pPr>
        <w:spacing w:before="0" w:after="0"/>
        <w:ind w:firstLine="680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Федеральным законом от 25.06.2002 №73-ФЗ «Об объектах культурного наследия (памятниках истории и культуры) народов Российской Федерации»;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Федеральным законом от 13.03.2006 № 38-ФЗ «О рекламе»;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eastAsia="TimesNewRomanPSMT" w:cs="Times New Roman"/>
          <w:sz w:val="28"/>
          <w:szCs w:val="28"/>
        </w:rPr>
        <w:t>Федеральным законом от 06.04.2011 №63-ФЗ «Об электронной подписи»;</w:t>
      </w:r>
    </w:p>
    <w:p w:rsidR="00B81E5B" w:rsidRPr="00D10B91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Постановлением Правительства Российской Федерации от 08.09.2010 №697 «О единой системе межведомственного электронного взаимодействия»;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rFonts w:cs="Times New Roman"/>
          <w:sz w:val="28"/>
          <w:szCs w:val="28"/>
        </w:rPr>
        <w:t>Государственным стандартом Российской Федерации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Законом Тамбовской области от 04.07.2012 №166-З «Об организации предоставления государственных и муниципальных услуг в Тамбовской области»;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Законом Тамбовской области от 05.10.2015 № 572-З «О регулировании отдельных вопросов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в Тамбовской области»;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lastRenderedPageBreak/>
        <w:t>Постановлением администрации Тамбовской области от 12.11.2013     № 1277 «Об установлении срока заключения договоров на установку и эксплуатацию рекламных конструкций на территории Тамбовской области»;</w:t>
      </w:r>
    </w:p>
    <w:p w:rsidR="00B81E5B" w:rsidRPr="00D10B91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Постановлением администрации Тамбовской области от 19.11.2013     № 1320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Тамбовской области или муниципальной собственности, и вносимых в них изменений»;</w:t>
      </w:r>
    </w:p>
    <w:p w:rsidR="0058175C" w:rsidRDefault="0058175C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Первомайского района;</w:t>
      </w:r>
    </w:p>
    <w:p w:rsidR="0058175C" w:rsidRPr="00BA2255" w:rsidRDefault="0058175C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Первомайского района Тамбовской области от 27.02.2014 №272 «Об утверждении схемы размещения рекламной конструкции».</w:t>
      </w:r>
    </w:p>
    <w:p w:rsidR="00B81E5B" w:rsidRDefault="00B81E5B" w:rsidP="00F6561C">
      <w:pPr>
        <w:spacing w:before="0" w:after="0"/>
        <w:ind w:firstLine="709"/>
        <w:jc w:val="both"/>
        <w:rPr>
          <w:rFonts w:eastAsia="SimSun" w:cs="Times New Roman"/>
          <w:strike/>
          <w:color w:val="000000"/>
          <w:kern w:val="2"/>
          <w:sz w:val="28"/>
          <w:szCs w:val="28"/>
          <w:lang w:eastAsia="zh-CN" w:bidi="hi-IN"/>
        </w:rPr>
      </w:pP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2.6. Исчерпывающий перечень документов,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необходимых в соответствии с нормативными правовыми актами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подлежащих представлению заявителем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7E2594" w:rsidRDefault="00917379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2.6.1.</w:t>
      </w:r>
      <w:r w:rsidR="00894A66" w:rsidRPr="007E2594"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B81E5B" w:rsidRPr="0058175C" w:rsidRDefault="00894A66" w:rsidP="00F6561C">
      <w:pPr>
        <w:spacing w:before="0" w:after="0"/>
        <w:ind w:firstLine="709"/>
        <w:jc w:val="both"/>
        <w:rPr>
          <w:sz w:val="28"/>
          <w:szCs w:val="28"/>
          <w:u w:val="single"/>
        </w:rPr>
      </w:pPr>
      <w:r w:rsidRPr="0058175C">
        <w:rPr>
          <w:rFonts w:cs="Times New Roman"/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заявление о выдаче разрешения на установку и эксплуатацию рекламной конструкции (далее - заявление, примерная форма которого приведена в приложении №1 к административному регламенту).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К указанному заявлению прилагаются:</w:t>
      </w:r>
    </w:p>
    <w:p w:rsidR="0058175C" w:rsidRDefault="00894A66" w:rsidP="00F6561C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данные о заявителе – физическом лице;</w:t>
      </w:r>
    </w:p>
    <w:p w:rsidR="00B81E5B" w:rsidRPr="0058175C" w:rsidRDefault="00894A66" w:rsidP="00F6561C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7E2594">
        <w:rPr>
          <w:rFonts w:cs="Times New Roman"/>
          <w:sz w:val="28"/>
          <w:szCs w:val="28"/>
        </w:rPr>
        <w:t>проект рекламной конструкции, включающий фотофиксацию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(2 - 3 панорамных снимка с прилегающей территорией), эскизный проект рекламной конструкции в масштабе, представляющий фронтальные виды рекламной конструкции с указанием материалов, параметров и основных узлов конструкции, схему привязки рекламной конструкции с указанием предполагаемого места установки рекламной конструкции, а также расстояния до ближайших существующих объектов (зданий, перекрестков и т.д.) и расстояний до ближайших дорожных знаков;</w:t>
      </w:r>
    </w:p>
    <w:p w:rsidR="00BB422B" w:rsidRDefault="00894A66" w:rsidP="00F6561C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документ (в письменной форме или в форме электронного документа с использованием Единого портала и (или) Регионального портала),</w:t>
      </w:r>
    </w:p>
    <w:p w:rsidR="00B81E5B" w:rsidRPr="007E2594" w:rsidRDefault="00894A66" w:rsidP="00BB422B">
      <w:pPr>
        <w:spacing w:before="0" w:after="0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lastRenderedPageBreak/>
        <w:t xml:space="preserve"> подтверждающий согласие собственника или иного указанного в частях 5, 6, 7 статьи 19 Федерального закона от 13.03.2006 №38-ФЗ «О рекламе» законного владельца соответствующего недвижимого имущества на присоединение к этому имуществу рекламной конструкции – если заявитель не является собственником или иным законным владельцем недвижимого имущества и соответствующее недвижимое имущество не находится в государственной или муниципальной собственности;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 (в письменной форме или в форме электронного документа с использованием Единого портала и (или) Регионального портала) –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правоустанавливающие</w:t>
      </w:r>
      <w:r w:rsidRPr="007E2594">
        <w:rPr>
          <w:sz w:val="28"/>
          <w:szCs w:val="28"/>
        </w:rPr>
        <w:t xml:space="preserve"> документы </w:t>
      </w:r>
      <w:r w:rsidRPr="007E2594">
        <w:rPr>
          <w:rFonts w:cs="Times New Roman"/>
          <w:sz w:val="28"/>
          <w:szCs w:val="28"/>
        </w:rPr>
        <w:t xml:space="preserve">о правах на недвижимое имущество, к которому предполагается присоединять рекламную конструкцию – </w:t>
      </w:r>
      <w:r w:rsidRPr="007E2594">
        <w:rPr>
          <w:sz w:val="28"/>
          <w:szCs w:val="28"/>
        </w:rPr>
        <w:t>если право на него не зарегистрировано в Едином государственном реестре недвижимости;</w:t>
      </w:r>
    </w:p>
    <w:p w:rsidR="00B81E5B" w:rsidRDefault="00894A66" w:rsidP="00F6561C">
      <w:pPr>
        <w:spacing w:before="0" w:after="0"/>
        <w:ind w:firstLine="709"/>
        <w:jc w:val="both"/>
      </w:pPr>
      <w:r>
        <w:rPr>
          <w:rFonts w:eastAsia="SimSun" w:cs="Times New Roman"/>
          <w:color w:val="000000"/>
          <w:kern w:val="2"/>
          <w:sz w:val="28"/>
          <w:szCs w:val="28"/>
          <w:lang w:eastAsia="zh-CN" w:bidi="hi-IN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 включая вид на жительство и удостоверение беженца;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уведомление о своем отказе от дальнейшего использования разрешения на установку и эксплуатацию рекламной конструкции (далее – уведомление об отказе, примерная форма которого приведена в приложении №2 к административному регламенту) – в случае обращения владельца рекламной конструкции;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конструкции. Указанный документ направляется с уведомлением (далее – уведомление о прекращении договора, примерная форма которого приведена в приложении № 3 к административному регламенту) – в случае обращения собственника или иного законного владельца недвижимого имущества, к которому присоединена рекламная конструкция;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документ, удостоверяющий личность гражданина Российской Федерации, в том числе военнослужащих, а также документы, </w:t>
      </w:r>
      <w:r w:rsidRPr="007E2594">
        <w:rPr>
          <w:rFonts w:cs="Times New Roman"/>
          <w:sz w:val="28"/>
          <w:szCs w:val="28"/>
        </w:rPr>
        <w:lastRenderedPageBreak/>
        <w:t>удостоверяющие личность иностранного  гражданина, лица без гражданства,  включая вид на жительство и удостоверение беженца;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B81E5B" w:rsidRDefault="00B81E5B" w:rsidP="00F6561C">
      <w:pPr>
        <w:spacing w:before="0" w:after="0"/>
        <w:ind w:firstLine="709"/>
        <w:jc w:val="both"/>
      </w:pPr>
    </w:p>
    <w:p w:rsidR="00B81E5B" w:rsidRPr="007E2594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7E2594">
        <w:rPr>
          <w:rFonts w:eastAsia="Times New Roman" w:cs="Times New Roman"/>
          <w:b/>
          <w:sz w:val="28"/>
          <w:szCs w:val="28"/>
        </w:rPr>
        <w:t xml:space="preserve">2.7. </w:t>
      </w:r>
      <w:r w:rsidRPr="007E2594">
        <w:rPr>
          <w:rFonts w:cs="Times New Roman"/>
          <w:b/>
          <w:sz w:val="28"/>
          <w:szCs w:val="28"/>
        </w:rPr>
        <w:t>Исчерпывающий перечень документов,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необходимых в соответствии с нормативными правовыми актами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которые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B81E5B" w:rsidRDefault="00B81E5B" w:rsidP="00F6561C">
      <w:pPr>
        <w:pStyle w:val="ConsPlusNormal"/>
        <w:ind w:firstLine="0"/>
        <w:rPr>
          <w:rFonts w:ascii="Times New Roman" w:hAnsi="Times New Roman" w:cs="Times New Roman"/>
          <w:szCs w:val="28"/>
        </w:rPr>
      </w:pPr>
    </w:p>
    <w:p w:rsidR="0058175C" w:rsidRDefault="00917379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</w:t>
      </w:r>
      <w:r w:rsidR="00894A66">
        <w:rPr>
          <w:rFonts w:ascii="Times New Roman" w:hAnsi="Times New Roman" w:cs="Times New Roman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58175C">
        <w:rPr>
          <w:rFonts w:ascii="Times New Roman" w:hAnsi="Times New Roman" w:cs="Times New Roman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8175C">
        <w:rPr>
          <w:rFonts w:ascii="Times New Roman" w:hAnsi="Times New Roman" w:cs="Times New Roman"/>
          <w:szCs w:val="28"/>
        </w:rPr>
        <w:t>выписка из Единого государственного реестра юридических лиц – для юридических лиц;</w:t>
      </w:r>
    </w:p>
    <w:p w:rsidR="0058175C" w:rsidRP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8175C">
        <w:rPr>
          <w:rFonts w:ascii="Times New Roman" w:hAnsi="Times New Roman" w:cs="Times New Roman"/>
          <w:szCs w:val="28"/>
        </w:rPr>
        <w:t>выписка из Единого государственного реестра индивидуальных предпринимателей – для физических лиц, являющихся индивидуальными предпринимателями;</w:t>
      </w:r>
    </w:p>
    <w:p w:rsidR="0058175C" w:rsidRP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8175C">
        <w:rPr>
          <w:rFonts w:ascii="Times New Roman" w:hAnsi="Times New Roman" w:cs="Times New Roman"/>
          <w:szCs w:val="28"/>
        </w:rPr>
        <w:t>документ, подтверждающий согласие собственника недвижимого имущества, находящегося в государственной (муниципальной) собственности, о присоединении к этому имуществу рекламной конструкции — в случае, если соответствующее недвижимое имущество находится в государственной или муниципальной собственности;</w:t>
      </w:r>
    </w:p>
    <w:p w:rsidR="0058175C" w:rsidRP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8175C">
        <w:rPr>
          <w:rFonts w:ascii="Times New Roman" w:hAnsi="Times New Roman" w:cs="Times New Roman"/>
          <w:szCs w:val="28"/>
        </w:rPr>
        <w:t>сведения о правах на недвижимое имущество, к которому предполагается присоединять рекламную конструкцию – если право на него зарегистрировано в Едином государственном реестре недвижимости;</w:t>
      </w:r>
    </w:p>
    <w:p w:rsidR="0058175C" w:rsidRP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8175C">
        <w:rPr>
          <w:rFonts w:ascii="Times New Roman" w:hAnsi="Times New Roman" w:cs="Times New Roman"/>
          <w:szCs w:val="28"/>
        </w:rPr>
        <w:t>сведения об уплате государственной пошлины за предоставление муниципальной услуги;</w:t>
      </w:r>
    </w:p>
    <w:p w:rsidR="0058175C" w:rsidRP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8175C">
        <w:rPr>
          <w:rFonts w:ascii="Times New Roman" w:hAnsi="Times New Roman" w:cs="Times New Roman"/>
          <w:szCs w:val="28"/>
        </w:rPr>
        <w:t>схема размещения рекламных конструкций, утвержденная в соответствии с частью 5</w:t>
      </w:r>
      <w:r w:rsidRPr="0058175C">
        <w:rPr>
          <w:rFonts w:ascii="Times New Roman" w:hAnsi="Times New Roman" w:cs="Times New Roman"/>
          <w:szCs w:val="28"/>
          <w:vertAlign w:val="superscript"/>
        </w:rPr>
        <w:t xml:space="preserve">8 </w:t>
      </w:r>
      <w:r w:rsidRPr="0058175C">
        <w:rPr>
          <w:rFonts w:ascii="Times New Roman" w:hAnsi="Times New Roman" w:cs="Times New Roman"/>
          <w:szCs w:val="28"/>
        </w:rPr>
        <w:t>статьи 19 Федерального закона от 13.03.2006     №38-ФЗ «О рекламе»;</w:t>
      </w:r>
    </w:p>
    <w:p w:rsidR="00B81E5B" w:rsidRPr="0058175C" w:rsidRDefault="00894A66" w:rsidP="00F656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8175C">
        <w:rPr>
          <w:rFonts w:ascii="Times New Roman" w:eastAsia="SimSun;Arial Unicode MS" w:hAnsi="Times New Roman" w:cs="Times New Roman"/>
          <w:szCs w:val="28"/>
          <w:u w:val="single"/>
        </w:rPr>
        <w:t>в случае аннулирования разрешения на установку и эксплуатацию рекламной конструкции документы не представляются.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2.7.2.</w:t>
      </w:r>
      <w:r w:rsidR="00894A66">
        <w:rPr>
          <w:rFonts w:ascii="Times New Roman" w:hAnsi="Times New Roman" w:cs="Times New Roman"/>
          <w:szCs w:val="28"/>
        </w:rPr>
        <w:t xml:space="preserve">Администрация запрашивает документы, указанные в пункте 2.7.1 административного регламента, в органах государственной власти и иных организациях, участвующих в предоставлении муниципальной услуги, в </w:t>
      </w:r>
      <w:r w:rsidR="00894A66">
        <w:rPr>
          <w:rFonts w:ascii="Times New Roman" w:hAnsi="Times New Roman" w:cs="Times New Roman"/>
          <w:szCs w:val="28"/>
        </w:rPr>
        <w:lastRenderedPageBreak/>
        <w:t>распоряжении которых находятся указанные документы (их копии, сведения, содержащиеся в них).</w:t>
      </w:r>
    </w:p>
    <w:p w:rsidR="00B81E5B" w:rsidRPr="007E2594" w:rsidRDefault="00917379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2.7.3.</w:t>
      </w:r>
      <w:r w:rsidR="00894A66" w:rsidRPr="007E2594">
        <w:rPr>
          <w:rFonts w:cs="Times New Roman"/>
          <w:sz w:val="28"/>
          <w:szCs w:val="28"/>
        </w:rPr>
        <w:t>Запрещается требовать от заявителя: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1E5B" w:rsidRDefault="00894A66" w:rsidP="00F6561C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№ 210-ФЗ «Об организации предоставления государственных и муниципальных услуг»;</w:t>
      </w:r>
    </w:p>
    <w:p w:rsidR="00B81E5B" w:rsidRDefault="00894A66" w:rsidP="00F6561C">
      <w:pPr>
        <w:spacing w:before="0" w:after="0"/>
        <w:ind w:firstLine="709"/>
        <w:jc w:val="both"/>
      </w:pPr>
      <w:r>
        <w:rPr>
          <w:rStyle w:val="a6"/>
          <w:rFonts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B81E5B" w:rsidRDefault="00894A66" w:rsidP="00F6561C">
      <w:pPr>
        <w:spacing w:before="0" w:after="0"/>
        <w:ind w:firstLine="709"/>
        <w:jc w:val="both"/>
      </w:pPr>
      <w:r>
        <w:rPr>
          <w:rStyle w:val="a6"/>
          <w:rFonts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6"/>
          <w:rFonts w:cs="Times New Roman"/>
          <w:sz w:val="28"/>
          <w:szCs w:val="28"/>
          <w:vertAlign w:val="superscript"/>
        </w:rPr>
        <w:t>2</w:t>
      </w:r>
      <w:r>
        <w:rPr>
          <w:rStyle w:val="a6"/>
          <w:rFonts w:cs="Times New Roman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81E5B" w:rsidRDefault="00894A66" w:rsidP="00F6561C">
      <w:pPr>
        <w:spacing w:before="0" w:after="0"/>
        <w:ind w:firstLine="709"/>
        <w:jc w:val="both"/>
      </w:pPr>
      <w:r>
        <w:rPr>
          <w:rFonts w:cs="Times New Roman"/>
          <w:szCs w:val="28"/>
        </w:rPr>
        <w:tab/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lastRenderedPageBreak/>
        <w:t>2.8. Исчерпывающий перечень оснований для отказа</w:t>
      </w:r>
    </w:p>
    <w:p w:rsidR="00B81E5B" w:rsidRDefault="00894A66" w:rsidP="00F6561C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муниципальной услуги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7E2594" w:rsidRDefault="00917379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2.8.1.</w:t>
      </w:r>
      <w:r w:rsidR="00894A66" w:rsidRPr="007E2594">
        <w:rPr>
          <w:rFonts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документы, указанные в пункте 2.6.1 административного регламента,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неоговорённые исправления;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подано в орган, не уполномоченный на  его рассмотрение;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заявитель не относится к кругу лиц, определенных подразделом 1.1 административного регламента;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к заявлению (уведомлению об отказе, уведомлению о прекращении договора) не приложены документы, предусмотренные пунктом 2.6.1 административного регламента;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документы составлены на иностранном языке без надлежащим образом заверенного перевода на русский язык.</w:t>
      </w:r>
    </w:p>
    <w:p w:rsidR="00B81E5B" w:rsidRPr="007E2594" w:rsidRDefault="00B81E5B" w:rsidP="00F6561C">
      <w:pPr>
        <w:spacing w:before="0" w:after="0"/>
        <w:ind w:firstLine="709"/>
        <w:jc w:val="both"/>
        <w:rPr>
          <w:sz w:val="28"/>
          <w:szCs w:val="28"/>
        </w:rPr>
      </w:pPr>
    </w:p>
    <w:p w:rsidR="00B81E5B" w:rsidRPr="007E2594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7E2594">
        <w:rPr>
          <w:rFonts w:cs="Times New Roman"/>
          <w:b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81E5B" w:rsidRPr="007E2594" w:rsidRDefault="00B81E5B" w:rsidP="00F6561C">
      <w:pPr>
        <w:pStyle w:val="af0"/>
        <w:spacing w:after="0"/>
        <w:ind w:firstLine="709"/>
        <w:jc w:val="center"/>
        <w:rPr>
          <w:sz w:val="28"/>
          <w:szCs w:val="28"/>
        </w:rPr>
      </w:pP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894A66" w:rsidRPr="007E2594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  <w:r w:rsidRPr="007E2594">
        <w:rPr>
          <w:sz w:val="28"/>
          <w:szCs w:val="28"/>
        </w:rPr>
        <w:t xml:space="preserve"> 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</w:t>
      </w:r>
      <w:r w:rsidRPr="007E2594">
        <w:rPr>
          <w:sz w:val="28"/>
          <w:szCs w:val="28"/>
          <w:vertAlign w:val="superscript"/>
        </w:rPr>
        <w:t>8</w:t>
      </w:r>
      <w:r w:rsidRPr="007E2594">
        <w:rPr>
          <w:sz w:val="28"/>
          <w:szCs w:val="28"/>
        </w:rPr>
        <w:t xml:space="preserve"> статьи 19 Федерального закона от 13.03.2006 №38-ФЗ «О рекламе» определяется схемой размещения рекламных конструкций);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 xml:space="preserve">нарушение внешнего архитектурного облика сложившейся застройки </w:t>
      </w:r>
      <w:r w:rsidR="006305CC">
        <w:rPr>
          <w:sz w:val="28"/>
          <w:szCs w:val="28"/>
        </w:rPr>
        <w:t xml:space="preserve">р.п. </w:t>
      </w:r>
      <w:r w:rsidR="006305CC" w:rsidRPr="006305CC">
        <w:rPr>
          <w:iCs/>
          <w:sz w:val="28"/>
          <w:szCs w:val="28"/>
        </w:rPr>
        <w:t>Первомайского;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lastRenderedPageBreak/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нарушение требований, установленных частью 5 статьи 19 Федерального закона от 13.03.2006 №38-ФЗ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</w:t>
      </w:r>
      <w:r w:rsidRPr="007E2594">
        <w:rPr>
          <w:sz w:val="28"/>
          <w:szCs w:val="28"/>
          <w:vertAlign w:val="superscript"/>
        </w:rPr>
        <w:t>1</w:t>
      </w:r>
      <w:r w:rsidRPr="007E2594">
        <w:rPr>
          <w:sz w:val="28"/>
          <w:szCs w:val="28"/>
        </w:rPr>
        <w:t>, 5</w:t>
      </w:r>
      <w:r w:rsidRPr="007E2594">
        <w:rPr>
          <w:sz w:val="28"/>
          <w:szCs w:val="28"/>
          <w:vertAlign w:val="superscript"/>
        </w:rPr>
        <w:t>6</w:t>
      </w:r>
      <w:r w:rsidRPr="007E2594">
        <w:rPr>
          <w:sz w:val="28"/>
          <w:szCs w:val="28"/>
        </w:rPr>
        <w:t>, 5</w:t>
      </w:r>
      <w:r w:rsidRPr="007E2594">
        <w:rPr>
          <w:sz w:val="28"/>
          <w:szCs w:val="28"/>
          <w:vertAlign w:val="superscript"/>
        </w:rPr>
        <w:t>7</w:t>
      </w:r>
      <w:r w:rsidRPr="007E2594">
        <w:rPr>
          <w:sz w:val="28"/>
          <w:szCs w:val="28"/>
        </w:rPr>
        <w:t xml:space="preserve"> статьи 19 Федерального закона от 13.03.2006 №38-ФЗ «О рекламе».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eastAsia="SimSun;Arial Unicode MS"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 основания отсутствуют.</w:t>
      </w:r>
    </w:p>
    <w:p w:rsidR="00B81E5B" w:rsidRDefault="00B81E5B" w:rsidP="00F6561C">
      <w:pPr>
        <w:pStyle w:val="af0"/>
        <w:spacing w:after="0"/>
        <w:ind w:firstLine="709"/>
        <w:jc w:val="both"/>
        <w:rPr>
          <w:szCs w:val="28"/>
        </w:rPr>
      </w:pPr>
    </w:p>
    <w:p w:rsidR="00B81E5B" w:rsidRDefault="00894A66" w:rsidP="00F6561C">
      <w:pPr>
        <w:spacing w:before="0" w:after="0"/>
        <w:ind w:firstLine="720"/>
        <w:jc w:val="center"/>
      </w:pPr>
      <w:r>
        <w:rPr>
          <w:rStyle w:val="a6"/>
          <w:rFonts w:cs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iCs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B81E5B" w:rsidRDefault="00B81E5B" w:rsidP="00F6561C">
      <w:pPr>
        <w:spacing w:before="0" w:after="0"/>
        <w:ind w:firstLine="720"/>
        <w:jc w:val="center"/>
      </w:pPr>
    </w:p>
    <w:p w:rsidR="00B81E5B" w:rsidRPr="007E2594" w:rsidRDefault="00894A66" w:rsidP="00F6561C">
      <w:pPr>
        <w:spacing w:before="0" w:after="0"/>
        <w:ind w:firstLine="720"/>
        <w:jc w:val="center"/>
        <w:rPr>
          <w:sz w:val="28"/>
          <w:szCs w:val="28"/>
        </w:rPr>
      </w:pPr>
      <w:r w:rsidRPr="007E2594">
        <w:rPr>
          <w:rFonts w:cs="Times New Roman"/>
          <w:b/>
          <w:sz w:val="28"/>
          <w:szCs w:val="28"/>
        </w:rPr>
        <w:t>2.11. Размер и основание взимания платы с заявителя за предоставление  муниципальной услуги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2.11.1.</w:t>
      </w:r>
      <w:r w:rsidR="00894A66">
        <w:rPr>
          <w:rFonts w:cs="Times New Roman"/>
          <w:sz w:val="28"/>
          <w:szCs w:val="28"/>
        </w:rPr>
        <w:t>За предоставление муниципальной услуги в части выдачи разрешения на установку и эксплуатацию рекламной конструкции взимается государственная пошлина в размере 5000 (пять тысяч) рублей в соответствии с подпунктом 105 пункта 1 статьи 333</w:t>
      </w:r>
      <w:r w:rsidR="00894A66">
        <w:rPr>
          <w:rFonts w:cs="Times New Roman"/>
          <w:sz w:val="28"/>
          <w:szCs w:val="28"/>
          <w:vertAlign w:val="superscript"/>
        </w:rPr>
        <w:t>33</w:t>
      </w:r>
      <w:r w:rsidR="00894A66">
        <w:rPr>
          <w:rFonts w:cs="Times New Roman"/>
          <w:sz w:val="28"/>
          <w:szCs w:val="28"/>
        </w:rPr>
        <w:t xml:space="preserve"> Налогового кодекса Российской Федерации.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Аннулирование разрешения на установку и эксплуатацию рекламной конструкции осуществляется бесплатно.</w:t>
      </w:r>
    </w:p>
    <w:p w:rsidR="00B81E5B" w:rsidRPr="007E2594" w:rsidRDefault="00917379" w:rsidP="00F6561C"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2.11.2.</w:t>
      </w:r>
      <w:r w:rsidR="00894A66" w:rsidRPr="007E2594">
        <w:rPr>
          <w:rFonts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B81E5B" w:rsidRDefault="00B81E5B" w:rsidP="00F6561C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B81E5B" w:rsidRDefault="00894A66" w:rsidP="00F6561C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2.12. Максимальный срок ожидания в очереди  при подаче запроса</w:t>
      </w:r>
    </w:p>
    <w:p w:rsidR="00B81E5B" w:rsidRDefault="00894A66" w:rsidP="00F6561C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81E5B" w:rsidRDefault="00B81E5B" w:rsidP="00F6561C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заявления (уведомления об отказе, уведомления о прекращении договора) и </w:t>
      </w:r>
      <w:r>
        <w:rPr>
          <w:rFonts w:cs="Times New Roman"/>
          <w:sz w:val="28"/>
          <w:szCs w:val="28"/>
        </w:rPr>
        <w:lastRenderedPageBreak/>
        <w:t>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894A66" w:rsidP="00F6561C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2.13.1.</w:t>
      </w:r>
      <w:r w:rsidR="00894A66">
        <w:rPr>
          <w:rFonts w:cs="Times New Roman"/>
          <w:sz w:val="28"/>
          <w:szCs w:val="28"/>
        </w:rPr>
        <w:t>Срок регистрации заявления (уведомления об отказе, уведомления о прекращении договора), в том числе в электронной форме, составляет 1 рабочий день со дня его получения.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2.13.2.</w:t>
      </w:r>
      <w:r w:rsidR="00894A66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894A66" w:rsidP="00F6561C">
      <w:pPr>
        <w:spacing w:before="0" w:after="0"/>
        <w:ind w:firstLine="720"/>
        <w:jc w:val="center"/>
      </w:pPr>
      <w:r>
        <w:rPr>
          <w:rStyle w:val="a6"/>
          <w:rFonts w:cs="Times New Roman"/>
          <w:b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5"/>
          <w:rFonts w:cs="Times New Roman"/>
          <w:b/>
          <w:color w:val="000000"/>
          <w:szCs w:val="28"/>
        </w:rPr>
        <w:t>законодательством</w:t>
      </w:r>
      <w:r>
        <w:rPr>
          <w:rStyle w:val="a6"/>
          <w:rFonts w:cs="Times New Roman"/>
          <w:b/>
          <w:sz w:val="28"/>
          <w:szCs w:val="28"/>
        </w:rPr>
        <w:t xml:space="preserve"> Российской Федерации о социальной защите инвалидов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2.14.1.</w:t>
      </w:r>
      <w:r w:rsidR="00894A66">
        <w:rPr>
          <w:rFonts w:cs="Times New Roman"/>
          <w:sz w:val="28"/>
          <w:szCs w:val="28"/>
        </w:rPr>
        <w:t>Помещения, предназначенные для работы с заявителями по приему заявлений (уведомлений об отказе, уведомлений о прекращении договора)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C70E39" w:rsidRDefault="00894A66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C70E39" w:rsidRDefault="00894A66" w:rsidP="00F6561C">
      <w:pPr>
        <w:pStyle w:val="1f1"/>
        <w:spacing w:before="0" w:after="0" w:line="240" w:lineRule="auto"/>
        <w:ind w:firstLine="709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C70E39" w:rsidRDefault="00894A66" w:rsidP="00F6561C">
      <w:pPr>
        <w:pStyle w:val="1f1"/>
        <w:spacing w:before="0" w:after="0" w:line="240" w:lineRule="auto"/>
        <w:ind w:firstLine="709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Style w:val="a6"/>
          <w:rFonts w:cs="Times New Roman"/>
          <w:sz w:val="28"/>
          <w:szCs w:val="28"/>
        </w:rPr>
        <w:t xml:space="preserve">Места для заполнения запросов о предоставлении государственной услуги оборудуются стульями, столами (стойками) и обеспечиваются </w:t>
      </w:r>
      <w:r>
        <w:rPr>
          <w:rStyle w:val="a6"/>
          <w:rFonts w:cs="Times New Roman"/>
          <w:sz w:val="28"/>
          <w:szCs w:val="28"/>
        </w:rPr>
        <w:lastRenderedPageBreak/>
        <w:t>образцами заполнения документов, бланками заявлений (уведомлений об отказе, уведомлений о прекращении договора), ручками и бумагой.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</w:t>
      </w:r>
      <w:r w:rsidR="00894A66">
        <w:rPr>
          <w:rFonts w:cs="Times New Roman"/>
          <w:sz w:val="28"/>
          <w:szCs w:val="28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2.14.3.1.</w:t>
      </w:r>
      <w:r w:rsidR="00894A66">
        <w:rPr>
          <w:rFonts w:cs="Times New Roman"/>
          <w:sz w:val="28"/>
          <w:szCs w:val="28"/>
        </w:rPr>
        <w:t>информация о порядке предоставления муниципальной услуги;</w:t>
      </w:r>
    </w:p>
    <w:p w:rsidR="00B81E5B" w:rsidRDefault="006305CC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2.14.3.2.</w:t>
      </w:r>
      <w:r w:rsidR="00894A66">
        <w:rPr>
          <w:rFonts w:cs="Times New Roman"/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B81E5B" w:rsidRDefault="006305CC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2.14.3.3.</w:t>
      </w:r>
      <w:r w:rsidR="00894A66">
        <w:rPr>
          <w:rFonts w:cs="Times New Roman"/>
          <w:sz w:val="28"/>
          <w:szCs w:val="28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2.14.3.5.</w:t>
      </w:r>
      <w:r w:rsidR="00894A66">
        <w:rPr>
          <w:rFonts w:cs="Times New Roman"/>
          <w:sz w:val="28"/>
          <w:szCs w:val="28"/>
        </w:rPr>
        <w:t xml:space="preserve">формы заявлений </w:t>
      </w:r>
      <w:r w:rsidR="00894A66">
        <w:rPr>
          <w:rStyle w:val="a6"/>
          <w:rFonts w:cs="Times New Roman"/>
          <w:sz w:val="28"/>
          <w:szCs w:val="28"/>
        </w:rPr>
        <w:t xml:space="preserve">(уведомлений об отказе, уведомлений                   о прекращении договора) </w:t>
      </w:r>
      <w:r w:rsidR="00894A66">
        <w:rPr>
          <w:rFonts w:cs="Times New Roman"/>
          <w:sz w:val="28"/>
          <w:szCs w:val="28"/>
        </w:rPr>
        <w:t>о предоставлении муниципальной услуги;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2.14.3.6.</w:t>
      </w:r>
      <w:r w:rsidR="00894A66">
        <w:rPr>
          <w:rFonts w:cs="Times New Roman"/>
          <w:sz w:val="28"/>
          <w:szCs w:val="28"/>
        </w:rPr>
        <w:t>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2.14.5.</w:t>
      </w:r>
      <w:r w:rsidR="00894A66">
        <w:rPr>
          <w:rFonts w:cs="Times New Roman"/>
          <w:sz w:val="28"/>
          <w:szCs w:val="28"/>
        </w:rPr>
        <w:t xml:space="preserve">Вход в здание и помещения, в которых проводится прием заявлений </w:t>
      </w:r>
      <w:r w:rsidR="00894A66"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 w:rsidR="00894A66"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2.14.6. На территории, прилегающей к зданию, в котором проводится прием заявлений </w:t>
      </w:r>
      <w:r>
        <w:rPr>
          <w:rStyle w:val="a6"/>
          <w:rFonts w:cs="Times New Roman"/>
          <w:sz w:val="28"/>
          <w:szCs w:val="28"/>
        </w:rPr>
        <w:t xml:space="preserve">(уведомлений об отказе, уведомлений о прекращении </w:t>
      </w:r>
      <w:r>
        <w:rPr>
          <w:rStyle w:val="a6"/>
          <w:rFonts w:cs="Times New Roman"/>
          <w:sz w:val="28"/>
          <w:szCs w:val="28"/>
        </w:rPr>
        <w:lastRenderedPageBreak/>
        <w:t>договора)</w:t>
      </w:r>
      <w:r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2.14.7.1.</w:t>
      </w:r>
      <w:r w:rsidR="00894A66">
        <w:rPr>
          <w:rFonts w:ascii="Times New Roman" w:hAnsi="Times New Roman" w:cs="Times New Roman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2.14.7.2.</w:t>
      </w:r>
      <w:r w:rsidR="00894A66">
        <w:rPr>
          <w:rFonts w:ascii="Times New Roman" w:hAnsi="Times New Roman" w:cs="Times New Roman"/>
          <w:szCs w:val="28"/>
        </w:rPr>
        <w:t xml:space="preserve">содействие инвалидам при входе в здание, в котором проводится прием заявлений </w:t>
      </w:r>
      <w:r w:rsidR="00894A66">
        <w:rPr>
          <w:rStyle w:val="a6"/>
          <w:rFonts w:ascii="Times New Roman" w:hAnsi="Times New Roman" w:cs="Times New Roman"/>
          <w:sz w:val="28"/>
          <w:szCs w:val="28"/>
        </w:rPr>
        <w:t>(уведомлений об отказе, уведомлений о прекращении договора)</w:t>
      </w:r>
      <w:r w:rsidR="00894A66">
        <w:rPr>
          <w:rStyle w:val="a6"/>
          <w:rFonts w:cs="Times New Roman"/>
          <w:sz w:val="28"/>
          <w:szCs w:val="28"/>
        </w:rPr>
        <w:t xml:space="preserve"> </w:t>
      </w:r>
      <w:r w:rsidR="00894A66">
        <w:rPr>
          <w:rFonts w:ascii="Times New Roman" w:hAnsi="Times New Roman" w:cs="Times New Roman"/>
          <w:szCs w:val="28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2.14.7.3.</w:t>
      </w:r>
      <w:r w:rsidR="00894A66">
        <w:rPr>
          <w:rFonts w:ascii="Times New Roman" w:hAnsi="Times New Roman" w:cs="Times New Roman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2.14.7.4.</w:t>
      </w:r>
      <w:r w:rsidR="00894A66">
        <w:rPr>
          <w:rFonts w:ascii="Times New Roman" w:hAnsi="Times New Roman" w:cs="Times New Roman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2.14.7.5.</w:t>
      </w:r>
      <w:r w:rsidR="00894A66">
        <w:rPr>
          <w:rFonts w:ascii="Times New Roman" w:hAnsi="Times New Roman" w:cs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2.14.7.7.</w:t>
      </w:r>
      <w:r w:rsidR="00894A66">
        <w:rPr>
          <w:rFonts w:ascii="Times New Roman" w:hAnsi="Times New Roman" w:cs="Times New Roman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2.14.7.8.</w:t>
      </w:r>
      <w:r w:rsidR="00894A66">
        <w:rPr>
          <w:rFonts w:ascii="Times New Roman" w:hAnsi="Times New Roman" w:cs="Times New Roman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B81E5B" w:rsidRDefault="00894A66" w:rsidP="00F6561C">
      <w:pPr>
        <w:pStyle w:val="1f1"/>
        <w:spacing w:before="0" w:after="0" w:line="240" w:lineRule="auto"/>
        <w:ind w:firstLine="709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2.15. </w:t>
      </w:r>
      <w:r>
        <w:rPr>
          <w:rFonts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</w:t>
      </w:r>
      <w:r w:rsidR="00894A66">
        <w:rPr>
          <w:rFonts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2.15.1.1.</w:t>
      </w:r>
      <w:r w:rsidR="00894A66">
        <w:rPr>
          <w:rFonts w:cs="Times New Roman"/>
          <w:sz w:val="28"/>
          <w:szCs w:val="28"/>
        </w:rPr>
        <w:t>предоставление возможности получения муниципальной услуги в электронной форме или в многофункциональном центре;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lastRenderedPageBreak/>
        <w:t>2.15.1.2.</w:t>
      </w:r>
      <w:r w:rsidR="00894A66">
        <w:rPr>
          <w:rFonts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2.15.1.3.</w:t>
      </w:r>
      <w:r w:rsidR="00894A66">
        <w:rPr>
          <w:rFonts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2.15.1.4.</w:t>
      </w:r>
      <w:r w:rsidR="00894A66">
        <w:rPr>
          <w:rFonts w:cs="Times New Roman"/>
          <w:sz w:val="28"/>
          <w:szCs w:val="28"/>
        </w:rPr>
        <w:t>соблюдение требований административного регламента о порядке информирования о предоставлении муниципальной услуги.</w:t>
      </w:r>
    </w:p>
    <w:p w:rsidR="00B81E5B" w:rsidRDefault="00894A66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2.15.2.1.</w:t>
      </w:r>
      <w:r w:rsidR="00894A66">
        <w:rPr>
          <w:rFonts w:cs="Times New Roman"/>
          <w:sz w:val="28"/>
          <w:szCs w:val="28"/>
        </w:rPr>
        <w:t>отсутствие фактов нарушения сроков предоставления муниципальной услуги;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2.15.2.2.</w:t>
      </w:r>
      <w:r w:rsidR="00894A66">
        <w:rPr>
          <w:rFonts w:cs="Times New Roman"/>
          <w:sz w:val="28"/>
          <w:szCs w:val="28"/>
        </w:rPr>
        <w:t>отсутствие опечаток и ошибок в направленных (выданных) в результате предоставления муниципальной услуги документах;</w:t>
      </w:r>
    </w:p>
    <w:p w:rsidR="00B81E5B" w:rsidRDefault="00917379" w:rsidP="00F6561C">
      <w:pPr>
        <w:pStyle w:val="1f1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>2.15.2.3.</w:t>
      </w:r>
      <w:r w:rsidR="00894A66">
        <w:rPr>
          <w:rFonts w:eastAsia="Times New Roman" w:cs="Times New Roman"/>
          <w:sz w:val="28"/>
          <w:szCs w:val="28"/>
        </w:rPr>
        <w:t>отсутствие обоснованных жалоб заявителя по результатам предоставления муниципальной услуги.</w:t>
      </w:r>
    </w:p>
    <w:p w:rsidR="00B81E5B" w:rsidRDefault="00B81E5B" w:rsidP="00F6561C">
      <w:pPr>
        <w:pStyle w:val="1f1"/>
        <w:spacing w:before="0" w:after="0" w:line="240" w:lineRule="auto"/>
        <w:ind w:firstLine="709"/>
        <w:rPr>
          <w:rFonts w:cs="Times New Roman"/>
          <w:strike/>
          <w:sz w:val="28"/>
          <w:szCs w:val="28"/>
        </w:rPr>
      </w:pPr>
    </w:p>
    <w:p w:rsidR="00B81E5B" w:rsidRPr="007E2594" w:rsidRDefault="00894A66" w:rsidP="00F6561C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7E2594">
        <w:rPr>
          <w:b/>
          <w:sz w:val="28"/>
          <w:szCs w:val="28"/>
        </w:rPr>
        <w:t>2.16. Иные требования, в том числе учитывающие</w:t>
      </w:r>
    </w:p>
    <w:p w:rsidR="00B81E5B" w:rsidRPr="007E2594" w:rsidRDefault="00894A66" w:rsidP="00F6561C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7E2594">
        <w:rPr>
          <w:b/>
          <w:sz w:val="28"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81E5B" w:rsidRPr="007E2594" w:rsidRDefault="00B81E5B" w:rsidP="00F6561C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 w:rsidR="00894A66" w:rsidRPr="007E2594">
        <w:rPr>
          <w:sz w:val="28"/>
          <w:szCs w:val="28"/>
        </w:rPr>
        <w:t xml:space="preserve">Заявление </w:t>
      </w:r>
      <w:r w:rsidR="00894A66"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="00894A66" w:rsidRPr="007E2594">
        <w:rPr>
          <w:sz w:val="28"/>
          <w:szCs w:val="28"/>
        </w:rPr>
        <w:t>и документы, указанные в пункте 2.6.1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="00894A66" w:rsidRPr="007E2594">
        <w:rPr>
          <w:sz w:val="28"/>
          <w:szCs w:val="28"/>
        </w:rPr>
        <w:t xml:space="preserve">Заявление </w:t>
      </w:r>
      <w:r w:rsidR="00894A66"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="00894A66" w:rsidRPr="007E2594">
        <w:rPr>
          <w:sz w:val="28"/>
          <w:szCs w:val="28"/>
        </w:rPr>
        <w:t>в форме электронного документа представляется в Администрацию по выбору заявителя: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путем направления через личный кабинет Единого портала либо Регионального портала;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</w:t>
      </w:r>
      <w:r w:rsidR="00894A66" w:rsidRPr="007E2594">
        <w:rPr>
          <w:sz w:val="28"/>
          <w:szCs w:val="28"/>
        </w:rPr>
        <w:t xml:space="preserve">Заявление </w:t>
      </w:r>
      <w:r w:rsidR="00894A66"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="00894A66" w:rsidRPr="007E2594">
        <w:rPr>
          <w:sz w:val="28"/>
          <w:szCs w:val="28"/>
        </w:rPr>
        <w:t>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</w:t>
      </w:r>
      <w:r w:rsidR="00894A66" w:rsidRPr="007E2594">
        <w:rPr>
          <w:sz w:val="28"/>
          <w:szCs w:val="28"/>
        </w:rPr>
        <w:t xml:space="preserve">К заявлению </w:t>
      </w:r>
      <w:r w:rsidR="00894A66" w:rsidRPr="007E2594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="00894A66" w:rsidRPr="007E2594">
        <w:rPr>
          <w:sz w:val="28"/>
          <w:szCs w:val="28"/>
        </w:rPr>
        <w:t xml:space="preserve">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="00894A66"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="00894A66" w:rsidRPr="007E2594">
        <w:rPr>
          <w:sz w:val="28"/>
          <w:szCs w:val="28"/>
        </w:rPr>
        <w:t>представляется представителем заявителя) в виде электронного образа такого документа.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lastRenderedPageBreak/>
        <w:t xml:space="preserve">Представление указанного в настоящем пункте документа не требуется в случае представления заявления </w:t>
      </w:r>
      <w:r w:rsidRPr="007E2594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7E2594">
        <w:rPr>
          <w:sz w:val="28"/>
          <w:szCs w:val="28"/>
        </w:rPr>
        <w:t xml:space="preserve">посредством отправки через Единый портал, Региональный портал, а также если заявление </w:t>
      </w:r>
      <w:r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7E2594">
        <w:rPr>
          <w:sz w:val="28"/>
          <w:szCs w:val="28"/>
        </w:rPr>
        <w:t>подписано усиленной квалифицированной электронной подписью.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2.16.5.</w:t>
      </w:r>
      <w:r w:rsidR="00894A66" w:rsidRPr="007E2594">
        <w:rPr>
          <w:sz w:val="28"/>
          <w:szCs w:val="28"/>
        </w:rPr>
        <w:t xml:space="preserve">В случае представления заявления </w:t>
      </w:r>
      <w:r w:rsidR="00894A66" w:rsidRPr="007E2594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="00894A66" w:rsidRPr="007E2594">
        <w:rPr>
          <w:sz w:val="28"/>
          <w:szCs w:val="28"/>
        </w:rPr>
        <w:t xml:space="preserve">представителем заявителя, действующим на основании доверенности, к заявлению </w:t>
      </w:r>
      <w:r w:rsidR="00894A66" w:rsidRPr="007E2594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="00894A66" w:rsidRPr="007E2594">
        <w:rPr>
          <w:sz w:val="28"/>
          <w:szCs w:val="28"/>
        </w:rPr>
        <w:t>также прилагается доверенность в виде электронного образа такого документа.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2.16.6. Заявителю в целях получения муниципальной услуги через Единый портал, Региональный портал обеспечивается возможность: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представления документов в электронном виде;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осуществления копирования форм заявлений (уведомлений об отказе, уведомлений о прекращении договора</w:t>
      </w:r>
      <w:r w:rsidRPr="007E2594">
        <w:rPr>
          <w:rStyle w:val="a6"/>
          <w:sz w:val="28"/>
          <w:szCs w:val="28"/>
        </w:rPr>
        <w:t>)</w:t>
      </w:r>
      <w:r w:rsidRPr="007E2594">
        <w:rPr>
          <w:sz w:val="28"/>
          <w:szCs w:val="28"/>
        </w:rPr>
        <w:t>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получения заявителем сведений о ходе предоставления муниципальной услуги;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</w:t>
      </w:r>
      <w:r>
        <w:rPr>
          <w:szCs w:val="28"/>
        </w:rPr>
        <w:t xml:space="preserve"> </w:t>
      </w:r>
      <w:r w:rsidRPr="007E2594">
        <w:rPr>
          <w:sz w:val="28"/>
          <w:szCs w:val="28"/>
        </w:rPr>
        <w:t xml:space="preserve">подтверждающего прием заявления </w:t>
      </w:r>
      <w:r w:rsidRPr="007E2594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7E2594">
        <w:rPr>
          <w:sz w:val="28"/>
          <w:szCs w:val="28"/>
        </w:rPr>
        <w:t>к рассмотрению.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2.16.7.</w:t>
      </w:r>
      <w:r w:rsidR="00894A66" w:rsidRPr="007E2594">
        <w:rPr>
          <w:sz w:val="28"/>
          <w:szCs w:val="28"/>
        </w:rPr>
        <w:t xml:space="preserve">Заявление </w:t>
      </w:r>
      <w:r w:rsidR="00894A66"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="00894A66" w:rsidRPr="007E2594">
        <w:rPr>
          <w:sz w:val="28"/>
          <w:szCs w:val="28"/>
        </w:rPr>
        <w:t xml:space="preserve">в форме электронного документа представляется в Администрацию в виде файлов в формате </w:t>
      </w:r>
      <w:r w:rsidR="00894A66" w:rsidRPr="007E2594">
        <w:rPr>
          <w:sz w:val="28"/>
          <w:szCs w:val="28"/>
          <w:lang w:val="en-US"/>
        </w:rPr>
        <w:t>doc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docx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txt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xls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xlsx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rtf</w:t>
      </w:r>
      <w:r w:rsidR="00894A66" w:rsidRPr="007E2594">
        <w:rPr>
          <w:sz w:val="28"/>
          <w:szCs w:val="28"/>
        </w:rPr>
        <w:t xml:space="preserve">, если указанное заявление </w:t>
      </w:r>
      <w:r w:rsidR="00894A66" w:rsidRPr="007E2594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="00894A66" w:rsidRPr="007E2594">
        <w:rPr>
          <w:sz w:val="28"/>
          <w:szCs w:val="28"/>
        </w:rPr>
        <w:t>предоставляется в форме электронного документа посредством электронной почты.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2.16.8.</w:t>
      </w:r>
      <w:r w:rsidR="00894A66" w:rsidRPr="007E2594">
        <w:rPr>
          <w:sz w:val="28"/>
          <w:szCs w:val="28"/>
        </w:rPr>
        <w:t>Электронные документы (электронные образы документов), прилагаемые к заявлению (уведомлению об отказе, уведомлению о прекращении договора</w:t>
      </w:r>
      <w:r w:rsidR="00894A66" w:rsidRPr="007E2594">
        <w:rPr>
          <w:rStyle w:val="a6"/>
          <w:sz w:val="28"/>
          <w:szCs w:val="28"/>
        </w:rPr>
        <w:t>)</w:t>
      </w:r>
      <w:r w:rsidR="00894A66" w:rsidRPr="007E2594">
        <w:rPr>
          <w:sz w:val="28"/>
          <w:szCs w:val="28"/>
        </w:rPr>
        <w:t xml:space="preserve">, в том числе доверенности, направляются в виде файлов в форматах </w:t>
      </w:r>
      <w:r w:rsidR="00894A66" w:rsidRPr="007E2594">
        <w:rPr>
          <w:sz w:val="28"/>
          <w:szCs w:val="28"/>
          <w:lang w:val="en-US"/>
        </w:rPr>
        <w:t>PDF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TIF</w:t>
      </w:r>
      <w:r w:rsidR="00894A66" w:rsidRPr="007E2594">
        <w:rPr>
          <w:sz w:val="28"/>
          <w:szCs w:val="28"/>
        </w:rPr>
        <w:t>.</w:t>
      </w:r>
    </w:p>
    <w:p w:rsidR="00B81E5B" w:rsidRPr="007E2594" w:rsidRDefault="00917379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2.16.9.</w:t>
      </w:r>
      <w:r w:rsidR="00894A66" w:rsidRPr="007E2594">
        <w:rPr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 w:rsidR="00894A66" w:rsidRPr="007E2594">
        <w:rPr>
          <w:sz w:val="28"/>
          <w:szCs w:val="28"/>
          <w:lang w:val="en-US"/>
        </w:rPr>
        <w:t>PDF</w:t>
      </w:r>
      <w:r w:rsidR="00894A66" w:rsidRPr="007E2594">
        <w:rPr>
          <w:sz w:val="28"/>
          <w:szCs w:val="28"/>
        </w:rPr>
        <w:t xml:space="preserve">, </w:t>
      </w:r>
      <w:r w:rsidR="00894A66" w:rsidRPr="007E2594">
        <w:rPr>
          <w:sz w:val="28"/>
          <w:szCs w:val="28"/>
          <w:lang w:val="en-US"/>
        </w:rPr>
        <w:t>TIF</w:t>
      </w:r>
      <w:r w:rsidR="00894A66" w:rsidRPr="007E2594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 xml:space="preserve">2.16.10. Средства электронной подписи, применяемые при подаче заявления </w:t>
      </w:r>
      <w:r w:rsidRPr="007E2594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7E2594">
        <w:rPr>
          <w:sz w:val="28"/>
          <w:szCs w:val="28"/>
        </w:rPr>
        <w:t xml:space="preserve">и прилагаемых к заявлению </w:t>
      </w:r>
      <w:r w:rsidRPr="007E2594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7E2594">
        <w:rPr>
          <w:sz w:val="28"/>
          <w:szCs w:val="28"/>
        </w:rPr>
        <w:t>электронных документов, должны быть сертифицированы в соответствии с законодательством Российской Федерации.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 xml:space="preserve">2.16.11. Документы, которые представляются Администрацией по результатам рассмотрения заявления (уведомления об отказе, уведомления о </w:t>
      </w:r>
      <w:r w:rsidRPr="007E2594">
        <w:rPr>
          <w:sz w:val="28"/>
          <w:szCs w:val="28"/>
        </w:rPr>
        <w:lastRenderedPageBreak/>
        <w:t>прекращении договора</w:t>
      </w:r>
      <w:r w:rsidRPr="007E2594">
        <w:rPr>
          <w:rStyle w:val="a6"/>
          <w:sz w:val="28"/>
          <w:szCs w:val="28"/>
        </w:rPr>
        <w:t>)</w:t>
      </w:r>
      <w:r w:rsidRPr="007E2594">
        <w:rPr>
          <w:sz w:val="28"/>
          <w:szCs w:val="28"/>
        </w:rPr>
        <w:t xml:space="preserve">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2.16.13.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B81E5B" w:rsidRPr="007E2594" w:rsidRDefault="00894A66" w:rsidP="00F6561C">
      <w:pPr>
        <w:pStyle w:val="af0"/>
        <w:spacing w:after="0"/>
        <w:ind w:firstLine="709"/>
        <w:jc w:val="both"/>
        <w:rPr>
          <w:sz w:val="28"/>
          <w:szCs w:val="28"/>
        </w:rPr>
      </w:pPr>
      <w:r w:rsidRPr="007E2594">
        <w:rPr>
          <w:rFonts w:eastAsia="Times New Roman"/>
          <w:iCs/>
          <w:sz w:val="28"/>
          <w:szCs w:val="28"/>
        </w:rPr>
        <w:t xml:space="preserve">2.16.14. </w:t>
      </w:r>
      <w:r w:rsidRPr="007E2594">
        <w:rPr>
          <w:iCs/>
          <w:sz w:val="28"/>
          <w:szCs w:val="28"/>
        </w:rPr>
        <w:t>Возможность предоставления муниципальной услуги на основании запроса, указанного в статье 15</w:t>
      </w:r>
      <w:r w:rsidRPr="007E2594">
        <w:rPr>
          <w:iCs/>
          <w:sz w:val="28"/>
          <w:szCs w:val="28"/>
          <w:vertAlign w:val="superscript"/>
        </w:rPr>
        <w:t>1</w:t>
      </w:r>
      <w:r w:rsidRPr="007E2594">
        <w:rPr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запрос), указывается ОМСУ согласно соответствующему постановлению Администрации, утверждающему перечень услуг, предоставление которых по комплексному запросу не осуществляется.</w:t>
      </w:r>
    </w:p>
    <w:p w:rsidR="00B81E5B" w:rsidRPr="007E2594" w:rsidRDefault="00B81E5B" w:rsidP="00F6561C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B81E5B" w:rsidRDefault="00894A66" w:rsidP="00F6561C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7E2594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7E2594">
        <w:rPr>
          <w:rFonts w:cs="Times New Roman"/>
          <w:b/>
          <w:sz w:val="28"/>
          <w:szCs w:val="28"/>
        </w:rPr>
        <w:t>3.1. Перечень административных процедур</w:t>
      </w:r>
    </w:p>
    <w:p w:rsidR="00B81E5B" w:rsidRPr="007E2594" w:rsidRDefault="00B81E5B" w:rsidP="00F6561C">
      <w:pPr>
        <w:spacing w:before="0" w:after="0"/>
        <w:ind w:firstLine="709"/>
        <w:jc w:val="both"/>
        <w:rPr>
          <w:rFonts w:cs="Times New Roman"/>
          <w:b/>
          <w:sz w:val="28"/>
          <w:szCs w:val="28"/>
        </w:rPr>
      </w:pP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3.1.1.</w:t>
      </w:r>
      <w:r w:rsidR="00894A66" w:rsidRPr="007E2594">
        <w:rPr>
          <w:rFonts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3.1.1.1. прием и регистрация запроса о предоставлении муниципальной услуги;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3.1.1.2.</w:t>
      </w:r>
      <w:r w:rsidR="00894A66" w:rsidRPr="007E2594">
        <w:rPr>
          <w:rFonts w:cs="Times New Roman"/>
          <w:sz w:val="28"/>
          <w:szCs w:val="28"/>
        </w:rPr>
        <w:t>осуществление согласования с уполномоченным органом, необходимого для принятия решения о выдаче разрешения. Формирование и направление межведомственных запросов;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3.1.1.3.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услуги; 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3.1.1.4.</w:t>
      </w:r>
      <w:r w:rsidR="00894A66" w:rsidRPr="007E2594">
        <w:rPr>
          <w:rFonts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3.1.2.</w:t>
      </w:r>
      <w:r w:rsidR="00894A66" w:rsidRPr="007E2594">
        <w:rPr>
          <w:rFonts w:cs="Times New Roman"/>
          <w:sz w:val="28"/>
          <w:szCs w:val="28"/>
        </w:rPr>
        <w:t>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3.1.3.</w:t>
      </w:r>
      <w:r w:rsidR="00894A66" w:rsidRPr="007E2594">
        <w:rPr>
          <w:rFonts w:cs="Times New Roman"/>
          <w:sz w:val="28"/>
          <w:szCs w:val="28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7E2594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7E2594">
        <w:rPr>
          <w:rFonts w:cs="Times New Roman"/>
          <w:b/>
          <w:sz w:val="28"/>
          <w:szCs w:val="28"/>
        </w:rPr>
        <w:t>3.2. Прием и регистрация запроса о предоставлении муниципальной услуги</w:t>
      </w:r>
    </w:p>
    <w:p w:rsidR="00B81E5B" w:rsidRPr="007E2594" w:rsidRDefault="00B81E5B" w:rsidP="00F6561C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3.2.1.</w:t>
      </w:r>
      <w:r w:rsidR="00894A66" w:rsidRPr="007E2594"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о предоставлении муниципальной услуги (уведомлением об отказе либо уведомлением о прекращении договора).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Заявление (уведомление об отказе, уведомление о прекращении договора) представляется заявителем (представителем заявителя) в Администрацию или в многофункциональный центр. 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представляется заявителем (представителем заявителя) в Администрацию в письменной форме на бумажном носителе лично или через многофункциональный центр, посредством почтового отправления или в форме электронного документа посредством заполнения электронной формы запроса и направления его через личный кабинет на Едином портале и (или) Региональном портале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Заявление о предоставлении муниципальной услуги подписывается заявителем либо представителем заявителя.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 подписывается владельцем рекламной конструкции либо его уполномоченным представителем.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Уведомление о прекращении договора на установку и эксплуатацию рекламной конструкции с документом, подтверждающим прекращение договора, подписывается собственником или иным законным владельцем недвижимого имущества, к которому присоединена рекламная конструкция либо его уполномоченным представителем.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3.2.2.</w:t>
      </w:r>
      <w:r w:rsidR="00894A66" w:rsidRPr="007E2594">
        <w:rPr>
          <w:rFonts w:cs="Times New Roman"/>
          <w:sz w:val="28"/>
          <w:szCs w:val="28"/>
        </w:rPr>
        <w:t>В случае представления заявления (уведомления об отказе, уведомления о прекращении договора)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представителя заявителя, осуществляется проверка соответствия сведений, указанных в запросе, представленным документам, полнота и правильность его оформления. Также осуществляется проверка на наличие (отсутствие) оснований для отказа в приеме документов, установленных подразделом 2.8 административного регламента.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3.2.3. При наличии предусмотренных пунктом 2.8.1 административного регламента оснований для отказа в приеме документов заявителю выдается </w:t>
      </w:r>
      <w:r w:rsidRPr="007E2594">
        <w:rPr>
          <w:rFonts w:cs="Times New Roman"/>
          <w:sz w:val="28"/>
          <w:szCs w:val="28"/>
        </w:rPr>
        <w:lastRenderedPageBreak/>
        <w:t>(направляется) способом, указанным в заявлении, уведомление об отказе в приеме документов по форме согласно приложению № 4 к административному регламенту, с указанием причин отказа.</w:t>
      </w:r>
    </w:p>
    <w:p w:rsidR="00B81E5B" w:rsidRDefault="00894A66" w:rsidP="00F6561C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При отсутствии предусмотренных пунктом 2.8.1 административного регламента оснований для отказа в приеме документов заявление (уведомление об отказе, уведомление о прекращении договора) в течение 1 рабочего дня регистрируется в порядке, установленным в Администрации. 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3.2.4.</w:t>
      </w:r>
      <w:r w:rsidR="00894A66" w:rsidRPr="007E2594">
        <w:rPr>
          <w:rFonts w:cs="Times New Roman"/>
          <w:sz w:val="28"/>
          <w:szCs w:val="28"/>
        </w:rPr>
        <w:t xml:space="preserve">Получение заявления (уведомления об отказе, уведомления о прекращении договора) и прилагаемых (при необходимости) документов подтверждается распиской в получении документов. Расписка оформляется по форме согласно приложению № 5 к административному регламенту (далее – расписка), с указанием перечня, даты и времени их получения, а также с указанием перечня документов, которые будут получены по межведомственным запросам. 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3.2.5.</w:t>
      </w:r>
      <w:r w:rsidR="00894A66" w:rsidRPr="007E2594">
        <w:rPr>
          <w:rFonts w:cs="Times New Roman"/>
          <w:sz w:val="28"/>
          <w:szCs w:val="28"/>
        </w:rPr>
        <w:t xml:space="preserve">Если заявление (уведомление об отказе, уведомление о прекращении договора) представляется заявителем (представителем заявителя) в Администрацию или многофункциональный центр лично, то расписка выдается заявителю (представителю заявителя) в день подачи документов о предоставлении муниципальной услуги сотрудником Администрации или многофункционального центра соответственно. 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В случае, если заявление (уведомление об отказе, уведомление о прекращении договора) представлено в Администрацию посредством почтового отправления, расписка направляется Администрацией по указанному почтовому адресу в день получения Администрацией документов.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Получение заявления (уведомления об отказе, уведомления о прекращении договора),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документов с указанием входящего регистрационного номера заявления, даты, времени получения Администрацией документов, а также перечень наименований файлов, представленных в форме электронных документов, с указанием их объема. Расписка и сообщение о получении документов направляется в личный кабинет заявителя (представителя заявителя) на Едином портале, Региональном портале в случае представления заявления (уведомления об отказе, уведомления о прекращении договора) через Единый портал, Региональный портал. 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3.2.6.</w:t>
      </w:r>
      <w:r w:rsidR="00894A66" w:rsidRPr="007E2594">
        <w:rPr>
          <w:rFonts w:cs="Times New Roman"/>
          <w:sz w:val="28"/>
          <w:szCs w:val="28"/>
        </w:rPr>
        <w:t xml:space="preserve">Заявление (уведомление об отказе, уведомление о прекращении договора), представленное заявителем (представителем заявителя) через многофункциональный центр передается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 Поступившему из </w:t>
      </w:r>
      <w:r w:rsidR="00894A66" w:rsidRPr="007E2594">
        <w:rPr>
          <w:rFonts w:cs="Times New Roman"/>
          <w:sz w:val="28"/>
          <w:szCs w:val="28"/>
        </w:rPr>
        <w:lastRenderedPageBreak/>
        <w:t xml:space="preserve">многофункционального центра заявлению (уведомлению об отказе, уведомлению о прекращении договора) присваивается регистрационный номер Администрации и указывается дата и время его получения. 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3.2.7.</w:t>
      </w:r>
      <w:r w:rsidR="00894A66" w:rsidRPr="007E2594">
        <w:rPr>
          <w:rFonts w:cs="Times New Roman"/>
          <w:sz w:val="28"/>
          <w:szCs w:val="28"/>
        </w:rPr>
        <w:t xml:space="preserve">Зарегистрированное заявление (уведомление об отказе, уведомление о прекращении договора) и приложенные документы передаются на рассмотрение главе муниципального образования, который определяет исполнителя, ответственного за дальнейшее рассмотрение поступившего заявления (уведомления об отказе, уведомления о прекращении договора) (далее – ответственный исполнитель). 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3.2.8. Результатом административной процедуры является: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прием и регистрация поступившего заявления (уведомления об отказе, уведомления о прекращении договора), выдача (направление) расписки, принятие документов к дальнейшему рассмотрению;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выдача (направление) уведомления об отказе в приеме документов.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3.2.9.</w:t>
      </w:r>
      <w:r w:rsidR="00894A66" w:rsidRPr="007E2594">
        <w:rPr>
          <w:rFonts w:cs="Times New Roman"/>
          <w:sz w:val="28"/>
          <w:szCs w:val="28"/>
        </w:rPr>
        <w:t xml:space="preserve">Максимальный срок выполнения административной процедуры составляет 2 дня. </w:t>
      </w:r>
    </w:p>
    <w:p w:rsidR="00B81E5B" w:rsidRDefault="00B81E5B" w:rsidP="00F6561C">
      <w:pPr>
        <w:spacing w:before="0" w:after="0"/>
        <w:ind w:firstLine="709"/>
        <w:jc w:val="center"/>
        <w:rPr>
          <w:rFonts w:cs="Times New Roman"/>
          <w:szCs w:val="28"/>
        </w:rPr>
      </w:pPr>
    </w:p>
    <w:p w:rsidR="00B81E5B" w:rsidRPr="007E2594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7E2594">
        <w:rPr>
          <w:rFonts w:cs="Times New Roman"/>
          <w:b/>
          <w:sz w:val="28"/>
          <w:szCs w:val="28"/>
        </w:rPr>
        <w:t>3.3. Осуществление согласования с уполномоченным органом, необходимого для принятия решения о выдаче разрешения. Формирование и направление межведомственных запросов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3.3.1.</w:t>
      </w:r>
      <w:r w:rsidR="00894A66" w:rsidRPr="007E2594">
        <w:rPr>
          <w:rFonts w:cs="Times New Roman"/>
          <w:sz w:val="28"/>
          <w:szCs w:val="28"/>
        </w:rPr>
        <w:t>Основанием для начала административной процедуры является принятие к дальнейшему рассмотрению заявления о выдаче разрешения на установку и эксплуатацию рекламной конструкции.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При поступлении уведомления об отказе, уведомления о прекращении договора, ответственный исполнитель переходит к выполнению административной процедуры, указанной в подразделе 3.4 административного регламента. </w:t>
      </w:r>
    </w:p>
    <w:p w:rsidR="006305CC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3.3.2.</w:t>
      </w:r>
      <w:r w:rsidR="00894A66" w:rsidRPr="007E2594">
        <w:rPr>
          <w:rFonts w:cs="Times New Roman"/>
          <w:sz w:val="28"/>
          <w:szCs w:val="28"/>
        </w:rPr>
        <w:t xml:space="preserve">В случае если заявитель самостоятельно не представил документ о согласовании </w:t>
      </w:r>
      <w:r w:rsidR="00894A66" w:rsidRPr="007E2594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проекта рекламной конструкции </w:t>
      </w:r>
      <w:r w:rsidR="00894A66" w:rsidRPr="007E2594">
        <w:rPr>
          <w:rFonts w:cs="Times New Roman"/>
          <w:sz w:val="28"/>
          <w:szCs w:val="28"/>
        </w:rPr>
        <w:t xml:space="preserve">с управлением по государственной охране объектов культурного наследия Тамбовской области ответственный исполнитель самостоятельно осуществляет такое согласование с указанным органом. Для этого ответственный исполнитель направляет </w:t>
      </w:r>
      <w:r w:rsidR="00894A66" w:rsidRPr="007E2594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="00894A66" w:rsidRPr="007E2594">
        <w:rPr>
          <w:rFonts w:cs="Times New Roman"/>
          <w:sz w:val="28"/>
          <w:szCs w:val="28"/>
        </w:rPr>
        <w:t>в управление по государственной охране объектов культурного наследия Тамбовской области.</w:t>
      </w:r>
    </w:p>
    <w:p w:rsidR="006305CC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eastAsia="Times New Roman" w:cs="Times New Roman"/>
          <w:color w:val="000000"/>
          <w:sz w:val="28"/>
          <w:szCs w:val="28"/>
        </w:rPr>
        <w:t xml:space="preserve">Управление по государственной охране объектов культурного наследия Тамбовской области (далее – уполномоченный орган) рассматривает </w:t>
      </w:r>
      <w:r w:rsidRPr="007E2594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Pr="007E2594">
        <w:rPr>
          <w:rFonts w:eastAsia="Times New Roman" w:cs="Times New Roman"/>
          <w:color w:val="000000"/>
          <w:sz w:val="28"/>
          <w:szCs w:val="28"/>
        </w:rPr>
        <w:t>в 30 – дневный срок со дня его поступления на согласование.</w:t>
      </w:r>
    </w:p>
    <w:p w:rsidR="006305CC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3.3.3.</w:t>
      </w:r>
      <w:r w:rsidR="00894A66" w:rsidRPr="007E2594">
        <w:rPr>
          <w:rFonts w:cs="Times New Roman"/>
          <w:sz w:val="28"/>
          <w:szCs w:val="28"/>
        </w:rPr>
        <w:t xml:space="preserve">В случае если заявитель не представил самостоятельно документы,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в зависимости от представленных </w:t>
      </w:r>
      <w:r w:rsidR="00894A66" w:rsidRPr="007E2594">
        <w:rPr>
          <w:rFonts w:cs="Times New Roman"/>
          <w:sz w:val="28"/>
          <w:szCs w:val="28"/>
        </w:rPr>
        <w:lastRenderedPageBreak/>
        <w:t>документов ответственный исполнитель осуществляет подготовку и направление межведомственных запросов в:</w:t>
      </w:r>
    </w:p>
    <w:p w:rsidR="006305CC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SimSun;Arial Unicode MS"/>
          <w:sz w:val="28"/>
          <w:szCs w:val="28"/>
        </w:rPr>
        <w:t>3.3.3.1.</w:t>
      </w:r>
      <w:r w:rsidR="00894A66" w:rsidRPr="007E2594">
        <w:rPr>
          <w:rFonts w:eastAsia="SimSun;Arial Unicode MS" w:cs="Times New Roman"/>
          <w:sz w:val="28"/>
          <w:szCs w:val="28"/>
        </w:rPr>
        <w:t>Межрайонную Инспекцию Федерально</w:t>
      </w:r>
      <w:r w:rsidR="00917379">
        <w:rPr>
          <w:rFonts w:eastAsia="SimSun;Arial Unicode MS" w:cs="Times New Roman"/>
          <w:sz w:val="28"/>
          <w:szCs w:val="28"/>
        </w:rPr>
        <w:t xml:space="preserve">й налоговой службы России № 9 </w:t>
      </w:r>
      <w:r w:rsidR="00894A66" w:rsidRPr="007E2594">
        <w:rPr>
          <w:rFonts w:eastAsia="SimSun;Arial Unicode MS" w:cs="Times New Roman"/>
          <w:sz w:val="28"/>
          <w:szCs w:val="28"/>
        </w:rPr>
        <w:t xml:space="preserve"> по Тамбовской области </w:t>
      </w:r>
      <w:r w:rsidR="00894A66" w:rsidRPr="007E2594">
        <w:rPr>
          <w:rFonts w:eastAsia="SimSun;Arial Unicode MS"/>
          <w:sz w:val="28"/>
          <w:szCs w:val="28"/>
        </w:rPr>
        <w:t xml:space="preserve"> о представлении:</w:t>
      </w:r>
    </w:p>
    <w:p w:rsidR="006305CC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eastAsia="SimSun;Arial Unicode MS" w:cs="Times New Roman"/>
          <w:sz w:val="28"/>
          <w:szCs w:val="28"/>
        </w:rPr>
        <w:t>сведений о государственной регистрации в качестве индивидуального предпринимателя;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сведений о государственной регистрации юридического лица;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3.3.3.2.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 (если право на него зарегистрировано).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Ответственный исполнитель с учетом поступивших из Управления Федеральной службы государственной регистрации, кадастра и картографии по Тамбовской области сведений о собственнике недвижимого имущества, находящегося в государственной либо муниципальной собственности, осуществляет направление запроса этому собственнику о представлении согласия на присоединение к этому имуществу рекламной конструкции.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В случае если недвижимость находится в муниципальной собственности </w:t>
      </w:r>
      <w:r w:rsidR="00917379" w:rsidRPr="00917379">
        <w:rPr>
          <w:rFonts w:cs="Times New Roman"/>
          <w:iCs/>
          <w:sz w:val="28"/>
          <w:szCs w:val="28"/>
        </w:rPr>
        <w:t>Первомайского рай</w:t>
      </w:r>
      <w:r w:rsidR="00917379">
        <w:rPr>
          <w:rFonts w:cs="Times New Roman"/>
          <w:iCs/>
          <w:sz w:val="28"/>
          <w:szCs w:val="28"/>
        </w:rPr>
        <w:t>о</w:t>
      </w:r>
      <w:r w:rsidR="00917379" w:rsidRPr="00917379">
        <w:rPr>
          <w:rFonts w:cs="Times New Roman"/>
          <w:iCs/>
          <w:sz w:val="28"/>
          <w:szCs w:val="28"/>
        </w:rPr>
        <w:t>на</w:t>
      </w:r>
      <w:r w:rsidRPr="007E2594">
        <w:rPr>
          <w:rFonts w:cs="Times New Roman"/>
          <w:sz w:val="28"/>
          <w:szCs w:val="28"/>
        </w:rPr>
        <w:t xml:space="preserve"> согласие на присоединение к этому имуществу рекламной конструкции находится в распоряжении Администрации. 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В распоряжении Администрации находится, утвержденная в соответствии с частью 5</w:t>
      </w:r>
      <w:r w:rsidRPr="007E2594">
        <w:rPr>
          <w:rFonts w:cs="Times New Roman"/>
          <w:sz w:val="28"/>
          <w:szCs w:val="28"/>
          <w:vertAlign w:val="superscript"/>
        </w:rPr>
        <w:t>8</w:t>
      </w:r>
      <w:r w:rsidRPr="007E2594">
        <w:rPr>
          <w:rFonts w:cs="Times New Roman"/>
          <w:sz w:val="28"/>
          <w:szCs w:val="28"/>
        </w:rPr>
        <w:t xml:space="preserve"> статьи 19 Федерального закона от 13.03.2006            № 38-ФЗ «О рекламе», схема размещения рекламных конструкций.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3.3.4.</w:t>
      </w:r>
      <w:r w:rsidR="00894A66" w:rsidRPr="007E2594">
        <w:rPr>
          <w:rFonts w:cs="Times New Roman"/>
          <w:sz w:val="28"/>
          <w:szCs w:val="28"/>
        </w:rPr>
        <w:t>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3.3.5.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7E2594">
        <w:rPr>
          <w:rFonts w:cs="Times New Roman"/>
          <w:sz w:val="28"/>
          <w:szCs w:val="28"/>
          <w:vertAlign w:val="superscript"/>
        </w:rPr>
        <w:t>2</w:t>
      </w:r>
      <w:r w:rsidRPr="007E2594">
        <w:rPr>
          <w:rFonts w:cs="Times New Roman"/>
          <w:sz w:val="28"/>
          <w:szCs w:val="28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 xml:space="preserve">3.3.6. Результатом административной процедуры является согласование с </w:t>
      </w:r>
      <w:r w:rsidRPr="007E2594">
        <w:rPr>
          <w:rFonts w:eastAsia="Times New Roman" w:cs="Times New Roman"/>
          <w:color w:val="000000"/>
          <w:sz w:val="28"/>
          <w:szCs w:val="28"/>
        </w:rPr>
        <w:t>уполномоченным органом</w:t>
      </w:r>
      <w:r w:rsidRPr="007E2594">
        <w:rPr>
          <w:rFonts w:cs="Times New Roman"/>
          <w:sz w:val="28"/>
          <w:szCs w:val="28"/>
        </w:rPr>
        <w:t xml:space="preserve">, необходимое для принятия решения о выдаче разрешения на установку и эксплуатацию рекламной конструкции,  </w:t>
      </w:r>
      <w:r w:rsidRPr="007E2594">
        <w:rPr>
          <w:rFonts w:cs="Times New Roman"/>
          <w:sz w:val="28"/>
          <w:szCs w:val="28"/>
        </w:rPr>
        <w:lastRenderedPageBreak/>
        <w:t>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3.3.7.</w:t>
      </w:r>
      <w:r w:rsidR="00894A66" w:rsidRPr="007E2594">
        <w:rPr>
          <w:rFonts w:cs="Times New Roman"/>
          <w:sz w:val="28"/>
          <w:szCs w:val="28"/>
        </w:rPr>
        <w:t>Максимальный срок выполнения административной процедуры составляет 35 дней.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7E2594" w:rsidRDefault="00894A66" w:rsidP="00F6561C">
      <w:pPr>
        <w:spacing w:before="0" w:after="0"/>
        <w:jc w:val="center"/>
        <w:rPr>
          <w:sz w:val="28"/>
          <w:szCs w:val="28"/>
        </w:rPr>
      </w:pPr>
      <w:r w:rsidRPr="007E2594">
        <w:rPr>
          <w:rFonts w:cs="Times New Roman"/>
          <w:b/>
          <w:bCs/>
          <w:sz w:val="28"/>
          <w:szCs w:val="28"/>
        </w:rPr>
        <w:t>3.4.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услуги.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b/>
        </w:rPr>
      </w:pP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3.4.1.</w:t>
      </w:r>
      <w:r w:rsidR="00894A66" w:rsidRPr="007E2594">
        <w:rPr>
          <w:rFonts w:cs="Times New Roman"/>
          <w:sz w:val="28"/>
          <w:szCs w:val="28"/>
        </w:rPr>
        <w:t xml:space="preserve">Основанием для начала административной процедуры является наличие у ответственного исполнителя полного пакета документов, указанных в пункте 2.6.1 административного регламента, согласования с  </w:t>
      </w:r>
      <w:r w:rsidR="00894A66" w:rsidRPr="007E2594">
        <w:rPr>
          <w:rFonts w:eastAsia="Times New Roman" w:cs="Times New Roman"/>
          <w:color w:val="000000"/>
          <w:sz w:val="28"/>
          <w:szCs w:val="28"/>
        </w:rPr>
        <w:t>уполномоченным органом</w:t>
      </w:r>
      <w:r w:rsidR="00894A66" w:rsidRPr="007E2594">
        <w:rPr>
          <w:rFonts w:cs="Times New Roman"/>
          <w:sz w:val="28"/>
          <w:szCs w:val="28"/>
        </w:rPr>
        <w:t>, необходимого для принятия решения о выдаче разрешения на установку и эксплуатацию рекламной конструкции, а также ответов на межведомственные запросы о предоставлении документов и информации для предоставления муниципальной услуги (при необходимости).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894A66" w:rsidRPr="007E2594">
        <w:rPr>
          <w:sz w:val="28"/>
          <w:szCs w:val="28"/>
        </w:rPr>
        <w:t xml:space="preserve">При рассмотрении заявления ответственный исполнитель </w:t>
      </w:r>
      <w:r w:rsidR="00894A66" w:rsidRPr="007E2594">
        <w:rPr>
          <w:rFonts w:cs="Times New Roman"/>
          <w:sz w:val="28"/>
          <w:szCs w:val="28"/>
        </w:rPr>
        <w:t>проверяет в Государственной информационной системе о государственных и муниципальных платежах, создание, ведение, развитие и обслуживание которой осуществляет Федеральное казначейство, информацию об уплате  заявителем</w:t>
      </w:r>
      <w:r w:rsidR="00894A66" w:rsidRPr="007E2594">
        <w:rPr>
          <w:rFonts w:eastAsia="SimSun;Arial Unicode MS" w:cs="Times New Roman"/>
          <w:sz w:val="28"/>
          <w:szCs w:val="28"/>
        </w:rPr>
        <w:t xml:space="preserve"> государственной пошлины за предоставление разрешения на установку и эксплуатацию рекламной конструкции. У</w:t>
      </w:r>
      <w:r w:rsidR="00894A66" w:rsidRPr="007E2594">
        <w:rPr>
          <w:rFonts w:cs="Times New Roman"/>
          <w:sz w:val="28"/>
          <w:szCs w:val="28"/>
        </w:rPr>
        <w:t>станавливает наличие или отсутствие оснований для отказа в предоставлении муниципальной услуги, предусмотренных пунктом 2.9.2 административного регламента.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3.4.2.1.</w:t>
      </w:r>
      <w:r w:rsidR="00894A66" w:rsidRPr="007E2594">
        <w:rPr>
          <w:sz w:val="28"/>
          <w:szCs w:val="28"/>
        </w:rPr>
        <w:t>П</w:t>
      </w:r>
      <w:r w:rsidR="00894A66" w:rsidRPr="007E2594">
        <w:rPr>
          <w:rFonts w:cs="Times New Roman"/>
          <w:sz w:val="28"/>
          <w:szCs w:val="28"/>
        </w:rPr>
        <w:t>ри отсутствии оснований для отказа в предоставлении муниципальной услуги, предусмотренных пунктом 2.9.2 административного регламента, принимается решение о выдаче разрешения на установку и эксплуатацию рекламной конструкции.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и составляет 10 лет.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rFonts w:cs="Times New Roman"/>
          <w:sz w:val="28"/>
          <w:szCs w:val="28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но не более 10 лет, а разрешение в отношении временной рекламной конструкции – на срок, указанный в заявлении, но не более чем на двенадцать месяцев.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3.4.2.2.</w:t>
      </w:r>
      <w:r w:rsidR="00894A66" w:rsidRPr="007E2594">
        <w:rPr>
          <w:rFonts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пунктом 2.9.2 административного регламента, принимается решение об отказе в выдаче разрешения на установку и эксплуатацию рекламной конструкции.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894A66" w:rsidRPr="007E2594">
        <w:rPr>
          <w:sz w:val="28"/>
          <w:szCs w:val="28"/>
        </w:rPr>
        <w:t>При рассмотрении уведомления об отказе (</w:t>
      </w:r>
      <w:r w:rsidR="00894A66" w:rsidRPr="007E2594">
        <w:rPr>
          <w:rFonts w:cs="Times New Roman"/>
          <w:sz w:val="28"/>
          <w:szCs w:val="28"/>
        </w:rPr>
        <w:t xml:space="preserve">уведомления о прекращении договора), учитывая, что основания для отказа в </w:t>
      </w:r>
      <w:r w:rsidR="00894A66" w:rsidRPr="007E2594">
        <w:rPr>
          <w:rFonts w:cs="Times New Roman"/>
          <w:sz w:val="28"/>
          <w:szCs w:val="28"/>
        </w:rPr>
        <w:lastRenderedPageBreak/>
        <w:t>аннулировании разрешения на установку и эксплуатацию рекламной конструкции отсутствуют, ответственный исполнитель принимает решение об  аннулировании разрешения на установку и эксплуатацию рекламной конструкции.</w:t>
      </w:r>
    </w:p>
    <w:p w:rsidR="00B81E5B" w:rsidRPr="007E2594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894A66" w:rsidRPr="007E2594">
        <w:rPr>
          <w:sz w:val="28"/>
          <w:szCs w:val="28"/>
        </w:rPr>
        <w:t xml:space="preserve">Ответственный исполнитель готовит проект постановления               о выдаче разрешения на установку и эксплуатацию </w:t>
      </w:r>
      <w:r w:rsidR="00894A66" w:rsidRPr="007E2594">
        <w:rPr>
          <w:rFonts w:cs="Times New Roman"/>
          <w:sz w:val="28"/>
          <w:szCs w:val="28"/>
        </w:rPr>
        <w:t xml:space="preserve"> рекламной конструкции</w:t>
      </w:r>
      <w:r w:rsidR="00894A66" w:rsidRPr="007E2594">
        <w:rPr>
          <w:sz w:val="28"/>
          <w:szCs w:val="28"/>
        </w:rPr>
        <w:t xml:space="preserve">             и проект разрешения на установку и эксплуатацию </w:t>
      </w:r>
      <w:r w:rsidR="00894A66" w:rsidRPr="007E2594">
        <w:rPr>
          <w:rFonts w:cs="Times New Roman"/>
          <w:sz w:val="28"/>
          <w:szCs w:val="28"/>
        </w:rPr>
        <w:t xml:space="preserve"> рекламной конструкции, проект постановления об отказе в выдаче разрешения </w:t>
      </w:r>
      <w:r w:rsidR="00894A66" w:rsidRPr="007E2594">
        <w:rPr>
          <w:sz w:val="28"/>
          <w:szCs w:val="28"/>
        </w:rPr>
        <w:t>на установку и эксплуатацию</w:t>
      </w:r>
      <w:r w:rsidR="00894A66" w:rsidRPr="007E2594">
        <w:rPr>
          <w:rFonts w:cs="Times New Roman"/>
          <w:sz w:val="28"/>
          <w:szCs w:val="28"/>
        </w:rPr>
        <w:t xml:space="preserve"> рекламной конструкции, проект постановления об аннулировании разрешения на установку и эксплуатацию рекламной конструкции (в зависимости от принятого решения), которое вместе</w:t>
      </w:r>
      <w:r w:rsidR="00894A66" w:rsidRPr="007E2594">
        <w:rPr>
          <w:sz w:val="28"/>
          <w:szCs w:val="28"/>
        </w:rPr>
        <w:t xml:space="preserve"> с документами, представленными заявителем (представителем заявителя), передается на подпись главе муниципального образования.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917379">
        <w:rPr>
          <w:rFonts w:cs="Times New Roman"/>
          <w:iCs/>
          <w:sz w:val="28"/>
          <w:szCs w:val="28"/>
        </w:rPr>
        <w:t xml:space="preserve">Глава </w:t>
      </w:r>
      <w:r w:rsidR="00917379" w:rsidRPr="00917379">
        <w:rPr>
          <w:rFonts w:cs="Times New Roman"/>
          <w:iCs/>
          <w:sz w:val="28"/>
          <w:szCs w:val="28"/>
        </w:rPr>
        <w:t>Первомайского района</w:t>
      </w:r>
      <w:r w:rsidRPr="007E2594">
        <w:rPr>
          <w:rFonts w:cs="Times New Roman"/>
          <w:sz w:val="28"/>
          <w:szCs w:val="28"/>
        </w:rPr>
        <w:t xml:space="preserve"> рассматривает подготовленные проекты документов и подписывает их.</w:t>
      </w:r>
    </w:p>
    <w:p w:rsidR="00B81E5B" w:rsidRPr="007E2594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7E2594">
        <w:rPr>
          <w:sz w:val="28"/>
          <w:szCs w:val="28"/>
        </w:rPr>
        <w:t>3.4.5. Результатом административной процедуры является: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sz w:val="28"/>
          <w:szCs w:val="28"/>
        </w:rPr>
        <w:t>подписанное постановление о выдаче разрешения на установку и эксплуатацию</w:t>
      </w:r>
      <w:r w:rsidRPr="003415FD">
        <w:rPr>
          <w:rFonts w:cs="Times New Roman"/>
          <w:sz w:val="28"/>
          <w:szCs w:val="28"/>
        </w:rPr>
        <w:t xml:space="preserve"> рекламной конструкции и</w:t>
      </w:r>
      <w:r w:rsidRPr="003415FD">
        <w:rPr>
          <w:sz w:val="28"/>
          <w:szCs w:val="28"/>
        </w:rPr>
        <w:t xml:space="preserve"> разрешение на установку и эксплуатацию </w:t>
      </w:r>
      <w:r w:rsidRPr="003415FD">
        <w:rPr>
          <w:rFonts w:cs="Times New Roman"/>
          <w:sz w:val="28"/>
          <w:szCs w:val="28"/>
        </w:rPr>
        <w:t xml:space="preserve"> рекламной конструкции (постановление об отказе в выдаче разрешения </w:t>
      </w:r>
      <w:r w:rsidRPr="003415FD">
        <w:rPr>
          <w:sz w:val="28"/>
          <w:szCs w:val="28"/>
        </w:rPr>
        <w:t>на установку и эксплуатацию</w:t>
      </w:r>
      <w:r w:rsidRPr="003415FD">
        <w:rPr>
          <w:rFonts w:cs="Times New Roman"/>
          <w:sz w:val="28"/>
          <w:szCs w:val="28"/>
        </w:rPr>
        <w:t xml:space="preserve">  рекламной конструкции);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rFonts w:cs="Times New Roman"/>
          <w:sz w:val="28"/>
          <w:szCs w:val="28"/>
        </w:rPr>
        <w:t>подписанное постановление об аннулировании разрешения на установку и эксплуатацию рекламной конструкции.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sz w:val="28"/>
          <w:szCs w:val="28"/>
        </w:rPr>
        <w:t>3.4.6. Максимальный срок выполнения административной процедуры  составляет: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sz w:val="28"/>
          <w:szCs w:val="28"/>
        </w:rPr>
        <w:t xml:space="preserve">при выдаче постановления о выдаче разрешения на установку и эксплуатацию </w:t>
      </w:r>
      <w:r w:rsidRPr="003415FD">
        <w:rPr>
          <w:rFonts w:cs="Times New Roman"/>
          <w:sz w:val="28"/>
          <w:szCs w:val="28"/>
        </w:rPr>
        <w:t xml:space="preserve">рекламной конструкции и </w:t>
      </w:r>
      <w:r w:rsidRPr="003415FD">
        <w:rPr>
          <w:sz w:val="28"/>
          <w:szCs w:val="28"/>
        </w:rPr>
        <w:t xml:space="preserve">разрешения на установку и эксплуатацию </w:t>
      </w:r>
      <w:r w:rsidRPr="003415FD">
        <w:rPr>
          <w:rFonts w:cs="Times New Roman"/>
          <w:sz w:val="28"/>
          <w:szCs w:val="28"/>
        </w:rPr>
        <w:t xml:space="preserve">рекламной конструкции (постановления об отказе в выдаче разрешения </w:t>
      </w:r>
      <w:r w:rsidRPr="003415FD">
        <w:rPr>
          <w:sz w:val="28"/>
          <w:szCs w:val="28"/>
        </w:rPr>
        <w:t>на установку и эксплуатацию</w:t>
      </w:r>
      <w:r w:rsidRPr="003415FD">
        <w:rPr>
          <w:rFonts w:cs="Times New Roman"/>
          <w:sz w:val="28"/>
          <w:szCs w:val="28"/>
        </w:rPr>
        <w:t xml:space="preserve"> рекламной конструкции) – 22</w:t>
      </w:r>
      <w:r w:rsidRPr="003415FD">
        <w:rPr>
          <w:sz w:val="28"/>
          <w:szCs w:val="28"/>
        </w:rPr>
        <w:t xml:space="preserve"> дня;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sz w:val="28"/>
          <w:szCs w:val="28"/>
        </w:rPr>
        <w:t xml:space="preserve">при выдаче </w:t>
      </w:r>
      <w:r w:rsidRPr="003415FD">
        <w:rPr>
          <w:rFonts w:cs="Times New Roman"/>
          <w:sz w:val="28"/>
          <w:szCs w:val="28"/>
        </w:rPr>
        <w:t>постановления об аннулировании разрешения на установку и эксплуатацию рекламной конструкции – 27 дней.</w:t>
      </w:r>
    </w:p>
    <w:p w:rsidR="00B81E5B" w:rsidRPr="003415FD" w:rsidRDefault="00B81E5B" w:rsidP="00F6561C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B81E5B" w:rsidRPr="003415FD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3415FD">
        <w:rPr>
          <w:rFonts w:cs="Times New Roman"/>
          <w:b/>
          <w:sz w:val="28"/>
          <w:szCs w:val="28"/>
        </w:rPr>
        <w:t>3.5. Выдача (направление) заявителю результата предоставления муниципальной услуги</w:t>
      </w:r>
    </w:p>
    <w:p w:rsidR="00B81E5B" w:rsidRDefault="00B81E5B" w:rsidP="00F6561C">
      <w:pPr>
        <w:spacing w:before="0" w:after="0"/>
        <w:ind w:firstLine="709"/>
        <w:jc w:val="center"/>
        <w:rPr>
          <w:szCs w:val="28"/>
        </w:rPr>
      </w:pPr>
    </w:p>
    <w:p w:rsidR="00B81E5B" w:rsidRPr="003415FD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3.5.1.</w:t>
      </w:r>
      <w:r w:rsidR="00894A66" w:rsidRPr="003415FD">
        <w:rPr>
          <w:rFonts w:cs="Times New Roman"/>
          <w:sz w:val="28"/>
          <w:szCs w:val="28"/>
        </w:rPr>
        <w:t xml:space="preserve">Основанием для начала административной процедуры является подписанное </w:t>
      </w:r>
      <w:r w:rsidR="00894A66" w:rsidRPr="003415FD">
        <w:rPr>
          <w:sz w:val="28"/>
          <w:szCs w:val="28"/>
        </w:rPr>
        <w:t xml:space="preserve">постановление о выдаче разрешения на установку и эксплуатацию </w:t>
      </w:r>
      <w:r w:rsidR="00894A66" w:rsidRPr="003415FD">
        <w:rPr>
          <w:rFonts w:cs="Times New Roman"/>
          <w:sz w:val="28"/>
          <w:szCs w:val="28"/>
        </w:rPr>
        <w:t xml:space="preserve">рекламной конструкции  и разрешение </w:t>
      </w:r>
      <w:r w:rsidR="00894A66" w:rsidRPr="003415FD">
        <w:rPr>
          <w:sz w:val="28"/>
          <w:szCs w:val="28"/>
        </w:rPr>
        <w:t>на установку и эксплуатацию</w:t>
      </w:r>
      <w:r w:rsidR="00894A66" w:rsidRPr="003415FD">
        <w:rPr>
          <w:rFonts w:cs="Times New Roman"/>
          <w:sz w:val="28"/>
          <w:szCs w:val="28"/>
        </w:rPr>
        <w:t xml:space="preserve">  рекламной конструкции либо постановление об отказе в выдаче разрешения </w:t>
      </w:r>
      <w:r w:rsidR="00894A66" w:rsidRPr="003415FD">
        <w:rPr>
          <w:sz w:val="28"/>
          <w:szCs w:val="28"/>
        </w:rPr>
        <w:t>на установку и эксплуатацию</w:t>
      </w:r>
      <w:r w:rsidR="00894A66" w:rsidRPr="003415FD">
        <w:rPr>
          <w:rFonts w:cs="Times New Roman"/>
          <w:sz w:val="28"/>
          <w:szCs w:val="28"/>
        </w:rPr>
        <w:t xml:space="preserve"> рекламной конструкции, либо постановление об аннулировании разрешения на установку и эксплуатацию рекламной конструкции (в зависимости от принятого решения) (далее - документ, являющийся результатом предоставления муниципальной услуги).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rFonts w:cs="Times New Roman"/>
          <w:sz w:val="28"/>
          <w:szCs w:val="28"/>
        </w:rPr>
        <w:lastRenderedPageBreak/>
        <w:t>3.5.2</w:t>
      </w:r>
      <w:r w:rsidR="006305CC">
        <w:rPr>
          <w:sz w:val="28"/>
          <w:szCs w:val="28"/>
        </w:rPr>
        <w:t>.</w:t>
      </w:r>
      <w:r w:rsidRPr="003415FD">
        <w:rPr>
          <w:sz w:val="28"/>
          <w:szCs w:val="28"/>
        </w:rPr>
        <w:t>Д</w:t>
      </w:r>
      <w:r w:rsidRPr="003415FD">
        <w:rPr>
          <w:rFonts w:cs="Times New Roman"/>
          <w:sz w:val="28"/>
          <w:szCs w:val="28"/>
        </w:rPr>
        <w:t xml:space="preserve">окумент, являющийся результатом предоставления муниципальной услуги, </w:t>
      </w:r>
      <w:r w:rsidRPr="003415FD">
        <w:rPr>
          <w:sz w:val="28"/>
          <w:szCs w:val="28"/>
        </w:rPr>
        <w:t xml:space="preserve">выдается (направляется) заявителю способом, указанным в заявлении (уведомлении об отказе, </w:t>
      </w:r>
      <w:r w:rsidRPr="003415FD">
        <w:rPr>
          <w:rFonts w:cs="Times New Roman"/>
          <w:sz w:val="28"/>
          <w:szCs w:val="28"/>
        </w:rPr>
        <w:t>уведомлении о прекращении договора</w:t>
      </w:r>
      <w:r w:rsidRPr="003415FD">
        <w:rPr>
          <w:sz w:val="28"/>
          <w:szCs w:val="28"/>
        </w:rPr>
        <w:t xml:space="preserve">), в день принятия соответствующего решения. </w:t>
      </w:r>
    </w:p>
    <w:p w:rsidR="00B81E5B" w:rsidRPr="003415FD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3.5.3.</w:t>
      </w:r>
      <w:r w:rsidR="00894A66" w:rsidRPr="003415FD">
        <w:rPr>
          <w:rFonts w:cs="Times New Roman"/>
          <w:sz w:val="28"/>
          <w:szCs w:val="28"/>
        </w:rPr>
        <w:t>В случае подачи заявления через многофункциональный центр  Администрация обеспечивает направление документа, являющегося результатом предоставления муниципальной услуги, в многофункциональный центр, если иной способ получения не указан заявителем, в день принятия Администрацией решения о предоставлении (отказе в предоставлении) муниципальной услуги.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rFonts w:cs="Times New Roman"/>
          <w:sz w:val="28"/>
          <w:szCs w:val="28"/>
        </w:rPr>
        <w:t xml:space="preserve">3.5.4. Результатом административной процедуры является: 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rFonts w:cs="Times New Roman"/>
          <w:sz w:val="28"/>
          <w:szCs w:val="28"/>
        </w:rPr>
        <w:t xml:space="preserve">выдача (направление) разрешения </w:t>
      </w:r>
      <w:r w:rsidRPr="003415FD">
        <w:rPr>
          <w:sz w:val="28"/>
          <w:szCs w:val="28"/>
        </w:rPr>
        <w:t>на установку и эксплуатацию</w:t>
      </w:r>
      <w:r w:rsidRPr="003415FD">
        <w:rPr>
          <w:rFonts w:cs="Times New Roman"/>
          <w:sz w:val="28"/>
          <w:szCs w:val="28"/>
        </w:rPr>
        <w:t xml:space="preserve">  рекламной конструкции (уведомления об отказе в выдаче разрешения </w:t>
      </w:r>
      <w:r w:rsidRPr="003415FD">
        <w:rPr>
          <w:sz w:val="28"/>
          <w:szCs w:val="28"/>
        </w:rPr>
        <w:t>на установку и эксплуатацию</w:t>
      </w:r>
      <w:r w:rsidRPr="003415FD">
        <w:rPr>
          <w:rFonts w:cs="Times New Roman"/>
          <w:sz w:val="28"/>
          <w:szCs w:val="28"/>
        </w:rPr>
        <w:t xml:space="preserve">  рекламной конструкции);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rFonts w:cs="Times New Roman"/>
          <w:sz w:val="28"/>
          <w:szCs w:val="28"/>
        </w:rPr>
        <w:t>выдача (направление) уведомления об аннулировании разрешения на установку и эксплуатацию рекламной конструкции.</w:t>
      </w:r>
    </w:p>
    <w:p w:rsidR="00B81E5B" w:rsidRPr="003415FD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3415FD">
        <w:rPr>
          <w:rFonts w:cs="Times New Roman"/>
          <w:sz w:val="28"/>
          <w:szCs w:val="28"/>
        </w:rPr>
        <w:t xml:space="preserve">3.5.5. Максимальный срок выполнения административной процедуры составляет 1 день. 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AE0130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AE0130">
        <w:rPr>
          <w:rFonts w:cs="Times New Roman"/>
          <w:b/>
          <w:sz w:val="28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917379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3.6.1.</w:t>
      </w:r>
      <w:r w:rsidR="00894A66" w:rsidRPr="00917379">
        <w:rPr>
          <w:rFonts w:cs="Times New Roman"/>
          <w:sz w:val="28"/>
          <w:szCs w:val="28"/>
        </w:rPr>
        <w:t xml:space="preserve">В случае выявления заявителем в полученных документах  опечаток и (или) ошибок заявитель обращается в Администрацию, </w:t>
      </w:r>
      <w:r w:rsidR="00894A66" w:rsidRPr="00917379">
        <w:rPr>
          <w:rFonts w:cs="Times New Roman"/>
          <w:iCs/>
          <w:sz w:val="28"/>
          <w:szCs w:val="28"/>
        </w:rPr>
        <w:t>многофункциональный центр (при наличии соглашения)</w:t>
      </w:r>
      <w:r w:rsidR="00894A66" w:rsidRPr="00917379">
        <w:rPr>
          <w:rFonts w:cs="Times New Roman"/>
          <w:sz w:val="28"/>
          <w:szCs w:val="28"/>
        </w:rPr>
        <w:t xml:space="preserve"> с запросом об исправлении таких опечаток и (или) ошибок.</w:t>
      </w:r>
    </w:p>
    <w:p w:rsidR="00B81E5B" w:rsidRPr="00917379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3.6.2.</w:t>
      </w:r>
      <w:r w:rsidR="00894A66" w:rsidRPr="00917379">
        <w:rPr>
          <w:rFonts w:cs="Times New Roman"/>
          <w:sz w:val="28"/>
          <w:szCs w:val="28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B81E5B" w:rsidRPr="00917379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3.6.3.</w:t>
      </w:r>
      <w:r w:rsidR="00894A66" w:rsidRPr="00917379">
        <w:rPr>
          <w:rFonts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B81E5B" w:rsidRPr="00917379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3.6.4.</w:t>
      </w:r>
      <w:r w:rsidR="00894A66" w:rsidRPr="00917379">
        <w:rPr>
          <w:rFonts w:cs="Times New Roman"/>
          <w:sz w:val="28"/>
          <w:szCs w:val="28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Pr="00917379" w:rsidRDefault="00894A66" w:rsidP="00F6561C">
      <w:pPr>
        <w:spacing w:before="0" w:after="0"/>
        <w:jc w:val="center"/>
        <w:rPr>
          <w:sz w:val="28"/>
          <w:szCs w:val="28"/>
        </w:rPr>
      </w:pPr>
      <w:r w:rsidRPr="00917379">
        <w:rPr>
          <w:rFonts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B81E5B" w:rsidRDefault="00B81E5B" w:rsidP="00F6561C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4.1.</w:t>
      </w:r>
      <w:r w:rsidR="00894A66"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4.2.</w:t>
      </w:r>
      <w:r w:rsidR="00894A66">
        <w:rPr>
          <w:rFonts w:ascii="Times New Roman" w:hAnsi="Times New Roman" w:cs="Times New Roman"/>
          <w:szCs w:val="28"/>
        </w:rPr>
        <w:t>В Администрации проводятся плановые и внеплановые проверки полноты и качества предоставления муниципальной услуги.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917379" w:rsidRPr="00917379">
        <w:rPr>
          <w:rFonts w:ascii="Times New Roman" w:hAnsi="Times New Roman" w:cs="Times New Roman"/>
          <w:iCs/>
          <w:szCs w:val="28"/>
        </w:rPr>
        <w:t>главы</w:t>
      </w:r>
      <w:r w:rsidR="00917379">
        <w:rPr>
          <w:rFonts w:ascii="Times New Roman" w:hAnsi="Times New Roman" w:cs="Times New Roman"/>
          <w:i/>
          <w:iCs/>
          <w:szCs w:val="28"/>
        </w:rPr>
        <w:t xml:space="preserve"> </w:t>
      </w:r>
      <w:r w:rsidR="00917379" w:rsidRPr="00917379">
        <w:rPr>
          <w:rFonts w:ascii="Times New Roman" w:hAnsi="Times New Roman" w:cs="Times New Roman"/>
          <w:iCs/>
          <w:szCs w:val="28"/>
        </w:rPr>
        <w:t>Первомайского района</w:t>
      </w:r>
      <w:r w:rsidRPr="00917379">
        <w:rPr>
          <w:rFonts w:ascii="Times New Roman" w:hAnsi="Times New Roman" w:cs="Times New Roman"/>
          <w:iCs/>
          <w:szCs w:val="28"/>
        </w:rPr>
        <w:t>,</w:t>
      </w:r>
      <w:r>
        <w:rPr>
          <w:rFonts w:ascii="Times New Roman" w:hAnsi="Times New Roman" w:cs="Times New Roman"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не реже одного раза в год.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4.3.</w:t>
      </w:r>
      <w:r w:rsidR="00894A66">
        <w:rPr>
          <w:rFonts w:ascii="Times New Roman" w:hAnsi="Times New Roman" w:cs="Times New Roman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4.4.</w:t>
      </w:r>
      <w:r w:rsidR="00894A66">
        <w:rPr>
          <w:rFonts w:ascii="Times New Roman" w:hAnsi="Times New Roman" w:cs="Times New Roman"/>
          <w:szCs w:val="28"/>
        </w:rPr>
        <w:t>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</w:t>
      </w:r>
      <w:r w:rsidR="00894A66">
        <w:rPr>
          <w:rFonts w:ascii="Times New Roman" w:hAnsi="Times New Roman" w:cs="Times New Roman"/>
          <w:szCs w:val="28"/>
        </w:rPr>
        <w:t>Ответственные исполнители несут персональную ответственность за: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4.6.</w:t>
      </w:r>
      <w:r w:rsidR="00894A66">
        <w:rPr>
          <w:rFonts w:ascii="Times New Roman" w:hAnsi="Times New Roman" w:cs="Times New Roman"/>
          <w:szCs w:val="28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B81E5B" w:rsidRDefault="00B81E5B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81E5B" w:rsidRPr="00917379" w:rsidRDefault="00894A66" w:rsidP="00F6561C">
      <w:pPr>
        <w:spacing w:before="0" w:after="0"/>
        <w:ind w:firstLine="709"/>
        <w:jc w:val="center"/>
        <w:rPr>
          <w:sz w:val="28"/>
          <w:szCs w:val="28"/>
        </w:rPr>
      </w:pPr>
      <w:r w:rsidRPr="00917379">
        <w:rPr>
          <w:rFonts w:cs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B81E5B" w:rsidRDefault="00B81E5B" w:rsidP="00F6561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5.1.</w:t>
      </w:r>
      <w:r w:rsidR="00894A66">
        <w:rPr>
          <w:rFonts w:ascii="Times New Roman" w:hAnsi="Times New Roman" w:cs="Times New Roman"/>
          <w:szCs w:val="28"/>
        </w:rPr>
        <w:t>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</w:t>
      </w:r>
      <w:r w:rsidR="00894A66">
        <w:rPr>
          <w:rFonts w:ascii="Times New Roman" w:hAnsi="Times New Roman" w:cs="Times New Roman"/>
          <w:szCs w:val="28"/>
        </w:rPr>
        <w:t>Заявитель может обратиться с жалобой в том числе в следующих случаях: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5.2.1.</w:t>
      </w:r>
      <w:r w:rsidR="00894A66">
        <w:rPr>
          <w:rFonts w:ascii="Times New Roman" w:hAnsi="Times New Roman" w:cs="Times New Roman"/>
          <w:szCs w:val="28"/>
        </w:rPr>
        <w:t xml:space="preserve">нарушение срока регистрации заявления (запроса) заявителя о предоставлении муниципальной услуги, </w:t>
      </w:r>
      <w:r w:rsidR="00917379" w:rsidRPr="00917379">
        <w:rPr>
          <w:rFonts w:ascii="Times New Roman" w:hAnsi="Times New Roman" w:cs="Times New Roman"/>
          <w:iCs/>
          <w:szCs w:val="28"/>
        </w:rPr>
        <w:t>комплексного запроса.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5.2.2. нарушение срока предоставления муниципальной услуги;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5.2.3.</w:t>
      </w:r>
      <w:r w:rsidR="00894A66">
        <w:rPr>
          <w:rFonts w:ascii="Times New Roman" w:hAnsi="Times New Roman" w:cs="Times New Roman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5.2.4.</w:t>
      </w:r>
      <w:r w:rsidR="00894A66">
        <w:rPr>
          <w:rFonts w:ascii="Times New Roman" w:hAnsi="Times New Roman" w:cs="Times New Roman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5.2.5.</w:t>
      </w:r>
      <w:r w:rsidR="00894A66">
        <w:rPr>
          <w:rFonts w:ascii="Times New Roman" w:hAnsi="Times New Roman" w:cs="Times New Roman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5.2.6.</w:t>
      </w:r>
      <w:r w:rsidR="00894A66">
        <w:rPr>
          <w:rFonts w:ascii="Times New Roman" w:hAnsi="Times New Roman"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5.2.7.</w:t>
      </w:r>
      <w:r w:rsidR="00894A66">
        <w:rPr>
          <w:rFonts w:ascii="Times New Roman" w:hAnsi="Times New Roman" w:cs="Times New Roman"/>
          <w:szCs w:val="28"/>
        </w:rPr>
        <w:t>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5.2.9.</w:t>
      </w:r>
      <w:r w:rsidR="00894A66">
        <w:rPr>
          <w:rFonts w:ascii="Times New Roman" w:hAnsi="Times New Roman" w:cs="Times New Roman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894A66">
        <w:rPr>
          <w:rFonts w:ascii="Times New Roman" w:hAnsi="Times New Roman" w:cs="Times New Roman"/>
          <w:szCs w:val="28"/>
        </w:rPr>
        <w:lastRenderedPageBreak/>
        <w:t>Российской Федерации, законами и иными нормативными правовыми актами Тамбовской области, муниципальными правовыми актами;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81E5B" w:rsidRPr="00917379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</w:t>
      </w:r>
      <w:r w:rsidR="00894A66" w:rsidRPr="00917379">
        <w:rPr>
          <w:rFonts w:eastAsia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B81E5B" w:rsidRPr="00917379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917379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главы муниципального образования рассматриваются непосредственно главой муниципального образования. Жалобы на решения и действия (бездействие) </w:t>
      </w:r>
      <w:r w:rsidRPr="00917379">
        <w:rPr>
          <w:rStyle w:val="a6"/>
          <w:rFonts w:eastAsia="Times New Roman" w:cs="Times New Roman"/>
          <w:sz w:val="28"/>
          <w:szCs w:val="28"/>
        </w:rPr>
        <w:t>муниципального служащего рассматриваются главой муниципального образования.</w:t>
      </w:r>
    </w:p>
    <w:p w:rsidR="00B81E5B" w:rsidRPr="00917379" w:rsidRDefault="00894A66" w:rsidP="00F6561C">
      <w:pPr>
        <w:spacing w:before="0" w:after="0"/>
        <w:ind w:firstLine="709"/>
        <w:jc w:val="both"/>
        <w:rPr>
          <w:sz w:val="28"/>
          <w:szCs w:val="28"/>
        </w:rPr>
      </w:pPr>
      <w:r w:rsidRPr="00917379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5.4.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5.5.</w:t>
      </w:r>
      <w:r w:rsidR="00894A66">
        <w:rPr>
          <w:rFonts w:ascii="Times New Roman" w:hAnsi="Times New Roman" w:cs="Times New Roman"/>
          <w:szCs w:val="28"/>
        </w:rPr>
        <w:t>Жалоба подлежит обязательной регистрации в течение одного рабочего дня с момента поступления.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 Жалоба должна содержать: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5.6.1.</w:t>
      </w:r>
      <w:r w:rsidR="00894A66">
        <w:rPr>
          <w:rFonts w:ascii="Times New Roman" w:hAnsi="Times New Roman" w:cs="Times New Roman"/>
          <w:szCs w:val="28"/>
        </w:rPr>
        <w:t>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5.6.2.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5.7.</w:t>
      </w:r>
      <w:r w:rsidR="00894A66">
        <w:rPr>
          <w:rFonts w:ascii="Times New Roman" w:hAnsi="Times New Roman" w:cs="Times New Roman"/>
          <w:szCs w:val="28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5.8.</w:t>
      </w:r>
      <w:r w:rsidR="00894A66">
        <w:rPr>
          <w:rFonts w:ascii="Times New Roman" w:hAnsi="Times New Roman" w:cs="Times New Roman"/>
          <w:szCs w:val="28"/>
        </w:rPr>
        <w:t>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5.9.</w:t>
      </w:r>
      <w:r w:rsidR="00894A66">
        <w:rPr>
          <w:rFonts w:ascii="Times New Roman" w:hAnsi="Times New Roman" w:cs="Times New Roman"/>
          <w:szCs w:val="28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5.10.</w:t>
      </w:r>
      <w:r w:rsidR="00894A66">
        <w:rPr>
          <w:rFonts w:ascii="Times New Roman" w:hAnsi="Times New Roman" w:cs="Times New Roman"/>
          <w:szCs w:val="28"/>
        </w:rPr>
        <w:t>Основания для приостановления рассмотрения жалобы отсутствуют.</w:t>
      </w:r>
    </w:p>
    <w:p w:rsidR="00B81E5B" w:rsidRDefault="00917379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</w:t>
      </w:r>
      <w:r w:rsidR="00894A66">
        <w:rPr>
          <w:rFonts w:ascii="Times New Roman" w:hAnsi="Times New Roman" w:cs="Times New Roman"/>
          <w:szCs w:val="28"/>
        </w:rPr>
        <w:t>По результатам рассмотрения жалобы принимается одно из следующих решений: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5.11.2. в удовлетворении жалобы отказывается.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5.12.</w:t>
      </w:r>
      <w:r w:rsidR="00894A66">
        <w:rPr>
          <w:rFonts w:ascii="Times New Roman" w:hAnsi="Times New Roman" w:cs="Times New Roman"/>
          <w:szCs w:val="28"/>
        </w:rPr>
        <w:t>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1E5B" w:rsidRDefault="00894A66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1E5B" w:rsidRPr="00917379" w:rsidRDefault="006305CC" w:rsidP="00F6561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5.14.</w:t>
      </w:r>
      <w:r w:rsidR="00894A66" w:rsidRPr="00917379">
        <w:rPr>
          <w:rFonts w:cs="Times New Roman"/>
          <w:sz w:val="28"/>
          <w:szCs w:val="28"/>
        </w:rPr>
        <w:t>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1E5B" w:rsidRDefault="006305CC" w:rsidP="00F656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5.15.</w:t>
      </w:r>
      <w:r w:rsidR="00894A66">
        <w:rPr>
          <w:rFonts w:ascii="Times New Roman" w:hAnsi="Times New Roman" w:cs="Times New Roman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1" w:name="sub_7143"/>
      <w:bookmarkStart w:id="2" w:name="sub_7142"/>
      <w:bookmarkStart w:id="3" w:name="sub_7141"/>
      <w:r w:rsidR="00894A66">
        <w:rPr>
          <w:rFonts w:ascii="Times New Roman" w:hAnsi="Times New Roman" w:cs="Times New Roman"/>
          <w:szCs w:val="28"/>
        </w:rPr>
        <w:t>ушениях в Тамбовской области».</w:t>
      </w:r>
      <w:bookmarkEnd w:id="1"/>
      <w:bookmarkEnd w:id="2"/>
      <w:bookmarkEnd w:id="3"/>
    </w:p>
    <w:p w:rsidR="00B81E5B" w:rsidRDefault="00B81E5B">
      <w:pPr>
        <w:pStyle w:val="ConsPlusNormal"/>
        <w:ind w:firstLine="709"/>
        <w:jc w:val="both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6305CC" w:rsidRDefault="006305CC" w:rsidP="00917379">
      <w:pPr>
        <w:pStyle w:val="afc"/>
        <w:widowControl w:val="0"/>
        <w:spacing w:before="0" w:beforeAutospacing="0" w:after="0"/>
        <w:jc w:val="right"/>
      </w:pPr>
    </w:p>
    <w:p w:rsidR="00977E49" w:rsidRDefault="00977E49" w:rsidP="00917379">
      <w:pPr>
        <w:pStyle w:val="afc"/>
        <w:widowControl w:val="0"/>
        <w:spacing w:before="0" w:beforeAutospacing="0" w:after="0"/>
        <w:jc w:val="right"/>
      </w:pPr>
    </w:p>
    <w:p w:rsidR="00977E49" w:rsidRDefault="00977E49" w:rsidP="00917379">
      <w:pPr>
        <w:pStyle w:val="afc"/>
        <w:widowControl w:val="0"/>
        <w:spacing w:before="0" w:beforeAutospacing="0" w:after="0"/>
        <w:jc w:val="right"/>
      </w:pPr>
    </w:p>
    <w:p w:rsidR="00977E49" w:rsidRDefault="00977E49" w:rsidP="00917379">
      <w:pPr>
        <w:pStyle w:val="afc"/>
        <w:widowControl w:val="0"/>
        <w:spacing w:before="0" w:beforeAutospacing="0" w:after="0"/>
        <w:jc w:val="right"/>
      </w:pPr>
    </w:p>
    <w:p w:rsidR="00977E49" w:rsidRDefault="00977E49" w:rsidP="00917379">
      <w:pPr>
        <w:pStyle w:val="afc"/>
        <w:widowControl w:val="0"/>
        <w:spacing w:before="0" w:beforeAutospacing="0" w:after="0"/>
        <w:jc w:val="right"/>
      </w:pPr>
    </w:p>
    <w:p w:rsidR="00BB422B" w:rsidRDefault="00BB422B" w:rsidP="00BB422B">
      <w:pPr>
        <w:pStyle w:val="afc"/>
        <w:widowControl w:val="0"/>
        <w:spacing w:before="0" w:beforeAutospacing="0" w:after="0"/>
      </w:pPr>
    </w:p>
    <w:p w:rsidR="00B81E5B" w:rsidRDefault="00BB422B" w:rsidP="00BB422B">
      <w:pPr>
        <w:pStyle w:val="afc"/>
        <w:widowControl w:val="0"/>
        <w:spacing w:before="0" w:beforeAutospacing="0" w:after="0"/>
      </w:pPr>
      <w:r>
        <w:lastRenderedPageBreak/>
        <w:t xml:space="preserve">                                                                                                                 </w:t>
      </w:r>
      <w:r w:rsidR="00894A66">
        <w:t>Приложение № 1</w:t>
      </w:r>
    </w:p>
    <w:p w:rsidR="00B81E5B" w:rsidRDefault="00894A66" w:rsidP="00917379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B81E5B" w:rsidRDefault="00894A66" w:rsidP="00917379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B81E5B" w:rsidRDefault="00894A66" w:rsidP="00917379">
      <w:pPr>
        <w:pStyle w:val="afc"/>
        <w:widowControl w:val="0"/>
        <w:spacing w:before="0" w:beforeAutospacing="0" w:after="0"/>
        <w:jc w:val="right"/>
      </w:pPr>
      <w:r>
        <w:t xml:space="preserve">«Выдача разрешений на установку и эксплуатацию рекламных конструкций на территории </w:t>
      </w:r>
      <w:r>
        <w:rPr>
          <w:i/>
          <w:iCs/>
          <w:u w:val="single"/>
        </w:rPr>
        <w:t xml:space="preserve">(наименование муниципального района </w:t>
      </w:r>
    </w:p>
    <w:p w:rsidR="00B81E5B" w:rsidRDefault="00894A66" w:rsidP="00917379">
      <w:pPr>
        <w:pStyle w:val="afc"/>
        <w:widowControl w:val="0"/>
        <w:spacing w:before="0" w:beforeAutospacing="0" w:after="0"/>
        <w:jc w:val="right"/>
      </w:pPr>
      <w:r>
        <w:rPr>
          <w:i/>
          <w:iCs/>
          <w:u w:val="single"/>
        </w:rPr>
        <w:t>(городского округа)</w:t>
      </w:r>
      <w:r>
        <w:t>, аннулирование таких разрешений»</w:t>
      </w:r>
      <w:bookmarkStart w:id="4" w:name="_GoBack2"/>
      <w:bookmarkEnd w:id="4"/>
    </w:p>
    <w:p w:rsidR="00B81E5B" w:rsidRDefault="00B81E5B">
      <w:pPr>
        <w:pStyle w:val="afc"/>
        <w:spacing w:before="280" w:after="0"/>
        <w:jc w:val="right"/>
      </w:pPr>
    </w:p>
    <w:tbl>
      <w:tblPr>
        <w:tblW w:w="9355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2672"/>
        <w:gridCol w:w="6683"/>
      </w:tblGrid>
      <w:tr w:rsidR="00B81E5B">
        <w:tc>
          <w:tcPr>
            <w:tcW w:w="2672" w:type="dxa"/>
            <w:shd w:val="clear" w:color="auto" w:fill="auto"/>
          </w:tcPr>
          <w:p w:rsidR="00B81E5B" w:rsidRDefault="00B81E5B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Главе_____________________________________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ФИО главы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</w:pPr>
            <w:r>
              <w:t xml:space="preserve">  _________________________________________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(для физических лиц: Ф.И.О. (последнее — при наличии),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паспортные данные, ИНН, ОГРНИП;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для юридических лиц: наименование,</w:t>
            </w:r>
          </w:p>
          <w:p w:rsidR="00B81E5B" w:rsidRDefault="00894A66" w:rsidP="00917379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организационно-правовая форма, ОГРН/ИНН/КПП)</w:t>
            </w:r>
          </w:p>
          <w:p w:rsidR="00B81E5B" w:rsidRDefault="00B81E5B" w:rsidP="00917379">
            <w:pPr>
              <w:pStyle w:val="afc"/>
              <w:widowControl w:val="0"/>
              <w:spacing w:before="0" w:after="0"/>
              <w:jc w:val="right"/>
            </w:pP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color w:val="000000"/>
              </w:rPr>
              <w:t>с места жительства(для физических лиц)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t>e-mail (при наличии)_______________________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</w:t>
            </w:r>
          </w:p>
          <w:p w:rsidR="00B81E5B" w:rsidRDefault="00894A66" w:rsidP="00917379">
            <w:pPr>
              <w:pStyle w:val="afc"/>
              <w:widowControl w:val="0"/>
              <w:spacing w:before="0" w:after="0"/>
              <w:jc w:val="right"/>
            </w:pPr>
            <w:r>
              <w:t>удостоверяющего полномочия представителя _________________________________________</w:t>
            </w:r>
          </w:p>
        </w:tc>
      </w:tr>
    </w:tbl>
    <w:p w:rsidR="00B81E5B" w:rsidRDefault="00B81E5B">
      <w:pPr>
        <w:pStyle w:val="afc"/>
        <w:spacing w:before="280" w:after="0"/>
        <w:jc w:val="right"/>
        <w:rPr>
          <w:sz w:val="28"/>
          <w:szCs w:val="28"/>
        </w:rPr>
      </w:pPr>
    </w:p>
    <w:p w:rsidR="00B81E5B" w:rsidRDefault="00894A66" w:rsidP="00917379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ЗАЯВЛЕНИЕ</w:t>
      </w:r>
    </w:p>
    <w:p w:rsidR="00917379" w:rsidRDefault="00894A66" w:rsidP="00917379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 xml:space="preserve">о выдаче разрешения на установку и эксплуатацию </w:t>
      </w:r>
    </w:p>
    <w:p w:rsidR="00B81E5B" w:rsidRDefault="00894A66" w:rsidP="00917379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рекламной конструкции (временной рекламной конструкции)</w:t>
      </w:r>
    </w:p>
    <w:p w:rsidR="00B81E5B" w:rsidRDefault="00B81E5B">
      <w:pPr>
        <w:pStyle w:val="afc"/>
        <w:spacing w:before="0" w:beforeAutospacing="0" w:after="0"/>
        <w:jc w:val="center"/>
        <w:rPr>
          <w:sz w:val="28"/>
          <w:szCs w:val="28"/>
        </w:rPr>
      </w:pPr>
    </w:p>
    <w:p w:rsidR="00B81E5B" w:rsidRDefault="00B81E5B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B81E5B" w:rsidRDefault="00894A66">
      <w:pPr>
        <w:pStyle w:val="afc"/>
        <w:spacing w:before="0" w:beforeAutospacing="0" w:after="0"/>
        <w:jc w:val="both"/>
      </w:pPr>
      <w:r>
        <w:tab/>
      </w:r>
      <w:r>
        <w:rPr>
          <w:sz w:val="28"/>
          <w:szCs w:val="28"/>
        </w:rPr>
        <w:t>Прошу выдать разрешение на установку и эксплуатацию рекламной конструкции (временной рекламной конструкции), на срок _______________</w:t>
      </w:r>
    </w:p>
    <w:p w:rsidR="00B81E5B" w:rsidRDefault="00894A66">
      <w:pPr>
        <w:pStyle w:val="afc"/>
        <w:spacing w:before="0" w:beforeAutospacing="0" w:after="0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нужное подчеркнуть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</w:p>
    <w:p w:rsidR="00B81E5B" w:rsidRDefault="00894A66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расположенной ____________________________________________________</w:t>
      </w:r>
    </w:p>
    <w:p w:rsidR="00B81E5B" w:rsidRDefault="00894A66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территориальное размещение, место установки</w:t>
      </w:r>
    </w:p>
    <w:p w:rsidR="00B81E5B" w:rsidRDefault="00894A66">
      <w:pPr>
        <w:pStyle w:val="afc"/>
        <w:spacing w:before="280" w:beforeAutospacing="0" w:after="0"/>
      </w:pPr>
      <w:r>
        <w:rPr>
          <w:sz w:val="28"/>
          <w:szCs w:val="28"/>
        </w:rPr>
        <w:t>Тип ________________________ Количество сторон _____________________</w:t>
      </w:r>
    </w:p>
    <w:p w:rsidR="00B81E5B" w:rsidRDefault="00894A66">
      <w:pPr>
        <w:pStyle w:val="afc"/>
        <w:spacing w:before="280" w:beforeAutospacing="0" w:after="0"/>
      </w:pPr>
      <w:r>
        <w:rPr>
          <w:sz w:val="28"/>
          <w:szCs w:val="28"/>
        </w:rPr>
        <w:t>Освещенность _____________________________________________________</w:t>
      </w:r>
    </w:p>
    <w:p w:rsidR="00B81E5B" w:rsidRDefault="00894A66">
      <w:pPr>
        <w:pStyle w:val="afc"/>
        <w:spacing w:before="280" w:beforeAutospacing="0" w:after="0"/>
      </w:pPr>
      <w:r>
        <w:rPr>
          <w:sz w:val="28"/>
          <w:szCs w:val="28"/>
        </w:rPr>
        <w:t>Размеры _____ Площадь информационного поля ________________________</w:t>
      </w:r>
    </w:p>
    <w:p w:rsidR="00B81E5B" w:rsidRDefault="00894A66">
      <w:pPr>
        <w:pStyle w:val="afc"/>
        <w:spacing w:before="280" w:beforeAutospacing="0" w:after="0"/>
      </w:pPr>
      <w:r>
        <w:rPr>
          <w:sz w:val="28"/>
          <w:szCs w:val="28"/>
        </w:rPr>
        <w:t>Иные сведения _____________________________________________________</w:t>
      </w:r>
    </w:p>
    <w:p w:rsidR="00B81E5B" w:rsidRDefault="00894A66">
      <w:pPr>
        <w:pStyle w:val="afc"/>
        <w:spacing w:before="280" w:beforeAutospacing="0" w:after="0"/>
      </w:pPr>
      <w:r>
        <w:rPr>
          <w:sz w:val="28"/>
          <w:szCs w:val="28"/>
        </w:rPr>
        <w:t>Собственник рекламной конструкции __________________________________</w:t>
      </w: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 xml:space="preserve">Собственник земельного участка, здания или иного недвижимого имущества к которому присоединена рекламная конструкция _______________________ </w:t>
      </w:r>
    </w:p>
    <w:p w:rsidR="00B81E5B" w:rsidRDefault="00894A66">
      <w:pPr>
        <w:pStyle w:val="afc"/>
        <w:spacing w:before="280" w:beforeAutospacing="0" w:after="0"/>
      </w:pPr>
      <w:r>
        <w:rPr>
          <w:sz w:val="28"/>
          <w:szCs w:val="28"/>
        </w:rPr>
        <w:t>Правовые  основания  владения  местом  установки  и  эксплуатации рекламной конструкции _____________________________________________</w:t>
      </w:r>
    </w:p>
    <w:p w:rsidR="00B81E5B" w:rsidRDefault="00B81E5B">
      <w:pPr>
        <w:pStyle w:val="afc"/>
        <w:spacing w:before="280" w:beforeAutospacing="0" w:after="0"/>
        <w:rPr>
          <w:sz w:val="28"/>
          <w:szCs w:val="28"/>
        </w:rPr>
      </w:pPr>
    </w:p>
    <w:p w:rsidR="00B81E5B" w:rsidRDefault="00894A66">
      <w:pPr>
        <w:pStyle w:val="afc"/>
        <w:spacing w:before="0" w:after="0"/>
        <w:jc w:val="both"/>
      </w:pPr>
      <w:r>
        <w:rPr>
          <w:sz w:val="28"/>
          <w:szCs w:val="28"/>
        </w:rPr>
        <w:tab/>
        <w:t>Обязуюсь уведомить орган местного самоуправления, выдавший разрешение,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>
        <w:rPr>
          <w:i/>
          <w:iCs/>
          <w:sz w:val="28"/>
          <w:szCs w:val="28"/>
        </w:rPr>
        <w:t xml:space="preserve"> </w:t>
      </w:r>
      <w:r w:rsidRPr="00894A66">
        <w:rPr>
          <w:i/>
          <w:iCs/>
          <w:sz w:val="28"/>
          <w:szCs w:val="28"/>
        </w:rPr>
        <w:t>____________________________________________________________</w:t>
      </w:r>
    </w:p>
    <w:p w:rsidR="00B81E5B" w:rsidRDefault="00894A66">
      <w:pPr>
        <w:pStyle w:val="afc"/>
        <w:spacing w:before="0" w:after="0"/>
        <w:jc w:val="center"/>
      </w:pPr>
      <w:r>
        <w:rPr>
          <w:i/>
          <w:iCs/>
          <w:sz w:val="28"/>
          <w:szCs w:val="28"/>
        </w:rPr>
        <w:t xml:space="preserve">                      </w:t>
      </w:r>
      <w:r>
        <w:rPr>
          <w:i/>
          <w:iCs/>
          <w:sz w:val="18"/>
          <w:szCs w:val="18"/>
        </w:rPr>
        <w:t>Ф.И.О</w:t>
      </w:r>
      <w:r>
        <w:rPr>
          <w:i/>
          <w:iCs/>
          <w:color w:val="111111"/>
          <w:sz w:val="18"/>
          <w:szCs w:val="18"/>
        </w:rPr>
        <w:t xml:space="preserve"> (последнее — при наличии)</w:t>
      </w:r>
      <w:r>
        <w:rPr>
          <w:i/>
          <w:iCs/>
          <w:sz w:val="18"/>
          <w:szCs w:val="18"/>
        </w:rPr>
        <w:t>, подпись заявителя</w:t>
      </w: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B81E5B" w:rsidRDefault="00894A66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B81E5B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B81E5B" w:rsidRDefault="00B81E5B">
      <w:pPr>
        <w:pStyle w:val="afc"/>
        <w:spacing w:before="280" w:after="0"/>
        <w:rPr>
          <w:sz w:val="18"/>
          <w:szCs w:val="18"/>
        </w:rPr>
      </w:pP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1. ___________________________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2. ___________________________</w:t>
      </w:r>
    </w:p>
    <w:p w:rsidR="00B81E5B" w:rsidRDefault="00894A66">
      <w:pPr>
        <w:pStyle w:val="afc"/>
        <w:spacing w:before="280" w:after="0"/>
      </w:pPr>
      <w:r>
        <w:t>...</w:t>
      </w:r>
    </w:p>
    <w:p w:rsidR="00B81E5B" w:rsidRDefault="00894A66">
      <w:pPr>
        <w:pStyle w:val="afc"/>
        <w:spacing w:before="280" w:after="0"/>
        <w:jc w:val="both"/>
      </w:pPr>
      <w:r>
        <w:rPr>
          <w:rFonts w:cs="Times New Roman"/>
          <w:sz w:val="28"/>
          <w:szCs w:val="28"/>
        </w:rPr>
        <w:t>Дата______________________ Подпись заявителя______________________</w:t>
      </w:r>
    </w:p>
    <w:p w:rsidR="00B81E5B" w:rsidRDefault="00B81E5B">
      <w:pPr>
        <w:pStyle w:val="afc"/>
        <w:spacing w:before="280" w:after="0"/>
        <w:ind w:firstLine="709"/>
        <w:jc w:val="both"/>
      </w:pPr>
    </w:p>
    <w:p w:rsidR="00B81E5B" w:rsidRDefault="00B81E5B">
      <w:pPr>
        <w:pStyle w:val="afc"/>
        <w:spacing w:before="280" w:after="0"/>
        <w:ind w:firstLine="709"/>
        <w:jc w:val="both"/>
      </w:pPr>
    </w:p>
    <w:p w:rsidR="00B81E5B" w:rsidRDefault="00B81E5B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917379" w:rsidRDefault="00917379">
      <w:pPr>
        <w:pStyle w:val="afc"/>
        <w:widowControl w:val="0"/>
        <w:spacing w:before="0" w:beforeAutospacing="0" w:after="0"/>
        <w:jc w:val="right"/>
      </w:pP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lastRenderedPageBreak/>
        <w:t>Приложение № 2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B81E5B" w:rsidRDefault="00894A66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 xml:space="preserve">«Выдача разрешений на установку и эксплуатацию рекламных конструкций на территории </w:t>
      </w:r>
      <w:r>
        <w:rPr>
          <w:rFonts w:cs="Times New Roman"/>
          <w:i/>
          <w:iCs/>
          <w:u w:val="single"/>
        </w:rPr>
        <w:t xml:space="preserve">(наименование муниципального района </w:t>
      </w:r>
    </w:p>
    <w:p w:rsidR="00B81E5B" w:rsidRDefault="00894A66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  <w:i/>
          <w:iCs/>
          <w:u w:val="single"/>
        </w:rPr>
        <w:t>(городского округа)</w:t>
      </w:r>
      <w:r>
        <w:rPr>
          <w:rFonts w:cs="Times New Roman"/>
        </w:rPr>
        <w:t>, аннулирование таких разрешений</w:t>
      </w:r>
      <w:bookmarkStart w:id="5" w:name="_GoBack3"/>
      <w:bookmarkEnd w:id="5"/>
      <w:r>
        <w:rPr>
          <w:rFonts w:cs="Times New Roman"/>
        </w:rPr>
        <w:t>»</w:t>
      </w:r>
    </w:p>
    <w:p w:rsidR="00B81E5B" w:rsidRDefault="00B81E5B" w:rsidP="00AE0130">
      <w:pPr>
        <w:pStyle w:val="afc"/>
        <w:spacing w:before="280" w:after="0"/>
      </w:pPr>
    </w:p>
    <w:tbl>
      <w:tblPr>
        <w:tblW w:w="9355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684"/>
        <w:gridCol w:w="6671"/>
      </w:tblGrid>
      <w:tr w:rsidR="00B81E5B">
        <w:tc>
          <w:tcPr>
            <w:tcW w:w="2684" w:type="dxa"/>
            <w:shd w:val="clear" w:color="auto" w:fill="auto"/>
          </w:tcPr>
          <w:p w:rsidR="00B81E5B" w:rsidRDefault="00B81E5B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главы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(для физических лиц: Ф.И.О.</w:t>
            </w:r>
            <w:r>
              <w:rPr>
                <w:i/>
                <w:iCs/>
                <w:color w:val="000000"/>
                <w:sz w:val="18"/>
                <w:szCs w:val="18"/>
              </w:rPr>
              <w:t>(последнее — при наличии),</w:t>
            </w:r>
            <w:r>
              <w:rPr>
                <w:i/>
                <w:iCs/>
                <w:sz w:val="18"/>
                <w:szCs w:val="18"/>
              </w:rPr>
              <w:t xml:space="preserve"> паспортные данные,   </w:t>
            </w:r>
            <w:r w:rsidRPr="00894A66"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i/>
                <w:iCs/>
                <w:sz w:val="18"/>
                <w:szCs w:val="18"/>
              </w:rPr>
              <w:t xml:space="preserve">ИНН, ОГРНИП; для юридических лиц: наименование,           </w:t>
            </w:r>
            <w:r w:rsidRPr="00894A66">
              <w:rPr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i/>
                <w:iCs/>
                <w:sz w:val="18"/>
                <w:szCs w:val="18"/>
              </w:rPr>
              <w:t>организационно-правовая форма, ОГРН/ИНН/КПП)</w:t>
            </w:r>
          </w:p>
          <w:p w:rsidR="00B81E5B" w:rsidRDefault="00B81E5B">
            <w:pPr>
              <w:pStyle w:val="afc"/>
              <w:widowControl w:val="0"/>
              <w:spacing w:before="0" w:beforeAutospacing="0" w:after="0"/>
              <w:jc w:val="right"/>
            </w:pP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e-mail (при наличии)______________________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B81E5B" w:rsidRDefault="00B81E5B">
      <w:pPr>
        <w:pStyle w:val="afc"/>
        <w:spacing w:before="280" w:after="0"/>
        <w:jc w:val="right"/>
        <w:rPr>
          <w:sz w:val="28"/>
          <w:szCs w:val="28"/>
        </w:rPr>
      </w:pPr>
    </w:p>
    <w:p w:rsidR="00B81E5B" w:rsidRDefault="00894A66">
      <w:pPr>
        <w:pStyle w:val="afc"/>
        <w:spacing w:before="280" w:beforeAutospacing="0" w:after="0"/>
        <w:jc w:val="center"/>
      </w:pPr>
      <w:r>
        <w:rPr>
          <w:color w:val="000000"/>
          <w:sz w:val="28"/>
          <w:szCs w:val="28"/>
        </w:rPr>
        <w:t>УВЕДОМЛЕНИЕ</w:t>
      </w:r>
    </w:p>
    <w:p w:rsidR="00B81E5B" w:rsidRDefault="00894A66">
      <w:pPr>
        <w:pStyle w:val="afc"/>
        <w:spacing w:before="280" w:beforeAutospacing="0" w:after="0"/>
        <w:jc w:val="center"/>
      </w:pPr>
      <w:r>
        <w:rPr>
          <w:sz w:val="28"/>
          <w:szCs w:val="28"/>
        </w:rPr>
        <w:lastRenderedPageBreak/>
        <w:t>об отказе от дальнейшего использования разрешения на установку и эксплуатацию рекламной конструкции</w:t>
      </w:r>
    </w:p>
    <w:p w:rsidR="00B81E5B" w:rsidRDefault="00B81E5B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ab/>
        <w:t>Сообщаю о своем отказе от дальнейшего использования разрешения  на установку и эксплуатацию  рекламной конструкции. На основании пункта 1 части 18 статьи 19 Федерального закона от 13.03.2006 № 38-ФЗ «О рекламе» прошу аннулировать разрешение на установку и эксплуатацию рекламной конструкции   № ____ от ________________.</w:t>
      </w: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B81E5B" w:rsidRDefault="00894A66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B81E5B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B81E5B" w:rsidRDefault="00B81E5B">
      <w:pPr>
        <w:pStyle w:val="afc"/>
        <w:spacing w:before="280" w:after="0"/>
        <w:rPr>
          <w:sz w:val="18"/>
          <w:szCs w:val="18"/>
        </w:rPr>
      </w:pP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B81E5B"/>
    <w:p w:rsidR="006305CC" w:rsidRDefault="006305CC">
      <w:pPr>
        <w:pStyle w:val="afc"/>
        <w:widowControl w:val="0"/>
        <w:spacing w:before="0" w:beforeAutospacing="0" w:after="0"/>
        <w:jc w:val="right"/>
      </w:pP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lastRenderedPageBreak/>
        <w:t>Приложение № 3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B81E5B" w:rsidRDefault="00894A66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 xml:space="preserve">«Выдача разрешений на установку и эксплуатацию рекламных конструкций на территории </w:t>
      </w:r>
      <w:r>
        <w:rPr>
          <w:rFonts w:cs="Times New Roman"/>
          <w:i/>
          <w:iCs/>
          <w:u w:val="single"/>
        </w:rPr>
        <w:t xml:space="preserve">(наименование муниципального района </w:t>
      </w:r>
    </w:p>
    <w:p w:rsidR="00B81E5B" w:rsidRDefault="00894A66" w:rsidP="00AE0130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  <w:i/>
          <w:iCs/>
          <w:u w:val="single"/>
        </w:rPr>
        <w:t>(городского округа)</w:t>
      </w:r>
      <w:r>
        <w:rPr>
          <w:rFonts w:cs="Times New Roman"/>
          <w:i/>
        </w:rPr>
        <w:t>,</w:t>
      </w:r>
      <w:r>
        <w:rPr>
          <w:rFonts w:cs="Times New Roman"/>
        </w:rPr>
        <w:t xml:space="preserve"> аннулирование таких разрешений</w:t>
      </w:r>
      <w:bookmarkStart w:id="6" w:name="_GoBack31"/>
      <w:bookmarkEnd w:id="6"/>
      <w:r>
        <w:rPr>
          <w:rFonts w:cs="Times New Roman"/>
        </w:rPr>
        <w:t>»</w:t>
      </w:r>
    </w:p>
    <w:tbl>
      <w:tblPr>
        <w:tblW w:w="935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698"/>
        <w:gridCol w:w="6657"/>
      </w:tblGrid>
      <w:tr w:rsidR="00B81E5B">
        <w:tc>
          <w:tcPr>
            <w:tcW w:w="2698" w:type="dxa"/>
            <w:shd w:val="clear" w:color="auto" w:fill="auto"/>
          </w:tcPr>
          <w:p w:rsidR="00B81E5B" w:rsidRDefault="00B81E5B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</w:tcPr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ФИО главы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физических лиц: Ф.И.О.(последнее — при наличии), паспортные данные,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ИНН, ОГРНИП; для юридических лиц: наименование,</w:t>
            </w:r>
          </w:p>
          <w:p w:rsidR="00B81E5B" w:rsidRDefault="00894A66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форма, ОГРН/ИНН/КПП)</w:t>
            </w:r>
          </w:p>
          <w:p w:rsidR="00B81E5B" w:rsidRDefault="00B81E5B">
            <w:pPr>
              <w:pStyle w:val="afc"/>
              <w:widowControl w:val="0"/>
              <w:spacing w:before="0" w:beforeAutospacing="0" w:after="0"/>
              <w:jc w:val="right"/>
            </w:pP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e-mail (при наличии)_____________________</w:t>
            </w:r>
          </w:p>
          <w:p w:rsidR="00B81E5B" w:rsidRDefault="00894A66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B81E5B" w:rsidRDefault="00B81E5B">
      <w:pPr>
        <w:pStyle w:val="afc"/>
        <w:spacing w:before="280" w:after="0"/>
        <w:jc w:val="right"/>
        <w:rPr>
          <w:sz w:val="28"/>
          <w:szCs w:val="28"/>
        </w:rPr>
      </w:pPr>
    </w:p>
    <w:p w:rsidR="00917379" w:rsidRDefault="00917379">
      <w:pPr>
        <w:pStyle w:val="af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B81E5B" w:rsidRDefault="00894A66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УВЕДОМЛЕНИЕ</w:t>
      </w:r>
    </w:p>
    <w:p w:rsidR="00B81E5B" w:rsidRDefault="00894A66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lastRenderedPageBreak/>
        <w:t>о прекращении договора</w:t>
      </w:r>
      <w:r>
        <w:rPr>
          <w:sz w:val="28"/>
          <w:szCs w:val="28"/>
        </w:rPr>
        <w:t xml:space="preserve">(ов) </w:t>
      </w:r>
      <w:r>
        <w:rPr>
          <w:color w:val="000000"/>
          <w:sz w:val="28"/>
          <w:szCs w:val="28"/>
        </w:rPr>
        <w:t xml:space="preserve">на установку и эксплуатацию </w:t>
      </w:r>
    </w:p>
    <w:p w:rsidR="00B81E5B" w:rsidRDefault="00894A66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рекламной(ых) конструкции(ий)</w:t>
      </w:r>
      <w:r>
        <w:rPr>
          <w:sz w:val="28"/>
          <w:szCs w:val="28"/>
        </w:rPr>
        <w:t xml:space="preserve"> </w:t>
      </w:r>
    </w:p>
    <w:p w:rsidR="00B81E5B" w:rsidRDefault="00B81E5B">
      <w:pPr>
        <w:pStyle w:val="afc"/>
        <w:spacing w:before="280" w:beforeAutospacing="0" w:after="0"/>
        <w:jc w:val="both"/>
        <w:rPr>
          <w:sz w:val="28"/>
          <w:szCs w:val="28"/>
        </w:rPr>
      </w:pPr>
    </w:p>
    <w:p w:rsidR="00B81E5B" w:rsidRDefault="00894A66">
      <w:pPr>
        <w:pStyle w:val="afc"/>
        <w:spacing w:before="0" w:beforeAutospacing="0" w:after="0"/>
        <w:jc w:val="both"/>
      </w:pPr>
      <w:r>
        <w:rPr>
          <w:sz w:val="28"/>
          <w:szCs w:val="28"/>
        </w:rPr>
        <w:tab/>
        <w:t>В соответствии с пунктом 2 части 18 статьи 19 Федерального закона     от 13.03.2006 № 38-ФЗ «О рекламе», в целях аннулирования разрешения(ий) на установку и эксплуатацию рекламной(ых) конструкции(ий)  __________________________________________________________________</w:t>
      </w:r>
    </w:p>
    <w:p w:rsidR="00B81E5B" w:rsidRDefault="00894A66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данные (реквизиты) разрешения(ий) на установку и эксплуатацию рекламной(ых) конструкции(ий)</w:t>
      </w: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направляю _________________________________________________________</w:t>
      </w:r>
    </w:p>
    <w:p w:rsidR="00B81E5B" w:rsidRDefault="00894A66">
      <w:pPr>
        <w:pStyle w:val="afc"/>
        <w:spacing w:before="0" w:beforeAutospacing="0" w:after="0"/>
        <w:jc w:val="both"/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B81E5B" w:rsidRDefault="00894A66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документ(ы), подтверждающий(ие) прекращение договора(ов), заключенного(ых) между собственником или владельцем недвижимого имущества, к которому присоединена рекламная конструкция, и владельцем рекламной конструкции</w:t>
      </w: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Прекращенный(ые) договор(ы) на установку и эксплуатацию рекламной(ых) конструкции(ий):</w:t>
      </w: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B81E5B" w:rsidRDefault="00894A66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...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B81E5B" w:rsidRDefault="00894A66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B81E5B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B81E5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B81E5B" w:rsidRDefault="00B81E5B">
      <w:pPr>
        <w:pStyle w:val="afc"/>
        <w:spacing w:before="280" w:after="0"/>
        <w:rPr>
          <w:sz w:val="18"/>
          <w:szCs w:val="18"/>
        </w:rPr>
      </w:pP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lastRenderedPageBreak/>
        <w:t>Приложение: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894A66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B81E5B">
      <w:pPr>
        <w:pStyle w:val="afc"/>
        <w:spacing w:before="280" w:after="0"/>
        <w:rPr>
          <w:sz w:val="28"/>
          <w:szCs w:val="28"/>
        </w:rPr>
      </w:pPr>
    </w:p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B81E5B" w:rsidRDefault="00B81E5B"/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917379" w:rsidRDefault="00917379">
      <w:pPr>
        <w:widowControl w:val="0"/>
        <w:spacing w:before="0" w:after="0"/>
        <w:jc w:val="right"/>
      </w:pPr>
    </w:p>
    <w:p w:rsidR="00AE0130" w:rsidRDefault="00AE0130">
      <w:pPr>
        <w:widowControl w:val="0"/>
        <w:spacing w:before="0" w:after="0"/>
        <w:jc w:val="right"/>
      </w:pPr>
    </w:p>
    <w:p w:rsidR="00AE0130" w:rsidRDefault="00AE0130">
      <w:pPr>
        <w:widowControl w:val="0"/>
        <w:spacing w:before="0" w:after="0"/>
        <w:jc w:val="right"/>
      </w:pPr>
    </w:p>
    <w:p w:rsidR="00B81E5B" w:rsidRDefault="00894A66">
      <w:pPr>
        <w:widowControl w:val="0"/>
        <w:spacing w:before="0" w:after="0"/>
        <w:jc w:val="right"/>
      </w:pPr>
      <w:r>
        <w:lastRenderedPageBreak/>
        <w:t>Приложение № 4</w:t>
      </w:r>
    </w:p>
    <w:p w:rsidR="00B81E5B" w:rsidRDefault="00894A66">
      <w:pPr>
        <w:pStyle w:val="afc"/>
        <w:widowControl w:val="0"/>
        <w:spacing w:before="0" w:after="0"/>
        <w:jc w:val="right"/>
      </w:pPr>
      <w:r>
        <w:t>к административному регламенту</w:t>
      </w:r>
    </w:p>
    <w:p w:rsidR="00B81E5B" w:rsidRDefault="00894A66">
      <w:pPr>
        <w:pStyle w:val="afc"/>
        <w:widowControl w:val="0"/>
        <w:spacing w:before="0" w:after="0"/>
        <w:jc w:val="right"/>
      </w:pPr>
      <w:r>
        <w:t>предоставления муниципальной услуги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rPr>
          <w:rFonts w:eastAsia="Times New Roman"/>
          <w:color w:val="000000"/>
          <w:szCs w:val="28"/>
        </w:rPr>
        <w:t>«</w:t>
      </w:r>
      <w:r>
        <w:rPr>
          <w:rStyle w:val="a6"/>
          <w:rFonts w:eastAsia="Times New Roman"/>
          <w:color w:val="000000"/>
          <w:szCs w:val="28"/>
        </w:rPr>
        <w:t>Выдача разрешений на установку и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>эксплуатацию рекламных конструкций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 xml:space="preserve">на территории </w:t>
      </w:r>
      <w:r>
        <w:rPr>
          <w:rStyle w:val="a6"/>
          <w:rFonts w:eastAsia="Times New Roman"/>
          <w:i/>
          <w:iCs/>
          <w:color w:val="000000"/>
          <w:szCs w:val="28"/>
          <w:u w:val="single"/>
        </w:rPr>
        <w:t xml:space="preserve">(наименование муниципального района </w:t>
      </w:r>
    </w:p>
    <w:p w:rsidR="00B81E5B" w:rsidRDefault="00894A66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i/>
          <w:iCs/>
          <w:color w:val="000000"/>
          <w:szCs w:val="28"/>
          <w:u w:val="single"/>
        </w:rPr>
        <w:t>(городского округа)</w:t>
      </w:r>
      <w:r>
        <w:rPr>
          <w:rStyle w:val="a6"/>
          <w:rFonts w:eastAsia="Times New Roman"/>
          <w:color w:val="000000"/>
          <w:szCs w:val="28"/>
        </w:rPr>
        <w:t>,  аннулирование</w:t>
      </w:r>
      <w:bookmarkStart w:id="7" w:name="_GoBack4"/>
      <w:bookmarkEnd w:id="7"/>
      <w:r>
        <w:rPr>
          <w:rStyle w:val="a6"/>
          <w:rFonts w:eastAsia="Times New Roman"/>
          <w:color w:val="000000"/>
          <w:szCs w:val="28"/>
        </w:rPr>
        <w:t xml:space="preserve"> таких разрешений»</w:t>
      </w:r>
    </w:p>
    <w:p w:rsidR="00B81E5B" w:rsidRDefault="00B81E5B">
      <w:pPr>
        <w:jc w:val="right"/>
      </w:pPr>
    </w:p>
    <w:p w:rsidR="00B81E5B" w:rsidRDefault="00894A66">
      <w:pPr>
        <w:jc w:val="right"/>
      </w:pPr>
      <w:r>
        <w:rPr>
          <w:b/>
          <w:i/>
          <w:iCs/>
        </w:rPr>
        <w:t xml:space="preserve">Форма уведомления </w:t>
      </w:r>
    </w:p>
    <w:p w:rsidR="00B81E5B" w:rsidRDefault="00894A66">
      <w:pPr>
        <w:pStyle w:val="afc"/>
        <w:spacing w:before="280" w:beforeAutospacing="0" w:after="0"/>
        <w:jc w:val="right"/>
      </w:pPr>
      <w:r>
        <w:t xml:space="preserve"> _____________________________________________</w:t>
      </w:r>
    </w:p>
    <w:p w:rsidR="00B81E5B" w:rsidRDefault="00894A66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 xml:space="preserve">(Ф.И.О.(последнее — при наличии), ИНН, ОГРН - для физических лиц; </w:t>
      </w:r>
    </w:p>
    <w:p w:rsidR="00B81E5B" w:rsidRDefault="00894A66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>наименование, организационно-правовая форма,</w:t>
      </w:r>
    </w:p>
    <w:p w:rsidR="00B81E5B" w:rsidRDefault="00894A66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 xml:space="preserve"> ОГРН/ИНН/КПП - для юридических лиц)</w:t>
      </w:r>
    </w:p>
    <w:p w:rsidR="00B81E5B" w:rsidRDefault="00B81E5B">
      <w:pPr>
        <w:pStyle w:val="afc"/>
        <w:spacing w:before="280" w:beforeAutospacing="0" w:after="0"/>
        <w:jc w:val="right"/>
      </w:pPr>
    </w:p>
    <w:p w:rsidR="00B81E5B" w:rsidRDefault="00894A66">
      <w:pPr>
        <w:pStyle w:val="afc"/>
        <w:spacing w:before="0" w:after="0"/>
        <w:jc w:val="right"/>
      </w:pPr>
      <w:r>
        <w:t>Почтовый индекс и адрес места жительства (для физических лиц)</w:t>
      </w:r>
    </w:p>
    <w:p w:rsidR="00B81E5B" w:rsidRDefault="00894A66">
      <w:pPr>
        <w:pStyle w:val="afc"/>
        <w:spacing w:before="0" w:after="0"/>
        <w:jc w:val="right"/>
      </w:pPr>
      <w:r>
        <w:t>____________________________________________</w:t>
      </w:r>
    </w:p>
    <w:p w:rsidR="00B81E5B" w:rsidRDefault="00894A66">
      <w:pPr>
        <w:pStyle w:val="afc"/>
        <w:spacing w:before="0" w:after="0"/>
        <w:jc w:val="right"/>
      </w:pPr>
      <w:r>
        <w:t>Адрес места нахождения (для юридических лиц)</w:t>
      </w:r>
    </w:p>
    <w:p w:rsidR="00B81E5B" w:rsidRDefault="00894A66">
      <w:pPr>
        <w:pStyle w:val="afc"/>
        <w:spacing w:before="0" w:after="0"/>
        <w:jc w:val="right"/>
      </w:pPr>
      <w:r>
        <w:t>____________________________________________</w:t>
      </w:r>
    </w:p>
    <w:p w:rsidR="00B81E5B" w:rsidRDefault="00B81E5B">
      <w:pPr>
        <w:pStyle w:val="afc"/>
        <w:spacing w:before="280" w:after="0"/>
        <w:jc w:val="right"/>
      </w:pPr>
    </w:p>
    <w:p w:rsidR="00B81E5B" w:rsidRDefault="00894A66">
      <w:pPr>
        <w:jc w:val="center"/>
      </w:pPr>
      <w:r>
        <w:rPr>
          <w:b/>
          <w:sz w:val="26"/>
          <w:szCs w:val="26"/>
        </w:rPr>
        <w:t>Уведомление</w:t>
      </w:r>
    </w:p>
    <w:p w:rsidR="00B81E5B" w:rsidRDefault="00894A66">
      <w:pPr>
        <w:jc w:val="center"/>
      </w:pPr>
      <w:r>
        <w:rPr>
          <w:b/>
          <w:sz w:val="26"/>
          <w:szCs w:val="26"/>
        </w:rPr>
        <w:t>об отказе в приеме документов</w:t>
      </w:r>
    </w:p>
    <w:p w:rsidR="00B81E5B" w:rsidRDefault="00B81E5B">
      <w:pPr>
        <w:jc w:val="center"/>
        <w:rPr>
          <w:b/>
        </w:rPr>
      </w:pPr>
    </w:p>
    <w:p w:rsidR="00B81E5B" w:rsidRDefault="00894A66">
      <w:pPr>
        <w:pStyle w:val="ConsPlusNonformat"/>
      </w:pPr>
      <w:r>
        <w:rPr>
          <w:rFonts w:cs="Times New Roman"/>
          <w:sz w:val="26"/>
          <w:szCs w:val="26"/>
        </w:rPr>
        <w:t xml:space="preserve">от </w:t>
      </w:r>
      <w:r w:rsidRPr="00894A66">
        <w:rPr>
          <w:rFonts w:cs="Times New Roman"/>
          <w:sz w:val="26"/>
          <w:szCs w:val="26"/>
        </w:rPr>
        <w:t>"</w:t>
      </w:r>
      <w:r>
        <w:rPr>
          <w:rFonts w:cs="Times New Roman"/>
          <w:sz w:val="26"/>
          <w:szCs w:val="26"/>
        </w:rPr>
        <w:t>___" ______________ 20__ г</w:t>
      </w:r>
      <w:r>
        <w:rPr>
          <w:sz w:val="26"/>
          <w:szCs w:val="26"/>
        </w:rPr>
        <w:t>.</w:t>
      </w:r>
    </w:p>
    <w:p w:rsidR="00B81E5B" w:rsidRDefault="00894A66">
      <w:pPr>
        <w:pStyle w:val="ConsPlusNonformat"/>
      </w:pPr>
      <w:r>
        <w:rPr>
          <w:rFonts w:cs="Times New Roman"/>
          <w:i/>
          <w:sz w:val="18"/>
          <w:szCs w:val="18"/>
        </w:rPr>
        <w:t xml:space="preserve">       </w:t>
      </w:r>
      <w:r w:rsidRPr="00894A66">
        <w:rPr>
          <w:rFonts w:cs="Times New Roman"/>
          <w:i/>
          <w:sz w:val="18"/>
          <w:szCs w:val="18"/>
        </w:rPr>
        <w:t xml:space="preserve">           </w:t>
      </w:r>
      <w:r>
        <w:rPr>
          <w:rFonts w:cs="Times New Roman"/>
          <w:i/>
          <w:sz w:val="18"/>
          <w:szCs w:val="18"/>
        </w:rPr>
        <w:t>(дата принятия решения)</w:t>
      </w:r>
    </w:p>
    <w:p w:rsidR="00B81E5B" w:rsidRDefault="00894A66">
      <w:pPr>
        <w:pStyle w:val="ConsPlusNonformat"/>
        <w:jc w:val="both"/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6"/>
          <w:szCs w:val="26"/>
        </w:rPr>
        <w:t>Администрация _______________________________________________________</w:t>
      </w:r>
    </w:p>
    <w:p w:rsidR="00B81E5B" w:rsidRDefault="00894A66">
      <w:pPr>
        <w:pStyle w:val="ConsPlusNonformat"/>
        <w:jc w:val="center"/>
      </w:pPr>
      <w:r>
        <w:rPr>
          <w:rFonts w:eastAsia="Times New Roman" w:cs="Times New Roman"/>
          <w:i/>
          <w:sz w:val="18"/>
          <w:szCs w:val="18"/>
        </w:rPr>
        <w:t xml:space="preserve">              </w:t>
      </w:r>
      <w:r>
        <w:rPr>
          <w:rFonts w:cs="Times New Roman"/>
          <w:i/>
          <w:sz w:val="18"/>
          <w:szCs w:val="18"/>
        </w:rPr>
        <w:t>(наименование муниципального образования)</w:t>
      </w:r>
    </w:p>
    <w:p w:rsidR="00B81E5B" w:rsidRDefault="00894A66">
      <w:pPr>
        <w:pStyle w:val="ConsPlusNonformat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____________________________________________________</w:t>
      </w:r>
    </w:p>
    <w:p w:rsidR="00B81E5B" w:rsidRDefault="00894A66">
      <w:pPr>
        <w:pStyle w:val="ConsPlusNonformat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</w:t>
      </w:r>
      <w:r>
        <w:rPr>
          <w:rFonts w:eastAsia="Times New Roman" w:cs="Times New Roman"/>
          <w:i/>
          <w:iCs/>
          <w:sz w:val="18"/>
          <w:szCs w:val="18"/>
          <w:lang w:eastAsia="ru-RU"/>
        </w:rPr>
        <w:t>указать вид, поступившего документа - заявления о выдаче разрешения на установку и эксплуатацию рекламной конструкции; уведомления об отказе от дальнейшего использования разрешения на установку и эксплуатацию рекламной конструкции; уведомления о прекращении договора с документом, подтверждающим прекращение договора, заключенного между собственником или владельцем недвижимого имущества и владельцем рекламной конструкции</w:t>
      </w:r>
    </w:p>
    <w:p w:rsidR="00B81E5B" w:rsidRDefault="00B81E5B">
      <w:pPr>
        <w:pStyle w:val="ConsPlusNonformat"/>
        <w:jc w:val="both"/>
        <w:rPr>
          <w:rFonts w:cs="Times New Roman"/>
          <w:i/>
          <w:sz w:val="26"/>
          <w:szCs w:val="26"/>
        </w:rPr>
      </w:pPr>
    </w:p>
    <w:p w:rsidR="00B81E5B" w:rsidRDefault="00894A66">
      <w:pPr>
        <w:pStyle w:val="ConsPlusNonformat"/>
        <w:jc w:val="both"/>
      </w:pPr>
      <w:r>
        <w:rPr>
          <w:rFonts w:cs="Times New Roman"/>
          <w:sz w:val="26"/>
          <w:szCs w:val="26"/>
        </w:rPr>
        <w:lastRenderedPageBreak/>
        <w:tab/>
        <w:t>Причинами, послужившими основанием для отказа в приеме документов, явились следующие обстоятельства:</w:t>
      </w:r>
    </w:p>
    <w:p w:rsidR="00B81E5B" w:rsidRDefault="00B81E5B">
      <w:pPr>
        <w:pStyle w:val="ConsPlusNonformat"/>
        <w:jc w:val="both"/>
        <w:rPr>
          <w:sz w:val="26"/>
          <w:szCs w:val="26"/>
        </w:rPr>
      </w:pPr>
    </w:p>
    <w:p w:rsidR="00B81E5B" w:rsidRDefault="00894A66">
      <w:pPr>
        <w:pStyle w:val="ConsPlusNonformat"/>
        <w:jc w:val="both"/>
      </w:pPr>
      <w:r>
        <w:rPr>
          <w:rFonts w:cs="Times New Roman"/>
          <w:i/>
          <w:sz w:val="16"/>
          <w:szCs w:val="16"/>
        </w:rPr>
        <w:t>(</w:t>
      </w:r>
      <w:r>
        <w:rPr>
          <w:rFonts w:cs="Times New Roman"/>
          <w:i/>
          <w:sz w:val="18"/>
          <w:szCs w:val="18"/>
        </w:rPr>
        <w:t>нужное отметить в квадрате)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8850"/>
      </w:tblGrid>
      <w:tr w:rsidR="00B81E5B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документы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неоговоренные исправления</w:t>
            </w:r>
          </w:p>
        </w:tc>
      </w:tr>
      <w:tr w:rsidR="00B81E5B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заявление (уведомление об отказе, уведомление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договора) подано в орган, не уполномоченный на его рассмотрение</w:t>
            </w:r>
          </w:p>
        </w:tc>
      </w:tr>
      <w:tr w:rsidR="00B81E5B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заявитель не относится к кругу лиц, определенных подразделом 1.1 административного регламента</w:t>
            </w:r>
          </w:p>
        </w:tc>
      </w:tr>
      <w:tr w:rsidR="00B81E5B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заявлению (уведомлению об отказе, уведомлению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и </w:t>
            </w:r>
            <w:r>
              <w:rPr>
                <w:rFonts w:cs="Times New Roman"/>
                <w:sz w:val="26"/>
                <w:szCs w:val="26"/>
              </w:rPr>
              <w:t>договора) не приложены документы, предусмотренные пунктом 2.6.1  административного регламента</w:t>
            </w:r>
          </w:p>
        </w:tc>
      </w:tr>
      <w:tr w:rsidR="00B81E5B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B81E5B" w:rsidRDefault="00B81E5B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E5B" w:rsidRDefault="00894A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представленные документы составлены на иностранном языке без надлежащим образом заверенного перевода на русский язык</w:t>
            </w:r>
          </w:p>
        </w:tc>
      </w:tr>
    </w:tbl>
    <w:p w:rsidR="00B81E5B" w:rsidRDefault="00B81E5B">
      <w:pPr>
        <w:pStyle w:val="ConsPlusNonformat"/>
        <w:jc w:val="both"/>
        <w:rPr>
          <w:rFonts w:cs="Times New Roman"/>
          <w:sz w:val="26"/>
          <w:szCs w:val="26"/>
        </w:rPr>
      </w:pPr>
    </w:p>
    <w:p w:rsidR="00B81E5B" w:rsidRDefault="00B81E5B">
      <w:pPr>
        <w:pStyle w:val="ConsPlusNonformat"/>
        <w:jc w:val="both"/>
        <w:rPr>
          <w:rFonts w:cs="Times New Roman"/>
          <w:sz w:val="26"/>
          <w:szCs w:val="26"/>
        </w:rPr>
      </w:pPr>
    </w:p>
    <w:p w:rsidR="00B81E5B" w:rsidRDefault="00B81E5B">
      <w:pPr>
        <w:pStyle w:val="ConsPlusNonformat"/>
        <w:jc w:val="both"/>
        <w:rPr>
          <w:rFonts w:cs="Times New Roman"/>
          <w:sz w:val="26"/>
          <w:szCs w:val="26"/>
        </w:rPr>
      </w:pPr>
    </w:p>
    <w:p w:rsidR="00B81E5B" w:rsidRDefault="00894A66">
      <w:pPr>
        <w:pStyle w:val="ConsPlusNonformat"/>
        <w:jc w:val="both"/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B81E5B" w:rsidRDefault="00894A66">
      <w:pPr>
        <w:pStyle w:val="ConsPlusNonformat"/>
        <w:jc w:val="both"/>
      </w:pPr>
      <w:r>
        <w:rPr>
          <w:rFonts w:cs="Times New Roman"/>
          <w:sz w:val="26"/>
          <w:szCs w:val="26"/>
        </w:rPr>
        <w:t>Администрации                                   _____________                          ______________</w:t>
      </w:r>
    </w:p>
    <w:p w:rsidR="00B81E5B" w:rsidRDefault="00894A66">
      <w:pPr>
        <w:pStyle w:val="ConsPlusNonformat"/>
        <w:jc w:val="both"/>
      </w:pPr>
      <w:r>
        <w:rPr>
          <w:rFonts w:eastAsia="Times New Roman" w:cs="Times New Roman"/>
          <w:i/>
        </w:rPr>
        <w:t xml:space="preserve">                                                                           </w:t>
      </w:r>
      <w:r>
        <w:rPr>
          <w:rFonts w:eastAsia="Times New Roman" w:cs="Times New Roman"/>
          <w:i/>
          <w:sz w:val="18"/>
          <w:szCs w:val="18"/>
        </w:rPr>
        <w:t xml:space="preserve">       </w:t>
      </w:r>
      <w:r>
        <w:rPr>
          <w:rFonts w:cs="Times New Roman"/>
          <w:i/>
          <w:sz w:val="18"/>
          <w:szCs w:val="18"/>
        </w:rPr>
        <w:t>(должность, Ф.И.О.)                                                 ( подпись)</w:t>
      </w:r>
    </w:p>
    <w:p w:rsidR="00B81E5B" w:rsidRDefault="00894A66">
      <w:pPr>
        <w:pStyle w:val="ConsPlusNonformat"/>
        <w:spacing w:after="200" w:line="276" w:lineRule="auto"/>
        <w:ind w:firstLine="709"/>
        <w:jc w:val="both"/>
      </w:pPr>
      <w:r>
        <w:rPr>
          <w:rFonts w:eastAsia="Times New Roman" w:cs="Times New Roman"/>
          <w:szCs w:val="28"/>
        </w:rPr>
        <w:t xml:space="preserve">        </w:t>
      </w:r>
      <w:r>
        <w:rPr>
          <w:rFonts w:cs="Times New Roman"/>
          <w:szCs w:val="28"/>
        </w:rPr>
        <w:t>М.П.</w:t>
      </w: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B81E5B" w:rsidRDefault="00B81E5B">
      <w:pPr>
        <w:pStyle w:val="afc"/>
        <w:spacing w:before="0" w:beforeAutospacing="0" w:after="0"/>
        <w:jc w:val="right"/>
      </w:pPr>
    </w:p>
    <w:p w:rsidR="00917379" w:rsidRDefault="00917379">
      <w:pPr>
        <w:pStyle w:val="afc"/>
        <w:spacing w:before="0" w:beforeAutospacing="0" w:after="0"/>
        <w:jc w:val="right"/>
      </w:pPr>
    </w:p>
    <w:p w:rsidR="00B81E5B" w:rsidRDefault="00894A66" w:rsidP="00917379">
      <w:pPr>
        <w:pStyle w:val="afc"/>
        <w:spacing w:before="0" w:beforeAutospacing="0" w:after="0"/>
        <w:jc w:val="right"/>
      </w:pPr>
      <w:r>
        <w:lastRenderedPageBreak/>
        <w:t>Приложение № 5</w:t>
      </w:r>
    </w:p>
    <w:p w:rsidR="00B81E5B" w:rsidRDefault="00894A66" w:rsidP="00917379">
      <w:pPr>
        <w:pStyle w:val="afc"/>
        <w:spacing w:before="0" w:beforeAutospacing="0" w:after="0"/>
        <w:jc w:val="right"/>
      </w:pPr>
      <w:r>
        <w:t>к административному регламенту</w:t>
      </w:r>
    </w:p>
    <w:p w:rsidR="00B81E5B" w:rsidRDefault="00894A66" w:rsidP="00917379">
      <w:pPr>
        <w:pStyle w:val="afc"/>
        <w:spacing w:before="0" w:beforeAutospacing="0" w:after="0"/>
        <w:jc w:val="right"/>
      </w:pPr>
      <w:r>
        <w:rPr>
          <w:color w:val="000000"/>
        </w:rPr>
        <w:t xml:space="preserve">предоставления муниципальной услуги </w:t>
      </w:r>
    </w:p>
    <w:p w:rsidR="00B81E5B" w:rsidRDefault="00894A66" w:rsidP="00917379">
      <w:pPr>
        <w:pStyle w:val="afc"/>
        <w:spacing w:before="0" w:beforeAutospacing="0" w:after="0"/>
        <w:jc w:val="right"/>
      </w:pPr>
      <w:r>
        <w:rPr>
          <w:color w:val="000000"/>
        </w:rPr>
        <w:t>«</w:t>
      </w:r>
      <w:r>
        <w:rPr>
          <w:rStyle w:val="a6"/>
          <w:color w:val="000000"/>
        </w:rPr>
        <w:t xml:space="preserve">Выдача разрешений на установку и </w:t>
      </w:r>
    </w:p>
    <w:p w:rsidR="00B81E5B" w:rsidRDefault="00894A66" w:rsidP="00917379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t xml:space="preserve">эксплуатацию рекламных конструкций </w:t>
      </w:r>
    </w:p>
    <w:p w:rsidR="00B81E5B" w:rsidRDefault="00894A66" w:rsidP="00917379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t xml:space="preserve">на территории </w:t>
      </w:r>
      <w:r>
        <w:rPr>
          <w:rStyle w:val="a6"/>
          <w:i/>
          <w:iCs/>
          <w:color w:val="000000"/>
          <w:u w:val="single"/>
        </w:rPr>
        <w:t xml:space="preserve">(наименование муниципального района </w:t>
      </w:r>
    </w:p>
    <w:p w:rsidR="00B81E5B" w:rsidRDefault="00894A66" w:rsidP="00917379">
      <w:pPr>
        <w:pStyle w:val="afc"/>
        <w:spacing w:before="0" w:beforeAutospacing="0" w:after="0"/>
        <w:jc w:val="right"/>
      </w:pPr>
      <w:r>
        <w:rPr>
          <w:rStyle w:val="a6"/>
          <w:i/>
          <w:iCs/>
          <w:color w:val="000000"/>
          <w:u w:val="single"/>
        </w:rPr>
        <w:t>(городского округа)</w:t>
      </w:r>
      <w:r>
        <w:rPr>
          <w:rStyle w:val="a6"/>
          <w:color w:val="000000"/>
        </w:rPr>
        <w:t>,  аннулирование таких разрешений</w:t>
      </w:r>
      <w:bookmarkStart w:id="8" w:name="_GoBack5"/>
      <w:bookmarkEnd w:id="8"/>
      <w:r>
        <w:rPr>
          <w:color w:val="000000"/>
        </w:rPr>
        <w:t>»</w:t>
      </w:r>
    </w:p>
    <w:p w:rsidR="00B81E5B" w:rsidRDefault="00B81E5B">
      <w:pPr>
        <w:jc w:val="both"/>
        <w:rPr>
          <w:rFonts w:cs="Times New Roman"/>
          <w:szCs w:val="28"/>
        </w:rPr>
      </w:pPr>
    </w:p>
    <w:p w:rsidR="00B81E5B" w:rsidRDefault="00B81E5B">
      <w:pPr>
        <w:jc w:val="both"/>
        <w:rPr>
          <w:rFonts w:cs="Times New Roman"/>
          <w:szCs w:val="28"/>
        </w:rPr>
      </w:pPr>
    </w:p>
    <w:p w:rsidR="00B81E5B" w:rsidRDefault="00894A66">
      <w:pPr>
        <w:pStyle w:val="ConsPlusNonformat"/>
        <w:jc w:val="center"/>
      </w:pPr>
      <w:r>
        <w:t>РАСПИСКА</w:t>
      </w:r>
    </w:p>
    <w:p w:rsidR="00B81E5B" w:rsidRDefault="00894A66">
      <w:pPr>
        <w:pStyle w:val="ConsPlusNonformat"/>
        <w:jc w:val="center"/>
      </w:pPr>
      <w:r>
        <w:t>в получении документов</w:t>
      </w:r>
    </w:p>
    <w:p w:rsidR="00B81E5B" w:rsidRDefault="00B81E5B">
      <w:pPr>
        <w:pStyle w:val="ConsPlusNonformat"/>
        <w:jc w:val="center"/>
      </w:pPr>
    </w:p>
    <w:p w:rsidR="00B81E5B" w:rsidRDefault="00894A66">
      <w:pPr>
        <w:jc w:val="both"/>
      </w:pPr>
      <w:r>
        <w:rPr>
          <w:i/>
        </w:rPr>
        <w:t xml:space="preserve"> ____________________________________________________________________________</w:t>
      </w:r>
    </w:p>
    <w:p w:rsidR="00B81E5B" w:rsidRDefault="00894A66">
      <w:pPr>
        <w:jc w:val="center"/>
      </w:pPr>
      <w:r>
        <w:rPr>
          <w:i/>
          <w:iCs/>
          <w:sz w:val="18"/>
          <w:szCs w:val="18"/>
        </w:rPr>
        <w:t>(наименование администрации  муниципального образования либо многофункционального центра)</w:t>
      </w:r>
    </w:p>
    <w:p w:rsidR="00B81E5B" w:rsidRDefault="00894A66">
      <w:r>
        <w:t>Мною, _______________________________________________________________________</w:t>
      </w:r>
    </w:p>
    <w:p w:rsidR="00B81E5B" w:rsidRDefault="00894A66">
      <w:r>
        <w:t>_____________________________________________________________________________</w:t>
      </w:r>
    </w:p>
    <w:p w:rsidR="00B81E5B" w:rsidRDefault="00894A66">
      <w:pPr>
        <w:jc w:val="center"/>
      </w:pPr>
      <w:r>
        <w:rPr>
          <w:i/>
          <w:iCs/>
          <w:sz w:val="18"/>
          <w:szCs w:val="18"/>
        </w:rPr>
        <w:t>(должность сотрудника, принявшего документы, Ф.И.О.)</w:t>
      </w:r>
    </w:p>
    <w:p w:rsidR="00B81E5B" w:rsidRDefault="00894A66">
      <w:r>
        <w:t>приняты от</w:t>
      </w:r>
    </w:p>
    <w:p w:rsidR="00B81E5B" w:rsidRDefault="00894A66">
      <w:r>
        <w:t>Ф.И.О</w:t>
      </w:r>
      <w:r>
        <w:rPr>
          <w:sz w:val="18"/>
          <w:szCs w:val="18"/>
        </w:rPr>
        <w:t xml:space="preserve">.(последнее — при наличии) </w:t>
      </w:r>
      <w:r>
        <w:t xml:space="preserve"> заявителя</w:t>
      </w:r>
    </w:p>
    <w:p w:rsidR="00B81E5B" w:rsidRDefault="00894A66">
      <w:r>
        <w:t>_____________________________________________________________________________</w:t>
      </w:r>
    </w:p>
    <w:p w:rsidR="00B81E5B" w:rsidRDefault="00894A66">
      <w:r>
        <w:t xml:space="preserve">Ф.И.О. </w:t>
      </w:r>
      <w:r>
        <w:rPr>
          <w:sz w:val="18"/>
          <w:szCs w:val="18"/>
        </w:rPr>
        <w:t>(последнее — при наличии),</w:t>
      </w:r>
      <w:r>
        <w:t>представителя заявителя</w:t>
      </w:r>
    </w:p>
    <w:p w:rsidR="00B81E5B" w:rsidRDefault="00894A66">
      <w:r>
        <w:t>_____________________________________________________________________________,</w:t>
      </w:r>
    </w:p>
    <w:p w:rsidR="00B81E5B" w:rsidRDefault="00894A66">
      <w:r>
        <w:t>действующего на основании ____________________________________________________,</w:t>
      </w:r>
    </w:p>
    <w:p w:rsidR="00B81E5B" w:rsidRDefault="00894A66">
      <w:r>
        <w:t>тел:__________________________________________________________________________</w:t>
      </w:r>
    </w:p>
    <w:p w:rsidR="00B81E5B" w:rsidRDefault="00894A66">
      <w:r>
        <w:t>следующие документы:</w:t>
      </w:r>
    </w:p>
    <w:p w:rsidR="00B81E5B" w:rsidRDefault="00B81E5B"/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B81E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B81E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</w:tr>
      <w:tr w:rsidR="00B81E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</w:tr>
    </w:tbl>
    <w:p w:rsidR="00B81E5B" w:rsidRDefault="00B81E5B"/>
    <w:p w:rsidR="00B81E5B" w:rsidRDefault="00894A66">
      <w:r>
        <w:t>По межведомственным запросам будут получены следующие документы:</w:t>
      </w:r>
    </w:p>
    <w:p w:rsidR="00B81E5B" w:rsidRDefault="00B81E5B"/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B81E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894A66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Копия</w:t>
            </w:r>
          </w:p>
          <w:p w:rsidR="00B81E5B" w:rsidRDefault="00894A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(количество листов)</w:t>
            </w:r>
          </w:p>
        </w:tc>
      </w:tr>
      <w:tr w:rsidR="00B81E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</w:tr>
      <w:tr w:rsidR="00B81E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B" w:rsidRDefault="00B81E5B">
            <w:pPr>
              <w:widowControl w:val="0"/>
            </w:pPr>
          </w:p>
        </w:tc>
      </w:tr>
    </w:tbl>
    <w:p w:rsidR="00B81E5B" w:rsidRDefault="00B81E5B"/>
    <w:p w:rsidR="00B81E5B" w:rsidRDefault="00894A66">
      <w:r>
        <w:t>Ваш документ о предоставлении муниципальной  услуги будет готов</w:t>
      </w:r>
    </w:p>
    <w:p w:rsidR="00B81E5B" w:rsidRDefault="00894A66">
      <w:r>
        <w:t>к выдаче: «___» _____________ 20__ г.</w:t>
      </w:r>
    </w:p>
    <w:p w:rsidR="00B81E5B" w:rsidRDefault="00B81E5B"/>
    <w:p w:rsidR="00B81E5B" w:rsidRDefault="00894A66">
      <w:r>
        <w:t>Документы сдал:</w:t>
      </w:r>
    </w:p>
    <w:p w:rsidR="00B81E5B" w:rsidRDefault="00894A66">
      <w:r>
        <w:t>Заявитель</w:t>
      </w:r>
    </w:p>
    <w:p w:rsidR="00B81E5B" w:rsidRDefault="00894A66">
      <w:r>
        <w:t>_____________________________________________________________________________</w:t>
      </w:r>
    </w:p>
    <w:p w:rsidR="00B81E5B" w:rsidRDefault="00894A66">
      <w:pPr>
        <w:jc w:val="center"/>
      </w:pPr>
      <w:r>
        <w:rPr>
          <w:i/>
          <w:iCs/>
          <w:sz w:val="18"/>
          <w:szCs w:val="18"/>
        </w:rPr>
        <w:t>(Ф.И.О. (последнее — при наличии)  заявителя, подпись-если заявление подано лично в Администрацию либо через многофункциональный центр)</w:t>
      </w:r>
    </w:p>
    <w:p w:rsidR="00B81E5B" w:rsidRDefault="00894A66">
      <w:r>
        <w:t>«____» ________________ 20 ___ г.</w:t>
      </w:r>
    </w:p>
    <w:p w:rsidR="00B81E5B" w:rsidRDefault="00B81E5B"/>
    <w:p w:rsidR="00B81E5B" w:rsidRDefault="00894A66">
      <w:r>
        <w:t>Документы принял: _____________________________________________________________________________</w:t>
      </w:r>
    </w:p>
    <w:p w:rsidR="00B81E5B" w:rsidRDefault="00894A66">
      <w:pPr>
        <w:jc w:val="center"/>
      </w:pPr>
      <w:r>
        <w:rPr>
          <w:i/>
          <w:iCs/>
          <w:sz w:val="18"/>
          <w:szCs w:val="18"/>
        </w:rPr>
        <w:t>(подпись, Ф.И.О. специалиста, принявшего документы)</w:t>
      </w:r>
    </w:p>
    <w:p w:rsidR="00B81E5B" w:rsidRDefault="00B81E5B"/>
    <w:p w:rsidR="00B81E5B" w:rsidRDefault="00894A66">
      <w:r>
        <w:t>«____» ________________ 20 ___ г.</w:t>
      </w:r>
    </w:p>
    <w:sectPr w:rsidR="00B81E5B">
      <w:headerReference w:type="default" r:id="rId12"/>
      <w:footerReference w:type="default" r:id="rId13"/>
      <w:pgSz w:w="11906" w:h="16838"/>
      <w:pgMar w:top="917" w:right="567" w:bottom="1031" w:left="1984" w:header="720" w:footer="426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AC" w:rsidRDefault="004130AC">
      <w:pPr>
        <w:spacing w:before="0" w:after="0"/>
      </w:pPr>
      <w:r>
        <w:separator/>
      </w:r>
    </w:p>
  </w:endnote>
  <w:endnote w:type="continuationSeparator" w:id="0">
    <w:p w:rsidR="004130AC" w:rsidRDefault="004130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</w:font>
  <w:font w:name="edtljvktybt">
    <w:altName w:val="Times New Roman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49" w:rsidRDefault="00977E49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AC" w:rsidRDefault="004130AC">
      <w:pPr>
        <w:rPr>
          <w:sz w:val="12"/>
        </w:rPr>
      </w:pPr>
      <w:r>
        <w:separator/>
      </w:r>
    </w:p>
  </w:footnote>
  <w:footnote w:type="continuationSeparator" w:id="0">
    <w:p w:rsidR="004130AC" w:rsidRDefault="004130A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49" w:rsidRDefault="00977E49">
    <w:pPr>
      <w:pStyle w:val="1f0"/>
      <w:jc w:val="center"/>
    </w:pPr>
    <w:r>
      <w:fldChar w:fldCharType="begin"/>
    </w:r>
    <w:r>
      <w:instrText>PAGE</w:instrText>
    </w:r>
    <w:r>
      <w:fldChar w:fldCharType="separate"/>
    </w:r>
    <w:r w:rsidR="00161A62">
      <w:rPr>
        <w:noProof/>
      </w:rPr>
      <w:t>2</w:t>
    </w:r>
    <w:r>
      <w:fldChar w:fldCharType="end"/>
    </w:r>
  </w:p>
  <w:p w:rsidR="00977E49" w:rsidRDefault="00977E49">
    <w:pPr>
      <w:pStyle w:val="1f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5B"/>
    <w:rsid w:val="00101C5A"/>
    <w:rsid w:val="00161A62"/>
    <w:rsid w:val="00262075"/>
    <w:rsid w:val="002A2096"/>
    <w:rsid w:val="002D7D64"/>
    <w:rsid w:val="00330FFA"/>
    <w:rsid w:val="003415FD"/>
    <w:rsid w:val="004130AC"/>
    <w:rsid w:val="00474F51"/>
    <w:rsid w:val="0058175C"/>
    <w:rsid w:val="006305CC"/>
    <w:rsid w:val="00634367"/>
    <w:rsid w:val="007E2594"/>
    <w:rsid w:val="0082337A"/>
    <w:rsid w:val="00880E3C"/>
    <w:rsid w:val="00894A66"/>
    <w:rsid w:val="00917379"/>
    <w:rsid w:val="0096150E"/>
    <w:rsid w:val="00977E49"/>
    <w:rsid w:val="009C49B0"/>
    <w:rsid w:val="00A50BC7"/>
    <w:rsid w:val="00AE0130"/>
    <w:rsid w:val="00AE1E47"/>
    <w:rsid w:val="00B81E5B"/>
    <w:rsid w:val="00BB422B"/>
    <w:rsid w:val="00C70E39"/>
    <w:rsid w:val="00D10B91"/>
    <w:rsid w:val="00F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styleId="af2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rsid w:val="00DD6C2C"/>
    <w:pPr>
      <w:suppressLineNumbers/>
    </w:p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7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Pr>
      <w:rFonts w:eastAsia="Mangal"/>
    </w:rPr>
  </w:style>
  <w:style w:type="paragraph" w:customStyle="1" w:styleId="afd">
    <w:name w:val="Колонтитул"/>
    <w:basedOn w:val="a"/>
    <w:qFormat/>
  </w:style>
  <w:style w:type="paragraph" w:styleId="afe">
    <w:name w:val="header"/>
    <w:basedOn w:val="af8"/>
  </w:style>
  <w:style w:type="paragraph" w:customStyle="1" w:styleId="42">
    <w:name w:val="Обычная таблица4"/>
    <w:qFormat/>
    <w:rPr>
      <w:rFonts w:eastAsia="SimSun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f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f0">
    <w:name w:val="footer"/>
    <w:basedOn w:val="afd"/>
    <w:pPr>
      <w:suppressLineNumbers/>
      <w:tabs>
        <w:tab w:val="center" w:pos="4677"/>
        <w:tab w:val="right" w:pos="9355"/>
      </w:tabs>
    </w:pPr>
  </w:style>
  <w:style w:type="character" w:customStyle="1" w:styleId="FontStyle43">
    <w:name w:val="Font Style43"/>
    <w:uiPriority w:val="99"/>
    <w:rsid w:val="00880E3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styleId="af2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rsid w:val="00DD6C2C"/>
    <w:pPr>
      <w:suppressLineNumbers/>
    </w:p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7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Pr>
      <w:rFonts w:eastAsia="Mangal"/>
    </w:rPr>
  </w:style>
  <w:style w:type="paragraph" w:customStyle="1" w:styleId="afd">
    <w:name w:val="Колонтитул"/>
    <w:basedOn w:val="a"/>
    <w:qFormat/>
  </w:style>
  <w:style w:type="paragraph" w:styleId="afe">
    <w:name w:val="header"/>
    <w:basedOn w:val="af8"/>
  </w:style>
  <w:style w:type="paragraph" w:customStyle="1" w:styleId="42">
    <w:name w:val="Обычная таблица4"/>
    <w:qFormat/>
    <w:rPr>
      <w:rFonts w:eastAsia="SimSun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f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f0">
    <w:name w:val="footer"/>
    <w:basedOn w:val="afd"/>
    <w:pPr>
      <w:suppressLineNumbers/>
      <w:tabs>
        <w:tab w:val="center" w:pos="4677"/>
        <w:tab w:val="right" w:pos="9355"/>
      </w:tabs>
    </w:pPr>
  </w:style>
  <w:style w:type="character" w:customStyle="1" w:styleId="FontStyle43">
    <w:name w:val="Font Style43"/>
    <w:uiPriority w:val="99"/>
    <w:rsid w:val="00880E3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rim.tmbre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@uprim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6761-DC4C-4AD1-9520-AE47BEE6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12714</Words>
  <Characters>72476</Characters>
  <Application>Microsoft Office Word</Application>
  <DocSecurity>4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85020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User</cp:lastModifiedBy>
  <cp:revision>2</cp:revision>
  <cp:lastPrinted>2022-09-01T08:30:00Z</cp:lastPrinted>
  <dcterms:created xsi:type="dcterms:W3CDTF">2022-09-07T12:41:00Z</dcterms:created>
  <dcterms:modified xsi:type="dcterms:W3CDTF">2022-09-07T12:41:00Z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