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264C0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264C0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264C0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264C07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FF62B9" w:rsidRDefault="00313599" w:rsidP="00E07EE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64C07">
        <w:rPr>
          <w:sz w:val="28"/>
          <w:szCs w:val="28"/>
        </w:rPr>
        <w:t xml:space="preserve"> </w:t>
      </w:r>
      <w:proofErr w:type="gramStart"/>
      <w:r w:rsidR="0086324F" w:rsidRPr="00264C07">
        <w:rPr>
          <w:sz w:val="28"/>
          <w:szCs w:val="28"/>
        </w:rPr>
        <w:t>Отдел</w:t>
      </w:r>
      <w:r w:rsidR="005C1F2D" w:rsidRPr="00264C07">
        <w:rPr>
          <w:sz w:val="28"/>
          <w:szCs w:val="28"/>
        </w:rPr>
        <w:t xml:space="preserve">ом </w:t>
      </w:r>
      <w:r w:rsidR="0086324F" w:rsidRPr="00264C07">
        <w:rPr>
          <w:sz w:val="28"/>
          <w:szCs w:val="28"/>
        </w:rPr>
        <w:t>экономики и труда, сферы услуг</w:t>
      </w:r>
      <w:r w:rsidR="00890469" w:rsidRPr="00264C07">
        <w:rPr>
          <w:sz w:val="28"/>
          <w:szCs w:val="28"/>
        </w:rPr>
        <w:t xml:space="preserve"> и </w:t>
      </w:r>
      <w:r w:rsidR="0086324F" w:rsidRPr="00264C07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264C07">
        <w:rPr>
          <w:sz w:val="28"/>
          <w:szCs w:val="28"/>
        </w:rPr>
        <w:t xml:space="preserve"> (</w:t>
      </w:r>
      <w:r w:rsidR="00382C96" w:rsidRPr="00264C07">
        <w:rPr>
          <w:sz w:val="28"/>
          <w:szCs w:val="28"/>
        </w:rPr>
        <w:t xml:space="preserve">уполномоченный орган - </w:t>
      </w:r>
      <w:r w:rsidR="00E545FA" w:rsidRPr="00264C07">
        <w:rPr>
          <w:sz w:val="28"/>
          <w:szCs w:val="28"/>
        </w:rPr>
        <w:t>Ф.А.</w:t>
      </w:r>
      <w:r w:rsidR="00E545FA">
        <w:rPr>
          <w:sz w:val="28"/>
          <w:szCs w:val="28"/>
        </w:rPr>
        <w:t xml:space="preserve"> </w:t>
      </w:r>
      <w:r w:rsidR="00DC5241" w:rsidRPr="00264C07">
        <w:rPr>
          <w:sz w:val="28"/>
          <w:szCs w:val="28"/>
        </w:rPr>
        <w:t xml:space="preserve">Борисова) </w:t>
      </w:r>
      <w:r w:rsidR="0086324F" w:rsidRPr="00264C07">
        <w:rPr>
          <w:sz w:val="28"/>
          <w:szCs w:val="28"/>
        </w:rPr>
        <w:t xml:space="preserve"> </w:t>
      </w:r>
      <w:r w:rsidR="002E521F" w:rsidRPr="00264C07">
        <w:rPr>
          <w:sz w:val="28"/>
          <w:szCs w:val="28"/>
        </w:rPr>
        <w:t xml:space="preserve">проведена </w:t>
      </w:r>
      <w:r w:rsidR="00322E7D" w:rsidRPr="00264C07">
        <w:rPr>
          <w:sz w:val="28"/>
          <w:szCs w:val="28"/>
        </w:rPr>
        <w:t xml:space="preserve"> </w:t>
      </w:r>
      <w:r w:rsidR="00322E7D" w:rsidRPr="00264C07">
        <w:rPr>
          <w:bCs/>
          <w:color w:val="000000"/>
          <w:sz w:val="28"/>
          <w:szCs w:val="28"/>
          <w:lang w:eastAsia="ru-RU"/>
        </w:rPr>
        <w:t>оценк</w:t>
      </w:r>
      <w:r w:rsidR="002E521F" w:rsidRPr="00264C07">
        <w:rPr>
          <w:bCs/>
          <w:color w:val="000000"/>
          <w:sz w:val="28"/>
          <w:szCs w:val="28"/>
          <w:lang w:eastAsia="ru-RU"/>
        </w:rPr>
        <w:t>а</w:t>
      </w:r>
      <w:r w:rsidR="00322E7D" w:rsidRPr="00264C07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264C07">
        <w:rPr>
          <w:sz w:val="28"/>
          <w:szCs w:val="28"/>
        </w:rPr>
        <w:t xml:space="preserve"> </w:t>
      </w:r>
      <w:r w:rsidR="00BA2A83" w:rsidRPr="00264C07">
        <w:rPr>
          <w:sz w:val="28"/>
          <w:szCs w:val="28"/>
        </w:rPr>
        <w:t xml:space="preserve">проекта постановления </w:t>
      </w:r>
      <w:r w:rsidR="00FF62B9" w:rsidRPr="00392542">
        <w:rPr>
          <w:sz w:val="28"/>
          <w:szCs w:val="28"/>
        </w:rPr>
        <w:t>администрации Первомайского района «О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</w:t>
      </w:r>
      <w:proofErr w:type="gramEnd"/>
      <w:r w:rsidR="00FF62B9" w:rsidRPr="00392542">
        <w:rPr>
          <w:sz w:val="28"/>
          <w:szCs w:val="28"/>
        </w:rPr>
        <w:t xml:space="preserve"> алкогольной продукции  на территории Первомайского района»</w:t>
      </w:r>
      <w:r w:rsidR="00FF62B9">
        <w:rPr>
          <w:sz w:val="28"/>
          <w:szCs w:val="28"/>
        </w:rPr>
        <w:t xml:space="preserve"> </w:t>
      </w:r>
      <w:r w:rsidRPr="00264C07">
        <w:rPr>
          <w:sz w:val="28"/>
          <w:szCs w:val="28"/>
        </w:rPr>
        <w:t xml:space="preserve"> </w:t>
      </w:r>
      <w:r w:rsidR="0045092D">
        <w:rPr>
          <w:sz w:val="28"/>
          <w:szCs w:val="28"/>
        </w:rPr>
        <w:t>разработанного о</w:t>
      </w:r>
      <w:r w:rsidR="00BB1C0C" w:rsidRPr="00264C07">
        <w:rPr>
          <w:sz w:val="28"/>
          <w:szCs w:val="28"/>
        </w:rPr>
        <w:t xml:space="preserve">тделом экономики и труда, сферы услуг и  защиты прав потребителей администрации района </w:t>
      </w:r>
      <w:r w:rsidR="00084E4C" w:rsidRPr="00264C07">
        <w:rPr>
          <w:sz w:val="28"/>
          <w:szCs w:val="28"/>
        </w:rPr>
        <w:t xml:space="preserve">(орган разработчик – </w:t>
      </w:r>
      <w:r w:rsidR="00BB1C0C" w:rsidRPr="00264C07">
        <w:rPr>
          <w:sz w:val="28"/>
          <w:szCs w:val="28"/>
        </w:rPr>
        <w:t xml:space="preserve">В.В. </w:t>
      </w:r>
      <w:proofErr w:type="spellStart"/>
      <w:r w:rsidR="00BB1C0C" w:rsidRPr="00264C07">
        <w:rPr>
          <w:sz w:val="28"/>
          <w:szCs w:val="28"/>
        </w:rPr>
        <w:t>Хованова</w:t>
      </w:r>
      <w:proofErr w:type="spellEnd"/>
      <w:r w:rsidR="00BB1C0C" w:rsidRPr="00264C07">
        <w:rPr>
          <w:sz w:val="28"/>
          <w:szCs w:val="28"/>
        </w:rPr>
        <w:t>)</w:t>
      </w:r>
      <w:r w:rsidR="00084E4C" w:rsidRPr="00264C07">
        <w:rPr>
          <w:sz w:val="28"/>
          <w:szCs w:val="28"/>
        </w:rPr>
        <w:t>.</w:t>
      </w:r>
    </w:p>
    <w:p w:rsidR="00DC5241" w:rsidRDefault="001A2B51" w:rsidP="00FF62B9">
      <w:pPr>
        <w:ind w:firstLine="708"/>
        <w:jc w:val="both"/>
        <w:rPr>
          <w:b/>
          <w:color w:val="000000"/>
          <w:sz w:val="28"/>
          <w:szCs w:val="28"/>
        </w:rPr>
      </w:pPr>
      <w:r w:rsidRPr="00264C07">
        <w:rPr>
          <w:sz w:val="28"/>
          <w:szCs w:val="28"/>
        </w:rPr>
        <w:t xml:space="preserve"> </w:t>
      </w:r>
      <w:r w:rsidR="00DC5241" w:rsidRPr="00264C07">
        <w:rPr>
          <w:color w:val="000000"/>
          <w:sz w:val="28"/>
          <w:szCs w:val="28"/>
        </w:rPr>
        <w:t>Проект акта направлен разработчиком</w:t>
      </w:r>
      <w:r w:rsidR="00382C96" w:rsidRPr="00264C07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264C07">
        <w:rPr>
          <w:b/>
          <w:color w:val="000000"/>
          <w:sz w:val="28"/>
          <w:szCs w:val="28"/>
        </w:rPr>
        <w:t xml:space="preserve"> впервые.</w:t>
      </w:r>
    </w:p>
    <w:p w:rsidR="00FF62B9" w:rsidRPr="00264C07" w:rsidRDefault="00FF62B9" w:rsidP="00FF62B9">
      <w:pPr>
        <w:suppressAutoHyphens w:val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</w:rPr>
        <w:t>П</w:t>
      </w:r>
      <w:r w:rsidRPr="00264C07">
        <w:rPr>
          <w:rStyle w:val="a5"/>
          <w:color w:val="auto"/>
          <w:sz w:val="28"/>
          <w:szCs w:val="28"/>
          <w:u w:val="none"/>
        </w:rPr>
        <w:t xml:space="preserve">роведены публичные консультации </w:t>
      </w:r>
      <w:r w:rsidR="00D64CC3">
        <w:rPr>
          <w:rStyle w:val="a5"/>
          <w:sz w:val="28"/>
          <w:szCs w:val="28"/>
        </w:rPr>
        <w:t>с 23.12.2021</w:t>
      </w:r>
      <w:r w:rsidRPr="00392542">
        <w:rPr>
          <w:rStyle w:val="a5"/>
          <w:sz w:val="28"/>
          <w:szCs w:val="28"/>
        </w:rPr>
        <w:t xml:space="preserve"> до 14.01.2022</w:t>
      </w:r>
    </w:p>
    <w:p w:rsidR="00CE1515" w:rsidRPr="00264C07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264C07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264C07">
        <w:rPr>
          <w:color w:val="000000"/>
          <w:sz w:val="28"/>
          <w:szCs w:val="28"/>
          <w:lang w:eastAsia="ru-RU"/>
        </w:rPr>
        <w:t xml:space="preserve"> </w:t>
      </w:r>
      <w:r w:rsidR="005F06D6" w:rsidRPr="00264C07">
        <w:rPr>
          <w:color w:val="000000"/>
          <w:sz w:val="28"/>
          <w:szCs w:val="28"/>
          <w:lang w:eastAsia="ru-RU"/>
        </w:rPr>
        <w:t xml:space="preserve"> </w:t>
      </w:r>
      <w:r w:rsidR="00CE1515" w:rsidRPr="00264C07">
        <w:rPr>
          <w:sz w:val="28"/>
          <w:szCs w:val="28"/>
        </w:rPr>
        <w:t>Информационно-телекоммуникационная  сеть «Интернет»</w:t>
      </w:r>
      <w:r w:rsidR="00905376" w:rsidRPr="00264C07">
        <w:rPr>
          <w:sz w:val="28"/>
          <w:szCs w:val="28"/>
        </w:rPr>
        <w:t xml:space="preserve">     </w:t>
      </w:r>
      <w:r w:rsidR="00905376" w:rsidRPr="00264C0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264C07">
          <w:rPr>
            <w:rStyle w:val="a5"/>
            <w:i/>
            <w:sz w:val="28"/>
            <w:szCs w:val="28"/>
          </w:rPr>
          <w:t>http://r48.tmbreg.ru</w:t>
        </w:r>
      </w:hyperlink>
      <w:r w:rsidR="00905376" w:rsidRPr="00264C07">
        <w:rPr>
          <w:sz w:val="28"/>
          <w:szCs w:val="28"/>
        </w:rPr>
        <w:t xml:space="preserve"> </w:t>
      </w:r>
      <w:r w:rsidR="00905376" w:rsidRPr="00264C07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264C07">
          <w:rPr>
            <w:rStyle w:val="a5"/>
            <w:sz w:val="28"/>
            <w:szCs w:val="28"/>
          </w:rPr>
          <w:t>https://regulation.tambov.gov.ru/</w:t>
        </w:r>
      </w:hyperlink>
      <w:r w:rsidR="00905376" w:rsidRPr="00264C07">
        <w:rPr>
          <w:rStyle w:val="a5"/>
          <w:color w:val="002060"/>
          <w:sz w:val="28"/>
          <w:szCs w:val="28"/>
        </w:rPr>
        <w:t xml:space="preserve">  </w:t>
      </w:r>
    </w:p>
    <w:p w:rsidR="00C4387F" w:rsidRPr="00264C07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264C07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264C07">
        <w:rPr>
          <w:b/>
          <w:sz w:val="28"/>
          <w:szCs w:val="28"/>
          <w:u w:val="single"/>
          <w:lang w:eastAsia="ru-RU"/>
        </w:rPr>
        <w:t>соблюден</w:t>
      </w:r>
      <w:r w:rsidRPr="00264C07">
        <w:rPr>
          <w:sz w:val="28"/>
          <w:szCs w:val="28"/>
          <w:lang w:eastAsia="ru-RU"/>
        </w:rPr>
        <w:t xml:space="preserve"> Порядок </w:t>
      </w:r>
      <w:proofErr w:type="gramStart"/>
      <w:r w:rsidRPr="00264C07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264C07">
        <w:rPr>
          <w:sz w:val="28"/>
          <w:szCs w:val="28"/>
        </w:rPr>
        <w:t>.</w:t>
      </w:r>
    </w:p>
    <w:p w:rsidR="00C4387F" w:rsidRPr="00264C07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264C07">
        <w:rPr>
          <w:sz w:val="28"/>
          <w:szCs w:val="28"/>
        </w:rPr>
        <w:t xml:space="preserve">Проект нормативного правового акта имеет </w:t>
      </w:r>
      <w:r w:rsidR="00FF62B9">
        <w:rPr>
          <w:sz w:val="28"/>
          <w:szCs w:val="28"/>
        </w:rPr>
        <w:t>низкую</w:t>
      </w:r>
      <w:r w:rsidRPr="00264C07">
        <w:rPr>
          <w:sz w:val="28"/>
          <w:szCs w:val="28"/>
        </w:rPr>
        <w:t xml:space="preserve"> степень регулирующего воздействия.</w:t>
      </w:r>
    </w:p>
    <w:p w:rsidR="00A02D49" w:rsidRPr="00264C07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264C07">
        <w:rPr>
          <w:b/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Pr="00264C07">
        <w:rPr>
          <w:color w:val="000000"/>
          <w:sz w:val="28"/>
          <w:szCs w:val="28"/>
        </w:rPr>
        <w:t xml:space="preserve"> </w:t>
      </w:r>
    </w:p>
    <w:p w:rsidR="00FF62B9" w:rsidRPr="00FF62B9" w:rsidRDefault="00FF62B9" w:rsidP="00FF62B9">
      <w:pPr>
        <w:pStyle w:val="Default"/>
        <w:ind w:firstLine="708"/>
        <w:jc w:val="both"/>
        <w:rPr>
          <w:sz w:val="28"/>
          <w:szCs w:val="28"/>
        </w:rPr>
      </w:pPr>
      <w:r w:rsidRPr="00FF62B9">
        <w:rPr>
          <w:sz w:val="28"/>
          <w:szCs w:val="28"/>
        </w:rPr>
        <w:t>Приведение НПА в соответствие с действующим законодательством.</w:t>
      </w:r>
    </w:p>
    <w:p w:rsidR="00315AC6" w:rsidRPr="00264C07" w:rsidRDefault="00416EE4" w:rsidP="00FF62B9">
      <w:pPr>
        <w:widowControl w:val="0"/>
        <w:ind w:left="20" w:right="6" w:firstLine="620"/>
        <w:jc w:val="both"/>
        <w:rPr>
          <w:b/>
          <w:sz w:val="28"/>
          <w:szCs w:val="28"/>
        </w:rPr>
      </w:pPr>
      <w:r w:rsidRPr="00264C07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FF62B9" w:rsidRDefault="00FF62B9" w:rsidP="00FF62B9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bookmarkStart w:id="1" w:name="sub_1113"/>
      <w:r>
        <w:rPr>
          <w:rStyle w:val="1"/>
          <w:rFonts w:eastAsiaTheme="minorHAnsi"/>
        </w:rPr>
        <w:t xml:space="preserve">регулирует отношения, связанные с формой, порядком и сроками общественного </w:t>
      </w:r>
      <w:proofErr w:type="gramStart"/>
      <w:r>
        <w:rPr>
          <w:rStyle w:val="1"/>
          <w:rFonts w:eastAsiaTheme="minorHAnsi"/>
        </w:rPr>
        <w:t>обсуждения вопроса определения границ прилегающих территорий</w:t>
      </w:r>
      <w:proofErr w:type="gramEnd"/>
      <w:r>
        <w:rPr>
          <w:rStyle w:val="1"/>
          <w:rFonts w:eastAsiaTheme="minorHAnsi"/>
        </w:rPr>
        <w:t xml:space="preserve"> к организациям и (или) объектам, на которых не допускается розничная продажа алкогольной продукции на территории Первомайского района</w:t>
      </w:r>
      <w:r>
        <w:rPr>
          <w:sz w:val="28"/>
          <w:szCs w:val="28"/>
        </w:rPr>
        <w:t xml:space="preserve">     </w:t>
      </w:r>
    </w:p>
    <w:bookmarkEnd w:id="1"/>
    <w:p w:rsidR="004835CA" w:rsidRPr="00264C07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264C07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Н</w:t>
      </w:r>
      <w:r w:rsidR="004835CA" w:rsidRPr="00264C07">
        <w:rPr>
          <w:color w:val="000000"/>
          <w:sz w:val="28"/>
          <w:szCs w:val="28"/>
          <w:lang w:eastAsia="ru-RU"/>
        </w:rPr>
        <w:t>ачало</w:t>
      </w:r>
      <w:r w:rsidR="00A24E92" w:rsidRPr="00264C07">
        <w:rPr>
          <w:color w:val="000000"/>
          <w:sz w:val="28"/>
          <w:szCs w:val="28"/>
          <w:lang w:eastAsia="ru-RU"/>
        </w:rPr>
        <w:t xml:space="preserve"> </w:t>
      </w:r>
      <w:r w:rsidR="00FF62B9" w:rsidRPr="00392542">
        <w:rPr>
          <w:rStyle w:val="a5"/>
          <w:sz w:val="28"/>
          <w:szCs w:val="28"/>
        </w:rPr>
        <w:t>с 23.12.202</w:t>
      </w:r>
      <w:r w:rsidR="00975323">
        <w:rPr>
          <w:rStyle w:val="a5"/>
          <w:sz w:val="28"/>
          <w:szCs w:val="28"/>
        </w:rPr>
        <w:t>1</w:t>
      </w:r>
      <w:r w:rsidR="00FF62B9" w:rsidRPr="00392542">
        <w:rPr>
          <w:rStyle w:val="a5"/>
          <w:sz w:val="28"/>
          <w:szCs w:val="28"/>
        </w:rPr>
        <w:t xml:space="preserve"> до 14.01.2022</w:t>
      </w:r>
    </w:p>
    <w:p w:rsidR="004835CA" w:rsidRPr="00264C07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264C0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264C07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264C0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lastRenderedPageBreak/>
        <w:t xml:space="preserve">На основе проведенной оценки регулирующего воздействия </w:t>
      </w:r>
      <w:r w:rsidR="007B6792" w:rsidRPr="00264C07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264C07">
        <w:rPr>
          <w:b/>
          <w:color w:val="000000"/>
          <w:sz w:val="28"/>
          <w:szCs w:val="28"/>
          <w:lang w:eastAsia="ru-RU"/>
        </w:rPr>
        <w:t>выводы</w:t>
      </w:r>
      <w:r w:rsidR="007B6792" w:rsidRPr="00264C07">
        <w:rPr>
          <w:color w:val="000000"/>
          <w:sz w:val="28"/>
          <w:szCs w:val="28"/>
          <w:lang w:eastAsia="ru-RU"/>
        </w:rPr>
        <w:t>:</w:t>
      </w:r>
    </w:p>
    <w:p w:rsidR="002D62FF" w:rsidRPr="00392542" w:rsidRDefault="007B6792" w:rsidP="002D62FF">
      <w:pPr>
        <w:pStyle w:val="a6"/>
        <w:spacing w:after="0"/>
        <w:ind w:firstLine="708"/>
        <w:jc w:val="both"/>
        <w:rPr>
          <w:iCs/>
          <w:sz w:val="28"/>
          <w:szCs w:val="28"/>
        </w:rPr>
      </w:pPr>
      <w:proofErr w:type="gramStart"/>
      <w:r w:rsidRPr="00264C07">
        <w:rPr>
          <w:color w:val="000000"/>
          <w:sz w:val="28"/>
          <w:szCs w:val="28"/>
        </w:rPr>
        <w:t xml:space="preserve">В предоставленном </w:t>
      </w:r>
      <w:r w:rsidR="007A29BC" w:rsidRPr="00264C07">
        <w:rPr>
          <w:sz w:val="28"/>
          <w:szCs w:val="28"/>
        </w:rPr>
        <w:t xml:space="preserve">проекте </w:t>
      </w:r>
      <w:r w:rsidR="00BA2A83" w:rsidRPr="00264C07">
        <w:rPr>
          <w:sz w:val="28"/>
          <w:szCs w:val="28"/>
        </w:rPr>
        <w:t xml:space="preserve">постановления администрации Первомайского района </w:t>
      </w:r>
      <w:r w:rsidR="002D62FF" w:rsidRPr="00392542">
        <w:rPr>
          <w:sz w:val="28"/>
          <w:szCs w:val="28"/>
        </w:rPr>
        <w:t>«О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</w:t>
      </w:r>
      <w:r w:rsidR="002D62FF">
        <w:rPr>
          <w:sz w:val="28"/>
          <w:szCs w:val="28"/>
        </w:rPr>
        <w:t xml:space="preserve">» отсутствуют положения, </w:t>
      </w:r>
      <w:r w:rsidR="002D62FF" w:rsidRPr="00392542">
        <w:rPr>
          <w:iCs/>
          <w:sz w:val="28"/>
          <w:szCs w:val="28"/>
        </w:rPr>
        <w:t>вводящи</w:t>
      </w:r>
      <w:r w:rsidR="002D62FF">
        <w:rPr>
          <w:iCs/>
          <w:sz w:val="28"/>
          <w:szCs w:val="28"/>
        </w:rPr>
        <w:t>е</w:t>
      </w:r>
      <w:r w:rsidR="002D62FF" w:rsidRPr="00392542">
        <w:rPr>
          <w:iCs/>
          <w:sz w:val="28"/>
          <w:szCs w:val="28"/>
        </w:rPr>
        <w:t xml:space="preserve"> избыточные  обязанности, запреты и ограничения для субъектов предпринимательской </w:t>
      </w:r>
      <w:r w:rsidR="002D62FF">
        <w:rPr>
          <w:iCs/>
          <w:sz w:val="28"/>
          <w:szCs w:val="28"/>
        </w:rPr>
        <w:t>и иной</w:t>
      </w:r>
      <w:proofErr w:type="gramEnd"/>
      <w:r w:rsidR="002D62FF">
        <w:rPr>
          <w:iCs/>
          <w:sz w:val="28"/>
          <w:szCs w:val="28"/>
        </w:rPr>
        <w:t xml:space="preserve"> экономической  </w:t>
      </w:r>
      <w:r w:rsidR="002D62FF" w:rsidRPr="00392542">
        <w:rPr>
          <w:iCs/>
          <w:sz w:val="28"/>
          <w:szCs w:val="28"/>
        </w:rPr>
        <w:t xml:space="preserve">деятельности </w:t>
      </w:r>
      <w:r w:rsidR="002D62FF">
        <w:rPr>
          <w:iCs/>
          <w:sz w:val="28"/>
          <w:szCs w:val="28"/>
        </w:rPr>
        <w:t xml:space="preserve">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</w:t>
      </w:r>
      <w:r w:rsidR="002D62FF" w:rsidRPr="00392542">
        <w:rPr>
          <w:iCs/>
          <w:sz w:val="28"/>
          <w:szCs w:val="28"/>
        </w:rPr>
        <w:t xml:space="preserve">. </w:t>
      </w:r>
    </w:p>
    <w:p w:rsidR="00975323" w:rsidRPr="00264C07" w:rsidRDefault="00975323" w:rsidP="00975323">
      <w:pPr>
        <w:ind w:firstLine="708"/>
        <w:jc w:val="both"/>
        <w:rPr>
          <w:sz w:val="28"/>
          <w:szCs w:val="28"/>
        </w:rPr>
      </w:pPr>
      <w:r w:rsidRPr="00264C07">
        <w:rPr>
          <w:sz w:val="28"/>
          <w:szCs w:val="28"/>
        </w:rPr>
        <w:t>Решение проблемы предложенным способом регулирования является  обоснованным, иных предложений нет.</w:t>
      </w: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  <w:t>Ф.А. Борисова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17.01.2022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sectPr w:rsidR="00CA6797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42</cp:revision>
  <cp:lastPrinted>2022-01-17T08:10:00Z</cp:lastPrinted>
  <dcterms:created xsi:type="dcterms:W3CDTF">2017-09-13T11:53:00Z</dcterms:created>
  <dcterms:modified xsi:type="dcterms:W3CDTF">2022-01-17T08:11:00Z</dcterms:modified>
</cp:coreProperties>
</file>