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8D7DB6" w:rsidRPr="007365CF" w:rsidRDefault="0025310F" w:rsidP="008D7DB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BC41DA">
        <w:rPr>
          <w:sz w:val="28"/>
          <w:szCs w:val="28"/>
        </w:rPr>
        <w:t xml:space="preserve">Администрация Первомайского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    </w:t>
      </w:r>
      <w:r w:rsidRPr="008D7DB6">
        <w:rPr>
          <w:sz w:val="28"/>
          <w:szCs w:val="28"/>
        </w:rPr>
        <w:t>Публичные консультации проводятся по проекту постановления администрации Первомайского района</w:t>
      </w:r>
      <w:r w:rsidRPr="00BC41DA">
        <w:rPr>
          <w:sz w:val="28"/>
          <w:szCs w:val="28"/>
        </w:rPr>
        <w:t xml:space="preserve"> </w:t>
      </w:r>
      <w:r w:rsidR="008D7DB6">
        <w:rPr>
          <w:sz w:val="28"/>
          <w:szCs w:val="28"/>
        </w:rPr>
        <w:t xml:space="preserve">об </w:t>
      </w:r>
      <w:r w:rsidR="008D7DB6" w:rsidRPr="008D7DB6">
        <w:rPr>
          <w:sz w:val="28"/>
          <w:szCs w:val="28"/>
          <w:lang w:eastAsia="zh-CN"/>
        </w:rPr>
        <w:t xml:space="preserve">утверждении административного регламента </w:t>
      </w:r>
      <w:r w:rsidR="008D7DB6" w:rsidRPr="007365CF">
        <w:rPr>
          <w:sz w:val="28"/>
          <w:szCs w:val="28"/>
        </w:rPr>
        <w:t xml:space="preserve">исполнения муниципальной функции "Осуществление муниципального </w:t>
      </w:r>
      <w:proofErr w:type="gramStart"/>
      <w:r w:rsidR="008D7DB6" w:rsidRPr="007365CF">
        <w:rPr>
          <w:sz w:val="28"/>
          <w:szCs w:val="28"/>
        </w:rPr>
        <w:t>контроля за</w:t>
      </w:r>
      <w:proofErr w:type="gramEnd"/>
      <w:r w:rsidR="008D7DB6" w:rsidRPr="007365CF">
        <w:rPr>
          <w:sz w:val="28"/>
          <w:szCs w:val="28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области".</w:t>
      </w:r>
    </w:p>
    <w:p w:rsidR="003C6987" w:rsidRDefault="008F66C0" w:rsidP="003C6987">
      <w:pPr>
        <w:ind w:firstLine="708"/>
        <w:jc w:val="both"/>
        <w:rPr>
          <w:sz w:val="27"/>
          <w:szCs w:val="27"/>
        </w:rPr>
      </w:pPr>
      <w:r w:rsidRPr="00BC41DA">
        <w:rPr>
          <w:sz w:val="28"/>
          <w:szCs w:val="28"/>
        </w:rPr>
        <w:t xml:space="preserve">Предложения принимаются по адресу: </w:t>
      </w:r>
      <w:r w:rsidR="003C6987"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="003C6987" w:rsidRPr="00BB6DD9">
        <w:rPr>
          <w:sz w:val="27"/>
          <w:szCs w:val="27"/>
          <w:u w:val="single"/>
        </w:rPr>
        <w:t>р.п</w:t>
      </w:r>
      <w:proofErr w:type="gramStart"/>
      <w:r w:rsidR="003C6987" w:rsidRPr="00BB6DD9">
        <w:rPr>
          <w:sz w:val="27"/>
          <w:szCs w:val="27"/>
          <w:u w:val="single"/>
        </w:rPr>
        <w:t>.П</w:t>
      </w:r>
      <w:proofErr w:type="gramEnd"/>
      <w:r w:rsidR="003C6987" w:rsidRPr="00BB6DD9">
        <w:rPr>
          <w:sz w:val="27"/>
          <w:szCs w:val="27"/>
          <w:u w:val="single"/>
        </w:rPr>
        <w:t>ервомайский</w:t>
      </w:r>
      <w:proofErr w:type="spellEnd"/>
      <w:r w:rsidR="003C6987" w:rsidRPr="00BB6DD9">
        <w:rPr>
          <w:sz w:val="27"/>
          <w:szCs w:val="27"/>
          <w:u w:val="single"/>
        </w:rPr>
        <w:t xml:space="preserve">, </w:t>
      </w:r>
      <w:proofErr w:type="spellStart"/>
      <w:r w:rsidR="003C6987" w:rsidRPr="00BB6DD9">
        <w:rPr>
          <w:sz w:val="27"/>
          <w:szCs w:val="27"/>
          <w:u w:val="single"/>
        </w:rPr>
        <w:t>пл.Ленина</w:t>
      </w:r>
      <w:proofErr w:type="spellEnd"/>
      <w:r w:rsidR="003C6987" w:rsidRPr="00BB6DD9">
        <w:rPr>
          <w:sz w:val="27"/>
          <w:szCs w:val="27"/>
          <w:u w:val="single"/>
        </w:rPr>
        <w:t xml:space="preserve"> 11,каб. </w:t>
      </w:r>
      <w:r w:rsidR="003C6987">
        <w:rPr>
          <w:sz w:val="27"/>
          <w:szCs w:val="27"/>
          <w:u w:val="single"/>
        </w:rPr>
        <w:t xml:space="preserve">101, </w:t>
      </w:r>
      <w:r w:rsidR="003C6987" w:rsidRPr="00BB6DD9">
        <w:rPr>
          <w:sz w:val="27"/>
          <w:szCs w:val="27"/>
          <w:u w:val="single"/>
        </w:rPr>
        <w:t xml:space="preserve">207, каб.211 </w:t>
      </w:r>
      <w:r w:rsidR="003C6987"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 w:rsidR="003C6987">
        <w:rPr>
          <w:sz w:val="27"/>
          <w:szCs w:val="27"/>
        </w:rPr>
        <w:t>, а также по адресу электронной почты:</w:t>
      </w:r>
      <w:r w:rsidR="003C6987" w:rsidRPr="00BB6DD9">
        <w:rPr>
          <w:sz w:val="27"/>
          <w:szCs w:val="27"/>
        </w:rPr>
        <w:t xml:space="preserve"> </w:t>
      </w:r>
      <w:hyperlink r:id="rId7" w:history="1">
        <w:r w:rsidR="003C6987" w:rsidRPr="00AF0CAD">
          <w:rPr>
            <w:rStyle w:val="a4"/>
            <w:sz w:val="27"/>
            <w:szCs w:val="27"/>
            <w:lang w:val="en-US"/>
          </w:rPr>
          <w:t>econ</w:t>
        </w:r>
        <w:r w:rsidR="003C6987" w:rsidRPr="00AF0CAD">
          <w:rPr>
            <w:rStyle w:val="a4"/>
            <w:sz w:val="27"/>
            <w:szCs w:val="27"/>
          </w:rPr>
          <w:t>@</w:t>
        </w:r>
        <w:r w:rsidR="003C6987" w:rsidRPr="00AF0CAD">
          <w:rPr>
            <w:rStyle w:val="a4"/>
            <w:sz w:val="27"/>
            <w:szCs w:val="27"/>
            <w:lang w:val="en-US"/>
          </w:rPr>
          <w:t>r</w:t>
        </w:r>
        <w:r w:rsidR="003C6987" w:rsidRPr="00AF0CAD">
          <w:rPr>
            <w:rStyle w:val="a4"/>
            <w:sz w:val="27"/>
            <w:szCs w:val="27"/>
          </w:rPr>
          <w:t>48.</w:t>
        </w:r>
        <w:r w:rsidR="003C6987" w:rsidRPr="00AF0CAD">
          <w:rPr>
            <w:rStyle w:val="a4"/>
            <w:sz w:val="27"/>
            <w:szCs w:val="27"/>
            <w:lang w:val="en-US"/>
          </w:rPr>
          <w:t>tambov</w:t>
        </w:r>
        <w:r w:rsidR="003C6987" w:rsidRPr="00AF0CAD">
          <w:rPr>
            <w:rStyle w:val="a4"/>
            <w:sz w:val="27"/>
            <w:szCs w:val="27"/>
          </w:rPr>
          <w:t>.</w:t>
        </w:r>
        <w:r w:rsidR="003C6987" w:rsidRPr="00AF0CAD">
          <w:rPr>
            <w:rStyle w:val="a4"/>
            <w:sz w:val="27"/>
            <w:szCs w:val="27"/>
            <w:lang w:val="en-US"/>
          </w:rPr>
          <w:t>gov</w:t>
        </w:r>
        <w:r w:rsidR="003C6987" w:rsidRPr="00AF0CAD">
          <w:rPr>
            <w:rStyle w:val="a4"/>
            <w:sz w:val="27"/>
            <w:szCs w:val="27"/>
          </w:rPr>
          <w:t>.</w:t>
        </w:r>
        <w:r w:rsidR="003C6987" w:rsidRPr="00AF0CAD">
          <w:rPr>
            <w:rStyle w:val="a4"/>
            <w:sz w:val="27"/>
            <w:szCs w:val="27"/>
            <w:lang w:val="en-US"/>
          </w:rPr>
          <w:t>ru</w:t>
        </w:r>
      </w:hyperlink>
      <w:r w:rsidR="003C6987">
        <w:rPr>
          <w:sz w:val="27"/>
          <w:szCs w:val="27"/>
        </w:rPr>
        <w:t xml:space="preserve">; </w:t>
      </w:r>
      <w:r w:rsidR="003C6987">
        <w:rPr>
          <w:sz w:val="27"/>
          <w:szCs w:val="27"/>
          <w:lang w:val="en-US"/>
        </w:rPr>
        <w:t>econ</w:t>
      </w:r>
      <w:r w:rsidR="003C6987" w:rsidRPr="00455C77">
        <w:rPr>
          <w:sz w:val="27"/>
          <w:szCs w:val="27"/>
        </w:rPr>
        <w:t>2@</w:t>
      </w:r>
      <w:r w:rsidR="003C6987">
        <w:rPr>
          <w:sz w:val="27"/>
          <w:szCs w:val="27"/>
          <w:lang w:val="en-US"/>
        </w:rPr>
        <w:t>r</w:t>
      </w:r>
      <w:r w:rsidR="003C6987" w:rsidRPr="00455C77">
        <w:rPr>
          <w:sz w:val="27"/>
          <w:szCs w:val="27"/>
        </w:rPr>
        <w:t>48.</w:t>
      </w:r>
      <w:r w:rsidR="003C6987">
        <w:rPr>
          <w:sz w:val="27"/>
          <w:szCs w:val="27"/>
          <w:lang w:val="en-US"/>
        </w:rPr>
        <w:t>tambov</w:t>
      </w:r>
      <w:r w:rsidR="003C6987" w:rsidRPr="00455C77">
        <w:rPr>
          <w:sz w:val="27"/>
          <w:szCs w:val="27"/>
        </w:rPr>
        <w:t>.</w:t>
      </w:r>
      <w:r w:rsidR="003C6987">
        <w:rPr>
          <w:sz w:val="27"/>
          <w:szCs w:val="27"/>
          <w:lang w:val="en-US"/>
        </w:rPr>
        <w:t>gov</w:t>
      </w:r>
      <w:r w:rsidR="003C6987" w:rsidRPr="00455C77">
        <w:rPr>
          <w:sz w:val="27"/>
          <w:szCs w:val="27"/>
        </w:rPr>
        <w:t>.</w:t>
      </w:r>
      <w:r w:rsidR="003C6987">
        <w:rPr>
          <w:sz w:val="27"/>
          <w:szCs w:val="27"/>
          <w:lang w:val="en-US"/>
        </w:rPr>
        <w:t>ru</w:t>
      </w:r>
    </w:p>
    <w:p w:rsidR="008F66C0" w:rsidRPr="00BC41DA" w:rsidRDefault="008F66C0" w:rsidP="003C6987">
      <w:pPr>
        <w:rPr>
          <w:color w:val="FF0000"/>
          <w:sz w:val="28"/>
          <w:szCs w:val="28"/>
        </w:rPr>
      </w:pPr>
      <w:r w:rsidRPr="00BC41DA">
        <w:rPr>
          <w:sz w:val="28"/>
          <w:szCs w:val="28"/>
        </w:rPr>
        <w:t>Срок приема предложений</w:t>
      </w:r>
      <w:r w:rsidR="004534CE" w:rsidRPr="00BC41DA">
        <w:rPr>
          <w:sz w:val="28"/>
          <w:szCs w:val="28"/>
        </w:rPr>
        <w:t xml:space="preserve"> </w:t>
      </w:r>
      <w:r w:rsidR="004534CE" w:rsidRPr="00BC41DA">
        <w:rPr>
          <w:sz w:val="28"/>
          <w:szCs w:val="28"/>
          <w:u w:val="single"/>
        </w:rPr>
        <w:t xml:space="preserve">с </w:t>
      </w:r>
      <w:r w:rsidR="00EA10F6">
        <w:rPr>
          <w:sz w:val="28"/>
          <w:szCs w:val="28"/>
          <w:u w:val="single"/>
        </w:rPr>
        <w:t>16.03</w:t>
      </w:r>
      <w:r w:rsidR="004534CE" w:rsidRPr="00BC41DA">
        <w:rPr>
          <w:sz w:val="28"/>
          <w:szCs w:val="28"/>
          <w:u w:val="single"/>
        </w:rPr>
        <w:t>.2020</w:t>
      </w:r>
      <w:r w:rsidR="001B2EDB" w:rsidRPr="00BC41DA">
        <w:rPr>
          <w:sz w:val="28"/>
          <w:szCs w:val="28"/>
          <w:u w:val="single"/>
        </w:rPr>
        <w:t xml:space="preserve"> </w:t>
      </w:r>
      <w:r w:rsidRPr="00BC41DA">
        <w:rPr>
          <w:i/>
          <w:iCs/>
          <w:sz w:val="28"/>
          <w:szCs w:val="28"/>
          <w:u w:val="single"/>
        </w:rPr>
        <w:t>до</w:t>
      </w:r>
      <w:r w:rsidR="00126B87" w:rsidRPr="00BC41DA">
        <w:rPr>
          <w:i/>
          <w:iCs/>
          <w:sz w:val="28"/>
          <w:szCs w:val="28"/>
          <w:u w:val="single"/>
        </w:rPr>
        <w:t xml:space="preserve"> </w:t>
      </w:r>
      <w:r w:rsidR="00EA10F6">
        <w:rPr>
          <w:i/>
          <w:iCs/>
          <w:sz w:val="28"/>
          <w:szCs w:val="28"/>
          <w:u w:val="single"/>
        </w:rPr>
        <w:t>30</w:t>
      </w:r>
      <w:r w:rsidR="001716A1" w:rsidRPr="00BC41DA">
        <w:rPr>
          <w:i/>
          <w:iCs/>
          <w:sz w:val="28"/>
          <w:szCs w:val="28"/>
          <w:u w:val="single"/>
        </w:rPr>
        <w:t>.0</w:t>
      </w:r>
      <w:r w:rsidR="00DC2851" w:rsidRPr="00BC41DA">
        <w:rPr>
          <w:i/>
          <w:iCs/>
          <w:sz w:val="28"/>
          <w:szCs w:val="28"/>
          <w:u w:val="single"/>
        </w:rPr>
        <w:t>3</w:t>
      </w:r>
      <w:r w:rsidR="001716A1" w:rsidRPr="00BC41DA">
        <w:rPr>
          <w:i/>
          <w:iCs/>
          <w:sz w:val="28"/>
          <w:szCs w:val="28"/>
          <w:u w:val="single"/>
        </w:rPr>
        <w:t>.2020</w:t>
      </w:r>
      <w:r w:rsidRPr="00BC41DA">
        <w:rPr>
          <w:i/>
          <w:iCs/>
          <w:sz w:val="28"/>
          <w:szCs w:val="28"/>
          <w:u w:val="single"/>
        </w:rPr>
        <w:t>г</w:t>
      </w:r>
      <w:r w:rsidRPr="00BC41DA">
        <w:rPr>
          <w:sz w:val="28"/>
          <w:szCs w:val="28"/>
        </w:rPr>
        <w:t>.</w:t>
      </w:r>
    </w:p>
    <w:p w:rsidR="008F66C0" w:rsidRPr="00BC41DA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BC41DA">
        <w:rPr>
          <w:sz w:val="28"/>
          <w:szCs w:val="28"/>
        </w:rPr>
        <w:t xml:space="preserve">Место размещения уведомления в информационно-телекоммуникационной сети «Интернет» </w:t>
      </w:r>
      <w:r w:rsidRPr="00BC41DA">
        <w:rPr>
          <w:i/>
          <w:sz w:val="28"/>
          <w:szCs w:val="28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BC41DA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BC41DA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BC41DA">
          <w:rPr>
            <w:rStyle w:val="a4"/>
            <w:i/>
            <w:iCs/>
            <w:sz w:val="28"/>
            <w:szCs w:val="28"/>
          </w:rPr>
          <w:t>://</w:t>
        </w:r>
        <w:r w:rsidRPr="00BC41DA">
          <w:rPr>
            <w:rStyle w:val="a4"/>
            <w:i/>
            <w:iCs/>
            <w:sz w:val="28"/>
            <w:szCs w:val="28"/>
            <w:lang w:val="en-US"/>
          </w:rPr>
          <w:t>r</w:t>
        </w:r>
        <w:r w:rsidRPr="00BC41DA">
          <w:rPr>
            <w:rStyle w:val="a4"/>
            <w:i/>
            <w:iCs/>
            <w:sz w:val="28"/>
            <w:szCs w:val="28"/>
          </w:rPr>
          <w:t>48.</w:t>
        </w:r>
        <w:r w:rsidRPr="00BC41DA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BC41DA">
          <w:rPr>
            <w:rStyle w:val="a4"/>
            <w:i/>
            <w:iCs/>
            <w:sz w:val="28"/>
            <w:szCs w:val="28"/>
          </w:rPr>
          <w:t>.</w:t>
        </w:r>
        <w:r w:rsidRPr="00BC41DA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 w:rsidRPr="00BC41DA">
        <w:rPr>
          <w:i/>
          <w:iCs/>
          <w:sz w:val="28"/>
          <w:szCs w:val="28"/>
          <w:u w:val="single"/>
        </w:rPr>
        <w:t>,</w:t>
      </w:r>
      <w:r w:rsidRPr="00BC41DA">
        <w:rPr>
          <w:sz w:val="28"/>
          <w:szCs w:val="28"/>
        </w:rPr>
        <w:tab/>
      </w:r>
      <w:r w:rsidRPr="00BC41DA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BC41DA">
          <w:rPr>
            <w:rStyle w:val="a4"/>
            <w:sz w:val="28"/>
            <w:szCs w:val="28"/>
          </w:rPr>
          <w:t>https://regulation.tambov.gov.ru/</w:t>
        </w:r>
      </w:hyperlink>
      <w:r w:rsidRPr="00BC41DA">
        <w:rPr>
          <w:rStyle w:val="a4"/>
          <w:color w:val="002060"/>
          <w:sz w:val="28"/>
          <w:szCs w:val="28"/>
        </w:rPr>
        <w:t>.</w:t>
      </w:r>
    </w:p>
    <w:p w:rsidR="008F66C0" w:rsidRPr="00BC41DA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8"/>
          <w:szCs w:val="28"/>
          <w:u w:val="single"/>
        </w:rPr>
      </w:pPr>
      <w:r w:rsidRPr="00BC41DA">
        <w:rPr>
          <w:sz w:val="28"/>
          <w:szCs w:val="28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BC41DA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10" w:history="1">
        <w:r w:rsidRPr="00BC41DA">
          <w:rPr>
            <w:rStyle w:val="a4"/>
            <w:i/>
            <w:sz w:val="28"/>
            <w:szCs w:val="28"/>
          </w:rPr>
          <w:t>http://r48.tmbreg.ru</w:t>
        </w:r>
      </w:hyperlink>
      <w:r w:rsidRPr="00BC41DA">
        <w:rPr>
          <w:sz w:val="28"/>
          <w:szCs w:val="28"/>
        </w:rPr>
        <w:t xml:space="preserve"> </w:t>
      </w:r>
      <w:r w:rsidRPr="00BC41DA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BC41DA">
          <w:rPr>
            <w:rStyle w:val="a4"/>
            <w:sz w:val="28"/>
            <w:szCs w:val="28"/>
          </w:rPr>
          <w:t>https://regulation.tambov.gov.ru/</w:t>
        </w:r>
      </w:hyperlink>
      <w:r w:rsidRPr="00BC41DA">
        <w:rPr>
          <w:rStyle w:val="a4"/>
          <w:color w:val="002060"/>
          <w:sz w:val="28"/>
          <w:szCs w:val="28"/>
        </w:rPr>
        <w:t xml:space="preserve">. </w:t>
      </w:r>
      <w:r w:rsidRPr="00BC41DA">
        <w:rPr>
          <w:sz w:val="28"/>
          <w:szCs w:val="28"/>
        </w:rPr>
        <w:t xml:space="preserve">не позднее </w:t>
      </w:r>
      <w:r w:rsidR="00EA10F6">
        <w:rPr>
          <w:sz w:val="28"/>
          <w:szCs w:val="28"/>
        </w:rPr>
        <w:t>01.</w:t>
      </w:r>
      <w:r w:rsidR="001716A1" w:rsidRPr="00BC41DA">
        <w:rPr>
          <w:sz w:val="28"/>
          <w:szCs w:val="28"/>
        </w:rPr>
        <w:t>0</w:t>
      </w:r>
      <w:r w:rsidR="00EA10F6">
        <w:rPr>
          <w:sz w:val="28"/>
          <w:szCs w:val="28"/>
        </w:rPr>
        <w:t>4</w:t>
      </w:r>
      <w:r w:rsidR="001716A1" w:rsidRPr="00BC41DA">
        <w:rPr>
          <w:sz w:val="28"/>
          <w:szCs w:val="28"/>
        </w:rPr>
        <w:t>.2020</w:t>
      </w:r>
      <w:r w:rsidRPr="00BC41DA">
        <w:rPr>
          <w:i/>
          <w:iCs/>
          <w:sz w:val="28"/>
          <w:szCs w:val="28"/>
          <w:u w:val="single"/>
        </w:rPr>
        <w:t>.</w:t>
      </w:r>
    </w:p>
    <w:p w:rsidR="00903BAB" w:rsidRPr="00DE6CB5" w:rsidRDefault="0025310F" w:rsidP="00903BAB">
      <w:pPr>
        <w:ind w:firstLine="540"/>
        <w:jc w:val="both"/>
        <w:rPr>
          <w:sz w:val="28"/>
          <w:szCs w:val="28"/>
        </w:rPr>
      </w:pPr>
      <w:r w:rsidRPr="00DE6CB5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2E6460" w:rsidRPr="00DE6CB5" w:rsidRDefault="002E6460" w:rsidP="002E6460">
      <w:pPr>
        <w:jc w:val="both"/>
        <w:rPr>
          <w:sz w:val="28"/>
          <w:szCs w:val="28"/>
          <w:lang w:eastAsia="ru-RU"/>
        </w:rPr>
      </w:pPr>
      <w:r w:rsidRPr="00DE6CB5">
        <w:rPr>
          <w:sz w:val="28"/>
          <w:szCs w:val="28"/>
          <w:lang w:eastAsia="ru-RU"/>
        </w:rPr>
        <w:t xml:space="preserve">Административный регламент исполнения муниципальной функции "Осуществление муниципального </w:t>
      </w:r>
      <w:proofErr w:type="gramStart"/>
      <w:r w:rsidRPr="00DE6CB5">
        <w:rPr>
          <w:sz w:val="28"/>
          <w:szCs w:val="28"/>
          <w:lang w:eastAsia="ru-RU"/>
        </w:rPr>
        <w:t>контроля за</w:t>
      </w:r>
      <w:proofErr w:type="gramEnd"/>
      <w:r w:rsidRPr="00DE6CB5">
        <w:rPr>
          <w:sz w:val="28"/>
          <w:szCs w:val="28"/>
          <w:lang w:eastAsia="ru-RU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 регулирует порядок и последовательность действий (административных процедур) при осуществлении полномочий по муниципальному контролю.</w:t>
      </w:r>
    </w:p>
    <w:p w:rsidR="00F75E88" w:rsidRPr="00DE6CB5" w:rsidRDefault="0025310F" w:rsidP="008D7DB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DE6CB5">
        <w:rPr>
          <w:sz w:val="28"/>
          <w:szCs w:val="28"/>
        </w:rPr>
        <w:t xml:space="preserve">2.Цели предлагаемого правового регулирования: </w:t>
      </w:r>
      <w:r w:rsidR="00F75E88" w:rsidRPr="00DE6CB5">
        <w:rPr>
          <w:spacing w:val="2"/>
          <w:sz w:val="28"/>
          <w:szCs w:val="28"/>
        </w:rPr>
        <w:t>исполнени</w:t>
      </w:r>
      <w:r w:rsidR="008B7735" w:rsidRPr="00DE6CB5">
        <w:rPr>
          <w:spacing w:val="2"/>
          <w:sz w:val="28"/>
          <w:szCs w:val="28"/>
        </w:rPr>
        <w:t>е</w:t>
      </w:r>
      <w:r w:rsidR="00F75E88" w:rsidRPr="00DE6CB5">
        <w:rPr>
          <w:spacing w:val="2"/>
          <w:sz w:val="28"/>
          <w:szCs w:val="28"/>
        </w:rPr>
        <w:t xml:space="preserve"> </w:t>
      </w:r>
      <w:r w:rsidR="008D7DB6" w:rsidRPr="00DE6CB5">
        <w:rPr>
          <w:sz w:val="28"/>
          <w:szCs w:val="28"/>
        </w:rPr>
        <w:t xml:space="preserve">муниципальной функции "Осуществление муниципального </w:t>
      </w:r>
      <w:proofErr w:type="gramStart"/>
      <w:r w:rsidR="008D7DB6" w:rsidRPr="00DE6CB5">
        <w:rPr>
          <w:sz w:val="28"/>
          <w:szCs w:val="28"/>
        </w:rPr>
        <w:t>контроля за</w:t>
      </w:r>
      <w:proofErr w:type="gramEnd"/>
      <w:r w:rsidR="008D7DB6" w:rsidRPr="00DE6CB5">
        <w:rPr>
          <w:sz w:val="28"/>
          <w:szCs w:val="28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</w:t>
      </w:r>
      <w:bookmarkStart w:id="0" w:name="sub_1113"/>
      <w:r w:rsidR="002D1D80" w:rsidRPr="00DE6CB5">
        <w:rPr>
          <w:sz w:val="28"/>
          <w:szCs w:val="28"/>
        </w:rPr>
        <w:t xml:space="preserve">. </w:t>
      </w:r>
      <w:r w:rsidR="00DE6CB5">
        <w:rPr>
          <w:sz w:val="28"/>
          <w:szCs w:val="28"/>
        </w:rPr>
        <w:t xml:space="preserve"> </w:t>
      </w:r>
      <w:r w:rsidR="00F75E88" w:rsidRPr="00DE6CB5">
        <w:rPr>
          <w:spacing w:val="2"/>
          <w:sz w:val="28"/>
          <w:szCs w:val="28"/>
        </w:rPr>
        <w:t xml:space="preserve"> </w:t>
      </w:r>
      <w:r w:rsidR="002D1D80" w:rsidRPr="00DE6CB5">
        <w:rPr>
          <w:spacing w:val="2"/>
          <w:sz w:val="28"/>
          <w:szCs w:val="28"/>
        </w:rPr>
        <w:t>М</w:t>
      </w:r>
      <w:r w:rsidR="002D1D80" w:rsidRPr="00DE6CB5">
        <w:rPr>
          <w:sz w:val="28"/>
          <w:szCs w:val="28"/>
        </w:rPr>
        <w:t xml:space="preserve">ероприятия </w:t>
      </w:r>
      <w:r w:rsidR="002D1D80" w:rsidRPr="00DE6CB5">
        <w:rPr>
          <w:spacing w:val="2"/>
          <w:sz w:val="28"/>
          <w:szCs w:val="28"/>
        </w:rPr>
        <w:t>направлены на со</w:t>
      </w:r>
      <w:r w:rsidR="002D1D80" w:rsidRPr="00DE6CB5">
        <w:rPr>
          <w:sz w:val="28"/>
          <w:szCs w:val="28"/>
        </w:rPr>
        <w:t xml:space="preserve">блюдение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Тамбовской области, а также на организацию и проведение мероприятий по профилактике </w:t>
      </w:r>
      <w:r w:rsidR="00DE6CB5">
        <w:rPr>
          <w:sz w:val="28"/>
          <w:szCs w:val="28"/>
        </w:rPr>
        <w:t>нарушений указанных требований.</w:t>
      </w:r>
    </w:p>
    <w:bookmarkEnd w:id="0"/>
    <w:p w:rsidR="003F0E45" w:rsidRPr="00BC41DA" w:rsidRDefault="0025310F" w:rsidP="008D7DB6">
      <w:pPr>
        <w:ind w:firstLine="708"/>
        <w:jc w:val="both"/>
        <w:rPr>
          <w:sz w:val="28"/>
          <w:szCs w:val="28"/>
        </w:rPr>
      </w:pPr>
      <w:r w:rsidRPr="00BC41DA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BC41DA">
        <w:rPr>
          <w:sz w:val="28"/>
          <w:szCs w:val="28"/>
        </w:rPr>
        <w:t xml:space="preserve">постановления администрации Первомайского района </w:t>
      </w:r>
      <w:r w:rsidR="008D7DB6" w:rsidRPr="00BC41DA">
        <w:rPr>
          <w:color w:val="000000"/>
          <w:spacing w:val="2"/>
          <w:sz w:val="28"/>
          <w:szCs w:val="28"/>
          <w:lang w:eastAsia="ru-RU"/>
        </w:rPr>
        <w:t>исполнени</w:t>
      </w:r>
      <w:r w:rsidR="008D7DB6">
        <w:rPr>
          <w:color w:val="000000"/>
          <w:spacing w:val="2"/>
          <w:sz w:val="28"/>
          <w:szCs w:val="28"/>
          <w:lang w:eastAsia="ru-RU"/>
        </w:rPr>
        <w:t>е</w:t>
      </w:r>
      <w:r w:rsidR="008D7DB6" w:rsidRPr="00BC41DA">
        <w:rPr>
          <w:color w:val="000000"/>
          <w:spacing w:val="2"/>
          <w:sz w:val="28"/>
          <w:szCs w:val="28"/>
          <w:lang w:eastAsia="ru-RU"/>
        </w:rPr>
        <w:t xml:space="preserve"> </w:t>
      </w:r>
      <w:r w:rsidR="008D7DB6" w:rsidRPr="008D7DB6">
        <w:rPr>
          <w:color w:val="22272F"/>
          <w:sz w:val="28"/>
          <w:szCs w:val="28"/>
        </w:rPr>
        <w:t xml:space="preserve">муниципальной функции "Осуществление муниципального </w:t>
      </w:r>
      <w:proofErr w:type="gramStart"/>
      <w:r w:rsidR="008D7DB6" w:rsidRPr="008D7DB6">
        <w:rPr>
          <w:color w:val="22272F"/>
          <w:sz w:val="28"/>
          <w:szCs w:val="28"/>
        </w:rPr>
        <w:t>контроля за</w:t>
      </w:r>
      <w:proofErr w:type="gramEnd"/>
      <w:r w:rsidR="008D7DB6" w:rsidRPr="008D7DB6">
        <w:rPr>
          <w:color w:val="22272F"/>
          <w:sz w:val="28"/>
          <w:szCs w:val="28"/>
        </w:rPr>
        <w:t xml:space="preserve"> сохранностью автомобильных </w:t>
      </w:r>
      <w:r w:rsidR="008D7DB6" w:rsidRPr="008D7DB6">
        <w:rPr>
          <w:color w:val="22272F"/>
          <w:sz w:val="28"/>
          <w:szCs w:val="28"/>
        </w:rPr>
        <w:lastRenderedPageBreak/>
        <w:t>дорог общего пользования в границах Первомайского муниципального района Тамбовской области"</w:t>
      </w:r>
      <w:r w:rsidR="002053C2" w:rsidRPr="00BC41DA">
        <w:rPr>
          <w:sz w:val="28"/>
          <w:szCs w:val="28"/>
        </w:rPr>
        <w:t>:</w:t>
      </w:r>
      <w:r w:rsidR="008D7DB6">
        <w:rPr>
          <w:sz w:val="28"/>
          <w:szCs w:val="28"/>
        </w:rPr>
        <w:t xml:space="preserve"> </w:t>
      </w:r>
      <w:r w:rsidR="003F0E45" w:rsidRPr="00BC41DA">
        <w:rPr>
          <w:sz w:val="28"/>
          <w:szCs w:val="28"/>
        </w:rPr>
        <w:t>Федеральн</w:t>
      </w:r>
      <w:r w:rsidR="002E63AF" w:rsidRPr="00BC41DA">
        <w:rPr>
          <w:sz w:val="28"/>
          <w:szCs w:val="28"/>
        </w:rPr>
        <w:t>ый</w:t>
      </w:r>
      <w:r w:rsidR="003F0E45" w:rsidRPr="00BC41DA">
        <w:rPr>
          <w:sz w:val="28"/>
          <w:szCs w:val="28"/>
        </w:rPr>
        <w:t xml:space="preserve"> закон от 27.07.2010 №210-ФЗ «Об организации предоставления государственных   и муниципальных услуг» (с изменениями и  дополнениями от 27.12.2019), постановлени</w:t>
      </w:r>
      <w:r w:rsidR="002E63AF" w:rsidRPr="00BC41DA">
        <w:rPr>
          <w:sz w:val="28"/>
          <w:szCs w:val="28"/>
        </w:rPr>
        <w:t>е</w:t>
      </w:r>
      <w:r w:rsidR="003F0E45" w:rsidRPr="00BC41DA">
        <w:rPr>
          <w:sz w:val="28"/>
          <w:szCs w:val="28"/>
        </w:rPr>
        <w:t xml:space="preserve">     администрации        Тамбовской      области  от 27.02.2019 №192 «Об утверждении Порядка разработки и принятия  административных регламентов осуществления муниципального контроля органами местного самоуправления муниципальных образований Тамбовской области»</w:t>
      </w:r>
      <w:r w:rsidR="002E63AF" w:rsidRPr="00BC41DA">
        <w:rPr>
          <w:sz w:val="28"/>
          <w:szCs w:val="28"/>
        </w:rPr>
        <w:t>.</w:t>
      </w:r>
    </w:p>
    <w:p w:rsidR="0025310F" w:rsidRPr="00BC41DA" w:rsidRDefault="00D37BAF" w:rsidP="0025310F">
      <w:pPr>
        <w:ind w:firstLine="709"/>
        <w:jc w:val="both"/>
        <w:rPr>
          <w:sz w:val="28"/>
          <w:szCs w:val="28"/>
        </w:rPr>
      </w:pPr>
      <w:r w:rsidRPr="00BC41DA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BC41DA">
        <w:rPr>
          <w:sz w:val="28"/>
          <w:szCs w:val="28"/>
        </w:rPr>
        <w:t xml:space="preserve">4. Планируемый срок вступления в силу </w:t>
      </w:r>
      <w:r w:rsidR="0025310F" w:rsidRPr="00BC41DA">
        <w:rPr>
          <w:i/>
          <w:iCs/>
          <w:sz w:val="28"/>
          <w:szCs w:val="28"/>
          <w:u w:val="single"/>
        </w:rPr>
        <w:t xml:space="preserve">с </w:t>
      </w:r>
      <w:r w:rsidR="00A463AA">
        <w:rPr>
          <w:i/>
          <w:iCs/>
          <w:sz w:val="28"/>
          <w:szCs w:val="28"/>
          <w:u w:val="single"/>
        </w:rPr>
        <w:t>06.04</w:t>
      </w:r>
      <w:r w:rsidRPr="00BC41DA">
        <w:rPr>
          <w:i/>
          <w:iCs/>
          <w:sz w:val="28"/>
          <w:szCs w:val="28"/>
          <w:u w:val="single"/>
        </w:rPr>
        <w:t>.2020</w:t>
      </w:r>
      <w:r w:rsidR="0025310F" w:rsidRPr="00BC41DA">
        <w:rPr>
          <w:i/>
          <w:iCs/>
          <w:sz w:val="28"/>
          <w:szCs w:val="28"/>
          <w:u w:val="single"/>
        </w:rPr>
        <w:t>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 xml:space="preserve">           5. Сведения о необходимости или об отсутствии необходимости установления переходного периода: Нет.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 xml:space="preserve">           6. (</w:t>
      </w:r>
      <w:r w:rsidRPr="00BC41DA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BC41DA">
        <w:rPr>
          <w:i/>
          <w:iCs/>
          <w:sz w:val="28"/>
          <w:szCs w:val="28"/>
          <w:u w:val="single"/>
        </w:rPr>
        <w:t>)Н</w:t>
      </w:r>
      <w:proofErr w:type="gramEnd"/>
      <w:r w:rsidRPr="00BC41DA">
        <w:rPr>
          <w:i/>
          <w:iCs/>
          <w:sz w:val="28"/>
          <w:szCs w:val="28"/>
          <w:u w:val="single"/>
        </w:rPr>
        <w:t>ет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>К уведомлению прилагаются: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 xml:space="preserve">2. </w:t>
      </w:r>
      <w:r w:rsidRPr="00BC41DA">
        <w:rPr>
          <w:sz w:val="28"/>
          <w:szCs w:val="28"/>
          <w:u w:val="single"/>
        </w:rPr>
        <w:t>(</w:t>
      </w:r>
      <w:r w:rsidRPr="00BC41DA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BC41DA">
        <w:rPr>
          <w:sz w:val="28"/>
          <w:szCs w:val="28"/>
        </w:rPr>
        <w:t>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BC41DA">
        <w:rPr>
          <w:sz w:val="28"/>
          <w:szCs w:val="28"/>
        </w:rPr>
        <w:t>Нет.</w:t>
      </w:r>
    </w:p>
    <w:p w:rsidR="0025310F" w:rsidRPr="00BC41DA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BC41DA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Pr="00BC41DA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BC41DA" w:rsidRDefault="00A463AA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16.03</w:t>
      </w:r>
      <w:r w:rsidR="00F22BD0" w:rsidRPr="00BC41DA">
        <w:rPr>
          <w:sz w:val="28"/>
          <w:szCs w:val="28"/>
        </w:rPr>
        <w:t>.2020</w:t>
      </w:r>
    </w:p>
    <w:p w:rsidR="00341C06" w:rsidRPr="00BC41DA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Pr="00BC41DA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Pr="00BC41DA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Pr="00BC41DA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463AA" w:rsidRDefault="00A463AA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463AA" w:rsidRDefault="00A463AA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463AA" w:rsidRDefault="00A463AA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463AA" w:rsidRDefault="00A463AA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463AA" w:rsidRDefault="00A463AA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463AA" w:rsidRDefault="00A463AA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463AA" w:rsidRDefault="00A463AA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463AA" w:rsidRDefault="00A463AA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463AA" w:rsidRDefault="00A463AA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Default="008D7DB6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8D7DB6" w:rsidRPr="008D7DB6" w:rsidRDefault="008D7DB6" w:rsidP="008D7DB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310F" w:rsidRPr="008D7DB6">
        <w:rPr>
          <w:sz w:val="28"/>
          <w:szCs w:val="28"/>
        </w:rPr>
        <w:t xml:space="preserve">о проекту </w:t>
      </w:r>
      <w:r w:rsidR="00D37BAF" w:rsidRPr="008D7DB6">
        <w:rPr>
          <w:sz w:val="28"/>
          <w:szCs w:val="28"/>
        </w:rPr>
        <w:t xml:space="preserve">постановления </w:t>
      </w:r>
      <w:r w:rsidR="0098188F" w:rsidRPr="008D7DB6">
        <w:rPr>
          <w:sz w:val="28"/>
          <w:szCs w:val="28"/>
        </w:rPr>
        <w:t>администрации Первомайского района</w:t>
      </w:r>
      <w:r w:rsidR="0098188F" w:rsidRPr="00D37BAF">
        <w:rPr>
          <w:sz w:val="26"/>
          <w:szCs w:val="26"/>
        </w:rPr>
        <w:t xml:space="preserve"> </w:t>
      </w:r>
      <w:r w:rsidRPr="008D7DB6">
        <w:rPr>
          <w:sz w:val="28"/>
          <w:szCs w:val="28"/>
          <w:lang w:eastAsia="zh-CN"/>
        </w:rPr>
        <w:t xml:space="preserve">утверждении административного регламента </w:t>
      </w:r>
      <w:r w:rsidRPr="008D7DB6">
        <w:rPr>
          <w:color w:val="22272F"/>
          <w:sz w:val="28"/>
          <w:szCs w:val="28"/>
        </w:rPr>
        <w:t xml:space="preserve">исполнения муниципальной функции "Осуществление муниципального </w:t>
      </w:r>
      <w:proofErr w:type="gramStart"/>
      <w:r w:rsidRPr="008D7DB6">
        <w:rPr>
          <w:color w:val="22272F"/>
          <w:sz w:val="28"/>
          <w:szCs w:val="28"/>
        </w:rPr>
        <w:t>контроля за</w:t>
      </w:r>
      <w:proofErr w:type="gramEnd"/>
      <w:r w:rsidRPr="008D7DB6">
        <w:rPr>
          <w:color w:val="22272F"/>
          <w:sz w:val="28"/>
          <w:szCs w:val="28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</w:t>
      </w:r>
      <w:r>
        <w:rPr>
          <w:color w:val="22272F"/>
          <w:sz w:val="28"/>
          <w:szCs w:val="28"/>
        </w:rPr>
        <w:t>.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B10242" w:rsidRDefault="00B10242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8D7DB6" w:rsidRDefault="008D7DB6" w:rsidP="00AF4D43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98188F" w:rsidRPr="008A250B" w:rsidRDefault="0025310F" w:rsidP="00AF4D43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8D7DB6" w:rsidRPr="008D7DB6" w:rsidRDefault="0025310F" w:rsidP="008D7DB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>проекту постановления администрации Первомайского района</w:t>
      </w:r>
      <w:r w:rsidR="008D7DB6">
        <w:rPr>
          <w:sz w:val="28"/>
          <w:szCs w:val="28"/>
        </w:rPr>
        <w:t xml:space="preserve"> об</w:t>
      </w:r>
      <w:r w:rsidRPr="006B40FD">
        <w:rPr>
          <w:sz w:val="28"/>
          <w:szCs w:val="28"/>
        </w:rPr>
        <w:t xml:space="preserve"> </w:t>
      </w:r>
      <w:r w:rsidR="008D7DB6" w:rsidRPr="008D7DB6">
        <w:rPr>
          <w:sz w:val="28"/>
          <w:szCs w:val="28"/>
          <w:lang w:eastAsia="zh-CN"/>
        </w:rPr>
        <w:t xml:space="preserve">утверждении административного регламента </w:t>
      </w:r>
      <w:r w:rsidR="008D7DB6" w:rsidRPr="008D7DB6">
        <w:rPr>
          <w:color w:val="22272F"/>
          <w:sz w:val="28"/>
          <w:szCs w:val="28"/>
        </w:rPr>
        <w:t xml:space="preserve">исполнения муниципальной функции "Осуществление муниципального </w:t>
      </w:r>
      <w:proofErr w:type="gramStart"/>
      <w:r w:rsidR="008D7DB6" w:rsidRPr="008D7DB6">
        <w:rPr>
          <w:color w:val="22272F"/>
          <w:sz w:val="28"/>
          <w:szCs w:val="28"/>
        </w:rPr>
        <w:t>контроля за</w:t>
      </w:r>
      <w:proofErr w:type="gramEnd"/>
      <w:r w:rsidR="008D7DB6" w:rsidRPr="008D7DB6">
        <w:rPr>
          <w:color w:val="22272F"/>
          <w:sz w:val="28"/>
          <w:szCs w:val="28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</w:t>
      </w:r>
      <w:r w:rsidR="008D7DB6">
        <w:rPr>
          <w:color w:val="22272F"/>
          <w:sz w:val="28"/>
          <w:szCs w:val="28"/>
        </w:rPr>
        <w:t>.</w:t>
      </w:r>
    </w:p>
    <w:p w:rsidR="00FF0C09" w:rsidRDefault="00FF0C09" w:rsidP="008D7DB6">
      <w:pPr>
        <w:jc w:val="both"/>
        <w:rPr>
          <w:sz w:val="28"/>
          <w:szCs w:val="28"/>
        </w:rPr>
      </w:pPr>
    </w:p>
    <w:p w:rsidR="0025310F" w:rsidRPr="006B40FD" w:rsidRDefault="0025310F" w:rsidP="00790DA8">
      <w:pPr>
        <w:ind w:firstLine="709"/>
        <w:jc w:val="both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1F6F87" w:rsidRPr="008D7DB6" w:rsidRDefault="0025310F" w:rsidP="008D7DB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>нистрации Первомайского района</w:t>
      </w:r>
      <w:r w:rsidR="008D7DB6">
        <w:rPr>
          <w:sz w:val="28"/>
          <w:szCs w:val="28"/>
        </w:rPr>
        <w:t xml:space="preserve"> об</w:t>
      </w:r>
      <w:r w:rsidR="0098188F" w:rsidRPr="006B40FD">
        <w:rPr>
          <w:sz w:val="28"/>
          <w:szCs w:val="28"/>
        </w:rPr>
        <w:t xml:space="preserve"> </w:t>
      </w:r>
      <w:r w:rsidR="00BC41DA">
        <w:rPr>
          <w:sz w:val="28"/>
          <w:szCs w:val="28"/>
        </w:rPr>
        <w:t xml:space="preserve">                       </w:t>
      </w:r>
      <w:r w:rsidR="0098188F" w:rsidRPr="006B40FD">
        <w:rPr>
          <w:sz w:val="28"/>
          <w:szCs w:val="28"/>
        </w:rPr>
        <w:t xml:space="preserve"> </w:t>
      </w:r>
      <w:r w:rsidR="008D7DB6" w:rsidRPr="008D7DB6">
        <w:rPr>
          <w:sz w:val="28"/>
          <w:szCs w:val="28"/>
          <w:lang w:eastAsia="zh-CN"/>
        </w:rPr>
        <w:t xml:space="preserve">утверждении административного регламента </w:t>
      </w:r>
      <w:r w:rsidR="008D7DB6" w:rsidRPr="008D7DB6">
        <w:rPr>
          <w:color w:val="22272F"/>
          <w:sz w:val="28"/>
          <w:szCs w:val="28"/>
        </w:rPr>
        <w:t xml:space="preserve">исполнения муниципальной функции "Осуществление муниципального </w:t>
      </w:r>
      <w:proofErr w:type="gramStart"/>
      <w:r w:rsidR="008D7DB6" w:rsidRPr="008D7DB6">
        <w:rPr>
          <w:color w:val="22272F"/>
          <w:sz w:val="28"/>
          <w:szCs w:val="28"/>
        </w:rPr>
        <w:t>контроля за</w:t>
      </w:r>
      <w:proofErr w:type="gramEnd"/>
      <w:r w:rsidR="008D7DB6" w:rsidRPr="008D7DB6">
        <w:rPr>
          <w:color w:val="22272F"/>
          <w:sz w:val="28"/>
          <w:szCs w:val="28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</w:t>
      </w:r>
      <w:r w:rsidR="008D7DB6">
        <w:rPr>
          <w:color w:val="22272F"/>
          <w:sz w:val="28"/>
          <w:szCs w:val="28"/>
        </w:rPr>
        <w:t>.</w:t>
      </w:r>
    </w:p>
    <w:p w:rsidR="0025310F" w:rsidRDefault="0025310F" w:rsidP="00790DA8">
      <w:pPr>
        <w:ind w:firstLine="709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2.Описание проблемы, на решение которой направлено предлагаемое правовое регулирование: </w:t>
      </w:r>
    </w:p>
    <w:p w:rsidR="00A463AA" w:rsidRPr="00DE6CB5" w:rsidRDefault="00A463AA" w:rsidP="00A463AA">
      <w:pPr>
        <w:jc w:val="both"/>
        <w:rPr>
          <w:sz w:val="28"/>
          <w:szCs w:val="28"/>
          <w:lang w:eastAsia="ru-RU"/>
        </w:rPr>
      </w:pPr>
      <w:r w:rsidRPr="00DE6CB5">
        <w:rPr>
          <w:sz w:val="28"/>
          <w:szCs w:val="28"/>
          <w:lang w:eastAsia="ru-RU"/>
        </w:rPr>
        <w:t xml:space="preserve">Административный регламент исполнения муниципальной функции "Осуществление муниципального </w:t>
      </w:r>
      <w:proofErr w:type="gramStart"/>
      <w:r w:rsidRPr="00DE6CB5">
        <w:rPr>
          <w:sz w:val="28"/>
          <w:szCs w:val="28"/>
          <w:lang w:eastAsia="ru-RU"/>
        </w:rPr>
        <w:t>контроля за</w:t>
      </w:r>
      <w:proofErr w:type="gramEnd"/>
      <w:r w:rsidRPr="00DE6CB5">
        <w:rPr>
          <w:sz w:val="28"/>
          <w:szCs w:val="28"/>
          <w:lang w:eastAsia="ru-RU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 регулирует порядок и последовательность действий (административных процедур) при осуществлении полномочий по муниципальному контролю.</w:t>
      </w:r>
    </w:p>
    <w:p w:rsidR="00A463AA" w:rsidRPr="00DE6CB5" w:rsidRDefault="00B10242" w:rsidP="00A463AA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10F"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A463AA" w:rsidRPr="00DE6CB5">
        <w:rPr>
          <w:sz w:val="28"/>
          <w:szCs w:val="28"/>
        </w:rPr>
        <w:t xml:space="preserve">Цели предлагаемого правового регулирования: </w:t>
      </w:r>
      <w:r w:rsidR="00A463AA" w:rsidRPr="00DE6CB5">
        <w:rPr>
          <w:spacing w:val="2"/>
          <w:sz w:val="28"/>
          <w:szCs w:val="28"/>
        </w:rPr>
        <w:t xml:space="preserve">исполнение </w:t>
      </w:r>
      <w:r w:rsidR="00A463AA" w:rsidRPr="00DE6CB5">
        <w:rPr>
          <w:sz w:val="28"/>
          <w:szCs w:val="28"/>
        </w:rPr>
        <w:t xml:space="preserve">муниципальной функции "Осуществление муниципального </w:t>
      </w:r>
      <w:proofErr w:type="gramStart"/>
      <w:r w:rsidR="00A463AA" w:rsidRPr="00DE6CB5">
        <w:rPr>
          <w:sz w:val="28"/>
          <w:szCs w:val="28"/>
        </w:rPr>
        <w:t>контроля за</w:t>
      </w:r>
      <w:proofErr w:type="gramEnd"/>
      <w:r w:rsidR="00A463AA" w:rsidRPr="00DE6CB5">
        <w:rPr>
          <w:sz w:val="28"/>
          <w:szCs w:val="28"/>
        </w:rPr>
        <w:t xml:space="preserve"> сохранностью автомобильных дорог общего пользования в границах Первомайского муниципального района Тамбовской области". </w:t>
      </w:r>
      <w:r w:rsidR="00A463AA">
        <w:rPr>
          <w:sz w:val="28"/>
          <w:szCs w:val="28"/>
        </w:rPr>
        <w:t xml:space="preserve"> </w:t>
      </w:r>
      <w:r w:rsidR="00A463AA" w:rsidRPr="00DE6CB5">
        <w:rPr>
          <w:spacing w:val="2"/>
          <w:sz w:val="28"/>
          <w:szCs w:val="28"/>
        </w:rPr>
        <w:t xml:space="preserve"> М</w:t>
      </w:r>
      <w:r w:rsidR="00A463AA" w:rsidRPr="00DE6CB5">
        <w:rPr>
          <w:sz w:val="28"/>
          <w:szCs w:val="28"/>
        </w:rPr>
        <w:t xml:space="preserve">ероприятия </w:t>
      </w:r>
      <w:r w:rsidR="00A463AA" w:rsidRPr="00DE6CB5">
        <w:rPr>
          <w:spacing w:val="2"/>
          <w:sz w:val="28"/>
          <w:szCs w:val="28"/>
        </w:rPr>
        <w:t>направлены на со</w:t>
      </w:r>
      <w:r w:rsidR="00A463AA" w:rsidRPr="00DE6CB5">
        <w:rPr>
          <w:sz w:val="28"/>
          <w:szCs w:val="28"/>
        </w:rPr>
        <w:t xml:space="preserve">блюдение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Тамбовской области, а также на организацию и проведение мероприятий по профилактике </w:t>
      </w:r>
      <w:r w:rsidR="00A463AA">
        <w:rPr>
          <w:sz w:val="28"/>
          <w:szCs w:val="28"/>
        </w:rPr>
        <w:t>нарушений указанных требований.</w:t>
      </w:r>
    </w:p>
    <w:p w:rsidR="0025310F" w:rsidRPr="006B40FD" w:rsidRDefault="0025310F" w:rsidP="00A463AA">
      <w:pPr>
        <w:widowControl w:val="0"/>
        <w:ind w:right="6" w:firstLine="2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lastRenderedPageBreak/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Default="0025310F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B10242" w:rsidRDefault="00B10242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B10242" w:rsidRDefault="00B10242" w:rsidP="00FF0C09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903BAB" w:rsidRPr="006B40FD" w:rsidRDefault="00903BAB" w:rsidP="003F28FB">
      <w:pPr>
        <w:widowControl w:val="0"/>
        <w:autoSpaceDE w:val="0"/>
        <w:jc w:val="both"/>
        <w:rPr>
          <w:sz w:val="28"/>
          <w:szCs w:val="28"/>
        </w:rPr>
      </w:pPr>
    </w:p>
    <w:p w:rsidR="00A47939" w:rsidRDefault="0098188F" w:rsidP="00A47939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Начальник отдела </w:t>
      </w:r>
      <w:r w:rsidR="00A47939">
        <w:rPr>
          <w:sz w:val="28"/>
          <w:szCs w:val="28"/>
        </w:rPr>
        <w:t xml:space="preserve">строительства, </w:t>
      </w:r>
    </w:p>
    <w:p w:rsidR="0098188F" w:rsidRPr="006B40FD" w:rsidRDefault="00A47939" w:rsidP="00A47939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архитектуры и ЖКХ</w:t>
      </w:r>
      <w:r w:rsidR="00B10242">
        <w:rPr>
          <w:sz w:val="28"/>
          <w:szCs w:val="28"/>
        </w:rPr>
        <w:t xml:space="preserve">              </w:t>
      </w:r>
      <w:r w:rsidR="0098188F" w:rsidRPr="006B40F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98188F" w:rsidRPr="006B40FD">
        <w:rPr>
          <w:sz w:val="28"/>
          <w:szCs w:val="28"/>
        </w:rPr>
        <w:t xml:space="preserve">              </w:t>
      </w:r>
      <w:r w:rsidR="006B40FD" w:rsidRPr="006B40FD">
        <w:rPr>
          <w:sz w:val="28"/>
          <w:szCs w:val="28"/>
        </w:rPr>
        <w:t xml:space="preserve">       </w:t>
      </w:r>
      <w:r w:rsidR="0098188F"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="0098188F" w:rsidRPr="006B40FD">
        <w:rPr>
          <w:sz w:val="28"/>
          <w:szCs w:val="28"/>
        </w:rPr>
        <w:t xml:space="preserve">      </w:t>
      </w:r>
      <w:r w:rsidR="00BC41DA">
        <w:rPr>
          <w:sz w:val="28"/>
          <w:szCs w:val="28"/>
        </w:rPr>
        <w:t xml:space="preserve">          </w:t>
      </w:r>
      <w:r w:rsidR="0098188F" w:rsidRPr="006B40F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А.В.Беседина</w:t>
      </w:r>
      <w:proofErr w:type="spellEnd"/>
    </w:p>
    <w:p w:rsidR="00BC41DA" w:rsidRDefault="00BC41DA" w:rsidP="0098188F">
      <w:pPr>
        <w:autoSpaceDE w:val="0"/>
        <w:autoSpaceDN w:val="0"/>
        <w:adjustRightInd w:val="0"/>
      </w:pPr>
    </w:p>
    <w:p w:rsidR="003F28FB" w:rsidRPr="00BC41DA" w:rsidRDefault="00A463AA" w:rsidP="0098188F">
      <w:pPr>
        <w:autoSpaceDE w:val="0"/>
        <w:autoSpaceDN w:val="0"/>
        <w:adjustRightInd w:val="0"/>
      </w:pPr>
      <w:r>
        <w:t>1</w:t>
      </w:r>
      <w:bookmarkStart w:id="1" w:name="_GoBack"/>
      <w:bookmarkEnd w:id="1"/>
      <w:r w:rsidR="00A47939">
        <w:t>6.03</w:t>
      </w:r>
      <w:r w:rsidR="00F22BD0" w:rsidRPr="00BC41DA">
        <w:t>.</w:t>
      </w:r>
      <w:r w:rsidR="00FA0C57" w:rsidRPr="00BC41DA">
        <w:t>2020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4C" w:rsidRDefault="0040034C">
      <w:r>
        <w:separator/>
      </w:r>
    </w:p>
  </w:endnote>
  <w:endnote w:type="continuationSeparator" w:id="0">
    <w:p w:rsidR="0040034C" w:rsidRDefault="004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4C" w:rsidRDefault="0040034C">
      <w:r>
        <w:separator/>
      </w:r>
    </w:p>
  </w:footnote>
  <w:footnote w:type="continuationSeparator" w:id="0">
    <w:p w:rsidR="0040034C" w:rsidRDefault="0040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61833"/>
    <w:rsid w:val="000658DF"/>
    <w:rsid w:val="000A2423"/>
    <w:rsid w:val="000C3C2F"/>
    <w:rsid w:val="000E49F6"/>
    <w:rsid w:val="00126B87"/>
    <w:rsid w:val="001479E7"/>
    <w:rsid w:val="001544EA"/>
    <w:rsid w:val="001716A1"/>
    <w:rsid w:val="001B2EDB"/>
    <w:rsid w:val="001D4276"/>
    <w:rsid w:val="001F6F87"/>
    <w:rsid w:val="001F754E"/>
    <w:rsid w:val="00200EE0"/>
    <w:rsid w:val="002053C2"/>
    <w:rsid w:val="00241970"/>
    <w:rsid w:val="00243274"/>
    <w:rsid w:val="0025310F"/>
    <w:rsid w:val="00271790"/>
    <w:rsid w:val="002A60C5"/>
    <w:rsid w:val="002C3574"/>
    <w:rsid w:val="002D1D80"/>
    <w:rsid w:val="002E63AF"/>
    <w:rsid w:val="002E6460"/>
    <w:rsid w:val="00341C06"/>
    <w:rsid w:val="003720BF"/>
    <w:rsid w:val="003B777B"/>
    <w:rsid w:val="003C6987"/>
    <w:rsid w:val="003F0E45"/>
    <w:rsid w:val="003F28FB"/>
    <w:rsid w:val="0040034C"/>
    <w:rsid w:val="00422220"/>
    <w:rsid w:val="004379A3"/>
    <w:rsid w:val="00442AF0"/>
    <w:rsid w:val="004534CE"/>
    <w:rsid w:val="00481841"/>
    <w:rsid w:val="004B45FE"/>
    <w:rsid w:val="00513718"/>
    <w:rsid w:val="005216F8"/>
    <w:rsid w:val="00573F01"/>
    <w:rsid w:val="00594C6C"/>
    <w:rsid w:val="006B40FD"/>
    <w:rsid w:val="00731711"/>
    <w:rsid w:val="007365CF"/>
    <w:rsid w:val="00757593"/>
    <w:rsid w:val="0076658F"/>
    <w:rsid w:val="00790DA8"/>
    <w:rsid w:val="00815461"/>
    <w:rsid w:val="008A250B"/>
    <w:rsid w:val="008B7735"/>
    <w:rsid w:val="008D7DB6"/>
    <w:rsid w:val="008F66C0"/>
    <w:rsid w:val="00903BAB"/>
    <w:rsid w:val="0095729E"/>
    <w:rsid w:val="009623C1"/>
    <w:rsid w:val="0098188F"/>
    <w:rsid w:val="009F512E"/>
    <w:rsid w:val="00A0105F"/>
    <w:rsid w:val="00A05474"/>
    <w:rsid w:val="00A13E58"/>
    <w:rsid w:val="00A30E4F"/>
    <w:rsid w:val="00A463AA"/>
    <w:rsid w:val="00A47939"/>
    <w:rsid w:val="00A54CDE"/>
    <w:rsid w:val="00A738EE"/>
    <w:rsid w:val="00AC73EF"/>
    <w:rsid w:val="00AD650D"/>
    <w:rsid w:val="00AF4D43"/>
    <w:rsid w:val="00B10242"/>
    <w:rsid w:val="00B124AB"/>
    <w:rsid w:val="00B334A2"/>
    <w:rsid w:val="00B41C80"/>
    <w:rsid w:val="00BA2799"/>
    <w:rsid w:val="00BA791B"/>
    <w:rsid w:val="00BC3F6C"/>
    <w:rsid w:val="00BC41DA"/>
    <w:rsid w:val="00C227CE"/>
    <w:rsid w:val="00C91814"/>
    <w:rsid w:val="00CC57E5"/>
    <w:rsid w:val="00D37BAF"/>
    <w:rsid w:val="00D729F5"/>
    <w:rsid w:val="00D914E8"/>
    <w:rsid w:val="00DC2851"/>
    <w:rsid w:val="00DE6CB5"/>
    <w:rsid w:val="00DF14C0"/>
    <w:rsid w:val="00E34B5D"/>
    <w:rsid w:val="00E743EF"/>
    <w:rsid w:val="00E8734D"/>
    <w:rsid w:val="00EA10F6"/>
    <w:rsid w:val="00EC4721"/>
    <w:rsid w:val="00EE0FE2"/>
    <w:rsid w:val="00F03FE6"/>
    <w:rsid w:val="00F05B31"/>
    <w:rsid w:val="00F22BD0"/>
    <w:rsid w:val="00F72F66"/>
    <w:rsid w:val="00F75E88"/>
    <w:rsid w:val="00FA0C57"/>
    <w:rsid w:val="00FA0CDA"/>
    <w:rsid w:val="00FA3EC9"/>
    <w:rsid w:val="00FF0C09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9</cp:revision>
  <cp:lastPrinted>2020-03-02T07:30:00Z</cp:lastPrinted>
  <dcterms:created xsi:type="dcterms:W3CDTF">2020-03-13T07:09:00Z</dcterms:created>
  <dcterms:modified xsi:type="dcterms:W3CDTF">2020-03-16T13:28:00Z</dcterms:modified>
</cp:coreProperties>
</file>