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109" w:rsidRPr="005F244A" w:rsidRDefault="00DE4109" w:rsidP="00DE4109">
      <w:pPr>
        <w:spacing w:line="360" w:lineRule="auto"/>
        <w:ind w:right="-82"/>
        <w:jc w:val="center"/>
        <w:rPr>
          <w:sz w:val="28"/>
          <w:szCs w:val="28"/>
        </w:rPr>
      </w:pPr>
      <w:bookmarkStart w:id="0" w:name="_GoBack"/>
      <w:r w:rsidRPr="005F244A">
        <w:rPr>
          <w:noProof/>
          <w:lang w:eastAsia="ru-RU"/>
        </w:rPr>
        <w:drawing>
          <wp:inline distT="0" distB="0" distL="0" distR="0" wp14:anchorId="6508CA78" wp14:editId="1D4C467F">
            <wp:extent cx="553085" cy="638175"/>
            <wp:effectExtent l="19050" t="19050" r="18415"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3085" cy="638175"/>
                    </a:xfrm>
                    <a:prstGeom prst="rect">
                      <a:avLst/>
                    </a:prstGeom>
                    <a:solidFill>
                      <a:srgbClr val="FFFFFF"/>
                    </a:solidFill>
                    <a:ln w="0" cmpd="sng">
                      <a:solidFill>
                        <a:srgbClr val="000000"/>
                      </a:solidFill>
                      <a:miter lim="800000"/>
                      <a:headEnd/>
                      <a:tailEnd/>
                    </a:ln>
                    <a:effectLst/>
                  </pic:spPr>
                </pic:pic>
              </a:graphicData>
            </a:graphic>
          </wp:inline>
        </w:drawing>
      </w:r>
    </w:p>
    <w:p w:rsidR="00DE4109" w:rsidRPr="005F244A" w:rsidRDefault="00DE4109" w:rsidP="00DE4109">
      <w:pPr>
        <w:spacing w:line="360" w:lineRule="auto"/>
        <w:jc w:val="center"/>
        <w:rPr>
          <w:sz w:val="28"/>
          <w:szCs w:val="28"/>
        </w:rPr>
      </w:pPr>
      <w:r w:rsidRPr="005F244A">
        <w:rPr>
          <w:sz w:val="28"/>
          <w:szCs w:val="28"/>
        </w:rPr>
        <w:t xml:space="preserve">     ТАМБОВСКАЯ ОБЛАСТЬ</w:t>
      </w:r>
    </w:p>
    <w:p w:rsidR="00DE4109" w:rsidRPr="005F244A" w:rsidRDefault="00DE4109" w:rsidP="00DE4109">
      <w:pPr>
        <w:spacing w:line="360" w:lineRule="auto"/>
        <w:jc w:val="center"/>
        <w:rPr>
          <w:sz w:val="28"/>
          <w:szCs w:val="28"/>
        </w:rPr>
      </w:pPr>
      <w:r w:rsidRPr="005F244A">
        <w:rPr>
          <w:sz w:val="28"/>
          <w:szCs w:val="28"/>
        </w:rPr>
        <w:t xml:space="preserve">        АДМИНИСТРАЦИЯ ПЕРВОМАЙСКОГО РАЙОНА</w:t>
      </w:r>
    </w:p>
    <w:p w:rsidR="00DE4109" w:rsidRPr="005F244A" w:rsidRDefault="00DE4109" w:rsidP="00DE4109">
      <w:pPr>
        <w:spacing w:line="360" w:lineRule="auto"/>
        <w:jc w:val="center"/>
        <w:rPr>
          <w:sz w:val="28"/>
          <w:szCs w:val="28"/>
        </w:rPr>
      </w:pPr>
      <w:r w:rsidRPr="005F244A">
        <w:rPr>
          <w:sz w:val="28"/>
          <w:szCs w:val="28"/>
        </w:rPr>
        <w:t xml:space="preserve">    ПОСТАНОВЛЕНИЕ         </w:t>
      </w:r>
    </w:p>
    <w:p w:rsidR="00DE4109" w:rsidRPr="005F244A" w:rsidRDefault="00DC09DC" w:rsidP="00DE4109">
      <w:pPr>
        <w:spacing w:line="360" w:lineRule="auto"/>
        <w:ind w:right="-1"/>
        <w:jc w:val="center"/>
        <w:rPr>
          <w:sz w:val="28"/>
          <w:szCs w:val="28"/>
        </w:rPr>
      </w:pPr>
      <w:r w:rsidRPr="005F244A">
        <w:rPr>
          <w:sz w:val="28"/>
          <w:szCs w:val="28"/>
        </w:rPr>
        <w:t xml:space="preserve">  2020</w:t>
      </w:r>
      <w:r w:rsidR="00DE4109" w:rsidRPr="005F244A">
        <w:rPr>
          <w:sz w:val="28"/>
          <w:szCs w:val="28"/>
        </w:rPr>
        <w:t xml:space="preserve">                    </w:t>
      </w:r>
      <w:r w:rsidR="002A28FC" w:rsidRPr="005F244A">
        <w:rPr>
          <w:sz w:val="28"/>
          <w:szCs w:val="28"/>
        </w:rPr>
        <w:t xml:space="preserve">   </w:t>
      </w:r>
      <w:r w:rsidR="00DE4109" w:rsidRPr="005F244A">
        <w:rPr>
          <w:sz w:val="28"/>
          <w:szCs w:val="28"/>
        </w:rPr>
        <w:t>р.п. Первомайский                             №</w:t>
      </w:r>
      <w:r w:rsidR="002A28FC" w:rsidRPr="005F244A">
        <w:rPr>
          <w:sz w:val="28"/>
          <w:szCs w:val="28"/>
        </w:rPr>
        <w:t xml:space="preserve">  </w:t>
      </w:r>
      <w:r w:rsidR="00DE4109" w:rsidRPr="005F244A">
        <w:rPr>
          <w:sz w:val="28"/>
          <w:szCs w:val="28"/>
        </w:rPr>
        <w:t xml:space="preserve"> </w:t>
      </w:r>
    </w:p>
    <w:p w:rsidR="00DE4109" w:rsidRPr="005F244A" w:rsidRDefault="00DE4109" w:rsidP="00DE4109">
      <w:pPr>
        <w:jc w:val="center"/>
        <w:rPr>
          <w:sz w:val="28"/>
          <w:szCs w:val="28"/>
        </w:rPr>
      </w:pPr>
      <w:r w:rsidRPr="005F244A">
        <w:rPr>
          <w:sz w:val="28"/>
          <w:szCs w:val="28"/>
        </w:rPr>
        <w:t xml:space="preserve">       </w:t>
      </w:r>
    </w:p>
    <w:p w:rsidR="00DE4109" w:rsidRPr="005F244A" w:rsidRDefault="006B0628" w:rsidP="00DE4109">
      <w:pPr>
        <w:jc w:val="both"/>
        <w:rPr>
          <w:sz w:val="28"/>
          <w:szCs w:val="28"/>
        </w:rPr>
      </w:pPr>
      <w:r w:rsidRPr="005F244A">
        <w:rPr>
          <w:sz w:val="28"/>
          <w:szCs w:val="28"/>
        </w:rPr>
        <w:t>О  внесении  изменений  в а</w:t>
      </w:r>
      <w:r w:rsidR="00DE4109" w:rsidRPr="005F244A">
        <w:rPr>
          <w:sz w:val="28"/>
          <w:szCs w:val="28"/>
        </w:rPr>
        <w:t>дминистративный регламент предоставления муниципальной услуги «</w:t>
      </w:r>
      <w:r w:rsidR="002A28FC" w:rsidRPr="005F244A">
        <w:rPr>
          <w:sz w:val="28"/>
          <w:szCs w:val="28"/>
        </w:rPr>
        <w:t>Пр</w:t>
      </w:r>
      <w:r w:rsidR="00FF4A58" w:rsidRPr="005F244A">
        <w:rPr>
          <w:sz w:val="28"/>
          <w:szCs w:val="28"/>
        </w:rPr>
        <w:t>инятие решения об утверждении схемы расположения земельного участка на кадастровом плане территории</w:t>
      </w:r>
      <w:r w:rsidR="002A28FC" w:rsidRPr="005F244A">
        <w:rPr>
          <w:sz w:val="28"/>
          <w:szCs w:val="28"/>
        </w:rPr>
        <w:t>»</w:t>
      </w:r>
      <w:r w:rsidR="00DE4109" w:rsidRPr="005F244A">
        <w:rPr>
          <w:sz w:val="28"/>
          <w:szCs w:val="28"/>
        </w:rPr>
        <w:t>, утвержденный постановлением  администрации  района  от  2</w:t>
      </w:r>
      <w:r w:rsidR="009F348F" w:rsidRPr="005F244A">
        <w:rPr>
          <w:sz w:val="28"/>
          <w:szCs w:val="28"/>
        </w:rPr>
        <w:t>9.06.2018</w:t>
      </w:r>
      <w:r w:rsidR="00DE4109" w:rsidRPr="005F244A">
        <w:rPr>
          <w:sz w:val="28"/>
          <w:szCs w:val="28"/>
        </w:rPr>
        <w:t xml:space="preserve"> №</w:t>
      </w:r>
      <w:r w:rsidR="00CE2013" w:rsidRPr="005F244A">
        <w:rPr>
          <w:sz w:val="28"/>
          <w:szCs w:val="28"/>
        </w:rPr>
        <w:t xml:space="preserve"> </w:t>
      </w:r>
      <w:r w:rsidR="009F348F" w:rsidRPr="005F244A">
        <w:rPr>
          <w:sz w:val="28"/>
          <w:szCs w:val="28"/>
        </w:rPr>
        <w:t>653</w:t>
      </w:r>
      <w:r w:rsidR="00DE4109" w:rsidRPr="005F244A">
        <w:rPr>
          <w:sz w:val="28"/>
          <w:szCs w:val="28"/>
        </w:rPr>
        <w:t xml:space="preserve"> (с   изменениями от </w:t>
      </w:r>
      <w:r w:rsidR="009F348F" w:rsidRPr="005F244A">
        <w:rPr>
          <w:sz w:val="28"/>
          <w:szCs w:val="28"/>
        </w:rPr>
        <w:t>03.07.2019</w:t>
      </w:r>
      <w:r w:rsidR="00CE2013" w:rsidRPr="005F244A">
        <w:rPr>
          <w:sz w:val="28"/>
          <w:szCs w:val="28"/>
        </w:rPr>
        <w:t xml:space="preserve">  </w:t>
      </w:r>
      <w:r w:rsidR="00DE4109" w:rsidRPr="005F244A">
        <w:rPr>
          <w:sz w:val="28"/>
          <w:szCs w:val="28"/>
        </w:rPr>
        <w:t>№</w:t>
      </w:r>
      <w:r w:rsidR="00CE2013" w:rsidRPr="005F244A">
        <w:rPr>
          <w:sz w:val="28"/>
          <w:szCs w:val="28"/>
        </w:rPr>
        <w:t xml:space="preserve"> </w:t>
      </w:r>
      <w:r w:rsidR="009F348F" w:rsidRPr="005F244A">
        <w:rPr>
          <w:sz w:val="28"/>
          <w:szCs w:val="28"/>
        </w:rPr>
        <w:t>586</w:t>
      </w:r>
      <w:r w:rsidR="00DE4109" w:rsidRPr="005F244A">
        <w:rPr>
          <w:sz w:val="28"/>
          <w:szCs w:val="28"/>
        </w:rPr>
        <w:t>)</w:t>
      </w:r>
    </w:p>
    <w:p w:rsidR="00DE4109" w:rsidRPr="005F244A" w:rsidRDefault="00DE4109" w:rsidP="00DE4109">
      <w:pPr>
        <w:jc w:val="both"/>
        <w:rPr>
          <w:sz w:val="28"/>
          <w:szCs w:val="28"/>
        </w:rPr>
      </w:pPr>
    </w:p>
    <w:p w:rsidR="00DE4109" w:rsidRPr="005F244A" w:rsidRDefault="00DE4109" w:rsidP="00DE4109">
      <w:pPr>
        <w:ind w:firstLine="720"/>
        <w:jc w:val="both"/>
        <w:rPr>
          <w:sz w:val="28"/>
          <w:szCs w:val="28"/>
        </w:rPr>
      </w:pPr>
      <w:r w:rsidRPr="005F244A">
        <w:rPr>
          <w:sz w:val="28"/>
          <w:szCs w:val="28"/>
        </w:rPr>
        <w:t>В целях  приведения правовых актов администрации района в соответствие с действующим законодательством, на основании Федерального закона от 27.07.2010 №210-ФЗ «Об организации предоставления государственных   и муниципальных услуг» (с изменения</w:t>
      </w:r>
      <w:r w:rsidR="00E47B19" w:rsidRPr="005F244A">
        <w:rPr>
          <w:sz w:val="28"/>
          <w:szCs w:val="28"/>
        </w:rPr>
        <w:t>ми и  дополнениями от 27.12.2019</w:t>
      </w:r>
      <w:r w:rsidRPr="005F244A">
        <w:rPr>
          <w:sz w:val="28"/>
          <w:szCs w:val="28"/>
        </w:rPr>
        <w:t xml:space="preserve">), постановления </w:t>
      </w:r>
      <w:r w:rsidR="0018656F" w:rsidRPr="005F244A">
        <w:rPr>
          <w:sz w:val="28"/>
          <w:szCs w:val="28"/>
        </w:rPr>
        <w:t xml:space="preserve">  </w:t>
      </w:r>
      <w:r w:rsidRPr="005F244A">
        <w:rPr>
          <w:sz w:val="28"/>
          <w:szCs w:val="28"/>
        </w:rPr>
        <w:t>администрации</w:t>
      </w:r>
      <w:r w:rsidR="0018656F" w:rsidRPr="005F244A">
        <w:rPr>
          <w:sz w:val="28"/>
          <w:szCs w:val="28"/>
        </w:rPr>
        <w:t xml:space="preserve">  </w:t>
      </w:r>
      <w:r w:rsidRPr="005F244A">
        <w:rPr>
          <w:sz w:val="28"/>
          <w:szCs w:val="28"/>
        </w:rPr>
        <w:t xml:space="preserve">района </w:t>
      </w:r>
      <w:r w:rsidR="001449CB" w:rsidRPr="005F244A">
        <w:rPr>
          <w:sz w:val="28"/>
          <w:szCs w:val="28"/>
        </w:rPr>
        <w:t xml:space="preserve"> от 18.10.2019 №</w:t>
      </w:r>
      <w:r w:rsidR="005A0D36" w:rsidRPr="005F244A">
        <w:rPr>
          <w:sz w:val="28"/>
          <w:szCs w:val="28"/>
        </w:rPr>
        <w:t xml:space="preserve"> </w:t>
      </w:r>
      <w:r w:rsidR="001449CB" w:rsidRPr="005F244A">
        <w:rPr>
          <w:sz w:val="28"/>
          <w:szCs w:val="28"/>
        </w:rPr>
        <w:t xml:space="preserve">921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w:t>
      </w:r>
      <w:r w:rsidR="0018656F" w:rsidRPr="005F244A">
        <w:rPr>
          <w:sz w:val="28"/>
          <w:szCs w:val="28"/>
        </w:rPr>
        <w:t xml:space="preserve"> </w:t>
      </w:r>
      <w:r w:rsidR="001449CB" w:rsidRPr="005F244A">
        <w:rPr>
          <w:sz w:val="28"/>
          <w:szCs w:val="28"/>
        </w:rPr>
        <w:t xml:space="preserve"> Тамбовской</w:t>
      </w:r>
      <w:r w:rsidR="0018656F" w:rsidRPr="005F244A">
        <w:rPr>
          <w:sz w:val="28"/>
          <w:szCs w:val="28"/>
        </w:rPr>
        <w:t xml:space="preserve"> </w:t>
      </w:r>
      <w:r w:rsidR="001449CB" w:rsidRPr="005F244A">
        <w:rPr>
          <w:sz w:val="28"/>
          <w:szCs w:val="28"/>
        </w:rPr>
        <w:t xml:space="preserve"> </w:t>
      </w:r>
      <w:r w:rsidR="0018656F" w:rsidRPr="005F244A">
        <w:rPr>
          <w:sz w:val="28"/>
          <w:szCs w:val="28"/>
        </w:rPr>
        <w:t xml:space="preserve">   </w:t>
      </w:r>
      <w:r w:rsidR="001449CB" w:rsidRPr="005F244A">
        <w:rPr>
          <w:sz w:val="28"/>
          <w:szCs w:val="28"/>
        </w:rPr>
        <w:t>области»</w:t>
      </w:r>
      <w:r w:rsidR="0018656F" w:rsidRPr="005F244A">
        <w:rPr>
          <w:sz w:val="28"/>
          <w:szCs w:val="28"/>
        </w:rPr>
        <w:t xml:space="preserve">,  </w:t>
      </w:r>
      <w:r w:rsidRPr="005F244A">
        <w:rPr>
          <w:sz w:val="28"/>
          <w:szCs w:val="28"/>
        </w:rPr>
        <w:t xml:space="preserve"> руководствуясь </w:t>
      </w:r>
      <w:r w:rsidR="0018656F" w:rsidRPr="005F244A">
        <w:rPr>
          <w:sz w:val="28"/>
          <w:szCs w:val="28"/>
        </w:rPr>
        <w:t xml:space="preserve">   </w:t>
      </w:r>
      <w:r w:rsidRPr="005F244A">
        <w:rPr>
          <w:sz w:val="28"/>
          <w:szCs w:val="28"/>
        </w:rPr>
        <w:t>статьями 25, 25.1, 33 Устава Первомайского района Тамбовской области, администрация Первомайского района ПОСТАНОВЛЯЕТ:</w:t>
      </w:r>
    </w:p>
    <w:p w:rsidR="00DE4109" w:rsidRPr="005F244A" w:rsidRDefault="00DE4109" w:rsidP="006B0628">
      <w:pPr>
        <w:ind w:firstLine="709"/>
        <w:jc w:val="both"/>
        <w:rPr>
          <w:sz w:val="28"/>
          <w:szCs w:val="28"/>
        </w:rPr>
      </w:pPr>
      <w:r w:rsidRPr="005F244A">
        <w:rPr>
          <w:sz w:val="28"/>
          <w:szCs w:val="28"/>
        </w:rPr>
        <w:t>1.Внести следующие изменения</w:t>
      </w:r>
      <w:r w:rsidR="0018656F" w:rsidRPr="005F244A">
        <w:rPr>
          <w:sz w:val="28"/>
          <w:szCs w:val="28"/>
        </w:rPr>
        <w:t xml:space="preserve"> в административный регламент предоставления муниципальной услуги </w:t>
      </w:r>
      <w:r w:rsidR="00FD689F" w:rsidRPr="005F244A">
        <w:rPr>
          <w:sz w:val="28"/>
          <w:szCs w:val="28"/>
        </w:rPr>
        <w:t>Принятие решения об утверждении схемы расположения земельного участка на кадастровом плане территории», утвержденный постановлением  администрации  района  от  29.06.2018 № 653 (с   изменениями от 03.07.2019  № 586)</w:t>
      </w:r>
      <w:r w:rsidR="00214ABF" w:rsidRPr="005F244A">
        <w:rPr>
          <w:sz w:val="28"/>
          <w:szCs w:val="28"/>
        </w:rPr>
        <w:t xml:space="preserve"> (далее – административный регламент)</w:t>
      </w:r>
      <w:r w:rsidR="0018656F" w:rsidRPr="005F244A">
        <w:rPr>
          <w:sz w:val="28"/>
          <w:szCs w:val="28"/>
        </w:rPr>
        <w:t>:</w:t>
      </w:r>
    </w:p>
    <w:p w:rsidR="0018656F" w:rsidRPr="005F244A" w:rsidRDefault="009033DD" w:rsidP="00DE4109">
      <w:pPr>
        <w:ind w:firstLine="709"/>
        <w:jc w:val="both"/>
        <w:rPr>
          <w:sz w:val="28"/>
          <w:szCs w:val="28"/>
        </w:rPr>
      </w:pPr>
      <w:r w:rsidRPr="005F244A">
        <w:rPr>
          <w:sz w:val="28"/>
          <w:szCs w:val="28"/>
        </w:rPr>
        <w:t>-а</w:t>
      </w:r>
      <w:r w:rsidR="0018656F" w:rsidRPr="005F244A">
        <w:rPr>
          <w:sz w:val="28"/>
          <w:szCs w:val="28"/>
        </w:rPr>
        <w:t>дминистративный регламент изложить в редакции согласно приложению к настоящему постановлению</w:t>
      </w:r>
      <w:r w:rsidR="00D523A6" w:rsidRPr="005F244A">
        <w:rPr>
          <w:sz w:val="28"/>
          <w:szCs w:val="28"/>
        </w:rPr>
        <w:t>.</w:t>
      </w:r>
    </w:p>
    <w:p w:rsidR="00D523A6" w:rsidRPr="005F244A" w:rsidRDefault="00D523A6" w:rsidP="00D523A6">
      <w:pPr>
        <w:ind w:firstLine="708"/>
        <w:jc w:val="both"/>
        <w:rPr>
          <w:sz w:val="28"/>
          <w:szCs w:val="28"/>
        </w:rPr>
      </w:pPr>
      <w:r w:rsidRPr="005F244A">
        <w:rPr>
          <w:sz w:val="28"/>
          <w:szCs w:val="28"/>
        </w:rPr>
        <w:t>2. Опубликовать настоящее постановление в общественно-политической газете Первомайского района Тамбовской области «Вестник» и обнародовать на сайте сетевого издания «РИА «ТОП68» (</w:t>
      </w:r>
      <w:r w:rsidRPr="005F244A">
        <w:rPr>
          <w:sz w:val="28"/>
          <w:szCs w:val="28"/>
          <w:lang w:val="en-US"/>
        </w:rPr>
        <w:t>www</w:t>
      </w:r>
      <w:r w:rsidRPr="005F244A">
        <w:rPr>
          <w:sz w:val="28"/>
          <w:szCs w:val="28"/>
        </w:rPr>
        <w:t>.</w:t>
      </w:r>
      <w:r w:rsidRPr="005F244A">
        <w:rPr>
          <w:sz w:val="28"/>
          <w:szCs w:val="28"/>
          <w:lang w:val="en-US"/>
        </w:rPr>
        <w:t>top</w:t>
      </w:r>
      <w:r w:rsidRPr="005F244A">
        <w:rPr>
          <w:sz w:val="28"/>
          <w:szCs w:val="28"/>
        </w:rPr>
        <w:t>68.</w:t>
      </w:r>
      <w:r w:rsidRPr="005F244A">
        <w:rPr>
          <w:sz w:val="28"/>
          <w:szCs w:val="28"/>
          <w:lang w:val="en-US"/>
        </w:rPr>
        <w:t>ru</w:t>
      </w:r>
      <w:r w:rsidRPr="005F244A">
        <w:rPr>
          <w:sz w:val="28"/>
          <w:szCs w:val="28"/>
        </w:rPr>
        <w:t>).</w:t>
      </w:r>
    </w:p>
    <w:p w:rsidR="00D523A6" w:rsidRPr="005F244A" w:rsidRDefault="00D523A6" w:rsidP="00D523A6">
      <w:pPr>
        <w:ind w:firstLine="708"/>
        <w:jc w:val="both"/>
        <w:rPr>
          <w:sz w:val="28"/>
          <w:szCs w:val="28"/>
        </w:rPr>
      </w:pPr>
      <w:r w:rsidRPr="005F244A">
        <w:rPr>
          <w:sz w:val="28"/>
          <w:szCs w:val="28"/>
        </w:rPr>
        <w:t>3.Настоящее постановление вступает в силу со дня его опубликования.</w:t>
      </w:r>
    </w:p>
    <w:p w:rsidR="00DE4109" w:rsidRPr="005F244A" w:rsidRDefault="00DE4109" w:rsidP="00DE4109">
      <w:pPr>
        <w:ind w:firstLine="720"/>
        <w:jc w:val="both"/>
        <w:rPr>
          <w:sz w:val="28"/>
          <w:szCs w:val="28"/>
        </w:rPr>
      </w:pPr>
    </w:p>
    <w:p w:rsidR="00B5727B" w:rsidRPr="005F244A" w:rsidRDefault="00B5727B" w:rsidP="00DE4109">
      <w:pPr>
        <w:ind w:firstLine="720"/>
        <w:jc w:val="both"/>
        <w:rPr>
          <w:sz w:val="28"/>
          <w:szCs w:val="28"/>
        </w:rPr>
      </w:pPr>
    </w:p>
    <w:p w:rsidR="009F6CA4" w:rsidRPr="005F244A" w:rsidRDefault="00DE4109" w:rsidP="00D523A6">
      <w:pPr>
        <w:jc w:val="both"/>
        <w:rPr>
          <w:sz w:val="28"/>
          <w:szCs w:val="28"/>
        </w:rPr>
      </w:pPr>
      <w:r w:rsidRPr="005F244A">
        <w:rPr>
          <w:sz w:val="28"/>
          <w:szCs w:val="28"/>
        </w:rPr>
        <w:t xml:space="preserve">Глава   района                                         </w:t>
      </w:r>
      <w:r w:rsidRPr="005F244A">
        <w:rPr>
          <w:sz w:val="28"/>
          <w:szCs w:val="28"/>
        </w:rPr>
        <w:tab/>
        <w:t xml:space="preserve">                                              Р.В.Рыжков</w:t>
      </w:r>
    </w:p>
    <w:p w:rsidR="000A28B2" w:rsidRPr="005F244A" w:rsidRDefault="000A28B2" w:rsidP="00D523A6">
      <w:pPr>
        <w:jc w:val="both"/>
        <w:rPr>
          <w:sz w:val="28"/>
          <w:szCs w:val="28"/>
        </w:rPr>
      </w:pPr>
    </w:p>
    <w:p w:rsidR="000A28B2" w:rsidRPr="005F244A" w:rsidRDefault="000A28B2" w:rsidP="00D523A6">
      <w:pPr>
        <w:jc w:val="both"/>
        <w:rPr>
          <w:sz w:val="28"/>
          <w:szCs w:val="28"/>
        </w:rPr>
      </w:pPr>
    </w:p>
    <w:p w:rsidR="000A28B2" w:rsidRPr="005F244A" w:rsidRDefault="000A28B2" w:rsidP="00D523A6">
      <w:pPr>
        <w:jc w:val="both"/>
        <w:rPr>
          <w:sz w:val="28"/>
          <w:szCs w:val="28"/>
        </w:rPr>
      </w:pPr>
    </w:p>
    <w:p w:rsidR="000A28B2" w:rsidRPr="005F244A" w:rsidRDefault="000A28B2" w:rsidP="00D523A6">
      <w:pPr>
        <w:jc w:val="both"/>
        <w:rPr>
          <w:sz w:val="28"/>
          <w:szCs w:val="28"/>
        </w:rPr>
      </w:pPr>
    </w:p>
    <w:p w:rsidR="005F244A" w:rsidRPr="005F244A" w:rsidRDefault="005F244A" w:rsidP="005F244A">
      <w:pPr>
        <w:spacing w:line="276" w:lineRule="auto"/>
        <w:ind w:left="5670"/>
        <w:jc w:val="center"/>
        <w:rPr>
          <w:sz w:val="28"/>
          <w:szCs w:val="28"/>
        </w:rPr>
      </w:pPr>
      <w:r w:rsidRPr="005F244A">
        <w:rPr>
          <w:sz w:val="28"/>
          <w:szCs w:val="28"/>
        </w:rPr>
        <w:lastRenderedPageBreak/>
        <w:t>ПРИЛОЖЕНИЕ</w:t>
      </w:r>
    </w:p>
    <w:p w:rsidR="005F244A" w:rsidRPr="005F244A" w:rsidRDefault="005F244A" w:rsidP="005F244A">
      <w:pPr>
        <w:pStyle w:val="ConsPlusTitle"/>
        <w:spacing w:line="276" w:lineRule="auto"/>
        <w:ind w:left="5670"/>
        <w:jc w:val="center"/>
        <w:rPr>
          <w:rFonts w:ascii="Times New Roman" w:hAnsi="Times New Roman" w:cs="Times New Roman"/>
          <w:b w:val="0"/>
          <w:color w:val="auto"/>
          <w:sz w:val="28"/>
          <w:szCs w:val="28"/>
        </w:rPr>
      </w:pPr>
    </w:p>
    <w:p w:rsidR="005F244A" w:rsidRPr="005F244A" w:rsidRDefault="005F244A" w:rsidP="005F244A">
      <w:pPr>
        <w:pStyle w:val="ConsPlusTitle"/>
        <w:spacing w:line="276" w:lineRule="auto"/>
        <w:ind w:left="5670"/>
        <w:jc w:val="center"/>
        <w:rPr>
          <w:rFonts w:ascii="Times New Roman" w:hAnsi="Times New Roman" w:cs="Times New Roman"/>
          <w:b w:val="0"/>
          <w:color w:val="auto"/>
          <w:sz w:val="28"/>
          <w:szCs w:val="28"/>
        </w:rPr>
      </w:pPr>
      <w:r w:rsidRPr="005F244A">
        <w:rPr>
          <w:rFonts w:ascii="Times New Roman" w:hAnsi="Times New Roman" w:cs="Times New Roman"/>
          <w:b w:val="0"/>
          <w:color w:val="auto"/>
          <w:sz w:val="28"/>
          <w:szCs w:val="28"/>
        </w:rPr>
        <w:t>УТВЕРЖДЕН</w:t>
      </w:r>
    </w:p>
    <w:p w:rsidR="005F244A" w:rsidRPr="005F244A" w:rsidRDefault="005F244A" w:rsidP="005F244A">
      <w:pPr>
        <w:pStyle w:val="ConsPlusTitle"/>
        <w:spacing w:line="276" w:lineRule="auto"/>
        <w:ind w:left="5670"/>
        <w:rPr>
          <w:rFonts w:ascii="Times New Roman" w:hAnsi="Times New Roman" w:cs="Times New Roman"/>
          <w:b w:val="0"/>
          <w:color w:val="auto"/>
          <w:sz w:val="28"/>
          <w:szCs w:val="28"/>
        </w:rPr>
      </w:pPr>
      <w:r w:rsidRPr="005F244A">
        <w:rPr>
          <w:rFonts w:ascii="Times New Roman" w:hAnsi="Times New Roman" w:cs="Times New Roman"/>
          <w:b w:val="0"/>
          <w:color w:val="auto"/>
          <w:sz w:val="28"/>
          <w:szCs w:val="28"/>
        </w:rPr>
        <w:t>постановлением администрации</w:t>
      </w:r>
    </w:p>
    <w:p w:rsidR="005F244A" w:rsidRPr="005F244A" w:rsidRDefault="005F244A" w:rsidP="005F244A">
      <w:pPr>
        <w:pStyle w:val="ConsPlusTitle"/>
        <w:spacing w:line="276" w:lineRule="auto"/>
        <w:ind w:left="5670"/>
        <w:rPr>
          <w:rFonts w:ascii="Times New Roman" w:hAnsi="Times New Roman" w:cs="Times New Roman"/>
          <w:b w:val="0"/>
          <w:color w:val="auto"/>
          <w:sz w:val="28"/>
          <w:szCs w:val="28"/>
        </w:rPr>
      </w:pPr>
      <w:r w:rsidRPr="005F244A">
        <w:rPr>
          <w:rFonts w:ascii="Times New Roman" w:hAnsi="Times New Roman" w:cs="Times New Roman"/>
          <w:b w:val="0"/>
          <w:color w:val="auto"/>
          <w:sz w:val="28"/>
          <w:szCs w:val="28"/>
        </w:rPr>
        <w:t>Первомайского   района</w:t>
      </w:r>
    </w:p>
    <w:p w:rsidR="005F244A" w:rsidRPr="005F244A" w:rsidRDefault="005F244A" w:rsidP="005F244A">
      <w:pPr>
        <w:pStyle w:val="ConsPlusTitle"/>
        <w:spacing w:line="276" w:lineRule="auto"/>
        <w:ind w:left="5670"/>
        <w:rPr>
          <w:rFonts w:ascii="Times New Roman" w:hAnsi="Times New Roman" w:cs="Times New Roman"/>
          <w:b w:val="0"/>
          <w:color w:val="auto"/>
          <w:sz w:val="28"/>
          <w:szCs w:val="28"/>
        </w:rPr>
      </w:pPr>
      <w:r w:rsidRPr="005F244A">
        <w:rPr>
          <w:rFonts w:ascii="Times New Roman" w:hAnsi="Times New Roman" w:cs="Times New Roman"/>
          <w:b w:val="0"/>
          <w:color w:val="auto"/>
          <w:sz w:val="28"/>
          <w:szCs w:val="28"/>
        </w:rPr>
        <w:t xml:space="preserve">от              2020  № </w:t>
      </w:r>
    </w:p>
    <w:p w:rsidR="005F244A" w:rsidRPr="005F244A" w:rsidRDefault="005F244A" w:rsidP="005F244A">
      <w:pPr>
        <w:ind w:firstLine="709"/>
        <w:rPr>
          <w:sz w:val="28"/>
          <w:szCs w:val="28"/>
        </w:rPr>
      </w:pPr>
    </w:p>
    <w:p w:rsidR="005F244A" w:rsidRPr="005F244A" w:rsidRDefault="005F244A" w:rsidP="005F244A">
      <w:pPr>
        <w:ind w:firstLine="709"/>
        <w:jc w:val="center"/>
        <w:rPr>
          <w:sz w:val="28"/>
          <w:szCs w:val="28"/>
        </w:rPr>
      </w:pPr>
      <w:r w:rsidRPr="005F244A">
        <w:rPr>
          <w:sz w:val="28"/>
          <w:szCs w:val="28"/>
        </w:rPr>
        <w:t>АДМИНИСТРАТИВНЫЙ РЕГЛАМЕНТ</w:t>
      </w:r>
    </w:p>
    <w:p w:rsidR="005F244A" w:rsidRPr="005F244A" w:rsidRDefault="005F244A" w:rsidP="005F244A">
      <w:pPr>
        <w:ind w:firstLine="709"/>
        <w:jc w:val="center"/>
        <w:rPr>
          <w:sz w:val="28"/>
          <w:szCs w:val="28"/>
        </w:rPr>
      </w:pPr>
      <w:r w:rsidRPr="005F244A">
        <w:rPr>
          <w:sz w:val="28"/>
          <w:szCs w:val="28"/>
        </w:rPr>
        <w:t>предоставления муниципальной услуги</w:t>
      </w:r>
    </w:p>
    <w:p w:rsidR="005F244A" w:rsidRPr="005F244A" w:rsidRDefault="005F244A" w:rsidP="005F244A">
      <w:pPr>
        <w:ind w:firstLine="709"/>
        <w:jc w:val="center"/>
        <w:rPr>
          <w:sz w:val="28"/>
          <w:szCs w:val="28"/>
        </w:rPr>
      </w:pPr>
      <w:r w:rsidRPr="005F244A">
        <w:rPr>
          <w:sz w:val="28"/>
          <w:szCs w:val="28"/>
        </w:rPr>
        <w:t>«Принятие решения об утверждении схемы расположения земельного участка на кадастровом плане территории»</w:t>
      </w:r>
    </w:p>
    <w:p w:rsidR="005F244A" w:rsidRPr="005F244A" w:rsidRDefault="005F244A" w:rsidP="005F244A">
      <w:pPr>
        <w:ind w:firstLine="709"/>
        <w:jc w:val="center"/>
        <w:rPr>
          <w:sz w:val="28"/>
          <w:szCs w:val="28"/>
          <w:highlight w:val="yellow"/>
        </w:rPr>
      </w:pPr>
    </w:p>
    <w:p w:rsidR="005F244A" w:rsidRPr="005F244A" w:rsidRDefault="005F244A" w:rsidP="005F244A">
      <w:pPr>
        <w:ind w:firstLine="709"/>
        <w:jc w:val="center"/>
        <w:rPr>
          <w:sz w:val="28"/>
          <w:szCs w:val="28"/>
        </w:rPr>
      </w:pPr>
      <w:r w:rsidRPr="005F244A">
        <w:rPr>
          <w:sz w:val="28"/>
          <w:szCs w:val="28"/>
        </w:rPr>
        <w:t>1. Общие положения</w:t>
      </w:r>
    </w:p>
    <w:p w:rsidR="005F244A" w:rsidRPr="005F244A" w:rsidRDefault="005F244A" w:rsidP="005F244A">
      <w:pPr>
        <w:pStyle w:val="ConsPlusNormal"/>
        <w:ind w:firstLine="709"/>
        <w:jc w:val="center"/>
        <w:rPr>
          <w:rFonts w:ascii="Times New Roman" w:hAnsi="Times New Roman" w:cs="Times New Roman"/>
          <w:color w:val="auto"/>
          <w:sz w:val="28"/>
          <w:szCs w:val="28"/>
          <w:highlight w:val="yellow"/>
        </w:rPr>
      </w:pPr>
    </w:p>
    <w:p w:rsidR="005F244A" w:rsidRPr="005F244A" w:rsidRDefault="005F244A" w:rsidP="005F244A">
      <w:pPr>
        <w:ind w:firstLine="709"/>
        <w:jc w:val="both"/>
        <w:rPr>
          <w:sz w:val="28"/>
          <w:szCs w:val="28"/>
        </w:rPr>
      </w:pPr>
      <w:r w:rsidRPr="005F244A">
        <w:rPr>
          <w:sz w:val="28"/>
          <w:szCs w:val="28"/>
        </w:rPr>
        <w:t>1.1. Административный регламент предоставления муниципальной услуги по принятию решения об утверждении схемы расположения земельного участка на кадастровом плане территории (далее — схема расположения земельного участка) на территории Первомайского района Тамбовской области (далее – административный регламент)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5F244A" w:rsidRPr="005F244A" w:rsidRDefault="005F244A" w:rsidP="005F244A">
      <w:pPr>
        <w:ind w:firstLine="709"/>
        <w:jc w:val="both"/>
        <w:rPr>
          <w:sz w:val="28"/>
          <w:szCs w:val="28"/>
        </w:rPr>
      </w:pPr>
      <w:r w:rsidRPr="005F244A">
        <w:rPr>
          <w:sz w:val="28"/>
          <w:szCs w:val="28"/>
        </w:rPr>
        <w:t>1.2. Административный регламент применяется в случаях:</w:t>
      </w:r>
    </w:p>
    <w:p w:rsidR="005F244A" w:rsidRPr="005F244A" w:rsidRDefault="005F244A" w:rsidP="005F244A">
      <w:pPr>
        <w:ind w:firstLine="709"/>
        <w:jc w:val="both"/>
        <w:rPr>
          <w:sz w:val="28"/>
          <w:szCs w:val="28"/>
        </w:rPr>
      </w:pPr>
      <w:r w:rsidRPr="005F244A">
        <w:rPr>
          <w:sz w:val="28"/>
          <w:szCs w:val="28"/>
        </w:rPr>
        <w:t xml:space="preserve">1.2.1. </w:t>
      </w:r>
      <w:r w:rsidRPr="005F244A">
        <w:rPr>
          <w:sz w:val="28"/>
          <w:szCs w:val="28"/>
          <w:lang w:eastAsia="en-US"/>
        </w:rPr>
        <w:t>утверждения схемы расположения земельного участка в целях его образования из земельных участков, находящихся в муниципальной собственности Первомайского района Тамбовской области</w:t>
      </w:r>
      <w:r w:rsidRPr="005F244A">
        <w:rPr>
          <w:i/>
          <w:iCs/>
          <w:sz w:val="28"/>
          <w:szCs w:val="28"/>
          <w:lang w:eastAsia="en-US"/>
        </w:rPr>
        <w:t xml:space="preserve">, </w:t>
      </w:r>
      <w:r w:rsidRPr="005F244A">
        <w:rPr>
          <w:sz w:val="28"/>
          <w:szCs w:val="28"/>
          <w:lang w:eastAsia="en-US"/>
        </w:rPr>
        <w:t>а также из земель, государственная собственность на которые не разграничена, для проведения аукциона по продаже земельного участка или аукциона на право заключения договора аренды земельного участка, за исключением случаев образования земельных участков из земель или земельных участков, расположенных в границах населенных пунктов;</w:t>
      </w:r>
    </w:p>
    <w:p w:rsidR="005F244A" w:rsidRPr="005F244A" w:rsidRDefault="005F244A" w:rsidP="005F244A">
      <w:pPr>
        <w:ind w:firstLine="709"/>
        <w:jc w:val="both"/>
        <w:rPr>
          <w:sz w:val="28"/>
          <w:szCs w:val="28"/>
        </w:rPr>
      </w:pPr>
      <w:r w:rsidRPr="005F244A">
        <w:rPr>
          <w:sz w:val="28"/>
          <w:szCs w:val="28"/>
          <w:lang w:eastAsia="en-US"/>
        </w:rPr>
        <w:t>1.2.2. утверждения схемы расположения земельного участка в целях его образования путем раздела, объединения или выдела земельного участка, находящегося в муниципальной собственности Первомайского района Тамбовской области и предоставленного на праве постоянного (бессрочного) пользования, аренды или безвозмездного пользования.</w:t>
      </w:r>
    </w:p>
    <w:p w:rsidR="005F244A" w:rsidRPr="005F244A" w:rsidRDefault="005F244A" w:rsidP="005F244A">
      <w:pPr>
        <w:ind w:firstLine="709"/>
        <w:jc w:val="both"/>
        <w:rPr>
          <w:sz w:val="28"/>
          <w:szCs w:val="28"/>
        </w:rPr>
      </w:pPr>
      <w:r w:rsidRPr="005F244A">
        <w:rPr>
          <w:sz w:val="28"/>
          <w:szCs w:val="28"/>
          <w:lang w:eastAsia="en-US"/>
        </w:rPr>
        <w:t>1.3.Действие настоящего административного регламента не распространяется на случаи утверждения схемы расположения земельного участка в целях его образования:</w:t>
      </w:r>
    </w:p>
    <w:p w:rsidR="005F244A" w:rsidRPr="005F244A" w:rsidRDefault="005F244A" w:rsidP="005F244A">
      <w:pPr>
        <w:ind w:firstLine="709"/>
        <w:jc w:val="both"/>
        <w:rPr>
          <w:sz w:val="28"/>
          <w:szCs w:val="28"/>
        </w:rPr>
      </w:pPr>
      <w:r w:rsidRPr="005F244A">
        <w:rPr>
          <w:sz w:val="28"/>
          <w:szCs w:val="28"/>
          <w:lang w:eastAsia="en-US"/>
        </w:rPr>
        <w:t>1.3.1. для предоставления без проведения торгов;</w:t>
      </w:r>
    </w:p>
    <w:p w:rsidR="005F244A" w:rsidRPr="005F244A" w:rsidRDefault="005F244A" w:rsidP="005F244A">
      <w:pPr>
        <w:ind w:firstLine="709"/>
        <w:jc w:val="both"/>
        <w:rPr>
          <w:sz w:val="28"/>
          <w:szCs w:val="28"/>
        </w:rPr>
      </w:pPr>
      <w:r w:rsidRPr="005F244A">
        <w:rPr>
          <w:sz w:val="28"/>
          <w:szCs w:val="28"/>
          <w:lang w:eastAsia="en-US"/>
        </w:rPr>
        <w:t>1.3.2. для последующего изъятия  для государственных и муниципальных нужд;</w:t>
      </w:r>
    </w:p>
    <w:p w:rsidR="005F244A" w:rsidRPr="005F244A" w:rsidRDefault="005F244A" w:rsidP="005F244A">
      <w:pPr>
        <w:ind w:firstLine="709"/>
        <w:jc w:val="both"/>
        <w:rPr>
          <w:sz w:val="28"/>
          <w:szCs w:val="28"/>
        </w:rPr>
      </w:pPr>
      <w:r w:rsidRPr="005F244A">
        <w:rPr>
          <w:sz w:val="28"/>
          <w:szCs w:val="28"/>
          <w:lang w:eastAsia="en-US"/>
        </w:rPr>
        <w:t>1.3.3. путем перераспределения.</w:t>
      </w:r>
    </w:p>
    <w:p w:rsidR="005F244A" w:rsidRPr="005F244A" w:rsidRDefault="005F244A" w:rsidP="005F244A">
      <w:pPr>
        <w:ind w:firstLine="709"/>
        <w:jc w:val="both"/>
        <w:rPr>
          <w:sz w:val="28"/>
          <w:szCs w:val="28"/>
        </w:rPr>
      </w:pPr>
      <w:r w:rsidRPr="005F244A">
        <w:rPr>
          <w:sz w:val="28"/>
          <w:szCs w:val="28"/>
          <w:lang w:eastAsia="en-US"/>
        </w:rPr>
        <w:lastRenderedPageBreak/>
        <w:t>Утверждение схемы расположения земельного участка в указанных случаях осуществляется в соответствии с другими административными регламентами.</w:t>
      </w:r>
    </w:p>
    <w:p w:rsidR="005F244A" w:rsidRPr="005F244A" w:rsidRDefault="005F244A" w:rsidP="005F244A">
      <w:pPr>
        <w:ind w:firstLine="709"/>
        <w:jc w:val="center"/>
        <w:rPr>
          <w:sz w:val="28"/>
          <w:szCs w:val="28"/>
          <w:highlight w:val="yellow"/>
          <w:lang w:eastAsia="en-US"/>
        </w:rPr>
      </w:pPr>
    </w:p>
    <w:p w:rsidR="005F244A" w:rsidRPr="005F244A" w:rsidRDefault="005F244A" w:rsidP="005F244A">
      <w:pPr>
        <w:ind w:firstLine="709"/>
        <w:jc w:val="center"/>
        <w:rPr>
          <w:sz w:val="28"/>
          <w:szCs w:val="28"/>
        </w:rPr>
      </w:pPr>
      <w:r w:rsidRPr="005F244A">
        <w:rPr>
          <w:sz w:val="28"/>
          <w:szCs w:val="28"/>
        </w:rPr>
        <w:t>Круг заявителей</w:t>
      </w:r>
    </w:p>
    <w:p w:rsidR="005F244A" w:rsidRPr="005F244A" w:rsidRDefault="005F244A" w:rsidP="005F244A">
      <w:pPr>
        <w:ind w:firstLine="709"/>
        <w:jc w:val="both"/>
        <w:rPr>
          <w:sz w:val="28"/>
          <w:szCs w:val="28"/>
          <w:highlight w:val="yellow"/>
        </w:rPr>
      </w:pPr>
    </w:p>
    <w:p w:rsidR="005F244A" w:rsidRPr="005F244A" w:rsidRDefault="005F244A" w:rsidP="005F244A">
      <w:pPr>
        <w:ind w:firstLine="709"/>
        <w:jc w:val="both"/>
        <w:rPr>
          <w:sz w:val="28"/>
          <w:szCs w:val="28"/>
        </w:rPr>
      </w:pPr>
      <w:r w:rsidRPr="005F244A">
        <w:rPr>
          <w:sz w:val="28"/>
          <w:szCs w:val="28"/>
        </w:rPr>
        <w:t>1.4. Заявителями муниципальной услуги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намерение образовать земельный участок (земельные участки) в случаях, установленных настоящим административным регламентом, и обратившиеся  с запросом на получение муниципальной услуги, в том числе с запросом, указанным в статье 15.1 Федерального закона от 27.07.2010 № 210-ФЗ «Об организации предоставления государственных и муниципальных услуг» (комплексным запросом).</w:t>
      </w:r>
    </w:p>
    <w:p w:rsidR="005F244A" w:rsidRPr="005F244A" w:rsidRDefault="005F244A" w:rsidP="005F244A">
      <w:pPr>
        <w:ind w:firstLine="709"/>
        <w:jc w:val="both"/>
        <w:rPr>
          <w:sz w:val="28"/>
          <w:szCs w:val="28"/>
        </w:rPr>
      </w:pPr>
      <w:r w:rsidRPr="005F244A">
        <w:rPr>
          <w:sz w:val="28"/>
          <w:szCs w:val="28"/>
        </w:rPr>
        <w:t>1.5.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5F244A" w:rsidRPr="005F244A" w:rsidRDefault="005F244A" w:rsidP="005F244A">
      <w:pPr>
        <w:pStyle w:val="ConsPlusNormal"/>
        <w:ind w:firstLine="709"/>
        <w:jc w:val="center"/>
        <w:rPr>
          <w:rFonts w:ascii="Times New Roman" w:hAnsi="Times New Roman" w:cs="Times New Roman"/>
          <w:color w:val="auto"/>
          <w:sz w:val="28"/>
          <w:szCs w:val="28"/>
          <w:highlight w:val="yellow"/>
        </w:rPr>
      </w:pPr>
    </w:p>
    <w:p w:rsidR="005F244A" w:rsidRPr="005F244A" w:rsidRDefault="005F244A" w:rsidP="005F244A">
      <w:pPr>
        <w:pStyle w:val="ConsPlusNormal"/>
        <w:ind w:firstLine="709"/>
        <w:jc w:val="center"/>
        <w:rPr>
          <w:rFonts w:ascii="Times New Roman" w:hAnsi="Times New Roman" w:cs="Times New Roman"/>
          <w:color w:val="auto"/>
          <w:sz w:val="28"/>
          <w:szCs w:val="28"/>
        </w:rPr>
      </w:pPr>
      <w:r w:rsidRPr="005F244A">
        <w:rPr>
          <w:rFonts w:ascii="Times New Roman" w:hAnsi="Times New Roman" w:cs="Times New Roman"/>
          <w:color w:val="auto"/>
          <w:sz w:val="28"/>
          <w:szCs w:val="28"/>
        </w:rPr>
        <w:t>Требования к порядку информирования о предоставлении</w:t>
      </w:r>
    </w:p>
    <w:p w:rsidR="005F244A" w:rsidRPr="005F244A" w:rsidRDefault="005F244A" w:rsidP="005F244A">
      <w:pPr>
        <w:pStyle w:val="ConsPlusNormal"/>
        <w:ind w:firstLine="709"/>
        <w:jc w:val="center"/>
        <w:rPr>
          <w:rFonts w:ascii="Times New Roman" w:hAnsi="Times New Roman" w:cs="Times New Roman"/>
          <w:color w:val="auto"/>
          <w:sz w:val="28"/>
          <w:szCs w:val="28"/>
        </w:rPr>
      </w:pPr>
      <w:r w:rsidRPr="005F244A">
        <w:rPr>
          <w:rFonts w:ascii="Times New Roman" w:hAnsi="Times New Roman" w:cs="Times New Roman"/>
          <w:color w:val="auto"/>
          <w:sz w:val="28"/>
          <w:szCs w:val="28"/>
        </w:rPr>
        <w:t>муниципальной услуги</w:t>
      </w:r>
    </w:p>
    <w:p w:rsidR="005F244A" w:rsidRPr="005F244A" w:rsidRDefault="005F244A" w:rsidP="005F244A">
      <w:pPr>
        <w:ind w:firstLine="709"/>
        <w:jc w:val="both"/>
        <w:rPr>
          <w:sz w:val="28"/>
          <w:szCs w:val="28"/>
        </w:rPr>
      </w:pPr>
    </w:p>
    <w:p w:rsidR="005F244A" w:rsidRPr="005F244A" w:rsidRDefault="005F244A" w:rsidP="005F244A">
      <w:pPr>
        <w:ind w:firstLine="709"/>
        <w:jc w:val="both"/>
        <w:rPr>
          <w:sz w:val="28"/>
          <w:szCs w:val="28"/>
        </w:rPr>
      </w:pPr>
      <w:r w:rsidRPr="005F244A">
        <w:rPr>
          <w:sz w:val="28"/>
          <w:szCs w:val="28"/>
        </w:rPr>
        <w:t>1.6. Информация о предоставлении муниципальной услуги размещается:</w:t>
      </w: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1.6.1. непосредственно в здании Администрации Первомайского района Тамбовской области в отделе по управлению имуществом и землеустройству администрации района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1.6.2. в многофункциональном центре предоставления государственных и муниципальных услуг (далее – многофункциональный центр)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1.6.3. посредством использования телефонной, почтовой связи, а также электронной почты;</w:t>
      </w: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1.6.4. посредством размещения информации на официальном сайте Администрации в информационно-телекоммуникационной сети "Интернет" </w:t>
      </w:r>
      <w:hyperlink r:id="rId7" w:history="1">
        <w:r w:rsidRPr="005F244A">
          <w:rPr>
            <w:rStyle w:val="a8"/>
            <w:rFonts w:ascii="Times New Roman" w:hAnsi="Times New Roman" w:cs="Times New Roman"/>
            <w:color w:val="auto"/>
            <w:sz w:val="28"/>
            <w:szCs w:val="28"/>
          </w:rPr>
          <w:t>http://r48.tmbreg.ru</w:t>
        </w:r>
      </w:hyperlink>
      <w:r w:rsidRPr="005F244A">
        <w:rPr>
          <w:rFonts w:ascii="Times New Roman" w:hAnsi="Times New Roman" w:cs="Times New Roman"/>
          <w:color w:val="auto"/>
          <w:sz w:val="28"/>
          <w:szCs w:val="28"/>
        </w:rP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1.7. Информация о месте нахождения Администрации:</w:t>
      </w: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lastRenderedPageBreak/>
        <w:t>Адрес: 393700, Тамбовская область, р.п.Первомайский, пл.Ленина, д.11.</w:t>
      </w: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Прием документов для целей предоставления муниципальной услуги осуществляется по адресу:</w:t>
      </w: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393700, Тамбовская область, р.п.Первомайский,пл.Ленина, д.11.</w:t>
      </w: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Телефон: 8 (47548) 2-14-33.</w:t>
      </w: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Официальный сайт Администрации: http://r48.tmbreg.ru.</w:t>
      </w: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Адрес электронной почты Администрации: </w:t>
      </w:r>
      <w:r w:rsidRPr="005F244A">
        <w:rPr>
          <w:rFonts w:ascii="Times New Roman" w:hAnsi="Times New Roman" w:cs="Times New Roman"/>
          <w:color w:val="auto"/>
          <w:sz w:val="28"/>
          <w:szCs w:val="28"/>
          <w:lang w:val="en-US"/>
        </w:rPr>
        <w:t>post</w:t>
      </w:r>
      <w:r w:rsidRPr="005F244A">
        <w:rPr>
          <w:rFonts w:ascii="Times New Roman" w:hAnsi="Times New Roman" w:cs="Times New Roman"/>
          <w:color w:val="auto"/>
          <w:sz w:val="28"/>
          <w:szCs w:val="28"/>
        </w:rPr>
        <w:t>@</w:t>
      </w:r>
      <w:r w:rsidRPr="005F244A">
        <w:rPr>
          <w:rFonts w:ascii="Times New Roman" w:hAnsi="Times New Roman" w:cs="Times New Roman"/>
          <w:color w:val="auto"/>
          <w:sz w:val="28"/>
          <w:szCs w:val="28"/>
          <w:lang w:val="en-US"/>
        </w:rPr>
        <w:t>r</w:t>
      </w:r>
      <w:r w:rsidRPr="005F244A">
        <w:rPr>
          <w:rFonts w:ascii="Times New Roman" w:hAnsi="Times New Roman" w:cs="Times New Roman"/>
          <w:color w:val="auto"/>
          <w:sz w:val="28"/>
          <w:szCs w:val="28"/>
        </w:rPr>
        <w:t>48.</w:t>
      </w:r>
      <w:r w:rsidRPr="005F244A">
        <w:rPr>
          <w:rFonts w:ascii="Times New Roman" w:hAnsi="Times New Roman" w:cs="Times New Roman"/>
          <w:color w:val="auto"/>
          <w:sz w:val="28"/>
          <w:szCs w:val="28"/>
          <w:lang w:val="en-US"/>
        </w:rPr>
        <w:t>tambov</w:t>
      </w:r>
      <w:r w:rsidRPr="005F244A">
        <w:rPr>
          <w:rFonts w:ascii="Times New Roman" w:hAnsi="Times New Roman" w:cs="Times New Roman"/>
          <w:color w:val="auto"/>
          <w:sz w:val="28"/>
          <w:szCs w:val="28"/>
        </w:rPr>
        <w:t>.</w:t>
      </w:r>
      <w:r w:rsidRPr="005F244A">
        <w:rPr>
          <w:rFonts w:ascii="Times New Roman" w:hAnsi="Times New Roman" w:cs="Times New Roman"/>
          <w:color w:val="auto"/>
          <w:sz w:val="28"/>
          <w:szCs w:val="28"/>
          <w:lang w:val="en-US"/>
        </w:rPr>
        <w:t>gov</w:t>
      </w:r>
      <w:r w:rsidRPr="005F244A">
        <w:rPr>
          <w:rFonts w:ascii="Times New Roman" w:hAnsi="Times New Roman" w:cs="Times New Roman"/>
          <w:color w:val="auto"/>
          <w:sz w:val="28"/>
          <w:szCs w:val="28"/>
        </w:rPr>
        <w:t>.</w:t>
      </w:r>
      <w:r w:rsidRPr="005F244A">
        <w:rPr>
          <w:rFonts w:ascii="Times New Roman" w:hAnsi="Times New Roman" w:cs="Times New Roman"/>
          <w:color w:val="auto"/>
          <w:sz w:val="28"/>
          <w:szCs w:val="28"/>
          <w:lang w:val="en-US"/>
        </w:rPr>
        <w:t>ru</w:t>
      </w:r>
      <w:r w:rsidRPr="005F244A">
        <w:rPr>
          <w:rFonts w:ascii="Times New Roman" w:hAnsi="Times New Roman" w:cs="Times New Roman"/>
          <w:color w:val="auto"/>
          <w:sz w:val="28"/>
          <w:szCs w:val="28"/>
        </w:rPr>
        <w:t xml:space="preserve"> .</w:t>
      </w: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1.8. График работы Администрации: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понедельник</w:t>
            </w:r>
          </w:p>
        </w:tc>
        <w:tc>
          <w:tcPr>
            <w:tcW w:w="6632" w:type="dxa"/>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вторник</w:t>
            </w:r>
          </w:p>
        </w:tc>
        <w:tc>
          <w:tcPr>
            <w:tcW w:w="6632" w:type="dxa"/>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среда</w:t>
            </w:r>
          </w:p>
        </w:tc>
        <w:tc>
          <w:tcPr>
            <w:tcW w:w="6632" w:type="dxa"/>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четверг</w:t>
            </w:r>
          </w:p>
        </w:tc>
        <w:tc>
          <w:tcPr>
            <w:tcW w:w="6632" w:type="dxa"/>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пятница</w:t>
            </w:r>
          </w:p>
        </w:tc>
        <w:tc>
          <w:tcPr>
            <w:tcW w:w="6632" w:type="dxa"/>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суббота</w:t>
            </w:r>
          </w:p>
        </w:tc>
        <w:tc>
          <w:tcPr>
            <w:tcW w:w="6632" w:type="dxa"/>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выходной день</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воскресенье</w:t>
            </w:r>
          </w:p>
        </w:tc>
        <w:tc>
          <w:tcPr>
            <w:tcW w:w="6632" w:type="dxa"/>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выходной день</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Перерыв на обед</w:t>
            </w:r>
          </w:p>
        </w:tc>
        <w:tc>
          <w:tcPr>
            <w:tcW w:w="6632" w:type="dxa"/>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с 12-00 до 13-00</w:t>
            </w:r>
          </w:p>
        </w:tc>
      </w:tr>
    </w:tbl>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1.9. Часы приема заявлений на предоставление муниципальной услуги Администрацией: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понедельник</w:t>
            </w:r>
          </w:p>
        </w:tc>
        <w:tc>
          <w:tcPr>
            <w:tcW w:w="6632" w:type="dxa"/>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вторник</w:t>
            </w:r>
          </w:p>
        </w:tc>
        <w:tc>
          <w:tcPr>
            <w:tcW w:w="6632" w:type="dxa"/>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среда</w:t>
            </w:r>
          </w:p>
        </w:tc>
        <w:tc>
          <w:tcPr>
            <w:tcW w:w="6632" w:type="dxa"/>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четверг</w:t>
            </w:r>
          </w:p>
        </w:tc>
        <w:tc>
          <w:tcPr>
            <w:tcW w:w="6632" w:type="dxa"/>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rPr>
          <w:trHeight w:val="450"/>
        </w:trPr>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пятница</w:t>
            </w:r>
          </w:p>
        </w:tc>
        <w:tc>
          <w:tcPr>
            <w:tcW w:w="6632" w:type="dxa"/>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rPr>
          <w:trHeight w:val="340"/>
        </w:trPr>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суббота</w:t>
            </w:r>
          </w:p>
        </w:tc>
        <w:tc>
          <w:tcPr>
            <w:tcW w:w="6632" w:type="dxa"/>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выходной день</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воскресенье</w:t>
            </w:r>
          </w:p>
        </w:tc>
        <w:tc>
          <w:tcPr>
            <w:tcW w:w="6632" w:type="dxa"/>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выходной день</w:t>
            </w:r>
          </w:p>
        </w:tc>
      </w:tr>
    </w:tbl>
    <w:p w:rsidR="005F244A" w:rsidRPr="005F244A" w:rsidRDefault="005F244A" w:rsidP="005F244A">
      <w:pPr>
        <w:ind w:firstLine="709"/>
        <w:jc w:val="both"/>
        <w:rPr>
          <w:sz w:val="28"/>
          <w:szCs w:val="28"/>
        </w:rPr>
      </w:pPr>
    </w:p>
    <w:p w:rsidR="005F244A" w:rsidRPr="005F244A" w:rsidRDefault="005F244A" w:rsidP="005F244A">
      <w:pPr>
        <w:ind w:firstLine="709"/>
        <w:jc w:val="both"/>
        <w:rPr>
          <w:sz w:val="28"/>
          <w:szCs w:val="28"/>
        </w:rPr>
      </w:pPr>
      <w:r w:rsidRPr="005F244A">
        <w:rPr>
          <w:sz w:val="28"/>
          <w:szCs w:val="28"/>
        </w:rPr>
        <w:t>1.10. В предоставлении муниципальной услуги участвуют:</w:t>
      </w:r>
    </w:p>
    <w:p w:rsidR="005F244A" w:rsidRPr="005F244A" w:rsidRDefault="005F244A" w:rsidP="005F244A">
      <w:pPr>
        <w:ind w:firstLine="709"/>
        <w:jc w:val="both"/>
        <w:rPr>
          <w:sz w:val="28"/>
          <w:szCs w:val="28"/>
        </w:rPr>
      </w:pPr>
      <w:r w:rsidRPr="005F244A">
        <w:rPr>
          <w:sz w:val="28"/>
          <w:szCs w:val="28"/>
        </w:rPr>
        <w:t>1.10.1. Управление Федеральной службы государственной регистрации, кадастра и картографии по Тамбовской области:</w:t>
      </w:r>
    </w:p>
    <w:p w:rsidR="005F244A" w:rsidRPr="005F244A" w:rsidRDefault="005F244A" w:rsidP="005F244A">
      <w:pPr>
        <w:jc w:val="both"/>
        <w:rPr>
          <w:sz w:val="28"/>
          <w:szCs w:val="28"/>
        </w:rPr>
      </w:pPr>
      <w:r w:rsidRPr="005F244A">
        <w:rPr>
          <w:sz w:val="28"/>
          <w:szCs w:val="28"/>
        </w:rPr>
        <w:t xml:space="preserve">          392036, Тамбовская обл, г. Тамбов, бульвар Энтузиастов, 1</w:t>
      </w:r>
    </w:p>
    <w:p w:rsidR="005F244A" w:rsidRPr="005F244A" w:rsidRDefault="005F244A" w:rsidP="005F244A">
      <w:pPr>
        <w:jc w:val="both"/>
        <w:rPr>
          <w:i/>
          <w:sz w:val="28"/>
          <w:szCs w:val="28"/>
          <w:u w:val="single"/>
        </w:rPr>
      </w:pPr>
      <w:r w:rsidRPr="005F244A">
        <w:rPr>
          <w:sz w:val="28"/>
          <w:szCs w:val="28"/>
        </w:rPr>
        <w:t xml:space="preserve">          +7 (4752) 79-85-01;</w:t>
      </w:r>
    </w:p>
    <w:p w:rsidR="005F244A" w:rsidRPr="005F244A" w:rsidRDefault="005F244A" w:rsidP="005F244A">
      <w:pPr>
        <w:jc w:val="both"/>
        <w:rPr>
          <w:sz w:val="28"/>
          <w:szCs w:val="28"/>
        </w:rPr>
      </w:pPr>
      <w:r w:rsidRPr="005F244A">
        <w:rPr>
          <w:sz w:val="28"/>
          <w:szCs w:val="28"/>
        </w:rPr>
        <w:t xml:space="preserve">           Режим работы:</w:t>
      </w:r>
    </w:p>
    <w:p w:rsidR="005F244A" w:rsidRPr="005F244A" w:rsidRDefault="005F244A" w:rsidP="005F244A">
      <w:pPr>
        <w:spacing w:line="360" w:lineRule="auto"/>
        <w:ind w:left="567"/>
        <w:jc w:val="both"/>
        <w:rPr>
          <w:sz w:val="28"/>
          <w:szCs w:val="28"/>
        </w:rPr>
      </w:pPr>
      <w:r w:rsidRPr="005F244A">
        <w:rPr>
          <w:sz w:val="28"/>
          <w:szCs w:val="28"/>
        </w:rPr>
        <w:t xml:space="preserve">             понедельник               с  9-00 до 17-00  </w:t>
      </w:r>
    </w:p>
    <w:p w:rsidR="005F244A" w:rsidRPr="005F244A" w:rsidRDefault="005F244A" w:rsidP="005F244A">
      <w:pPr>
        <w:spacing w:line="360" w:lineRule="auto"/>
        <w:ind w:left="567"/>
        <w:jc w:val="both"/>
        <w:rPr>
          <w:sz w:val="28"/>
          <w:szCs w:val="28"/>
        </w:rPr>
      </w:pPr>
      <w:r w:rsidRPr="005F244A">
        <w:rPr>
          <w:sz w:val="28"/>
          <w:szCs w:val="28"/>
        </w:rPr>
        <w:lastRenderedPageBreak/>
        <w:t xml:space="preserve">             вторник                        с  9-00 до 17-00        </w:t>
      </w:r>
    </w:p>
    <w:p w:rsidR="005F244A" w:rsidRPr="005F244A" w:rsidRDefault="005F244A" w:rsidP="005F244A">
      <w:pPr>
        <w:spacing w:line="360" w:lineRule="auto"/>
        <w:ind w:left="567"/>
        <w:jc w:val="both"/>
        <w:rPr>
          <w:sz w:val="28"/>
          <w:szCs w:val="28"/>
        </w:rPr>
      </w:pPr>
      <w:r w:rsidRPr="005F244A">
        <w:rPr>
          <w:sz w:val="28"/>
          <w:szCs w:val="28"/>
        </w:rPr>
        <w:t xml:space="preserve">             среда                            с  9-00 до 17-00          </w:t>
      </w:r>
    </w:p>
    <w:p w:rsidR="005F244A" w:rsidRPr="005F244A" w:rsidRDefault="005F244A" w:rsidP="005F244A">
      <w:pPr>
        <w:spacing w:line="360" w:lineRule="auto"/>
        <w:ind w:left="567"/>
        <w:jc w:val="both"/>
        <w:rPr>
          <w:sz w:val="28"/>
          <w:szCs w:val="28"/>
        </w:rPr>
      </w:pPr>
      <w:r w:rsidRPr="005F244A">
        <w:rPr>
          <w:sz w:val="28"/>
          <w:szCs w:val="28"/>
        </w:rPr>
        <w:t xml:space="preserve">             четверг                        с  9-00 до 17-00          </w:t>
      </w:r>
    </w:p>
    <w:p w:rsidR="005F244A" w:rsidRPr="005F244A" w:rsidRDefault="005F244A" w:rsidP="005F244A">
      <w:pPr>
        <w:spacing w:line="360" w:lineRule="auto"/>
        <w:ind w:left="567"/>
        <w:jc w:val="both"/>
        <w:rPr>
          <w:sz w:val="28"/>
          <w:szCs w:val="28"/>
        </w:rPr>
      </w:pPr>
      <w:r w:rsidRPr="005F244A">
        <w:rPr>
          <w:sz w:val="28"/>
          <w:szCs w:val="28"/>
        </w:rPr>
        <w:t xml:space="preserve">             пятница                       с  9-00 до 16-00          </w:t>
      </w:r>
    </w:p>
    <w:p w:rsidR="005F244A" w:rsidRPr="005F244A" w:rsidRDefault="005F244A" w:rsidP="005F244A">
      <w:pPr>
        <w:jc w:val="both"/>
        <w:rPr>
          <w:sz w:val="28"/>
          <w:szCs w:val="28"/>
        </w:rPr>
      </w:pPr>
      <w:r w:rsidRPr="005F244A">
        <w:rPr>
          <w:sz w:val="28"/>
          <w:szCs w:val="28"/>
        </w:rPr>
        <w:t xml:space="preserve">                     перерыв на обед с 12:00 до 12:48 </w:t>
      </w:r>
    </w:p>
    <w:p w:rsidR="005F244A" w:rsidRPr="005F244A" w:rsidRDefault="005F244A" w:rsidP="005F244A">
      <w:pPr>
        <w:jc w:val="both"/>
        <w:rPr>
          <w:sz w:val="28"/>
          <w:szCs w:val="28"/>
        </w:rPr>
      </w:pPr>
      <w:r w:rsidRPr="005F244A">
        <w:rPr>
          <w:sz w:val="28"/>
          <w:szCs w:val="28"/>
        </w:rPr>
        <w:t xml:space="preserve">          Официальный сайт </w:t>
      </w:r>
      <w:hyperlink r:id="rId8" w:tgtFrame="_blank" w:history="1">
        <w:r w:rsidRPr="005F244A">
          <w:rPr>
            <w:bCs/>
            <w:sz w:val="28"/>
            <w:szCs w:val="28"/>
            <w:shd w:val="clear" w:color="auto" w:fill="FFFFFF"/>
            <w:lang w:val="en-US"/>
          </w:rPr>
          <w:t>http</w:t>
        </w:r>
        <w:r w:rsidRPr="005F244A">
          <w:rPr>
            <w:bCs/>
            <w:sz w:val="28"/>
            <w:szCs w:val="28"/>
            <w:shd w:val="clear" w:color="auto" w:fill="FFFFFF"/>
          </w:rPr>
          <w:t>:</w:t>
        </w:r>
        <w:r w:rsidRPr="005F244A">
          <w:rPr>
            <w:bCs/>
            <w:sz w:val="28"/>
            <w:szCs w:val="28"/>
            <w:shd w:val="clear" w:color="auto" w:fill="FFFFFF"/>
            <w:lang w:val="en-US"/>
          </w:rPr>
          <w:t>to</w:t>
        </w:r>
        <w:r w:rsidRPr="005F244A">
          <w:rPr>
            <w:bCs/>
            <w:sz w:val="28"/>
            <w:szCs w:val="28"/>
            <w:shd w:val="clear" w:color="auto" w:fill="FFFFFF"/>
          </w:rPr>
          <w:t>68.</w:t>
        </w:r>
        <w:r w:rsidRPr="005F244A">
          <w:rPr>
            <w:bCs/>
            <w:sz w:val="28"/>
            <w:szCs w:val="28"/>
            <w:shd w:val="clear" w:color="auto" w:fill="FFFFFF"/>
            <w:lang w:val="en-US"/>
          </w:rPr>
          <w:t>rosreestr</w:t>
        </w:r>
        <w:r w:rsidRPr="005F244A">
          <w:rPr>
            <w:bCs/>
            <w:sz w:val="28"/>
            <w:szCs w:val="28"/>
            <w:shd w:val="clear" w:color="auto" w:fill="FFFFFF"/>
          </w:rPr>
          <w:t>.</w:t>
        </w:r>
        <w:r w:rsidRPr="005F244A">
          <w:rPr>
            <w:bCs/>
            <w:sz w:val="28"/>
            <w:szCs w:val="28"/>
            <w:shd w:val="clear" w:color="auto" w:fill="FFFFFF"/>
            <w:lang w:val="en-US"/>
          </w:rPr>
          <w:t>ru</w:t>
        </w:r>
      </w:hyperlink>
    </w:p>
    <w:p w:rsidR="005F244A" w:rsidRPr="005F244A" w:rsidRDefault="005F244A" w:rsidP="005F244A">
      <w:pPr>
        <w:jc w:val="both"/>
        <w:rPr>
          <w:sz w:val="28"/>
          <w:szCs w:val="28"/>
        </w:rPr>
      </w:pPr>
      <w:r w:rsidRPr="005F244A">
        <w:rPr>
          <w:sz w:val="28"/>
          <w:szCs w:val="28"/>
        </w:rPr>
        <w:t xml:space="preserve">          Адрес электронной почты fgu68@u68.kadastr.ru</w:t>
      </w:r>
    </w:p>
    <w:p w:rsidR="005F244A" w:rsidRPr="005F244A" w:rsidRDefault="005F244A" w:rsidP="005F244A">
      <w:pPr>
        <w:ind w:firstLine="709"/>
        <w:jc w:val="both"/>
        <w:rPr>
          <w:sz w:val="28"/>
          <w:szCs w:val="28"/>
        </w:rPr>
      </w:pPr>
      <w:r w:rsidRPr="005F244A">
        <w:rPr>
          <w:sz w:val="28"/>
          <w:szCs w:val="28"/>
        </w:rPr>
        <w:t>1.10.2. Управление Федеральной налоговой службы России по Тамбовской области:</w:t>
      </w:r>
    </w:p>
    <w:p w:rsidR="005F244A" w:rsidRPr="005F244A" w:rsidRDefault="005F244A" w:rsidP="005F244A">
      <w:pPr>
        <w:jc w:val="both"/>
        <w:rPr>
          <w:sz w:val="28"/>
          <w:szCs w:val="28"/>
        </w:rPr>
      </w:pPr>
      <w:r w:rsidRPr="005F244A">
        <w:rPr>
          <w:sz w:val="28"/>
          <w:szCs w:val="28"/>
        </w:rPr>
        <w:t xml:space="preserve">         392036, Тамбовская область, г. Тамбов,  ул Интернациональная, д.55;</w:t>
      </w:r>
    </w:p>
    <w:p w:rsidR="005F244A" w:rsidRPr="005F244A" w:rsidRDefault="005F244A" w:rsidP="005F244A">
      <w:pPr>
        <w:jc w:val="both"/>
        <w:rPr>
          <w:sz w:val="28"/>
          <w:szCs w:val="28"/>
        </w:rPr>
      </w:pPr>
      <w:r w:rsidRPr="005F244A">
        <w:rPr>
          <w:sz w:val="28"/>
          <w:szCs w:val="28"/>
        </w:rPr>
        <w:t xml:space="preserve">         8(4752) 47-34-96;</w:t>
      </w:r>
    </w:p>
    <w:p w:rsidR="005F244A" w:rsidRPr="005F244A" w:rsidRDefault="005F244A" w:rsidP="005F244A">
      <w:pPr>
        <w:jc w:val="both"/>
        <w:rPr>
          <w:sz w:val="28"/>
          <w:szCs w:val="28"/>
        </w:rPr>
      </w:pPr>
      <w:r w:rsidRPr="005F244A">
        <w:rPr>
          <w:sz w:val="28"/>
          <w:szCs w:val="28"/>
        </w:rPr>
        <w:t xml:space="preserve">            Режим работы:</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6627"/>
      </w:tblGrid>
      <w:tr w:rsidR="005F244A" w:rsidRPr="005F244A" w:rsidTr="002413C4">
        <w:tc>
          <w:tcPr>
            <w:tcW w:w="3005" w:type="dxa"/>
            <w:hideMark/>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понедельник</w:t>
            </w:r>
          </w:p>
        </w:tc>
        <w:tc>
          <w:tcPr>
            <w:tcW w:w="6632" w:type="dxa"/>
            <w:hideMark/>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8-30 до 17-30          </w:t>
            </w:r>
          </w:p>
        </w:tc>
      </w:tr>
      <w:tr w:rsidR="005F244A" w:rsidRPr="005F244A" w:rsidTr="002413C4">
        <w:tc>
          <w:tcPr>
            <w:tcW w:w="3005" w:type="dxa"/>
            <w:hideMark/>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вторник</w:t>
            </w:r>
          </w:p>
        </w:tc>
        <w:tc>
          <w:tcPr>
            <w:tcW w:w="6632" w:type="dxa"/>
            <w:hideMark/>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8-30 до 17-30               </w:t>
            </w:r>
          </w:p>
        </w:tc>
      </w:tr>
      <w:tr w:rsidR="005F244A" w:rsidRPr="005F244A" w:rsidTr="002413C4">
        <w:tc>
          <w:tcPr>
            <w:tcW w:w="3005" w:type="dxa"/>
            <w:hideMark/>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среда</w:t>
            </w:r>
          </w:p>
        </w:tc>
        <w:tc>
          <w:tcPr>
            <w:tcW w:w="6632" w:type="dxa"/>
            <w:hideMark/>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8-30 до 17-30          </w:t>
            </w:r>
          </w:p>
        </w:tc>
      </w:tr>
      <w:tr w:rsidR="005F244A" w:rsidRPr="005F244A" w:rsidTr="002413C4">
        <w:tc>
          <w:tcPr>
            <w:tcW w:w="3005" w:type="dxa"/>
            <w:hideMark/>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четверг</w:t>
            </w:r>
          </w:p>
        </w:tc>
        <w:tc>
          <w:tcPr>
            <w:tcW w:w="6632" w:type="dxa"/>
            <w:hideMark/>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8-30 до 17-30          </w:t>
            </w:r>
          </w:p>
        </w:tc>
      </w:tr>
      <w:tr w:rsidR="005F244A" w:rsidRPr="005F244A" w:rsidTr="002413C4">
        <w:tc>
          <w:tcPr>
            <w:tcW w:w="3005" w:type="dxa"/>
            <w:hideMark/>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пятница</w:t>
            </w:r>
          </w:p>
        </w:tc>
        <w:tc>
          <w:tcPr>
            <w:tcW w:w="6632" w:type="dxa"/>
            <w:hideMark/>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8-30 до 16-00          </w:t>
            </w:r>
          </w:p>
        </w:tc>
      </w:tr>
      <w:tr w:rsidR="005F244A" w:rsidRPr="005F244A" w:rsidTr="002413C4">
        <w:tc>
          <w:tcPr>
            <w:tcW w:w="3005" w:type="dxa"/>
            <w:hideMark/>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суббота</w:t>
            </w:r>
          </w:p>
        </w:tc>
        <w:tc>
          <w:tcPr>
            <w:tcW w:w="6632" w:type="dxa"/>
            <w:hideMark/>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выходной день</w:t>
            </w:r>
          </w:p>
        </w:tc>
      </w:tr>
      <w:tr w:rsidR="005F244A" w:rsidRPr="005F244A" w:rsidTr="002413C4">
        <w:tc>
          <w:tcPr>
            <w:tcW w:w="3005" w:type="dxa"/>
            <w:hideMark/>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воскресенье</w:t>
            </w:r>
          </w:p>
        </w:tc>
        <w:tc>
          <w:tcPr>
            <w:tcW w:w="6632" w:type="dxa"/>
            <w:hideMark/>
          </w:tcPr>
          <w:p w:rsidR="005F244A" w:rsidRPr="005F244A" w:rsidRDefault="005F244A" w:rsidP="002413C4">
            <w:pPr>
              <w:pStyle w:val="ConsPlusNormal"/>
              <w:tabs>
                <w:tab w:val="center" w:pos="3608"/>
              </w:tabs>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выходной день</w:t>
            </w:r>
            <w:r w:rsidRPr="005F244A">
              <w:rPr>
                <w:rFonts w:ascii="Times New Roman" w:hAnsi="Times New Roman" w:cs="Times New Roman"/>
                <w:color w:val="auto"/>
                <w:sz w:val="28"/>
                <w:szCs w:val="28"/>
              </w:rPr>
              <w:tab/>
            </w:r>
          </w:p>
        </w:tc>
      </w:tr>
      <w:tr w:rsidR="005F244A" w:rsidRPr="005F244A" w:rsidTr="002413C4">
        <w:tc>
          <w:tcPr>
            <w:tcW w:w="3005" w:type="dxa"/>
            <w:hideMark/>
          </w:tcPr>
          <w:p w:rsidR="005F244A" w:rsidRPr="005F244A" w:rsidRDefault="005F244A" w:rsidP="002413C4">
            <w:pPr>
              <w:pStyle w:val="ConsPlusNormal"/>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Перерыв  на</w:t>
            </w:r>
          </w:p>
        </w:tc>
        <w:tc>
          <w:tcPr>
            <w:tcW w:w="6632" w:type="dxa"/>
            <w:hideMark/>
          </w:tcPr>
          <w:p w:rsidR="005F244A" w:rsidRPr="005F244A" w:rsidRDefault="005F244A" w:rsidP="002413C4">
            <w:pPr>
              <w:rPr>
                <w:kern w:val="2"/>
                <w:sz w:val="28"/>
                <w:szCs w:val="28"/>
              </w:rPr>
            </w:pPr>
            <w:r w:rsidRPr="005F244A">
              <w:rPr>
                <w:sz w:val="28"/>
                <w:szCs w:val="28"/>
              </w:rPr>
              <w:t>обед  с 12:00 до 12:45</w:t>
            </w:r>
          </w:p>
        </w:tc>
      </w:tr>
    </w:tbl>
    <w:p w:rsidR="005F244A" w:rsidRPr="005F244A" w:rsidRDefault="005F244A" w:rsidP="005F244A">
      <w:pPr>
        <w:ind w:firstLine="709"/>
        <w:jc w:val="both"/>
        <w:rPr>
          <w:kern w:val="2"/>
          <w:sz w:val="28"/>
          <w:szCs w:val="28"/>
        </w:rPr>
      </w:pPr>
      <w:r w:rsidRPr="005F244A">
        <w:rPr>
          <w:sz w:val="28"/>
          <w:szCs w:val="28"/>
        </w:rPr>
        <w:t xml:space="preserve">Официальный сайт: </w:t>
      </w:r>
      <w:r w:rsidRPr="005F244A">
        <w:rPr>
          <w:sz w:val="28"/>
          <w:szCs w:val="28"/>
          <w:lang w:val="en-US"/>
        </w:rPr>
        <w:t>http</w:t>
      </w:r>
      <w:r w:rsidRPr="005F244A">
        <w:rPr>
          <w:sz w:val="28"/>
          <w:szCs w:val="28"/>
        </w:rPr>
        <w:t>://</w:t>
      </w:r>
      <w:r w:rsidRPr="005F244A">
        <w:rPr>
          <w:sz w:val="28"/>
          <w:szCs w:val="28"/>
          <w:lang w:val="en-US"/>
        </w:rPr>
        <w:t>www</w:t>
      </w:r>
      <w:r w:rsidRPr="005F244A">
        <w:rPr>
          <w:sz w:val="28"/>
          <w:szCs w:val="28"/>
        </w:rPr>
        <w:t>.</w:t>
      </w:r>
      <w:r w:rsidRPr="005F244A">
        <w:rPr>
          <w:sz w:val="28"/>
          <w:szCs w:val="28"/>
          <w:lang w:val="en-US"/>
        </w:rPr>
        <w:t>r</w:t>
      </w:r>
      <w:r w:rsidRPr="005F244A">
        <w:rPr>
          <w:sz w:val="28"/>
          <w:szCs w:val="28"/>
        </w:rPr>
        <w:t>68.</w:t>
      </w:r>
      <w:r w:rsidRPr="005F244A">
        <w:rPr>
          <w:sz w:val="28"/>
          <w:szCs w:val="28"/>
          <w:lang w:val="en-US"/>
        </w:rPr>
        <w:t>nalog</w:t>
      </w:r>
      <w:r w:rsidRPr="005F244A">
        <w:rPr>
          <w:sz w:val="28"/>
          <w:szCs w:val="28"/>
        </w:rPr>
        <w:t>.</w:t>
      </w:r>
      <w:r w:rsidRPr="005F244A">
        <w:rPr>
          <w:sz w:val="28"/>
          <w:szCs w:val="28"/>
          <w:lang w:val="en-US"/>
        </w:rPr>
        <w:t>ru</w:t>
      </w:r>
      <w:r w:rsidRPr="005F244A">
        <w:rPr>
          <w:sz w:val="28"/>
          <w:szCs w:val="28"/>
        </w:rPr>
        <w:t>;</w:t>
      </w:r>
    </w:p>
    <w:p w:rsidR="005F244A" w:rsidRPr="005F244A" w:rsidRDefault="005F244A" w:rsidP="005F244A">
      <w:pPr>
        <w:ind w:firstLine="709"/>
        <w:jc w:val="both"/>
        <w:rPr>
          <w:kern w:val="2"/>
          <w:sz w:val="28"/>
          <w:szCs w:val="28"/>
        </w:rPr>
      </w:pPr>
      <w:r w:rsidRPr="005F244A">
        <w:rPr>
          <w:sz w:val="28"/>
          <w:szCs w:val="28"/>
        </w:rPr>
        <w:t xml:space="preserve">Адрес электронной почты:  </w:t>
      </w:r>
      <w:r w:rsidRPr="005F244A">
        <w:rPr>
          <w:sz w:val="28"/>
          <w:szCs w:val="28"/>
          <w:lang w:val="en-US"/>
        </w:rPr>
        <w:t>u</w:t>
      </w:r>
      <w:r w:rsidRPr="005F244A">
        <w:rPr>
          <w:sz w:val="28"/>
          <w:szCs w:val="28"/>
        </w:rPr>
        <w:t>68@</w:t>
      </w:r>
      <w:r w:rsidRPr="005F244A">
        <w:rPr>
          <w:sz w:val="28"/>
          <w:szCs w:val="28"/>
          <w:lang w:val="en-US"/>
        </w:rPr>
        <w:t>r</w:t>
      </w:r>
      <w:r w:rsidRPr="005F244A">
        <w:rPr>
          <w:sz w:val="28"/>
          <w:szCs w:val="28"/>
        </w:rPr>
        <w:t>68.</w:t>
      </w:r>
      <w:r w:rsidRPr="005F244A">
        <w:rPr>
          <w:sz w:val="28"/>
          <w:szCs w:val="28"/>
          <w:lang w:val="en-US"/>
        </w:rPr>
        <w:t>nalog</w:t>
      </w:r>
      <w:r w:rsidRPr="005F244A">
        <w:rPr>
          <w:sz w:val="28"/>
          <w:szCs w:val="28"/>
        </w:rPr>
        <w:t>.</w:t>
      </w:r>
      <w:r w:rsidRPr="005F244A">
        <w:rPr>
          <w:sz w:val="28"/>
          <w:szCs w:val="28"/>
          <w:lang w:val="en-US"/>
        </w:rPr>
        <w:t>ru</w:t>
      </w:r>
      <w:r w:rsidRPr="005F244A">
        <w:rPr>
          <w:sz w:val="28"/>
          <w:szCs w:val="28"/>
        </w:rPr>
        <w:t>;</w:t>
      </w:r>
    </w:p>
    <w:p w:rsidR="005F244A" w:rsidRPr="005F244A" w:rsidRDefault="005F244A" w:rsidP="005F244A">
      <w:pPr>
        <w:pStyle w:val="ConsPlusNormal"/>
        <w:ind w:firstLine="709"/>
        <w:jc w:val="both"/>
        <w:rPr>
          <w:rFonts w:ascii="Times New Roman" w:hAnsi="Times New Roman" w:cs="Times New Roman"/>
          <w:color w:val="auto"/>
          <w:sz w:val="28"/>
          <w:szCs w:val="28"/>
        </w:rPr>
      </w:pP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1.10.3. Управление лесами Тамбовской области:</w:t>
      </w:r>
    </w:p>
    <w:p w:rsidR="005F244A" w:rsidRPr="005F244A" w:rsidRDefault="005F244A" w:rsidP="005F244A">
      <w:pPr>
        <w:ind w:firstLine="709"/>
        <w:jc w:val="both"/>
        <w:rPr>
          <w:sz w:val="28"/>
          <w:szCs w:val="28"/>
        </w:rPr>
      </w:pPr>
      <w:r w:rsidRPr="005F244A">
        <w:rPr>
          <w:sz w:val="28"/>
          <w:szCs w:val="28"/>
        </w:rPr>
        <w:t>392036, Россия, г. Тамбов, Кронштадтская пл., дом 7а;</w:t>
      </w:r>
    </w:p>
    <w:p w:rsidR="005F244A" w:rsidRPr="005F244A" w:rsidRDefault="005F244A" w:rsidP="005F244A">
      <w:pPr>
        <w:jc w:val="both"/>
        <w:rPr>
          <w:sz w:val="28"/>
          <w:szCs w:val="28"/>
        </w:rPr>
      </w:pPr>
      <w:r w:rsidRPr="005F244A">
        <w:rPr>
          <w:sz w:val="28"/>
          <w:szCs w:val="28"/>
        </w:rPr>
        <w:t>телефон для справок — 8 (4752) 72-20-90; 8 (4752) 72-15-67 (факс);</w:t>
      </w:r>
    </w:p>
    <w:p w:rsidR="005F244A" w:rsidRPr="005F244A" w:rsidRDefault="005F244A" w:rsidP="005F244A">
      <w:pPr>
        <w:ind w:firstLine="709"/>
        <w:jc w:val="both"/>
        <w:rPr>
          <w:sz w:val="28"/>
          <w:szCs w:val="28"/>
        </w:rPr>
      </w:pPr>
      <w:r w:rsidRPr="005F244A">
        <w:rPr>
          <w:sz w:val="28"/>
          <w:szCs w:val="28"/>
        </w:rPr>
        <w:t>информация о графике работы -</w:t>
      </w:r>
    </w:p>
    <w:p w:rsidR="005F244A" w:rsidRPr="005F244A" w:rsidRDefault="005F244A" w:rsidP="005F244A">
      <w:pPr>
        <w:ind w:firstLine="709"/>
        <w:jc w:val="both"/>
        <w:rPr>
          <w:sz w:val="28"/>
          <w:szCs w:val="28"/>
        </w:rPr>
      </w:pPr>
      <w:r w:rsidRPr="005F244A">
        <w:rPr>
          <w:sz w:val="28"/>
          <w:szCs w:val="28"/>
        </w:rPr>
        <w:t>Понедельник — пятница с 8.30 до 17.30, перерыв с 12.30 до 13.30</w:t>
      </w:r>
    </w:p>
    <w:p w:rsidR="005F244A" w:rsidRPr="005F244A" w:rsidRDefault="005F244A" w:rsidP="005F244A">
      <w:pPr>
        <w:ind w:firstLine="709"/>
        <w:jc w:val="both"/>
        <w:rPr>
          <w:sz w:val="28"/>
          <w:szCs w:val="28"/>
        </w:rPr>
      </w:pPr>
      <w:r w:rsidRPr="005F244A">
        <w:rPr>
          <w:sz w:val="28"/>
          <w:szCs w:val="28"/>
        </w:rPr>
        <w:t>Суббота, воскресенье — выходной день;</w:t>
      </w:r>
    </w:p>
    <w:p w:rsidR="005F244A" w:rsidRPr="005F244A" w:rsidRDefault="005F244A" w:rsidP="005F244A">
      <w:pPr>
        <w:ind w:firstLine="709"/>
        <w:jc w:val="both"/>
        <w:rPr>
          <w:sz w:val="28"/>
          <w:szCs w:val="28"/>
        </w:rPr>
      </w:pPr>
      <w:r w:rsidRPr="005F244A">
        <w:rPr>
          <w:sz w:val="28"/>
          <w:szCs w:val="28"/>
        </w:rPr>
        <w:t xml:space="preserve">официальный сайт организации — </w:t>
      </w:r>
      <w:r w:rsidRPr="005F244A">
        <w:rPr>
          <w:sz w:val="28"/>
          <w:szCs w:val="28"/>
          <w:lang w:val="en-US"/>
        </w:rPr>
        <w:t>http</w:t>
      </w:r>
      <w:r w:rsidRPr="005F244A">
        <w:rPr>
          <w:sz w:val="28"/>
          <w:szCs w:val="28"/>
        </w:rPr>
        <w:t>://</w:t>
      </w:r>
      <w:r w:rsidRPr="005F244A">
        <w:rPr>
          <w:sz w:val="28"/>
          <w:szCs w:val="28"/>
          <w:lang w:val="en-US"/>
        </w:rPr>
        <w:t>les</w:t>
      </w:r>
      <w:r w:rsidRPr="005F244A">
        <w:rPr>
          <w:sz w:val="28"/>
          <w:szCs w:val="28"/>
        </w:rPr>
        <w:t>.</w:t>
      </w:r>
      <w:r w:rsidRPr="005F244A">
        <w:rPr>
          <w:sz w:val="28"/>
          <w:szCs w:val="28"/>
          <w:lang w:val="en-US"/>
        </w:rPr>
        <w:t>tmbreg</w:t>
      </w:r>
      <w:r w:rsidRPr="005F244A">
        <w:rPr>
          <w:sz w:val="28"/>
          <w:szCs w:val="28"/>
        </w:rPr>
        <w:t>.</w:t>
      </w:r>
      <w:r w:rsidRPr="005F244A">
        <w:rPr>
          <w:sz w:val="28"/>
          <w:szCs w:val="28"/>
          <w:lang w:val="en-US"/>
        </w:rPr>
        <w:t>ru</w:t>
      </w:r>
      <w:r w:rsidRPr="005F244A">
        <w:rPr>
          <w:sz w:val="28"/>
          <w:szCs w:val="28"/>
        </w:rPr>
        <w:t>/;</w:t>
      </w: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адрес электронной почты — </w:t>
      </w:r>
      <w:r w:rsidRPr="005F244A">
        <w:rPr>
          <w:rFonts w:ascii="Times New Roman" w:hAnsi="Times New Roman" w:cs="Times New Roman"/>
          <w:color w:val="auto"/>
          <w:sz w:val="28"/>
          <w:szCs w:val="28"/>
          <w:lang w:val="en-US"/>
        </w:rPr>
        <w:t>post</w:t>
      </w:r>
      <w:r w:rsidRPr="005F244A">
        <w:rPr>
          <w:rFonts w:ascii="Times New Roman" w:hAnsi="Times New Roman" w:cs="Times New Roman"/>
          <w:color w:val="auto"/>
          <w:sz w:val="28"/>
          <w:szCs w:val="28"/>
        </w:rPr>
        <w:t>@</w:t>
      </w:r>
      <w:r w:rsidRPr="005F244A">
        <w:rPr>
          <w:rFonts w:ascii="Times New Roman" w:hAnsi="Times New Roman" w:cs="Times New Roman"/>
          <w:color w:val="auto"/>
          <w:sz w:val="28"/>
          <w:szCs w:val="28"/>
          <w:lang w:val="en-US"/>
        </w:rPr>
        <w:t>les</w:t>
      </w:r>
      <w:r w:rsidRPr="005F244A">
        <w:rPr>
          <w:rFonts w:ascii="Times New Roman" w:hAnsi="Times New Roman" w:cs="Times New Roman"/>
          <w:color w:val="auto"/>
          <w:sz w:val="28"/>
          <w:szCs w:val="28"/>
        </w:rPr>
        <w:t>.</w:t>
      </w:r>
      <w:r w:rsidRPr="005F244A">
        <w:rPr>
          <w:rFonts w:ascii="Times New Roman" w:hAnsi="Times New Roman" w:cs="Times New Roman"/>
          <w:color w:val="auto"/>
          <w:sz w:val="28"/>
          <w:szCs w:val="28"/>
          <w:lang w:val="en-US"/>
        </w:rPr>
        <w:t>tambov</w:t>
      </w:r>
      <w:r w:rsidRPr="005F244A">
        <w:rPr>
          <w:rFonts w:ascii="Times New Roman" w:hAnsi="Times New Roman" w:cs="Times New Roman"/>
          <w:color w:val="auto"/>
          <w:sz w:val="28"/>
          <w:szCs w:val="28"/>
        </w:rPr>
        <w:t>.</w:t>
      </w:r>
      <w:r w:rsidRPr="005F244A">
        <w:rPr>
          <w:rFonts w:ascii="Times New Roman" w:hAnsi="Times New Roman" w:cs="Times New Roman"/>
          <w:color w:val="auto"/>
          <w:sz w:val="28"/>
          <w:szCs w:val="28"/>
          <w:lang w:val="en-US"/>
        </w:rPr>
        <w:t>gov</w:t>
      </w:r>
      <w:r w:rsidRPr="005F244A">
        <w:rPr>
          <w:rFonts w:ascii="Times New Roman" w:hAnsi="Times New Roman" w:cs="Times New Roman"/>
          <w:color w:val="auto"/>
          <w:sz w:val="28"/>
          <w:szCs w:val="28"/>
        </w:rPr>
        <w:t>.</w:t>
      </w:r>
      <w:r w:rsidRPr="005F244A">
        <w:rPr>
          <w:rFonts w:ascii="Times New Roman" w:hAnsi="Times New Roman" w:cs="Times New Roman"/>
          <w:color w:val="auto"/>
          <w:sz w:val="28"/>
          <w:szCs w:val="28"/>
          <w:lang w:val="en-US"/>
        </w:rPr>
        <w:t>ru</w:t>
      </w:r>
      <w:r w:rsidRPr="005F244A">
        <w:rPr>
          <w:rFonts w:ascii="Times New Roman" w:hAnsi="Times New Roman" w:cs="Times New Roman"/>
          <w:color w:val="auto"/>
          <w:sz w:val="28"/>
          <w:szCs w:val="28"/>
        </w:rPr>
        <w:t>;</w:t>
      </w:r>
    </w:p>
    <w:p w:rsidR="005F244A" w:rsidRPr="005F244A" w:rsidRDefault="005F244A" w:rsidP="005F244A">
      <w:pPr>
        <w:pStyle w:val="ConsPlusNormal"/>
        <w:ind w:firstLine="709"/>
        <w:jc w:val="both"/>
        <w:rPr>
          <w:rFonts w:ascii="Times New Roman" w:hAnsi="Times New Roman" w:cs="Times New Roman"/>
          <w:color w:val="auto"/>
          <w:sz w:val="28"/>
          <w:szCs w:val="28"/>
        </w:rPr>
      </w:pP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1.10.4. Многофункциональный центр:</w:t>
      </w:r>
    </w:p>
    <w:p w:rsidR="005F244A" w:rsidRPr="005F244A" w:rsidRDefault="005F244A" w:rsidP="005F244A">
      <w:pPr>
        <w:jc w:val="both"/>
        <w:rPr>
          <w:sz w:val="28"/>
          <w:szCs w:val="28"/>
        </w:rPr>
      </w:pPr>
      <w:r w:rsidRPr="005F244A">
        <w:rPr>
          <w:sz w:val="28"/>
          <w:szCs w:val="28"/>
        </w:rPr>
        <w:t xml:space="preserve">         393700, Тамбовская область, р.п.Первомайский, ул. Э.Тельмана, д.3</w:t>
      </w:r>
    </w:p>
    <w:p w:rsidR="005F244A" w:rsidRPr="005F244A" w:rsidRDefault="005F244A" w:rsidP="005F244A">
      <w:pPr>
        <w:jc w:val="both"/>
        <w:rPr>
          <w:sz w:val="28"/>
          <w:szCs w:val="28"/>
        </w:rPr>
      </w:pPr>
      <w:r w:rsidRPr="005F244A">
        <w:rPr>
          <w:sz w:val="28"/>
          <w:szCs w:val="28"/>
        </w:rPr>
        <w:t xml:space="preserve">         8 (47548) 2-27-03;</w:t>
      </w:r>
    </w:p>
    <w:p w:rsidR="005F244A" w:rsidRPr="005F244A" w:rsidRDefault="005F244A" w:rsidP="005F244A">
      <w:pPr>
        <w:rPr>
          <w:sz w:val="28"/>
          <w:szCs w:val="28"/>
        </w:rPr>
      </w:pPr>
      <w:r w:rsidRPr="005F244A">
        <w:rPr>
          <w:sz w:val="28"/>
          <w:szCs w:val="28"/>
        </w:rPr>
        <w:t xml:space="preserve">          Режим работы:</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понедельник</w:t>
            </w:r>
          </w:p>
        </w:tc>
        <w:tc>
          <w:tcPr>
            <w:tcW w:w="6632" w:type="dxa"/>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с   8-</w:t>
            </w:r>
            <w:r w:rsidRPr="005F244A">
              <w:rPr>
                <w:rFonts w:ascii="Times New Roman" w:hAnsi="Times New Roman" w:cs="Times New Roman"/>
                <w:color w:val="auto"/>
                <w:sz w:val="28"/>
                <w:szCs w:val="28"/>
                <w:lang w:val="en-US"/>
              </w:rPr>
              <w:t>00</w:t>
            </w:r>
            <w:r w:rsidRPr="005F244A">
              <w:rPr>
                <w:rFonts w:ascii="Times New Roman" w:hAnsi="Times New Roman" w:cs="Times New Roman"/>
                <w:color w:val="auto"/>
                <w:sz w:val="28"/>
                <w:szCs w:val="28"/>
              </w:rPr>
              <w:t xml:space="preserve"> до 1</w:t>
            </w:r>
            <w:r w:rsidRPr="005F244A">
              <w:rPr>
                <w:rFonts w:ascii="Times New Roman" w:hAnsi="Times New Roman" w:cs="Times New Roman"/>
                <w:color w:val="auto"/>
                <w:sz w:val="28"/>
                <w:szCs w:val="28"/>
                <w:lang w:val="en-US"/>
              </w:rPr>
              <w:t>8-00</w:t>
            </w:r>
            <w:r w:rsidRPr="005F244A">
              <w:rPr>
                <w:rFonts w:ascii="Times New Roman" w:hAnsi="Times New Roman" w:cs="Times New Roman"/>
                <w:color w:val="auto"/>
                <w:sz w:val="28"/>
                <w:szCs w:val="28"/>
              </w:rPr>
              <w:t xml:space="preserve">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lastRenderedPageBreak/>
              <w:t>вторник</w:t>
            </w:r>
          </w:p>
        </w:tc>
        <w:tc>
          <w:tcPr>
            <w:tcW w:w="6632" w:type="dxa"/>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с   8-</w:t>
            </w:r>
            <w:r w:rsidRPr="005F244A">
              <w:rPr>
                <w:rFonts w:ascii="Times New Roman" w:hAnsi="Times New Roman" w:cs="Times New Roman"/>
                <w:color w:val="auto"/>
                <w:sz w:val="28"/>
                <w:szCs w:val="28"/>
                <w:lang w:val="en-US"/>
              </w:rPr>
              <w:t>0</w:t>
            </w:r>
            <w:r w:rsidRPr="005F244A">
              <w:rPr>
                <w:rFonts w:ascii="Times New Roman" w:hAnsi="Times New Roman" w:cs="Times New Roman"/>
                <w:color w:val="auto"/>
                <w:sz w:val="28"/>
                <w:szCs w:val="28"/>
              </w:rPr>
              <w:t>0 до 1</w:t>
            </w:r>
            <w:r w:rsidRPr="005F244A">
              <w:rPr>
                <w:rFonts w:ascii="Times New Roman" w:hAnsi="Times New Roman" w:cs="Times New Roman"/>
                <w:color w:val="auto"/>
                <w:sz w:val="28"/>
                <w:szCs w:val="28"/>
                <w:lang w:val="en-US"/>
              </w:rPr>
              <w:t>8-00</w:t>
            </w:r>
            <w:r w:rsidRPr="005F244A">
              <w:rPr>
                <w:rFonts w:ascii="Times New Roman" w:hAnsi="Times New Roman" w:cs="Times New Roman"/>
                <w:color w:val="auto"/>
                <w:sz w:val="28"/>
                <w:szCs w:val="28"/>
              </w:rPr>
              <w:t xml:space="preserve">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среда</w:t>
            </w:r>
          </w:p>
        </w:tc>
        <w:tc>
          <w:tcPr>
            <w:tcW w:w="6632" w:type="dxa"/>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с   8-</w:t>
            </w:r>
            <w:r w:rsidRPr="005F244A">
              <w:rPr>
                <w:rFonts w:ascii="Times New Roman" w:hAnsi="Times New Roman" w:cs="Times New Roman"/>
                <w:color w:val="auto"/>
                <w:sz w:val="28"/>
                <w:szCs w:val="28"/>
                <w:lang w:val="en-US"/>
              </w:rPr>
              <w:t>00</w:t>
            </w:r>
            <w:r w:rsidRPr="005F244A">
              <w:rPr>
                <w:rFonts w:ascii="Times New Roman" w:hAnsi="Times New Roman" w:cs="Times New Roman"/>
                <w:color w:val="auto"/>
                <w:sz w:val="28"/>
                <w:szCs w:val="28"/>
              </w:rPr>
              <w:t xml:space="preserve"> до </w:t>
            </w:r>
            <w:r w:rsidRPr="005F244A">
              <w:rPr>
                <w:rFonts w:ascii="Times New Roman" w:hAnsi="Times New Roman" w:cs="Times New Roman"/>
                <w:color w:val="auto"/>
                <w:sz w:val="28"/>
                <w:szCs w:val="28"/>
                <w:lang w:val="en-US"/>
              </w:rPr>
              <w:t>20-00</w:t>
            </w:r>
            <w:r w:rsidRPr="005F244A">
              <w:rPr>
                <w:rFonts w:ascii="Times New Roman" w:hAnsi="Times New Roman" w:cs="Times New Roman"/>
                <w:color w:val="auto"/>
                <w:sz w:val="28"/>
                <w:szCs w:val="28"/>
              </w:rPr>
              <w:t xml:space="preserve">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четверг</w:t>
            </w:r>
          </w:p>
        </w:tc>
        <w:tc>
          <w:tcPr>
            <w:tcW w:w="6632" w:type="dxa"/>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с   8-</w:t>
            </w:r>
            <w:r w:rsidRPr="005F244A">
              <w:rPr>
                <w:rFonts w:ascii="Times New Roman" w:hAnsi="Times New Roman" w:cs="Times New Roman"/>
                <w:color w:val="auto"/>
                <w:sz w:val="28"/>
                <w:szCs w:val="28"/>
                <w:lang w:val="en-US"/>
              </w:rPr>
              <w:t>00</w:t>
            </w:r>
            <w:r w:rsidRPr="005F244A">
              <w:rPr>
                <w:rFonts w:ascii="Times New Roman" w:hAnsi="Times New Roman" w:cs="Times New Roman"/>
                <w:color w:val="auto"/>
                <w:sz w:val="28"/>
                <w:szCs w:val="28"/>
              </w:rPr>
              <w:t xml:space="preserve"> до 1</w:t>
            </w:r>
            <w:r w:rsidRPr="005F244A">
              <w:rPr>
                <w:rFonts w:ascii="Times New Roman" w:hAnsi="Times New Roman" w:cs="Times New Roman"/>
                <w:color w:val="auto"/>
                <w:sz w:val="28"/>
                <w:szCs w:val="28"/>
                <w:lang w:val="en-US"/>
              </w:rPr>
              <w:t>8-00</w:t>
            </w:r>
            <w:r w:rsidRPr="005F244A">
              <w:rPr>
                <w:rFonts w:ascii="Times New Roman" w:hAnsi="Times New Roman" w:cs="Times New Roman"/>
                <w:color w:val="auto"/>
                <w:sz w:val="28"/>
                <w:szCs w:val="28"/>
              </w:rPr>
              <w:t xml:space="preserve">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пятница</w:t>
            </w:r>
          </w:p>
        </w:tc>
        <w:tc>
          <w:tcPr>
            <w:tcW w:w="6632" w:type="dxa"/>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с   8-</w:t>
            </w:r>
            <w:r w:rsidRPr="005F244A">
              <w:rPr>
                <w:rFonts w:ascii="Times New Roman" w:hAnsi="Times New Roman" w:cs="Times New Roman"/>
                <w:color w:val="auto"/>
                <w:sz w:val="28"/>
                <w:szCs w:val="28"/>
                <w:lang w:val="en-US"/>
              </w:rPr>
              <w:t>00</w:t>
            </w:r>
            <w:r w:rsidRPr="005F244A">
              <w:rPr>
                <w:rFonts w:ascii="Times New Roman" w:hAnsi="Times New Roman" w:cs="Times New Roman"/>
                <w:color w:val="auto"/>
                <w:sz w:val="28"/>
                <w:szCs w:val="28"/>
              </w:rPr>
              <w:t xml:space="preserve"> до 1</w:t>
            </w:r>
            <w:r w:rsidRPr="005F244A">
              <w:rPr>
                <w:rFonts w:ascii="Times New Roman" w:hAnsi="Times New Roman" w:cs="Times New Roman"/>
                <w:color w:val="auto"/>
                <w:sz w:val="28"/>
                <w:szCs w:val="28"/>
                <w:lang w:val="en-US"/>
              </w:rPr>
              <w:t>8-00</w:t>
            </w:r>
            <w:r w:rsidRPr="005F244A">
              <w:rPr>
                <w:rFonts w:ascii="Times New Roman" w:hAnsi="Times New Roman" w:cs="Times New Roman"/>
                <w:color w:val="auto"/>
                <w:sz w:val="28"/>
                <w:szCs w:val="28"/>
              </w:rPr>
              <w:t xml:space="preserve">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суббота</w:t>
            </w:r>
          </w:p>
        </w:tc>
        <w:tc>
          <w:tcPr>
            <w:tcW w:w="6632" w:type="dxa"/>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с</w:t>
            </w:r>
            <w:r w:rsidRPr="005F244A">
              <w:rPr>
                <w:rFonts w:ascii="Times New Roman" w:hAnsi="Times New Roman" w:cs="Times New Roman"/>
                <w:color w:val="auto"/>
                <w:sz w:val="28"/>
                <w:szCs w:val="28"/>
                <w:lang w:val="en-US"/>
              </w:rPr>
              <w:t xml:space="preserve"> 8-00 </w:t>
            </w:r>
            <w:r w:rsidRPr="005F244A">
              <w:rPr>
                <w:rFonts w:ascii="Times New Roman" w:hAnsi="Times New Roman" w:cs="Times New Roman"/>
                <w:color w:val="auto"/>
                <w:sz w:val="28"/>
                <w:szCs w:val="28"/>
              </w:rPr>
              <w:t>до 13-00</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воскресенье</w:t>
            </w:r>
          </w:p>
        </w:tc>
        <w:tc>
          <w:tcPr>
            <w:tcW w:w="6632" w:type="dxa"/>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выходной день</w:t>
            </w:r>
          </w:p>
        </w:tc>
      </w:tr>
    </w:tbl>
    <w:p w:rsidR="005F244A" w:rsidRPr="005F244A" w:rsidRDefault="005F244A" w:rsidP="005F244A">
      <w:pPr>
        <w:rPr>
          <w:sz w:val="28"/>
          <w:szCs w:val="28"/>
        </w:rPr>
      </w:pPr>
      <w:r w:rsidRPr="005F244A">
        <w:rPr>
          <w:sz w:val="28"/>
          <w:szCs w:val="28"/>
        </w:rPr>
        <w:t xml:space="preserve">      </w:t>
      </w:r>
      <w:r w:rsidRPr="005F244A">
        <w:rPr>
          <w:sz w:val="28"/>
          <w:szCs w:val="28"/>
          <w:lang w:val="en-US"/>
        </w:rPr>
        <w:t xml:space="preserve">     </w:t>
      </w:r>
      <w:r w:rsidRPr="005F244A">
        <w:rPr>
          <w:sz w:val="28"/>
          <w:szCs w:val="28"/>
        </w:rPr>
        <w:t>Без перерыва на обед.</w:t>
      </w:r>
    </w:p>
    <w:p w:rsidR="005F244A" w:rsidRPr="005F244A" w:rsidRDefault="005F244A" w:rsidP="005F244A">
      <w:pPr>
        <w:rPr>
          <w:sz w:val="28"/>
          <w:szCs w:val="28"/>
        </w:rPr>
      </w:pPr>
      <w:r w:rsidRPr="005F244A">
        <w:rPr>
          <w:sz w:val="28"/>
          <w:szCs w:val="28"/>
        </w:rPr>
        <w:t xml:space="preserve">           Официальный сайт: </w:t>
      </w:r>
      <w:r w:rsidRPr="005F244A">
        <w:rPr>
          <w:sz w:val="28"/>
          <w:szCs w:val="28"/>
          <w:lang w:val="en-US"/>
        </w:rPr>
        <w:t>http</w:t>
      </w:r>
      <w:r w:rsidRPr="005F244A">
        <w:rPr>
          <w:sz w:val="28"/>
          <w:szCs w:val="28"/>
        </w:rPr>
        <w:t>://mfc-68@mail.ru</w:t>
      </w:r>
    </w:p>
    <w:p w:rsidR="005F244A" w:rsidRPr="005F244A" w:rsidRDefault="005F244A" w:rsidP="005F244A">
      <w:pPr>
        <w:ind w:firstLine="709"/>
        <w:jc w:val="both"/>
        <w:rPr>
          <w:sz w:val="28"/>
          <w:szCs w:val="28"/>
        </w:rPr>
      </w:pPr>
      <w:r w:rsidRPr="005F244A">
        <w:rPr>
          <w:sz w:val="28"/>
          <w:szCs w:val="28"/>
        </w:rPr>
        <w:t xml:space="preserve"> Адрес электронной почты: pervomask@mfc48.tambov.gov.ru;</w:t>
      </w:r>
    </w:p>
    <w:p w:rsidR="005F244A" w:rsidRPr="005F244A" w:rsidRDefault="005F244A" w:rsidP="005F244A">
      <w:pPr>
        <w:pStyle w:val="ConsPlusNormal"/>
        <w:ind w:firstLine="709"/>
        <w:jc w:val="both"/>
        <w:rPr>
          <w:rFonts w:ascii="Times New Roman" w:hAnsi="Times New Roman" w:cs="Times New Roman"/>
          <w:color w:val="auto"/>
          <w:sz w:val="28"/>
          <w:szCs w:val="28"/>
        </w:rPr>
      </w:pP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1.10.5. Администрация Иловай-Дмитриевского сельсовета Первомайского района Тамбовской области:</w:t>
      </w:r>
    </w:p>
    <w:p w:rsidR="005F244A" w:rsidRPr="005F244A" w:rsidRDefault="005F244A" w:rsidP="005F244A">
      <w:pPr>
        <w:ind w:firstLine="709"/>
        <w:jc w:val="both"/>
        <w:rPr>
          <w:sz w:val="28"/>
          <w:szCs w:val="28"/>
        </w:rPr>
      </w:pPr>
      <w:r w:rsidRPr="005F244A">
        <w:rPr>
          <w:sz w:val="28"/>
          <w:szCs w:val="28"/>
        </w:rPr>
        <w:t>393710, Тамбовская область, Первомайский район, с.Иловай-Дмитриевское, ул.Центральная,д.4 б</w:t>
      </w:r>
    </w:p>
    <w:p w:rsidR="005F244A" w:rsidRPr="005F244A" w:rsidRDefault="005F244A" w:rsidP="005F244A">
      <w:pPr>
        <w:ind w:firstLine="709"/>
        <w:jc w:val="both"/>
        <w:rPr>
          <w:sz w:val="28"/>
          <w:szCs w:val="28"/>
        </w:rPr>
      </w:pPr>
      <w:r w:rsidRPr="005F244A">
        <w:rPr>
          <w:sz w:val="28"/>
          <w:szCs w:val="28"/>
        </w:rPr>
        <w:t>8(47548) 25-2-29;</w:t>
      </w:r>
    </w:p>
    <w:p w:rsidR="005F244A" w:rsidRPr="005F244A" w:rsidRDefault="005F244A" w:rsidP="005F244A">
      <w:pPr>
        <w:ind w:firstLine="709"/>
        <w:jc w:val="both"/>
        <w:rPr>
          <w:sz w:val="28"/>
          <w:szCs w:val="28"/>
        </w:rPr>
      </w:pPr>
      <w:r w:rsidRPr="005F244A">
        <w:rPr>
          <w:sz w:val="28"/>
          <w:szCs w:val="28"/>
        </w:rPr>
        <w:t xml:space="preserve">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понедельник</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вторник</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среда</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четверг</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rPr>
          <w:trHeight w:val="450"/>
        </w:trPr>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пятница</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rPr>
          <w:trHeight w:val="340"/>
        </w:trPr>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суббота</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выходной день</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воскресенье</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выходной день</w:t>
            </w:r>
          </w:p>
        </w:tc>
      </w:tr>
      <w:tr w:rsidR="005F244A" w:rsidRPr="005F244A" w:rsidTr="002413C4">
        <w:tc>
          <w:tcPr>
            <w:tcW w:w="3181" w:type="dxa"/>
            <w:gridSpan w:val="2"/>
            <w:shd w:val="clear" w:color="auto" w:fill="auto"/>
          </w:tcPr>
          <w:p w:rsidR="005F244A" w:rsidRPr="005F244A" w:rsidRDefault="005F244A" w:rsidP="002413C4">
            <w:pPr>
              <w:pStyle w:val="ConsPlusNormal"/>
              <w:tabs>
                <w:tab w:val="left" w:pos="2835"/>
                <w:tab w:val="left" w:pos="2977"/>
              </w:tabs>
              <w:ind w:right="222" w:firstLine="0"/>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                   Перерыв на </w:t>
            </w:r>
          </w:p>
        </w:tc>
        <w:tc>
          <w:tcPr>
            <w:tcW w:w="6456" w:type="dxa"/>
            <w:shd w:val="clear" w:color="auto" w:fill="auto"/>
          </w:tcPr>
          <w:p w:rsidR="005F244A" w:rsidRPr="005F244A" w:rsidRDefault="005F244A" w:rsidP="002413C4">
            <w:pPr>
              <w:pStyle w:val="ConsPlusNormal"/>
              <w:ind w:firstLine="0"/>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обед с  </w:t>
            </w:r>
            <w:r w:rsidRPr="005F244A">
              <w:rPr>
                <w:rFonts w:ascii="Times New Roman" w:hAnsi="Times New Roman" w:cs="Times New Roman"/>
                <w:color w:val="auto"/>
                <w:sz w:val="28"/>
                <w:szCs w:val="28"/>
                <w:lang w:val="en-US"/>
              </w:rPr>
              <w:t>12</w:t>
            </w:r>
            <w:r w:rsidRPr="005F244A">
              <w:rPr>
                <w:rFonts w:ascii="Times New Roman" w:hAnsi="Times New Roman" w:cs="Times New Roman"/>
                <w:color w:val="auto"/>
                <w:sz w:val="28"/>
                <w:szCs w:val="28"/>
              </w:rPr>
              <w:t>-00 до 1</w:t>
            </w:r>
            <w:r w:rsidRPr="005F244A">
              <w:rPr>
                <w:rFonts w:ascii="Times New Roman" w:hAnsi="Times New Roman" w:cs="Times New Roman"/>
                <w:color w:val="auto"/>
                <w:sz w:val="28"/>
                <w:szCs w:val="28"/>
                <w:lang w:val="en-US"/>
              </w:rPr>
              <w:t>3</w:t>
            </w:r>
            <w:r w:rsidRPr="005F244A">
              <w:rPr>
                <w:rFonts w:ascii="Times New Roman" w:hAnsi="Times New Roman" w:cs="Times New Roman"/>
                <w:color w:val="auto"/>
                <w:sz w:val="28"/>
                <w:szCs w:val="28"/>
              </w:rPr>
              <w:t xml:space="preserve">-00        </w:t>
            </w:r>
          </w:p>
        </w:tc>
      </w:tr>
    </w:tbl>
    <w:p w:rsidR="005F244A" w:rsidRPr="005F244A" w:rsidRDefault="005F244A" w:rsidP="005F244A">
      <w:pPr>
        <w:rPr>
          <w:sz w:val="28"/>
          <w:szCs w:val="28"/>
        </w:rPr>
      </w:pPr>
      <w:r w:rsidRPr="005F244A">
        <w:rPr>
          <w:sz w:val="28"/>
          <w:szCs w:val="28"/>
        </w:rPr>
        <w:t xml:space="preserve">         Официальный сайт: http://r48.tmbreg.ru/4191/4212/4215.html</w:t>
      </w:r>
    </w:p>
    <w:p w:rsidR="005F244A" w:rsidRPr="005F244A" w:rsidRDefault="005F244A" w:rsidP="005F244A">
      <w:pPr>
        <w:jc w:val="both"/>
        <w:rPr>
          <w:sz w:val="28"/>
          <w:szCs w:val="28"/>
        </w:rPr>
      </w:pPr>
      <w:r w:rsidRPr="005F244A">
        <w:rPr>
          <w:sz w:val="28"/>
          <w:szCs w:val="28"/>
        </w:rPr>
        <w:t xml:space="preserve">         Адрес электронной почты: </w:t>
      </w:r>
      <w:r w:rsidRPr="005F244A">
        <w:rPr>
          <w:sz w:val="28"/>
          <w:szCs w:val="28"/>
          <w:lang w:val="en-US"/>
        </w:rPr>
        <w:t>ss</w:t>
      </w:r>
      <w:r w:rsidRPr="005F244A">
        <w:rPr>
          <w:sz w:val="28"/>
          <w:szCs w:val="28"/>
        </w:rPr>
        <w:t>01@</w:t>
      </w:r>
      <w:r w:rsidRPr="005F244A">
        <w:rPr>
          <w:sz w:val="28"/>
          <w:szCs w:val="28"/>
          <w:lang w:val="en-US"/>
        </w:rPr>
        <w:t>r</w:t>
      </w:r>
      <w:r w:rsidRPr="005F244A">
        <w:rPr>
          <w:sz w:val="28"/>
          <w:szCs w:val="28"/>
        </w:rPr>
        <w:t>48.tambov.gov.ru;</w:t>
      </w:r>
    </w:p>
    <w:p w:rsidR="005F244A" w:rsidRPr="005F244A" w:rsidRDefault="005F244A" w:rsidP="005F244A">
      <w:pPr>
        <w:pStyle w:val="ConsPlusNormal"/>
        <w:ind w:firstLine="709"/>
        <w:jc w:val="both"/>
        <w:rPr>
          <w:rFonts w:ascii="Times New Roman" w:hAnsi="Times New Roman" w:cs="Times New Roman"/>
          <w:color w:val="auto"/>
          <w:sz w:val="28"/>
          <w:szCs w:val="28"/>
        </w:rPr>
      </w:pP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1.10.6.Администрация Козьмодемьяновского сельсовета Первомайского района Тамбовской области:</w:t>
      </w:r>
    </w:p>
    <w:p w:rsidR="005F244A" w:rsidRPr="005F244A" w:rsidRDefault="005F244A" w:rsidP="005F244A">
      <w:pPr>
        <w:ind w:firstLine="709"/>
        <w:jc w:val="both"/>
        <w:rPr>
          <w:sz w:val="28"/>
          <w:szCs w:val="28"/>
        </w:rPr>
      </w:pPr>
      <w:r w:rsidRPr="005F244A">
        <w:rPr>
          <w:sz w:val="28"/>
          <w:szCs w:val="28"/>
        </w:rPr>
        <w:t>393715, Тамбовская область, Первомайский район, с.Старое Козьмодемьяновское, ул.Пролетарская,д.16</w:t>
      </w:r>
    </w:p>
    <w:p w:rsidR="005F244A" w:rsidRPr="005F244A" w:rsidRDefault="005F244A" w:rsidP="005F244A">
      <w:pPr>
        <w:ind w:firstLine="709"/>
        <w:jc w:val="both"/>
        <w:rPr>
          <w:sz w:val="28"/>
          <w:szCs w:val="28"/>
        </w:rPr>
      </w:pPr>
      <w:r w:rsidRPr="005F244A">
        <w:rPr>
          <w:sz w:val="28"/>
          <w:szCs w:val="28"/>
        </w:rPr>
        <w:t>8(47548) 63-2-53;</w:t>
      </w:r>
    </w:p>
    <w:p w:rsidR="005F244A" w:rsidRPr="005F244A" w:rsidRDefault="005F244A" w:rsidP="005F244A">
      <w:pPr>
        <w:ind w:firstLine="709"/>
        <w:jc w:val="both"/>
        <w:rPr>
          <w:sz w:val="28"/>
          <w:szCs w:val="28"/>
        </w:rPr>
      </w:pPr>
      <w:r w:rsidRPr="005F244A">
        <w:rPr>
          <w:sz w:val="28"/>
          <w:szCs w:val="28"/>
        </w:rPr>
        <w:t xml:space="preserve">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понедельник</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lastRenderedPageBreak/>
              <w:t>вторник</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среда</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четверг</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rPr>
          <w:trHeight w:val="450"/>
        </w:trPr>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пятница</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rPr>
          <w:trHeight w:val="340"/>
        </w:trPr>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суббота</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выходной день</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воскресенье</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выходной день</w:t>
            </w:r>
          </w:p>
        </w:tc>
      </w:tr>
      <w:tr w:rsidR="005F244A" w:rsidRPr="005F244A" w:rsidTr="002413C4">
        <w:tc>
          <w:tcPr>
            <w:tcW w:w="3181" w:type="dxa"/>
            <w:gridSpan w:val="2"/>
            <w:shd w:val="clear" w:color="auto" w:fill="auto"/>
          </w:tcPr>
          <w:p w:rsidR="005F244A" w:rsidRPr="005F244A" w:rsidRDefault="005F244A" w:rsidP="002413C4">
            <w:pPr>
              <w:pStyle w:val="ConsPlusNormal"/>
              <w:tabs>
                <w:tab w:val="left" w:pos="2835"/>
                <w:tab w:val="left" w:pos="2977"/>
              </w:tabs>
              <w:ind w:right="222" w:firstLine="0"/>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         Перерыв на  </w:t>
            </w:r>
          </w:p>
        </w:tc>
        <w:tc>
          <w:tcPr>
            <w:tcW w:w="6456" w:type="dxa"/>
            <w:shd w:val="clear" w:color="auto" w:fill="auto"/>
          </w:tcPr>
          <w:p w:rsidR="005F244A" w:rsidRPr="005F244A" w:rsidRDefault="005F244A" w:rsidP="002413C4">
            <w:pPr>
              <w:pStyle w:val="ConsPlusNormal"/>
              <w:ind w:firstLine="0"/>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обед с  </w:t>
            </w:r>
            <w:r w:rsidRPr="005F244A">
              <w:rPr>
                <w:rFonts w:ascii="Times New Roman" w:hAnsi="Times New Roman" w:cs="Times New Roman"/>
                <w:color w:val="auto"/>
                <w:sz w:val="28"/>
                <w:szCs w:val="28"/>
                <w:lang w:val="en-US"/>
              </w:rPr>
              <w:t>12</w:t>
            </w:r>
            <w:r w:rsidRPr="005F244A">
              <w:rPr>
                <w:rFonts w:ascii="Times New Roman" w:hAnsi="Times New Roman" w:cs="Times New Roman"/>
                <w:color w:val="auto"/>
                <w:sz w:val="28"/>
                <w:szCs w:val="28"/>
              </w:rPr>
              <w:t>-00 до 1</w:t>
            </w:r>
            <w:r w:rsidRPr="005F244A">
              <w:rPr>
                <w:rFonts w:ascii="Times New Roman" w:hAnsi="Times New Roman" w:cs="Times New Roman"/>
                <w:color w:val="auto"/>
                <w:sz w:val="28"/>
                <w:szCs w:val="28"/>
                <w:lang w:val="en-US"/>
              </w:rPr>
              <w:t>3</w:t>
            </w:r>
            <w:r w:rsidRPr="005F244A">
              <w:rPr>
                <w:rFonts w:ascii="Times New Roman" w:hAnsi="Times New Roman" w:cs="Times New Roman"/>
                <w:color w:val="auto"/>
                <w:sz w:val="28"/>
                <w:szCs w:val="28"/>
              </w:rPr>
              <w:t xml:space="preserve">-00        </w:t>
            </w:r>
          </w:p>
        </w:tc>
      </w:tr>
    </w:tbl>
    <w:p w:rsidR="005F244A" w:rsidRPr="005F244A" w:rsidRDefault="005F244A" w:rsidP="005F244A">
      <w:pPr>
        <w:rPr>
          <w:sz w:val="28"/>
          <w:szCs w:val="28"/>
        </w:rPr>
      </w:pPr>
      <w:r w:rsidRPr="005F244A">
        <w:rPr>
          <w:sz w:val="28"/>
          <w:szCs w:val="28"/>
        </w:rPr>
        <w:t xml:space="preserve">         Официальный сайт: http://r48.tmbreg.ru/4191/4212/4216.html</w:t>
      </w:r>
    </w:p>
    <w:p w:rsidR="005F244A" w:rsidRPr="005F244A" w:rsidRDefault="005F244A" w:rsidP="005F244A">
      <w:pPr>
        <w:jc w:val="both"/>
        <w:rPr>
          <w:sz w:val="28"/>
          <w:szCs w:val="28"/>
        </w:rPr>
      </w:pPr>
      <w:r w:rsidRPr="005F244A">
        <w:rPr>
          <w:sz w:val="28"/>
          <w:szCs w:val="28"/>
        </w:rPr>
        <w:t xml:space="preserve">         Адрес электронной почты: </w:t>
      </w:r>
      <w:hyperlink r:id="rId9" w:history="1">
        <w:r w:rsidRPr="005F244A">
          <w:rPr>
            <w:rStyle w:val="a8"/>
            <w:rFonts w:eastAsia="SimSun"/>
            <w:color w:val="auto"/>
            <w:sz w:val="28"/>
            <w:szCs w:val="28"/>
            <w:lang w:val="en-US"/>
          </w:rPr>
          <w:t>ss</w:t>
        </w:r>
        <w:r w:rsidRPr="005F244A">
          <w:rPr>
            <w:rStyle w:val="a8"/>
            <w:rFonts w:eastAsia="SimSun"/>
            <w:color w:val="auto"/>
            <w:sz w:val="28"/>
            <w:szCs w:val="28"/>
          </w:rPr>
          <w:t>02@</w:t>
        </w:r>
        <w:r w:rsidRPr="005F244A">
          <w:rPr>
            <w:rStyle w:val="a8"/>
            <w:rFonts w:eastAsia="SimSun"/>
            <w:color w:val="auto"/>
            <w:sz w:val="28"/>
            <w:szCs w:val="28"/>
            <w:lang w:val="en-US"/>
          </w:rPr>
          <w:t>r</w:t>
        </w:r>
        <w:r w:rsidRPr="005F244A">
          <w:rPr>
            <w:rStyle w:val="a8"/>
            <w:rFonts w:eastAsia="SimSun"/>
            <w:color w:val="auto"/>
            <w:sz w:val="28"/>
            <w:szCs w:val="28"/>
          </w:rPr>
          <w:t>48.tambov.gov.ru</w:t>
        </w:r>
      </w:hyperlink>
      <w:r w:rsidRPr="005F244A">
        <w:rPr>
          <w:sz w:val="28"/>
          <w:szCs w:val="28"/>
        </w:rPr>
        <w:t>;</w:t>
      </w:r>
    </w:p>
    <w:p w:rsidR="005F244A" w:rsidRPr="005F244A" w:rsidRDefault="005F244A" w:rsidP="005F244A">
      <w:pPr>
        <w:pStyle w:val="ConsPlusNormal"/>
        <w:ind w:firstLine="709"/>
        <w:jc w:val="both"/>
        <w:rPr>
          <w:rFonts w:ascii="Times New Roman" w:hAnsi="Times New Roman" w:cs="Times New Roman"/>
          <w:color w:val="auto"/>
          <w:sz w:val="28"/>
          <w:szCs w:val="28"/>
        </w:rPr>
      </w:pP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1.10.7.Администрация Новоархангелского сельсовета Первомайского района Тамбовской области:</w:t>
      </w:r>
    </w:p>
    <w:p w:rsidR="005F244A" w:rsidRPr="005F244A" w:rsidRDefault="005F244A" w:rsidP="005F244A">
      <w:pPr>
        <w:ind w:firstLine="709"/>
        <w:jc w:val="both"/>
        <w:rPr>
          <w:sz w:val="28"/>
          <w:szCs w:val="28"/>
        </w:rPr>
      </w:pPr>
      <w:r w:rsidRPr="005F244A">
        <w:rPr>
          <w:sz w:val="28"/>
          <w:szCs w:val="28"/>
        </w:rPr>
        <w:t>393727, Тамбовская область, Первомайский район, с.Новоархангельское, ул.Юбилейная, д.2а</w:t>
      </w:r>
    </w:p>
    <w:p w:rsidR="005F244A" w:rsidRPr="005F244A" w:rsidRDefault="005F244A" w:rsidP="005F244A">
      <w:pPr>
        <w:ind w:firstLine="709"/>
        <w:jc w:val="both"/>
        <w:rPr>
          <w:sz w:val="28"/>
          <w:szCs w:val="28"/>
        </w:rPr>
      </w:pPr>
      <w:r w:rsidRPr="005F244A">
        <w:rPr>
          <w:sz w:val="28"/>
          <w:szCs w:val="28"/>
        </w:rPr>
        <w:t>8(47548) 76-2-43;</w:t>
      </w:r>
    </w:p>
    <w:p w:rsidR="005F244A" w:rsidRPr="005F244A" w:rsidRDefault="005F244A" w:rsidP="005F244A">
      <w:pPr>
        <w:ind w:firstLine="709"/>
        <w:jc w:val="both"/>
        <w:rPr>
          <w:sz w:val="28"/>
          <w:szCs w:val="28"/>
        </w:rPr>
      </w:pPr>
      <w:r w:rsidRPr="005F244A">
        <w:rPr>
          <w:sz w:val="28"/>
          <w:szCs w:val="28"/>
        </w:rPr>
        <w:t xml:space="preserve">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понедельник</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вторник</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среда</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четверг</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rPr>
          <w:trHeight w:val="450"/>
        </w:trPr>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пятница</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rPr>
          <w:trHeight w:val="340"/>
        </w:trPr>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суббота</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выходной день</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воскресенье</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выходной день</w:t>
            </w:r>
          </w:p>
        </w:tc>
      </w:tr>
      <w:tr w:rsidR="005F244A" w:rsidRPr="005F244A" w:rsidTr="002413C4">
        <w:tc>
          <w:tcPr>
            <w:tcW w:w="3181" w:type="dxa"/>
            <w:gridSpan w:val="2"/>
            <w:shd w:val="clear" w:color="auto" w:fill="auto"/>
          </w:tcPr>
          <w:p w:rsidR="005F244A" w:rsidRPr="005F244A" w:rsidRDefault="005F244A" w:rsidP="002413C4">
            <w:pPr>
              <w:pStyle w:val="ConsPlusNormal"/>
              <w:tabs>
                <w:tab w:val="left" w:pos="2835"/>
                <w:tab w:val="left" w:pos="2977"/>
              </w:tabs>
              <w:ind w:right="222" w:firstLine="0"/>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         Перерыв на  </w:t>
            </w:r>
          </w:p>
        </w:tc>
        <w:tc>
          <w:tcPr>
            <w:tcW w:w="6456" w:type="dxa"/>
            <w:shd w:val="clear" w:color="auto" w:fill="auto"/>
          </w:tcPr>
          <w:p w:rsidR="005F244A" w:rsidRPr="005F244A" w:rsidRDefault="005F244A" w:rsidP="002413C4">
            <w:pPr>
              <w:pStyle w:val="ConsPlusNormal"/>
              <w:ind w:firstLine="0"/>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обед с  </w:t>
            </w:r>
            <w:r w:rsidRPr="005F244A">
              <w:rPr>
                <w:rFonts w:ascii="Times New Roman" w:hAnsi="Times New Roman" w:cs="Times New Roman"/>
                <w:color w:val="auto"/>
                <w:sz w:val="28"/>
                <w:szCs w:val="28"/>
                <w:lang w:val="en-US"/>
              </w:rPr>
              <w:t>12</w:t>
            </w:r>
            <w:r w:rsidRPr="005F244A">
              <w:rPr>
                <w:rFonts w:ascii="Times New Roman" w:hAnsi="Times New Roman" w:cs="Times New Roman"/>
                <w:color w:val="auto"/>
                <w:sz w:val="28"/>
                <w:szCs w:val="28"/>
              </w:rPr>
              <w:t>-00 до 1</w:t>
            </w:r>
            <w:r w:rsidRPr="005F244A">
              <w:rPr>
                <w:rFonts w:ascii="Times New Roman" w:hAnsi="Times New Roman" w:cs="Times New Roman"/>
                <w:color w:val="auto"/>
                <w:sz w:val="28"/>
                <w:szCs w:val="28"/>
                <w:lang w:val="en-US"/>
              </w:rPr>
              <w:t>3</w:t>
            </w:r>
            <w:r w:rsidRPr="005F244A">
              <w:rPr>
                <w:rFonts w:ascii="Times New Roman" w:hAnsi="Times New Roman" w:cs="Times New Roman"/>
                <w:color w:val="auto"/>
                <w:sz w:val="28"/>
                <w:szCs w:val="28"/>
              </w:rPr>
              <w:t xml:space="preserve">-00        </w:t>
            </w:r>
          </w:p>
        </w:tc>
      </w:tr>
    </w:tbl>
    <w:p w:rsidR="005F244A" w:rsidRPr="005F244A" w:rsidRDefault="005F244A" w:rsidP="005F244A">
      <w:pPr>
        <w:rPr>
          <w:sz w:val="28"/>
          <w:szCs w:val="28"/>
        </w:rPr>
      </w:pPr>
      <w:r w:rsidRPr="005F244A">
        <w:rPr>
          <w:sz w:val="28"/>
          <w:szCs w:val="28"/>
        </w:rPr>
        <w:t xml:space="preserve">         Официальный сайт: http://r48.tmbreg.ru/4191/4212/4222.html</w:t>
      </w:r>
    </w:p>
    <w:p w:rsidR="005F244A" w:rsidRPr="005F244A" w:rsidRDefault="005F244A" w:rsidP="005F244A">
      <w:pPr>
        <w:jc w:val="both"/>
        <w:rPr>
          <w:sz w:val="28"/>
          <w:szCs w:val="28"/>
        </w:rPr>
      </w:pPr>
      <w:r w:rsidRPr="005F244A">
        <w:rPr>
          <w:sz w:val="28"/>
          <w:szCs w:val="28"/>
        </w:rPr>
        <w:t xml:space="preserve">         Адрес электронной почты: </w:t>
      </w:r>
      <w:hyperlink r:id="rId10" w:history="1">
        <w:r w:rsidRPr="005F244A">
          <w:rPr>
            <w:rStyle w:val="a8"/>
            <w:rFonts w:eastAsia="SimSun"/>
            <w:color w:val="auto"/>
            <w:sz w:val="28"/>
            <w:szCs w:val="28"/>
            <w:lang w:val="en-US"/>
          </w:rPr>
          <w:t>ss</w:t>
        </w:r>
        <w:r w:rsidRPr="005F244A">
          <w:rPr>
            <w:rStyle w:val="a8"/>
            <w:rFonts w:eastAsia="SimSun"/>
            <w:color w:val="auto"/>
            <w:sz w:val="28"/>
            <w:szCs w:val="28"/>
          </w:rPr>
          <w:t>08@</w:t>
        </w:r>
        <w:r w:rsidRPr="005F244A">
          <w:rPr>
            <w:rStyle w:val="a8"/>
            <w:rFonts w:eastAsia="SimSun"/>
            <w:color w:val="auto"/>
            <w:sz w:val="28"/>
            <w:szCs w:val="28"/>
            <w:lang w:val="en-US"/>
          </w:rPr>
          <w:t>r</w:t>
        </w:r>
        <w:r w:rsidRPr="005F244A">
          <w:rPr>
            <w:rStyle w:val="a8"/>
            <w:rFonts w:eastAsia="SimSun"/>
            <w:color w:val="auto"/>
            <w:sz w:val="28"/>
            <w:szCs w:val="28"/>
          </w:rPr>
          <w:t>48.tambov.gov.ru</w:t>
        </w:r>
      </w:hyperlink>
      <w:r w:rsidRPr="005F244A">
        <w:rPr>
          <w:sz w:val="28"/>
          <w:szCs w:val="28"/>
        </w:rPr>
        <w:t>;</w:t>
      </w:r>
    </w:p>
    <w:p w:rsidR="005F244A" w:rsidRPr="005F244A" w:rsidRDefault="005F244A" w:rsidP="005F244A">
      <w:pPr>
        <w:pStyle w:val="ConsPlusNormal"/>
        <w:ind w:firstLine="709"/>
        <w:jc w:val="both"/>
        <w:rPr>
          <w:rFonts w:ascii="Times New Roman" w:hAnsi="Times New Roman" w:cs="Times New Roman"/>
          <w:color w:val="auto"/>
          <w:sz w:val="28"/>
          <w:szCs w:val="28"/>
        </w:rPr>
      </w:pP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1.10.8.Администрация Новокленского сельсовета Первомайского района Тамбовской области:</w:t>
      </w:r>
    </w:p>
    <w:p w:rsidR="005F244A" w:rsidRPr="005F244A" w:rsidRDefault="005F244A" w:rsidP="005F244A">
      <w:pPr>
        <w:ind w:firstLine="709"/>
        <w:jc w:val="both"/>
        <w:rPr>
          <w:sz w:val="28"/>
          <w:szCs w:val="28"/>
        </w:rPr>
      </w:pPr>
      <w:r w:rsidRPr="005F244A">
        <w:rPr>
          <w:sz w:val="28"/>
          <w:szCs w:val="28"/>
        </w:rPr>
        <w:t>393707, Тамбовская область, Первомайский район, с.Новокленское, ул.Советская, 51 а</w:t>
      </w:r>
    </w:p>
    <w:p w:rsidR="005F244A" w:rsidRPr="005F244A" w:rsidRDefault="005F244A" w:rsidP="005F244A">
      <w:pPr>
        <w:ind w:firstLine="709"/>
        <w:jc w:val="both"/>
        <w:rPr>
          <w:sz w:val="28"/>
          <w:szCs w:val="28"/>
        </w:rPr>
      </w:pPr>
      <w:r w:rsidRPr="005F244A">
        <w:rPr>
          <w:sz w:val="28"/>
          <w:szCs w:val="28"/>
        </w:rPr>
        <w:t>8(47548) 72-2-37;</w:t>
      </w:r>
    </w:p>
    <w:p w:rsidR="005F244A" w:rsidRPr="005F244A" w:rsidRDefault="005F244A" w:rsidP="005F244A">
      <w:pPr>
        <w:ind w:firstLine="709"/>
        <w:jc w:val="both"/>
        <w:rPr>
          <w:sz w:val="28"/>
          <w:szCs w:val="28"/>
        </w:rPr>
      </w:pPr>
      <w:r w:rsidRPr="005F244A">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понедельник</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lastRenderedPageBreak/>
              <w:t>вторник</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среда</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четверг</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rPr>
          <w:trHeight w:val="450"/>
        </w:trPr>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пятница</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rPr>
          <w:trHeight w:val="340"/>
        </w:trPr>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суббота</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выходной день</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воскресенье</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выходной день</w:t>
            </w:r>
          </w:p>
        </w:tc>
      </w:tr>
      <w:tr w:rsidR="005F244A" w:rsidRPr="005F244A" w:rsidTr="002413C4">
        <w:tc>
          <w:tcPr>
            <w:tcW w:w="3181" w:type="dxa"/>
            <w:gridSpan w:val="2"/>
            <w:shd w:val="clear" w:color="auto" w:fill="auto"/>
          </w:tcPr>
          <w:p w:rsidR="005F244A" w:rsidRPr="005F244A" w:rsidRDefault="005F244A" w:rsidP="002413C4">
            <w:pPr>
              <w:pStyle w:val="ConsPlusNormal"/>
              <w:tabs>
                <w:tab w:val="left" w:pos="2835"/>
                <w:tab w:val="left" w:pos="2977"/>
              </w:tabs>
              <w:ind w:left="567" w:right="222"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Перерыв на  </w:t>
            </w:r>
          </w:p>
        </w:tc>
        <w:tc>
          <w:tcPr>
            <w:tcW w:w="6456" w:type="dxa"/>
            <w:shd w:val="clear" w:color="auto" w:fill="auto"/>
          </w:tcPr>
          <w:p w:rsidR="005F244A" w:rsidRPr="005F244A" w:rsidRDefault="005F244A" w:rsidP="002413C4">
            <w:pPr>
              <w:pStyle w:val="ConsPlusNormal"/>
              <w:ind w:firstLine="0"/>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обед с  </w:t>
            </w:r>
            <w:r w:rsidRPr="005F244A">
              <w:rPr>
                <w:rFonts w:ascii="Times New Roman" w:hAnsi="Times New Roman" w:cs="Times New Roman"/>
                <w:color w:val="auto"/>
                <w:sz w:val="28"/>
                <w:szCs w:val="28"/>
                <w:lang w:val="en-US"/>
              </w:rPr>
              <w:t>12</w:t>
            </w:r>
            <w:r w:rsidRPr="005F244A">
              <w:rPr>
                <w:rFonts w:ascii="Times New Roman" w:hAnsi="Times New Roman" w:cs="Times New Roman"/>
                <w:color w:val="auto"/>
                <w:sz w:val="28"/>
                <w:szCs w:val="28"/>
              </w:rPr>
              <w:t>-00 до 1</w:t>
            </w:r>
            <w:r w:rsidRPr="005F244A">
              <w:rPr>
                <w:rFonts w:ascii="Times New Roman" w:hAnsi="Times New Roman" w:cs="Times New Roman"/>
                <w:color w:val="auto"/>
                <w:sz w:val="28"/>
                <w:szCs w:val="28"/>
                <w:lang w:val="en-US"/>
              </w:rPr>
              <w:t>3</w:t>
            </w:r>
            <w:r w:rsidRPr="005F244A">
              <w:rPr>
                <w:rFonts w:ascii="Times New Roman" w:hAnsi="Times New Roman" w:cs="Times New Roman"/>
                <w:color w:val="auto"/>
                <w:sz w:val="28"/>
                <w:szCs w:val="28"/>
              </w:rPr>
              <w:t xml:space="preserve">-00        </w:t>
            </w:r>
          </w:p>
        </w:tc>
      </w:tr>
    </w:tbl>
    <w:p w:rsidR="005F244A" w:rsidRPr="005F244A" w:rsidRDefault="005F244A" w:rsidP="005F244A">
      <w:pPr>
        <w:rPr>
          <w:sz w:val="28"/>
          <w:szCs w:val="28"/>
        </w:rPr>
      </w:pPr>
      <w:r w:rsidRPr="005F244A">
        <w:rPr>
          <w:sz w:val="28"/>
          <w:szCs w:val="28"/>
        </w:rPr>
        <w:t xml:space="preserve">         Официальный сайт: http://r48.tmbreg.ru/4191/4212/4224.html</w:t>
      </w:r>
    </w:p>
    <w:p w:rsidR="005F244A" w:rsidRPr="005F244A" w:rsidRDefault="005F244A" w:rsidP="005F244A">
      <w:pPr>
        <w:jc w:val="both"/>
        <w:rPr>
          <w:sz w:val="28"/>
          <w:szCs w:val="28"/>
        </w:rPr>
      </w:pPr>
      <w:r w:rsidRPr="005F244A">
        <w:rPr>
          <w:sz w:val="28"/>
          <w:szCs w:val="28"/>
        </w:rPr>
        <w:t xml:space="preserve">         Адрес электронной почты: </w:t>
      </w:r>
      <w:hyperlink r:id="rId11" w:history="1">
        <w:r w:rsidRPr="005F244A">
          <w:rPr>
            <w:rStyle w:val="a8"/>
            <w:rFonts w:eastAsia="SimSun"/>
            <w:color w:val="auto"/>
            <w:sz w:val="28"/>
            <w:szCs w:val="28"/>
            <w:lang w:val="en-US"/>
          </w:rPr>
          <w:t>ss</w:t>
        </w:r>
        <w:r w:rsidRPr="005F244A">
          <w:rPr>
            <w:rStyle w:val="a8"/>
            <w:rFonts w:eastAsia="SimSun"/>
            <w:color w:val="auto"/>
            <w:sz w:val="28"/>
            <w:szCs w:val="28"/>
          </w:rPr>
          <w:t>10@</w:t>
        </w:r>
        <w:r w:rsidRPr="005F244A">
          <w:rPr>
            <w:rStyle w:val="a8"/>
            <w:rFonts w:eastAsia="SimSun"/>
            <w:color w:val="auto"/>
            <w:sz w:val="28"/>
            <w:szCs w:val="28"/>
            <w:lang w:val="en-US"/>
          </w:rPr>
          <w:t>r</w:t>
        </w:r>
        <w:r w:rsidRPr="005F244A">
          <w:rPr>
            <w:rStyle w:val="a8"/>
            <w:rFonts w:eastAsia="SimSun"/>
            <w:color w:val="auto"/>
            <w:sz w:val="28"/>
            <w:szCs w:val="28"/>
          </w:rPr>
          <w:t>48.tambov.gov.ru</w:t>
        </w:r>
      </w:hyperlink>
      <w:r w:rsidRPr="005F244A">
        <w:rPr>
          <w:sz w:val="28"/>
          <w:szCs w:val="28"/>
        </w:rPr>
        <w:t>;</w:t>
      </w:r>
    </w:p>
    <w:p w:rsidR="005F244A" w:rsidRPr="005F244A" w:rsidRDefault="005F244A" w:rsidP="005F244A">
      <w:pPr>
        <w:pStyle w:val="ConsPlusNormal"/>
        <w:ind w:firstLine="709"/>
        <w:jc w:val="both"/>
        <w:rPr>
          <w:rFonts w:ascii="Times New Roman" w:hAnsi="Times New Roman" w:cs="Times New Roman"/>
          <w:color w:val="auto"/>
          <w:sz w:val="28"/>
          <w:szCs w:val="28"/>
        </w:rPr>
      </w:pP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1.10.9.Администрация Новосеславинского сельсовета Первомайского района Тамбовской области:</w:t>
      </w:r>
    </w:p>
    <w:p w:rsidR="005F244A" w:rsidRPr="005F244A" w:rsidRDefault="005F244A" w:rsidP="005F244A">
      <w:pPr>
        <w:ind w:firstLine="709"/>
        <w:jc w:val="both"/>
        <w:rPr>
          <w:sz w:val="28"/>
          <w:szCs w:val="28"/>
        </w:rPr>
      </w:pPr>
      <w:r w:rsidRPr="005F244A">
        <w:rPr>
          <w:sz w:val="28"/>
          <w:szCs w:val="28"/>
        </w:rPr>
        <w:t>393717, Тамбовская область, Первомайский район, с.Новосеславино, ул.Советская,д.54;</w:t>
      </w:r>
    </w:p>
    <w:p w:rsidR="005F244A" w:rsidRPr="005F244A" w:rsidRDefault="005F244A" w:rsidP="005F244A">
      <w:pPr>
        <w:ind w:firstLine="709"/>
        <w:jc w:val="both"/>
        <w:rPr>
          <w:sz w:val="28"/>
          <w:szCs w:val="28"/>
        </w:rPr>
      </w:pPr>
      <w:r w:rsidRPr="005F244A">
        <w:rPr>
          <w:sz w:val="28"/>
          <w:szCs w:val="28"/>
        </w:rPr>
        <w:t>8(47548) 61-2-41;</w:t>
      </w:r>
    </w:p>
    <w:p w:rsidR="005F244A" w:rsidRPr="005F244A" w:rsidRDefault="005F244A" w:rsidP="005F244A">
      <w:pPr>
        <w:ind w:firstLine="709"/>
        <w:jc w:val="both"/>
        <w:rPr>
          <w:sz w:val="28"/>
          <w:szCs w:val="28"/>
        </w:rPr>
      </w:pPr>
      <w:r w:rsidRPr="005F244A">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понедельник</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16-00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вторник</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16-00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среда</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16-00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четверг</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16-00      </w:t>
            </w:r>
          </w:p>
        </w:tc>
      </w:tr>
      <w:tr w:rsidR="005F244A" w:rsidRPr="005F244A" w:rsidTr="002413C4">
        <w:trPr>
          <w:trHeight w:val="450"/>
        </w:trPr>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пятница</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16-00        </w:t>
            </w:r>
          </w:p>
        </w:tc>
      </w:tr>
      <w:tr w:rsidR="005F244A" w:rsidRPr="005F244A" w:rsidTr="002413C4">
        <w:trPr>
          <w:trHeight w:val="340"/>
        </w:trPr>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суббота</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выходной день</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воскресенье</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выходной день</w:t>
            </w:r>
          </w:p>
        </w:tc>
      </w:tr>
      <w:tr w:rsidR="005F244A" w:rsidRPr="005F244A" w:rsidTr="002413C4">
        <w:tc>
          <w:tcPr>
            <w:tcW w:w="3181" w:type="dxa"/>
            <w:gridSpan w:val="2"/>
            <w:shd w:val="clear" w:color="auto" w:fill="auto"/>
          </w:tcPr>
          <w:p w:rsidR="005F244A" w:rsidRPr="005F244A" w:rsidRDefault="005F244A" w:rsidP="002413C4">
            <w:pPr>
              <w:pStyle w:val="ConsPlusNormal"/>
              <w:tabs>
                <w:tab w:val="left" w:pos="2835"/>
                <w:tab w:val="left" w:pos="2977"/>
              </w:tabs>
              <w:ind w:left="567" w:right="222"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Перерыв на  </w:t>
            </w:r>
          </w:p>
        </w:tc>
        <w:tc>
          <w:tcPr>
            <w:tcW w:w="6456" w:type="dxa"/>
            <w:shd w:val="clear" w:color="auto" w:fill="auto"/>
          </w:tcPr>
          <w:p w:rsidR="005F244A" w:rsidRPr="005F244A" w:rsidRDefault="005F244A" w:rsidP="002413C4">
            <w:pPr>
              <w:pStyle w:val="ConsPlusNormal"/>
              <w:ind w:firstLine="0"/>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обед с  </w:t>
            </w:r>
            <w:r w:rsidRPr="005F244A">
              <w:rPr>
                <w:rFonts w:ascii="Times New Roman" w:hAnsi="Times New Roman" w:cs="Times New Roman"/>
                <w:color w:val="auto"/>
                <w:sz w:val="28"/>
                <w:szCs w:val="28"/>
                <w:lang w:val="en-US"/>
              </w:rPr>
              <w:t>12</w:t>
            </w:r>
            <w:r w:rsidRPr="005F244A">
              <w:rPr>
                <w:rFonts w:ascii="Times New Roman" w:hAnsi="Times New Roman" w:cs="Times New Roman"/>
                <w:color w:val="auto"/>
                <w:sz w:val="28"/>
                <w:szCs w:val="28"/>
              </w:rPr>
              <w:t>-00 до 1</w:t>
            </w:r>
            <w:r w:rsidRPr="005F244A">
              <w:rPr>
                <w:rFonts w:ascii="Times New Roman" w:hAnsi="Times New Roman" w:cs="Times New Roman"/>
                <w:color w:val="auto"/>
                <w:sz w:val="28"/>
                <w:szCs w:val="28"/>
                <w:lang w:val="en-US"/>
              </w:rPr>
              <w:t>3</w:t>
            </w:r>
            <w:r w:rsidRPr="005F244A">
              <w:rPr>
                <w:rFonts w:ascii="Times New Roman" w:hAnsi="Times New Roman" w:cs="Times New Roman"/>
                <w:color w:val="auto"/>
                <w:sz w:val="28"/>
                <w:szCs w:val="28"/>
              </w:rPr>
              <w:t xml:space="preserve">-00        </w:t>
            </w:r>
          </w:p>
        </w:tc>
      </w:tr>
    </w:tbl>
    <w:p w:rsidR="005F244A" w:rsidRPr="005F244A" w:rsidRDefault="005F244A" w:rsidP="005F244A">
      <w:pPr>
        <w:rPr>
          <w:sz w:val="28"/>
          <w:szCs w:val="28"/>
        </w:rPr>
      </w:pPr>
      <w:r w:rsidRPr="005F244A">
        <w:rPr>
          <w:sz w:val="28"/>
          <w:szCs w:val="28"/>
        </w:rPr>
        <w:t xml:space="preserve">         Официальный сайт: http://r48.tmbreg.ru/4191/4212/4217.html</w:t>
      </w:r>
    </w:p>
    <w:p w:rsidR="005F244A" w:rsidRPr="005F244A" w:rsidRDefault="005F244A" w:rsidP="005F244A">
      <w:pPr>
        <w:jc w:val="both"/>
        <w:rPr>
          <w:sz w:val="28"/>
          <w:szCs w:val="28"/>
        </w:rPr>
      </w:pPr>
      <w:r w:rsidRPr="005F244A">
        <w:rPr>
          <w:sz w:val="28"/>
          <w:szCs w:val="28"/>
        </w:rPr>
        <w:t xml:space="preserve">         Адрес электронной почты: </w:t>
      </w:r>
      <w:hyperlink r:id="rId12" w:history="1">
        <w:r w:rsidRPr="005F244A">
          <w:rPr>
            <w:rStyle w:val="a8"/>
            <w:rFonts w:eastAsia="SimSun"/>
            <w:color w:val="auto"/>
            <w:sz w:val="28"/>
            <w:szCs w:val="28"/>
            <w:lang w:val="en-US"/>
          </w:rPr>
          <w:t>ss</w:t>
        </w:r>
        <w:r w:rsidRPr="005F244A">
          <w:rPr>
            <w:rStyle w:val="a8"/>
            <w:rFonts w:eastAsia="SimSun"/>
            <w:color w:val="auto"/>
            <w:sz w:val="28"/>
            <w:szCs w:val="28"/>
          </w:rPr>
          <w:t>03@</w:t>
        </w:r>
        <w:r w:rsidRPr="005F244A">
          <w:rPr>
            <w:rStyle w:val="a8"/>
            <w:rFonts w:eastAsia="SimSun"/>
            <w:color w:val="auto"/>
            <w:sz w:val="28"/>
            <w:szCs w:val="28"/>
            <w:lang w:val="en-US"/>
          </w:rPr>
          <w:t>r</w:t>
        </w:r>
        <w:r w:rsidRPr="005F244A">
          <w:rPr>
            <w:rStyle w:val="a8"/>
            <w:rFonts w:eastAsia="SimSun"/>
            <w:color w:val="auto"/>
            <w:sz w:val="28"/>
            <w:szCs w:val="28"/>
          </w:rPr>
          <w:t>48.tambov.gov.ru</w:t>
        </w:r>
      </w:hyperlink>
      <w:r w:rsidRPr="005F244A">
        <w:rPr>
          <w:sz w:val="28"/>
          <w:szCs w:val="28"/>
        </w:rPr>
        <w:t>;</w:t>
      </w:r>
    </w:p>
    <w:p w:rsidR="005F244A" w:rsidRPr="005F244A" w:rsidRDefault="005F244A" w:rsidP="005F244A">
      <w:pPr>
        <w:pStyle w:val="ConsPlusNormal"/>
        <w:ind w:firstLine="709"/>
        <w:jc w:val="both"/>
        <w:rPr>
          <w:rFonts w:ascii="Times New Roman" w:hAnsi="Times New Roman" w:cs="Times New Roman"/>
          <w:color w:val="auto"/>
          <w:sz w:val="28"/>
          <w:szCs w:val="28"/>
        </w:rPr>
      </w:pP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1.10.10.Администрация Новоспасского сельсовета Первомайского района Тамбовской области:</w:t>
      </w:r>
    </w:p>
    <w:p w:rsidR="005F244A" w:rsidRPr="005F244A" w:rsidRDefault="005F244A" w:rsidP="005F244A">
      <w:pPr>
        <w:ind w:firstLine="709"/>
        <w:jc w:val="both"/>
        <w:rPr>
          <w:sz w:val="28"/>
          <w:szCs w:val="28"/>
        </w:rPr>
      </w:pPr>
      <w:r w:rsidRPr="005F244A">
        <w:rPr>
          <w:sz w:val="28"/>
          <w:szCs w:val="28"/>
        </w:rPr>
        <w:t>393723, Тамбовская область, Первомайский район, п.Заводской, ул.Заводская, д.8;</w:t>
      </w:r>
    </w:p>
    <w:p w:rsidR="005F244A" w:rsidRPr="005F244A" w:rsidRDefault="005F244A" w:rsidP="005F244A">
      <w:pPr>
        <w:ind w:firstLine="709"/>
        <w:jc w:val="both"/>
        <w:rPr>
          <w:sz w:val="28"/>
          <w:szCs w:val="28"/>
        </w:rPr>
      </w:pPr>
      <w:r w:rsidRPr="005F244A">
        <w:rPr>
          <w:sz w:val="28"/>
          <w:szCs w:val="28"/>
        </w:rPr>
        <w:t>8(47548) 69-2-51;</w:t>
      </w:r>
    </w:p>
    <w:p w:rsidR="005F244A" w:rsidRPr="005F244A" w:rsidRDefault="005F244A" w:rsidP="005F244A">
      <w:pPr>
        <w:ind w:firstLine="709"/>
        <w:jc w:val="both"/>
        <w:rPr>
          <w:sz w:val="28"/>
          <w:szCs w:val="28"/>
        </w:rPr>
      </w:pPr>
      <w:r w:rsidRPr="005F244A">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понедельник</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lastRenderedPageBreak/>
              <w:t>вторник</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среда</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четверг</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rPr>
          <w:trHeight w:val="450"/>
        </w:trPr>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пятница</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rPr>
          <w:trHeight w:val="340"/>
        </w:trPr>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суббота</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выходной день</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воскресенье</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выходной день</w:t>
            </w:r>
          </w:p>
        </w:tc>
      </w:tr>
      <w:tr w:rsidR="005F244A" w:rsidRPr="005F244A" w:rsidTr="002413C4">
        <w:tc>
          <w:tcPr>
            <w:tcW w:w="3181" w:type="dxa"/>
            <w:gridSpan w:val="2"/>
            <w:shd w:val="clear" w:color="auto" w:fill="auto"/>
          </w:tcPr>
          <w:p w:rsidR="005F244A" w:rsidRPr="005F244A" w:rsidRDefault="005F244A" w:rsidP="002413C4">
            <w:pPr>
              <w:pStyle w:val="ConsPlusNormal"/>
              <w:tabs>
                <w:tab w:val="left" w:pos="2835"/>
                <w:tab w:val="left" w:pos="2977"/>
              </w:tabs>
              <w:ind w:left="567" w:right="222"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Перерыв на  </w:t>
            </w:r>
          </w:p>
        </w:tc>
        <w:tc>
          <w:tcPr>
            <w:tcW w:w="6456" w:type="dxa"/>
            <w:shd w:val="clear" w:color="auto" w:fill="auto"/>
          </w:tcPr>
          <w:p w:rsidR="005F244A" w:rsidRPr="005F244A" w:rsidRDefault="005F244A" w:rsidP="002413C4">
            <w:pPr>
              <w:pStyle w:val="ConsPlusNormal"/>
              <w:ind w:firstLine="0"/>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обед с  </w:t>
            </w:r>
            <w:r w:rsidRPr="005F244A">
              <w:rPr>
                <w:rFonts w:ascii="Times New Roman" w:hAnsi="Times New Roman" w:cs="Times New Roman"/>
                <w:color w:val="auto"/>
                <w:sz w:val="28"/>
                <w:szCs w:val="28"/>
                <w:lang w:val="en-US"/>
              </w:rPr>
              <w:t>12</w:t>
            </w:r>
            <w:r w:rsidRPr="005F244A">
              <w:rPr>
                <w:rFonts w:ascii="Times New Roman" w:hAnsi="Times New Roman" w:cs="Times New Roman"/>
                <w:color w:val="auto"/>
                <w:sz w:val="28"/>
                <w:szCs w:val="28"/>
              </w:rPr>
              <w:t>-00 до 1</w:t>
            </w:r>
            <w:r w:rsidRPr="005F244A">
              <w:rPr>
                <w:rFonts w:ascii="Times New Roman" w:hAnsi="Times New Roman" w:cs="Times New Roman"/>
                <w:color w:val="auto"/>
                <w:sz w:val="28"/>
                <w:szCs w:val="28"/>
                <w:lang w:val="en-US"/>
              </w:rPr>
              <w:t>3</w:t>
            </w:r>
            <w:r w:rsidRPr="005F244A">
              <w:rPr>
                <w:rFonts w:ascii="Times New Roman" w:hAnsi="Times New Roman" w:cs="Times New Roman"/>
                <w:color w:val="auto"/>
                <w:sz w:val="28"/>
                <w:szCs w:val="28"/>
              </w:rPr>
              <w:t xml:space="preserve">-00        </w:t>
            </w:r>
          </w:p>
        </w:tc>
      </w:tr>
    </w:tbl>
    <w:p w:rsidR="005F244A" w:rsidRPr="005F244A" w:rsidRDefault="005F244A" w:rsidP="005F244A">
      <w:pPr>
        <w:rPr>
          <w:sz w:val="28"/>
          <w:szCs w:val="28"/>
        </w:rPr>
      </w:pPr>
      <w:r w:rsidRPr="005F244A">
        <w:rPr>
          <w:sz w:val="28"/>
          <w:szCs w:val="28"/>
        </w:rPr>
        <w:t xml:space="preserve">         Официальный сайт: http://r48.tmbreg.ru/4191/4212/4220.html</w:t>
      </w:r>
    </w:p>
    <w:p w:rsidR="005F244A" w:rsidRPr="005F244A" w:rsidRDefault="005F244A" w:rsidP="005F244A">
      <w:pPr>
        <w:jc w:val="both"/>
        <w:rPr>
          <w:sz w:val="28"/>
          <w:szCs w:val="28"/>
        </w:rPr>
      </w:pPr>
      <w:r w:rsidRPr="005F244A">
        <w:rPr>
          <w:sz w:val="28"/>
          <w:szCs w:val="28"/>
        </w:rPr>
        <w:t xml:space="preserve">         Адрес электронной почты: </w:t>
      </w:r>
      <w:hyperlink r:id="rId13" w:history="1">
        <w:r w:rsidRPr="005F244A">
          <w:rPr>
            <w:rStyle w:val="a8"/>
            <w:rFonts w:eastAsia="SimSun"/>
            <w:color w:val="auto"/>
            <w:sz w:val="28"/>
            <w:szCs w:val="28"/>
            <w:lang w:val="en-US"/>
          </w:rPr>
          <w:t>ss</w:t>
        </w:r>
        <w:r w:rsidRPr="005F244A">
          <w:rPr>
            <w:rStyle w:val="a8"/>
            <w:rFonts w:eastAsia="SimSun"/>
            <w:color w:val="auto"/>
            <w:sz w:val="28"/>
            <w:szCs w:val="28"/>
          </w:rPr>
          <w:t>06@</w:t>
        </w:r>
        <w:r w:rsidRPr="005F244A">
          <w:rPr>
            <w:rStyle w:val="a8"/>
            <w:rFonts w:eastAsia="SimSun"/>
            <w:color w:val="auto"/>
            <w:sz w:val="28"/>
            <w:szCs w:val="28"/>
            <w:lang w:val="en-US"/>
          </w:rPr>
          <w:t>r</w:t>
        </w:r>
        <w:r w:rsidRPr="005F244A">
          <w:rPr>
            <w:rStyle w:val="a8"/>
            <w:rFonts w:eastAsia="SimSun"/>
            <w:color w:val="auto"/>
            <w:sz w:val="28"/>
            <w:szCs w:val="28"/>
          </w:rPr>
          <w:t>48.tambov.gov.ru</w:t>
        </w:r>
      </w:hyperlink>
      <w:r w:rsidRPr="005F244A">
        <w:rPr>
          <w:sz w:val="28"/>
          <w:szCs w:val="28"/>
        </w:rPr>
        <w:t>;</w:t>
      </w:r>
    </w:p>
    <w:p w:rsidR="005F244A" w:rsidRPr="005F244A" w:rsidRDefault="005F244A" w:rsidP="005F244A">
      <w:pPr>
        <w:pStyle w:val="ConsPlusNormal"/>
        <w:ind w:firstLine="709"/>
        <w:jc w:val="both"/>
        <w:rPr>
          <w:rFonts w:ascii="Times New Roman" w:hAnsi="Times New Roman" w:cs="Times New Roman"/>
          <w:color w:val="auto"/>
          <w:sz w:val="28"/>
          <w:szCs w:val="28"/>
        </w:rPr>
      </w:pP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1.10.11.Администрация Старокленского сельсовета Первомайского района Тамбовской области:</w:t>
      </w:r>
    </w:p>
    <w:p w:rsidR="005F244A" w:rsidRPr="005F244A" w:rsidRDefault="005F244A" w:rsidP="005F244A">
      <w:pPr>
        <w:ind w:firstLine="709"/>
        <w:jc w:val="both"/>
        <w:rPr>
          <w:sz w:val="28"/>
          <w:szCs w:val="28"/>
        </w:rPr>
      </w:pPr>
      <w:r w:rsidRPr="005F244A">
        <w:rPr>
          <w:sz w:val="28"/>
          <w:szCs w:val="28"/>
        </w:rPr>
        <w:t>393706, Тамбовская область, Первомайский район, с.Старокленское, ул.Пионерская, д.25 б;</w:t>
      </w:r>
    </w:p>
    <w:p w:rsidR="005F244A" w:rsidRPr="005F244A" w:rsidRDefault="005F244A" w:rsidP="005F244A">
      <w:pPr>
        <w:ind w:firstLine="709"/>
        <w:jc w:val="both"/>
        <w:rPr>
          <w:sz w:val="28"/>
          <w:szCs w:val="28"/>
        </w:rPr>
      </w:pPr>
      <w:r w:rsidRPr="005F244A">
        <w:rPr>
          <w:sz w:val="28"/>
          <w:szCs w:val="28"/>
        </w:rPr>
        <w:t>8(47548) 67-2-37;</w:t>
      </w:r>
    </w:p>
    <w:p w:rsidR="005F244A" w:rsidRPr="005F244A" w:rsidRDefault="005F244A" w:rsidP="005F244A">
      <w:pPr>
        <w:ind w:firstLine="709"/>
        <w:jc w:val="both"/>
        <w:rPr>
          <w:sz w:val="28"/>
          <w:szCs w:val="28"/>
        </w:rPr>
      </w:pPr>
      <w:r w:rsidRPr="005F244A">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понедельник</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16-00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вторник</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16-00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среда</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16-00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четверг</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16-00      </w:t>
            </w:r>
          </w:p>
        </w:tc>
      </w:tr>
      <w:tr w:rsidR="005F244A" w:rsidRPr="005F244A" w:rsidTr="002413C4">
        <w:trPr>
          <w:trHeight w:val="450"/>
        </w:trPr>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пятница</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16-00        </w:t>
            </w:r>
          </w:p>
        </w:tc>
      </w:tr>
      <w:tr w:rsidR="005F244A" w:rsidRPr="005F244A" w:rsidTr="002413C4">
        <w:trPr>
          <w:trHeight w:val="340"/>
        </w:trPr>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суббота</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выходной день</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воскресенье</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выходной день</w:t>
            </w:r>
          </w:p>
        </w:tc>
      </w:tr>
      <w:tr w:rsidR="005F244A" w:rsidRPr="005F244A" w:rsidTr="002413C4">
        <w:tc>
          <w:tcPr>
            <w:tcW w:w="3181" w:type="dxa"/>
            <w:gridSpan w:val="2"/>
            <w:shd w:val="clear" w:color="auto" w:fill="auto"/>
          </w:tcPr>
          <w:p w:rsidR="005F244A" w:rsidRPr="005F244A" w:rsidRDefault="005F244A" w:rsidP="002413C4">
            <w:pPr>
              <w:pStyle w:val="ConsPlusNormal"/>
              <w:tabs>
                <w:tab w:val="left" w:pos="2835"/>
                <w:tab w:val="left" w:pos="2977"/>
              </w:tabs>
              <w:ind w:left="567" w:right="222"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Перерыв на  </w:t>
            </w:r>
          </w:p>
        </w:tc>
        <w:tc>
          <w:tcPr>
            <w:tcW w:w="6456" w:type="dxa"/>
            <w:shd w:val="clear" w:color="auto" w:fill="auto"/>
          </w:tcPr>
          <w:p w:rsidR="005F244A" w:rsidRPr="005F244A" w:rsidRDefault="005F244A" w:rsidP="002413C4">
            <w:pPr>
              <w:pStyle w:val="ConsPlusNormal"/>
              <w:ind w:firstLine="0"/>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обед с  </w:t>
            </w:r>
            <w:r w:rsidRPr="005F244A">
              <w:rPr>
                <w:rFonts w:ascii="Times New Roman" w:hAnsi="Times New Roman" w:cs="Times New Roman"/>
                <w:color w:val="auto"/>
                <w:sz w:val="28"/>
                <w:szCs w:val="28"/>
                <w:lang w:val="en-US"/>
              </w:rPr>
              <w:t>12</w:t>
            </w:r>
            <w:r w:rsidRPr="005F244A">
              <w:rPr>
                <w:rFonts w:ascii="Times New Roman" w:hAnsi="Times New Roman" w:cs="Times New Roman"/>
                <w:color w:val="auto"/>
                <w:sz w:val="28"/>
                <w:szCs w:val="28"/>
              </w:rPr>
              <w:t>-00 до 1</w:t>
            </w:r>
            <w:r w:rsidRPr="005F244A">
              <w:rPr>
                <w:rFonts w:ascii="Times New Roman" w:hAnsi="Times New Roman" w:cs="Times New Roman"/>
                <w:color w:val="auto"/>
                <w:sz w:val="28"/>
                <w:szCs w:val="28"/>
                <w:lang w:val="en-US"/>
              </w:rPr>
              <w:t>3</w:t>
            </w:r>
            <w:r w:rsidRPr="005F244A">
              <w:rPr>
                <w:rFonts w:ascii="Times New Roman" w:hAnsi="Times New Roman" w:cs="Times New Roman"/>
                <w:color w:val="auto"/>
                <w:sz w:val="28"/>
                <w:szCs w:val="28"/>
              </w:rPr>
              <w:t xml:space="preserve">-00        </w:t>
            </w:r>
          </w:p>
        </w:tc>
      </w:tr>
    </w:tbl>
    <w:p w:rsidR="005F244A" w:rsidRPr="005F244A" w:rsidRDefault="005F244A" w:rsidP="005F244A">
      <w:pPr>
        <w:rPr>
          <w:sz w:val="28"/>
          <w:szCs w:val="28"/>
        </w:rPr>
      </w:pPr>
      <w:r w:rsidRPr="005F244A">
        <w:rPr>
          <w:sz w:val="28"/>
          <w:szCs w:val="28"/>
        </w:rPr>
        <w:t xml:space="preserve">         Официальный сайт: http://r48.tmbreg.ru/4191/4212/4223.html</w:t>
      </w:r>
    </w:p>
    <w:p w:rsidR="005F244A" w:rsidRPr="005F244A" w:rsidRDefault="005F244A" w:rsidP="005F244A">
      <w:pPr>
        <w:jc w:val="both"/>
        <w:rPr>
          <w:sz w:val="28"/>
          <w:szCs w:val="28"/>
        </w:rPr>
      </w:pPr>
      <w:r w:rsidRPr="005F244A">
        <w:rPr>
          <w:sz w:val="28"/>
          <w:szCs w:val="28"/>
        </w:rPr>
        <w:t xml:space="preserve">         Адрес электронной почты: </w:t>
      </w:r>
      <w:hyperlink r:id="rId14" w:history="1">
        <w:r w:rsidRPr="005F244A">
          <w:rPr>
            <w:rStyle w:val="a8"/>
            <w:rFonts w:eastAsia="SimSun"/>
            <w:color w:val="auto"/>
            <w:sz w:val="28"/>
            <w:szCs w:val="28"/>
            <w:lang w:val="en-US"/>
          </w:rPr>
          <w:t>ss</w:t>
        </w:r>
        <w:r w:rsidRPr="005F244A">
          <w:rPr>
            <w:rStyle w:val="a8"/>
            <w:rFonts w:eastAsia="SimSun"/>
            <w:color w:val="auto"/>
            <w:sz w:val="28"/>
            <w:szCs w:val="28"/>
          </w:rPr>
          <w:t>09@</w:t>
        </w:r>
        <w:r w:rsidRPr="005F244A">
          <w:rPr>
            <w:rStyle w:val="a8"/>
            <w:rFonts w:eastAsia="SimSun"/>
            <w:color w:val="auto"/>
            <w:sz w:val="28"/>
            <w:szCs w:val="28"/>
            <w:lang w:val="en-US"/>
          </w:rPr>
          <w:t>r</w:t>
        </w:r>
        <w:r w:rsidRPr="005F244A">
          <w:rPr>
            <w:rStyle w:val="a8"/>
            <w:rFonts w:eastAsia="SimSun"/>
            <w:color w:val="auto"/>
            <w:sz w:val="28"/>
            <w:szCs w:val="28"/>
          </w:rPr>
          <w:t>48.tambov.gov.ru</w:t>
        </w:r>
      </w:hyperlink>
      <w:r w:rsidRPr="005F244A">
        <w:rPr>
          <w:sz w:val="28"/>
          <w:szCs w:val="28"/>
        </w:rPr>
        <w:t>;</w:t>
      </w:r>
    </w:p>
    <w:p w:rsidR="005F244A" w:rsidRPr="005F244A" w:rsidRDefault="005F244A" w:rsidP="005F244A">
      <w:pPr>
        <w:pStyle w:val="ConsPlusNormal"/>
        <w:ind w:firstLine="709"/>
        <w:jc w:val="both"/>
        <w:rPr>
          <w:rFonts w:ascii="Times New Roman" w:hAnsi="Times New Roman" w:cs="Times New Roman"/>
          <w:color w:val="auto"/>
          <w:sz w:val="28"/>
          <w:szCs w:val="28"/>
        </w:rPr>
      </w:pP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1.10.12.Администрация Старосеславинского сельсовета Первомайского района Тамбовской области:</w:t>
      </w:r>
    </w:p>
    <w:p w:rsidR="005F244A" w:rsidRPr="005F244A" w:rsidRDefault="005F244A" w:rsidP="005F244A">
      <w:pPr>
        <w:ind w:firstLine="709"/>
        <w:jc w:val="both"/>
        <w:rPr>
          <w:sz w:val="28"/>
          <w:szCs w:val="28"/>
        </w:rPr>
      </w:pPr>
      <w:r w:rsidRPr="005F244A">
        <w:rPr>
          <w:sz w:val="28"/>
          <w:szCs w:val="28"/>
        </w:rPr>
        <w:t>393714, Тамбовская область, Первомайский район, с.Старосеславино, ул.Советская,д.119А;</w:t>
      </w:r>
    </w:p>
    <w:p w:rsidR="005F244A" w:rsidRPr="005F244A" w:rsidRDefault="005F244A" w:rsidP="005F244A">
      <w:pPr>
        <w:ind w:firstLine="709"/>
        <w:jc w:val="both"/>
        <w:rPr>
          <w:sz w:val="28"/>
          <w:szCs w:val="28"/>
        </w:rPr>
      </w:pPr>
      <w:r w:rsidRPr="005F244A">
        <w:rPr>
          <w:sz w:val="28"/>
          <w:szCs w:val="28"/>
        </w:rPr>
        <w:t>8(47548) 71-2-49;</w:t>
      </w:r>
    </w:p>
    <w:p w:rsidR="005F244A" w:rsidRPr="005F244A" w:rsidRDefault="005F244A" w:rsidP="005F244A">
      <w:pPr>
        <w:ind w:firstLine="709"/>
        <w:jc w:val="both"/>
        <w:rPr>
          <w:sz w:val="28"/>
          <w:szCs w:val="28"/>
        </w:rPr>
      </w:pPr>
      <w:r w:rsidRPr="005F244A">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понедельник</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lastRenderedPageBreak/>
              <w:t>вторник</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16-00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среда</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16-00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четверг</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16-00      </w:t>
            </w:r>
          </w:p>
        </w:tc>
      </w:tr>
      <w:tr w:rsidR="005F244A" w:rsidRPr="005F244A" w:rsidTr="002413C4">
        <w:trPr>
          <w:trHeight w:val="450"/>
        </w:trPr>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пятница</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16-00        </w:t>
            </w:r>
          </w:p>
        </w:tc>
      </w:tr>
      <w:tr w:rsidR="005F244A" w:rsidRPr="005F244A" w:rsidTr="002413C4">
        <w:trPr>
          <w:trHeight w:val="340"/>
        </w:trPr>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суббота</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выходной день</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воскресенье</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выходной день</w:t>
            </w:r>
          </w:p>
        </w:tc>
      </w:tr>
      <w:tr w:rsidR="005F244A" w:rsidRPr="005F244A" w:rsidTr="002413C4">
        <w:tc>
          <w:tcPr>
            <w:tcW w:w="3181" w:type="dxa"/>
            <w:gridSpan w:val="2"/>
            <w:shd w:val="clear" w:color="auto" w:fill="auto"/>
          </w:tcPr>
          <w:p w:rsidR="005F244A" w:rsidRPr="005F244A" w:rsidRDefault="005F244A" w:rsidP="002413C4">
            <w:pPr>
              <w:pStyle w:val="ConsPlusNormal"/>
              <w:tabs>
                <w:tab w:val="left" w:pos="2835"/>
                <w:tab w:val="left" w:pos="2977"/>
              </w:tabs>
              <w:ind w:left="567" w:right="222"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Перерыв на  </w:t>
            </w:r>
          </w:p>
        </w:tc>
        <w:tc>
          <w:tcPr>
            <w:tcW w:w="6456" w:type="dxa"/>
            <w:shd w:val="clear" w:color="auto" w:fill="auto"/>
          </w:tcPr>
          <w:p w:rsidR="005F244A" w:rsidRPr="005F244A" w:rsidRDefault="005F244A" w:rsidP="002413C4">
            <w:pPr>
              <w:pStyle w:val="ConsPlusNormal"/>
              <w:ind w:firstLine="0"/>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обед с  </w:t>
            </w:r>
            <w:r w:rsidRPr="005F244A">
              <w:rPr>
                <w:rFonts w:ascii="Times New Roman" w:hAnsi="Times New Roman" w:cs="Times New Roman"/>
                <w:color w:val="auto"/>
                <w:sz w:val="28"/>
                <w:szCs w:val="28"/>
                <w:lang w:val="en-US"/>
              </w:rPr>
              <w:t>12</w:t>
            </w:r>
            <w:r w:rsidRPr="005F244A">
              <w:rPr>
                <w:rFonts w:ascii="Times New Roman" w:hAnsi="Times New Roman" w:cs="Times New Roman"/>
                <w:color w:val="auto"/>
                <w:sz w:val="28"/>
                <w:szCs w:val="28"/>
              </w:rPr>
              <w:t>-00 до 1</w:t>
            </w:r>
            <w:r w:rsidRPr="005F244A">
              <w:rPr>
                <w:rFonts w:ascii="Times New Roman" w:hAnsi="Times New Roman" w:cs="Times New Roman"/>
                <w:color w:val="auto"/>
                <w:sz w:val="28"/>
                <w:szCs w:val="28"/>
                <w:lang w:val="en-US"/>
              </w:rPr>
              <w:t>3</w:t>
            </w:r>
            <w:r w:rsidRPr="005F244A">
              <w:rPr>
                <w:rFonts w:ascii="Times New Roman" w:hAnsi="Times New Roman" w:cs="Times New Roman"/>
                <w:color w:val="auto"/>
                <w:sz w:val="28"/>
                <w:szCs w:val="28"/>
              </w:rPr>
              <w:t xml:space="preserve">-00        </w:t>
            </w:r>
          </w:p>
        </w:tc>
      </w:tr>
    </w:tbl>
    <w:p w:rsidR="005F244A" w:rsidRPr="005F244A" w:rsidRDefault="005F244A" w:rsidP="005F244A">
      <w:pPr>
        <w:rPr>
          <w:sz w:val="28"/>
          <w:szCs w:val="28"/>
        </w:rPr>
      </w:pPr>
      <w:r w:rsidRPr="005F244A">
        <w:rPr>
          <w:sz w:val="28"/>
          <w:szCs w:val="28"/>
        </w:rPr>
        <w:t xml:space="preserve">         Официальный сайт: http://r48.tmbreg.ru/4191/4212/4221.html</w:t>
      </w:r>
    </w:p>
    <w:p w:rsidR="005F244A" w:rsidRPr="005F244A" w:rsidRDefault="005F244A" w:rsidP="005F244A">
      <w:pPr>
        <w:jc w:val="both"/>
        <w:rPr>
          <w:sz w:val="28"/>
          <w:szCs w:val="28"/>
        </w:rPr>
      </w:pPr>
      <w:r w:rsidRPr="005F244A">
        <w:rPr>
          <w:sz w:val="28"/>
          <w:szCs w:val="28"/>
        </w:rPr>
        <w:t xml:space="preserve">         Адрес электронной почты: </w:t>
      </w:r>
      <w:hyperlink r:id="rId15" w:history="1">
        <w:r w:rsidRPr="005F244A">
          <w:rPr>
            <w:rStyle w:val="a8"/>
            <w:rFonts w:eastAsia="SimSun"/>
            <w:color w:val="auto"/>
            <w:sz w:val="28"/>
            <w:szCs w:val="28"/>
            <w:lang w:val="en-US"/>
          </w:rPr>
          <w:t>ss</w:t>
        </w:r>
        <w:r w:rsidRPr="005F244A">
          <w:rPr>
            <w:rStyle w:val="a8"/>
            <w:rFonts w:eastAsia="SimSun"/>
            <w:color w:val="auto"/>
            <w:sz w:val="28"/>
            <w:szCs w:val="28"/>
          </w:rPr>
          <w:t>07@</w:t>
        </w:r>
        <w:r w:rsidRPr="005F244A">
          <w:rPr>
            <w:rStyle w:val="a8"/>
            <w:rFonts w:eastAsia="SimSun"/>
            <w:color w:val="auto"/>
            <w:sz w:val="28"/>
            <w:szCs w:val="28"/>
            <w:lang w:val="en-US"/>
          </w:rPr>
          <w:t>r</w:t>
        </w:r>
        <w:r w:rsidRPr="005F244A">
          <w:rPr>
            <w:rStyle w:val="a8"/>
            <w:rFonts w:eastAsia="SimSun"/>
            <w:color w:val="auto"/>
            <w:sz w:val="28"/>
            <w:szCs w:val="28"/>
          </w:rPr>
          <w:t>48.tambov.gov.ru</w:t>
        </w:r>
      </w:hyperlink>
      <w:r w:rsidRPr="005F244A">
        <w:rPr>
          <w:sz w:val="28"/>
          <w:szCs w:val="28"/>
        </w:rPr>
        <w:t>;</w:t>
      </w:r>
    </w:p>
    <w:p w:rsidR="005F244A" w:rsidRPr="005F244A" w:rsidRDefault="005F244A" w:rsidP="005F244A">
      <w:pPr>
        <w:pStyle w:val="ConsPlusNormal"/>
        <w:ind w:firstLine="709"/>
        <w:jc w:val="both"/>
        <w:rPr>
          <w:rFonts w:ascii="Times New Roman" w:hAnsi="Times New Roman" w:cs="Times New Roman"/>
          <w:color w:val="auto"/>
          <w:sz w:val="28"/>
          <w:szCs w:val="28"/>
        </w:rPr>
      </w:pP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1.10.13.Администрация Хоботовского сельсовета Первомайского района Тамбовской области:</w:t>
      </w:r>
    </w:p>
    <w:p w:rsidR="005F244A" w:rsidRPr="005F244A" w:rsidRDefault="005F244A" w:rsidP="005F244A">
      <w:pPr>
        <w:ind w:firstLine="709"/>
        <w:jc w:val="both"/>
        <w:rPr>
          <w:sz w:val="28"/>
          <w:szCs w:val="28"/>
        </w:rPr>
      </w:pPr>
      <w:r w:rsidRPr="005F244A">
        <w:rPr>
          <w:sz w:val="28"/>
          <w:szCs w:val="28"/>
        </w:rPr>
        <w:t>393720, Тамбовская область, Первомайский район, п.Хоботово, ул.Советская, д.123;</w:t>
      </w:r>
    </w:p>
    <w:p w:rsidR="005F244A" w:rsidRPr="005F244A" w:rsidRDefault="005F244A" w:rsidP="005F244A">
      <w:pPr>
        <w:ind w:firstLine="709"/>
        <w:jc w:val="both"/>
        <w:rPr>
          <w:sz w:val="28"/>
          <w:szCs w:val="28"/>
        </w:rPr>
      </w:pPr>
      <w:r w:rsidRPr="005F244A">
        <w:rPr>
          <w:sz w:val="28"/>
          <w:szCs w:val="28"/>
        </w:rPr>
        <w:t>8(47548) 64-3-57;</w:t>
      </w:r>
    </w:p>
    <w:p w:rsidR="005F244A" w:rsidRPr="005F244A" w:rsidRDefault="005F244A" w:rsidP="005F244A">
      <w:pPr>
        <w:ind w:firstLine="709"/>
        <w:jc w:val="both"/>
        <w:rPr>
          <w:sz w:val="28"/>
          <w:szCs w:val="28"/>
        </w:rPr>
      </w:pPr>
      <w:r w:rsidRPr="005F244A">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понедельник</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вторник</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среда</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четверг</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rPr>
          <w:trHeight w:val="450"/>
        </w:trPr>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пятница</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rPr>
          <w:trHeight w:val="340"/>
        </w:trPr>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суббота</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выходной день</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воскресенье</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выходной день</w:t>
            </w:r>
          </w:p>
        </w:tc>
      </w:tr>
      <w:tr w:rsidR="005F244A" w:rsidRPr="005F244A" w:rsidTr="002413C4">
        <w:tc>
          <w:tcPr>
            <w:tcW w:w="3181" w:type="dxa"/>
            <w:gridSpan w:val="2"/>
            <w:shd w:val="clear" w:color="auto" w:fill="auto"/>
          </w:tcPr>
          <w:p w:rsidR="005F244A" w:rsidRPr="005F244A" w:rsidRDefault="005F244A" w:rsidP="002413C4">
            <w:pPr>
              <w:pStyle w:val="ConsPlusNormal"/>
              <w:tabs>
                <w:tab w:val="left" w:pos="2835"/>
                <w:tab w:val="left" w:pos="2977"/>
              </w:tabs>
              <w:ind w:left="567" w:right="222"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Перерыв на  </w:t>
            </w:r>
          </w:p>
        </w:tc>
        <w:tc>
          <w:tcPr>
            <w:tcW w:w="6456" w:type="dxa"/>
            <w:shd w:val="clear" w:color="auto" w:fill="auto"/>
          </w:tcPr>
          <w:p w:rsidR="005F244A" w:rsidRPr="005F244A" w:rsidRDefault="005F244A" w:rsidP="002413C4">
            <w:pPr>
              <w:pStyle w:val="ConsPlusNormal"/>
              <w:ind w:firstLine="0"/>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обед с  </w:t>
            </w:r>
            <w:r w:rsidRPr="005F244A">
              <w:rPr>
                <w:rFonts w:ascii="Times New Roman" w:hAnsi="Times New Roman" w:cs="Times New Roman"/>
                <w:color w:val="auto"/>
                <w:sz w:val="28"/>
                <w:szCs w:val="28"/>
                <w:lang w:val="en-US"/>
              </w:rPr>
              <w:t>12</w:t>
            </w:r>
            <w:r w:rsidRPr="005F244A">
              <w:rPr>
                <w:rFonts w:ascii="Times New Roman" w:hAnsi="Times New Roman" w:cs="Times New Roman"/>
                <w:color w:val="auto"/>
                <w:sz w:val="28"/>
                <w:szCs w:val="28"/>
              </w:rPr>
              <w:t>-00 до 1</w:t>
            </w:r>
            <w:r w:rsidRPr="005F244A">
              <w:rPr>
                <w:rFonts w:ascii="Times New Roman" w:hAnsi="Times New Roman" w:cs="Times New Roman"/>
                <w:color w:val="auto"/>
                <w:sz w:val="28"/>
                <w:szCs w:val="28"/>
                <w:lang w:val="en-US"/>
              </w:rPr>
              <w:t>3</w:t>
            </w:r>
            <w:r w:rsidRPr="005F244A">
              <w:rPr>
                <w:rFonts w:ascii="Times New Roman" w:hAnsi="Times New Roman" w:cs="Times New Roman"/>
                <w:color w:val="auto"/>
                <w:sz w:val="28"/>
                <w:szCs w:val="28"/>
              </w:rPr>
              <w:t xml:space="preserve">-00        </w:t>
            </w:r>
          </w:p>
        </w:tc>
      </w:tr>
    </w:tbl>
    <w:p w:rsidR="005F244A" w:rsidRPr="005F244A" w:rsidRDefault="005F244A" w:rsidP="005F244A">
      <w:pPr>
        <w:rPr>
          <w:sz w:val="28"/>
          <w:szCs w:val="28"/>
        </w:rPr>
      </w:pPr>
      <w:r w:rsidRPr="005F244A">
        <w:rPr>
          <w:sz w:val="28"/>
          <w:szCs w:val="28"/>
        </w:rPr>
        <w:t xml:space="preserve">         Официальный сайт: http://r48.tmbreg.ru/4191/4212/4219.html</w:t>
      </w:r>
    </w:p>
    <w:p w:rsidR="005F244A" w:rsidRPr="005F244A" w:rsidRDefault="005F244A" w:rsidP="005F244A">
      <w:pPr>
        <w:jc w:val="both"/>
        <w:rPr>
          <w:sz w:val="28"/>
          <w:szCs w:val="28"/>
        </w:rPr>
      </w:pPr>
      <w:r w:rsidRPr="005F244A">
        <w:rPr>
          <w:sz w:val="28"/>
          <w:szCs w:val="28"/>
        </w:rPr>
        <w:t xml:space="preserve">         Адрес электронной почты: </w:t>
      </w:r>
      <w:hyperlink r:id="rId16" w:history="1">
        <w:r w:rsidRPr="005F244A">
          <w:rPr>
            <w:rStyle w:val="a8"/>
            <w:rFonts w:eastAsia="SimSun"/>
            <w:color w:val="auto"/>
            <w:sz w:val="28"/>
            <w:szCs w:val="28"/>
            <w:lang w:val="en-US"/>
          </w:rPr>
          <w:t>ss</w:t>
        </w:r>
        <w:r w:rsidRPr="005F244A">
          <w:rPr>
            <w:rStyle w:val="a8"/>
            <w:rFonts w:eastAsia="SimSun"/>
            <w:color w:val="auto"/>
            <w:sz w:val="28"/>
            <w:szCs w:val="28"/>
          </w:rPr>
          <w:t>05</w:t>
        </w:r>
        <w:r w:rsidRPr="005F244A">
          <w:rPr>
            <w:rStyle w:val="a8"/>
            <w:rFonts w:eastAsia="SimSun"/>
            <w:color w:val="auto"/>
            <w:sz w:val="28"/>
            <w:szCs w:val="28"/>
            <w:lang w:val="en-US"/>
          </w:rPr>
          <w:t>r</w:t>
        </w:r>
        <w:r w:rsidRPr="005F244A">
          <w:rPr>
            <w:rStyle w:val="a8"/>
            <w:rFonts w:eastAsia="SimSun"/>
            <w:color w:val="auto"/>
            <w:sz w:val="28"/>
            <w:szCs w:val="28"/>
          </w:rPr>
          <w:t>48.tambov.gov.ru</w:t>
        </w:r>
      </w:hyperlink>
      <w:r w:rsidRPr="005F244A">
        <w:rPr>
          <w:sz w:val="28"/>
          <w:szCs w:val="28"/>
        </w:rPr>
        <w:t>;</w:t>
      </w:r>
    </w:p>
    <w:p w:rsidR="005F244A" w:rsidRPr="005F244A" w:rsidRDefault="005F244A" w:rsidP="005F244A">
      <w:pPr>
        <w:pStyle w:val="ConsPlusNormal"/>
        <w:ind w:firstLine="709"/>
        <w:jc w:val="both"/>
        <w:rPr>
          <w:rFonts w:ascii="Times New Roman" w:hAnsi="Times New Roman" w:cs="Times New Roman"/>
          <w:color w:val="auto"/>
          <w:sz w:val="28"/>
          <w:szCs w:val="28"/>
        </w:rPr>
      </w:pP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1.10.14.Администрация Чернышевского сельсовета Первомайского района Тамбовской области:</w:t>
      </w:r>
    </w:p>
    <w:p w:rsidR="005F244A" w:rsidRPr="005F244A" w:rsidRDefault="005F244A" w:rsidP="005F244A">
      <w:pPr>
        <w:ind w:firstLine="709"/>
        <w:jc w:val="both"/>
        <w:rPr>
          <w:sz w:val="28"/>
          <w:szCs w:val="28"/>
        </w:rPr>
      </w:pPr>
      <w:r w:rsidRPr="005F244A">
        <w:rPr>
          <w:sz w:val="28"/>
          <w:szCs w:val="28"/>
        </w:rPr>
        <w:t>393709, Тамбовская область, Первомайский район, с.Чернышевка, ул.Коммунистическая, д.1;</w:t>
      </w:r>
    </w:p>
    <w:p w:rsidR="005F244A" w:rsidRPr="005F244A" w:rsidRDefault="005F244A" w:rsidP="005F244A">
      <w:pPr>
        <w:ind w:firstLine="709"/>
        <w:jc w:val="both"/>
        <w:rPr>
          <w:sz w:val="28"/>
          <w:szCs w:val="28"/>
        </w:rPr>
      </w:pPr>
      <w:r w:rsidRPr="005F244A">
        <w:rPr>
          <w:sz w:val="28"/>
          <w:szCs w:val="28"/>
        </w:rPr>
        <w:t>8(47548) 74-2-44;</w:t>
      </w:r>
    </w:p>
    <w:p w:rsidR="005F244A" w:rsidRPr="005F244A" w:rsidRDefault="005F244A" w:rsidP="005F244A">
      <w:pPr>
        <w:ind w:firstLine="709"/>
        <w:jc w:val="both"/>
        <w:rPr>
          <w:sz w:val="28"/>
          <w:szCs w:val="28"/>
        </w:rPr>
      </w:pPr>
      <w:r w:rsidRPr="005F244A">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понедельник</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lastRenderedPageBreak/>
              <w:t>вторник</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среда</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четверг</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rPr>
          <w:trHeight w:val="450"/>
        </w:trPr>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пятница</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с   8-00 до 17-00        </w:t>
            </w:r>
          </w:p>
        </w:tc>
      </w:tr>
      <w:tr w:rsidR="005F244A" w:rsidRPr="005F244A" w:rsidTr="002413C4">
        <w:trPr>
          <w:trHeight w:val="340"/>
        </w:trPr>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суббота</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выходной день</w:t>
            </w:r>
          </w:p>
        </w:tc>
      </w:tr>
      <w:tr w:rsidR="005F244A" w:rsidRPr="005F244A" w:rsidTr="002413C4">
        <w:tc>
          <w:tcPr>
            <w:tcW w:w="3005" w:type="dxa"/>
            <w:shd w:val="clear" w:color="auto" w:fill="auto"/>
          </w:tcPr>
          <w:p w:rsidR="005F244A" w:rsidRPr="005F244A" w:rsidRDefault="005F244A" w:rsidP="002413C4">
            <w:pPr>
              <w:pStyle w:val="ConsPlusNormal"/>
              <w:ind w:left="567"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воскресенье</w:t>
            </w:r>
          </w:p>
        </w:tc>
        <w:tc>
          <w:tcPr>
            <w:tcW w:w="6632" w:type="dxa"/>
            <w:gridSpan w:val="2"/>
            <w:shd w:val="clear" w:color="auto" w:fill="auto"/>
          </w:tcPr>
          <w:p w:rsidR="005F244A" w:rsidRPr="005F244A" w:rsidRDefault="005F244A" w:rsidP="002413C4">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выходной день</w:t>
            </w:r>
          </w:p>
        </w:tc>
      </w:tr>
      <w:tr w:rsidR="005F244A" w:rsidRPr="005F244A" w:rsidTr="002413C4">
        <w:tc>
          <w:tcPr>
            <w:tcW w:w="3181" w:type="dxa"/>
            <w:gridSpan w:val="2"/>
            <w:shd w:val="clear" w:color="auto" w:fill="auto"/>
          </w:tcPr>
          <w:p w:rsidR="005F244A" w:rsidRPr="005F244A" w:rsidRDefault="005F244A" w:rsidP="002413C4">
            <w:pPr>
              <w:pStyle w:val="ConsPlusNormal"/>
              <w:tabs>
                <w:tab w:val="left" w:pos="2835"/>
                <w:tab w:val="left" w:pos="2977"/>
              </w:tabs>
              <w:ind w:left="567" w:right="222"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Перерыв на  </w:t>
            </w:r>
          </w:p>
        </w:tc>
        <w:tc>
          <w:tcPr>
            <w:tcW w:w="6456" w:type="dxa"/>
            <w:shd w:val="clear" w:color="auto" w:fill="auto"/>
          </w:tcPr>
          <w:p w:rsidR="005F244A" w:rsidRPr="005F244A" w:rsidRDefault="005F244A" w:rsidP="002413C4">
            <w:pPr>
              <w:pStyle w:val="ConsPlusNormal"/>
              <w:ind w:firstLine="0"/>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обед с  </w:t>
            </w:r>
            <w:r w:rsidRPr="005F244A">
              <w:rPr>
                <w:rFonts w:ascii="Times New Roman" w:hAnsi="Times New Roman" w:cs="Times New Roman"/>
                <w:color w:val="auto"/>
                <w:sz w:val="28"/>
                <w:szCs w:val="28"/>
                <w:lang w:val="en-US"/>
              </w:rPr>
              <w:t>12</w:t>
            </w:r>
            <w:r w:rsidRPr="005F244A">
              <w:rPr>
                <w:rFonts w:ascii="Times New Roman" w:hAnsi="Times New Roman" w:cs="Times New Roman"/>
                <w:color w:val="auto"/>
                <w:sz w:val="28"/>
                <w:szCs w:val="28"/>
              </w:rPr>
              <w:t>-00 до 1</w:t>
            </w:r>
            <w:r w:rsidRPr="005F244A">
              <w:rPr>
                <w:rFonts w:ascii="Times New Roman" w:hAnsi="Times New Roman" w:cs="Times New Roman"/>
                <w:color w:val="auto"/>
                <w:sz w:val="28"/>
                <w:szCs w:val="28"/>
                <w:lang w:val="en-US"/>
              </w:rPr>
              <w:t>3</w:t>
            </w:r>
            <w:r w:rsidRPr="005F244A">
              <w:rPr>
                <w:rFonts w:ascii="Times New Roman" w:hAnsi="Times New Roman" w:cs="Times New Roman"/>
                <w:color w:val="auto"/>
                <w:sz w:val="28"/>
                <w:szCs w:val="28"/>
              </w:rPr>
              <w:t xml:space="preserve">-00        </w:t>
            </w:r>
          </w:p>
        </w:tc>
      </w:tr>
    </w:tbl>
    <w:p w:rsidR="005F244A" w:rsidRPr="005F244A" w:rsidRDefault="005F244A" w:rsidP="005F244A">
      <w:pPr>
        <w:rPr>
          <w:sz w:val="28"/>
          <w:szCs w:val="28"/>
        </w:rPr>
      </w:pPr>
      <w:r w:rsidRPr="005F244A">
        <w:rPr>
          <w:sz w:val="28"/>
          <w:szCs w:val="28"/>
        </w:rPr>
        <w:t xml:space="preserve">         Официальный сайт: http://r48.tmbreg.ru/4191/4212/4218.html</w:t>
      </w:r>
    </w:p>
    <w:p w:rsidR="005F244A" w:rsidRPr="005F244A" w:rsidRDefault="005F244A" w:rsidP="005F244A">
      <w:pPr>
        <w:jc w:val="both"/>
        <w:rPr>
          <w:sz w:val="28"/>
          <w:szCs w:val="28"/>
        </w:rPr>
      </w:pPr>
      <w:r w:rsidRPr="005F244A">
        <w:rPr>
          <w:sz w:val="28"/>
          <w:szCs w:val="28"/>
        </w:rPr>
        <w:t xml:space="preserve">         Адрес электронной почты: </w:t>
      </w:r>
      <w:hyperlink r:id="rId17" w:history="1">
        <w:r w:rsidRPr="005F244A">
          <w:rPr>
            <w:rStyle w:val="a8"/>
            <w:rFonts w:eastAsia="SimSun"/>
            <w:color w:val="auto"/>
            <w:sz w:val="28"/>
            <w:szCs w:val="28"/>
            <w:lang w:val="en-US"/>
          </w:rPr>
          <w:t>ss</w:t>
        </w:r>
        <w:r w:rsidRPr="005F244A">
          <w:rPr>
            <w:rStyle w:val="a8"/>
            <w:rFonts w:eastAsia="SimSun"/>
            <w:color w:val="auto"/>
            <w:sz w:val="28"/>
            <w:szCs w:val="28"/>
          </w:rPr>
          <w:t>04@</w:t>
        </w:r>
        <w:r w:rsidRPr="005F244A">
          <w:rPr>
            <w:rStyle w:val="a8"/>
            <w:rFonts w:eastAsia="SimSun"/>
            <w:color w:val="auto"/>
            <w:sz w:val="28"/>
            <w:szCs w:val="28"/>
            <w:lang w:val="en-US"/>
          </w:rPr>
          <w:t>r</w:t>
        </w:r>
        <w:r w:rsidRPr="005F244A">
          <w:rPr>
            <w:rStyle w:val="a8"/>
            <w:rFonts w:eastAsia="SimSun"/>
            <w:color w:val="auto"/>
            <w:sz w:val="28"/>
            <w:szCs w:val="28"/>
          </w:rPr>
          <w:t>48.tambov.gov.ru</w:t>
        </w:r>
      </w:hyperlink>
      <w:r w:rsidRPr="005F244A">
        <w:rPr>
          <w:sz w:val="28"/>
          <w:szCs w:val="28"/>
        </w:rPr>
        <w:t>.</w:t>
      </w:r>
    </w:p>
    <w:p w:rsidR="005F244A" w:rsidRPr="005F244A" w:rsidRDefault="005F244A" w:rsidP="005F244A">
      <w:pPr>
        <w:jc w:val="both"/>
        <w:rPr>
          <w:sz w:val="28"/>
          <w:szCs w:val="28"/>
        </w:rPr>
      </w:pP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 </w:t>
      </w:r>
    </w:p>
    <w:p w:rsidR="005F244A" w:rsidRPr="005F244A" w:rsidRDefault="005F244A" w:rsidP="005F244A">
      <w:pPr>
        <w:ind w:firstLine="709"/>
        <w:jc w:val="center"/>
        <w:rPr>
          <w:sz w:val="28"/>
          <w:szCs w:val="28"/>
        </w:rPr>
      </w:pPr>
      <w:r w:rsidRPr="005F244A">
        <w:rPr>
          <w:sz w:val="28"/>
          <w:szCs w:val="28"/>
        </w:rPr>
        <w:t>2. Стандарт предоставления муниципальной услуги</w:t>
      </w:r>
    </w:p>
    <w:p w:rsidR="005F244A" w:rsidRPr="005F244A" w:rsidRDefault="005F244A" w:rsidP="005F244A">
      <w:pPr>
        <w:ind w:firstLine="709"/>
        <w:jc w:val="center"/>
        <w:rPr>
          <w:sz w:val="28"/>
          <w:szCs w:val="28"/>
        </w:rPr>
      </w:pPr>
    </w:p>
    <w:p w:rsidR="005F244A" w:rsidRPr="005F244A" w:rsidRDefault="005F244A" w:rsidP="005F244A">
      <w:pPr>
        <w:ind w:firstLine="709"/>
        <w:jc w:val="center"/>
        <w:rPr>
          <w:sz w:val="28"/>
          <w:szCs w:val="28"/>
        </w:rPr>
      </w:pPr>
      <w:r w:rsidRPr="005F244A">
        <w:rPr>
          <w:sz w:val="28"/>
          <w:szCs w:val="28"/>
        </w:rPr>
        <w:t>Наименование муниципальной услуги</w:t>
      </w:r>
    </w:p>
    <w:p w:rsidR="005F244A" w:rsidRPr="005F244A" w:rsidRDefault="005F244A" w:rsidP="005F244A">
      <w:pPr>
        <w:ind w:firstLine="709"/>
        <w:jc w:val="both"/>
        <w:rPr>
          <w:sz w:val="28"/>
          <w:szCs w:val="28"/>
        </w:rPr>
      </w:pPr>
    </w:p>
    <w:p w:rsidR="005F244A" w:rsidRPr="005F244A" w:rsidRDefault="005F244A" w:rsidP="005F244A">
      <w:pPr>
        <w:ind w:firstLine="709"/>
        <w:jc w:val="both"/>
        <w:rPr>
          <w:sz w:val="28"/>
          <w:szCs w:val="28"/>
        </w:rPr>
      </w:pPr>
      <w:r w:rsidRPr="005F244A">
        <w:rPr>
          <w:sz w:val="28"/>
          <w:szCs w:val="28"/>
        </w:rPr>
        <w:t>2.1. Наименование муниципальной услуги: «Принятие решения об утверждении схемы расположения земельного участка на кадастровом плане территории».</w:t>
      </w:r>
    </w:p>
    <w:p w:rsidR="005F244A" w:rsidRPr="005F244A" w:rsidRDefault="005F244A" w:rsidP="005F244A">
      <w:pPr>
        <w:ind w:firstLine="709"/>
        <w:jc w:val="both"/>
        <w:rPr>
          <w:sz w:val="28"/>
          <w:szCs w:val="28"/>
        </w:rPr>
      </w:pPr>
    </w:p>
    <w:p w:rsidR="005F244A" w:rsidRPr="005F244A" w:rsidRDefault="005F244A" w:rsidP="005F244A">
      <w:pPr>
        <w:jc w:val="center"/>
        <w:rPr>
          <w:sz w:val="28"/>
        </w:rPr>
      </w:pPr>
      <w:r w:rsidRPr="005F244A">
        <w:rPr>
          <w:sz w:val="28"/>
        </w:rPr>
        <w:t>Наименование органа, предоставляющего муниципальную услугу</w:t>
      </w:r>
    </w:p>
    <w:p w:rsidR="005F244A" w:rsidRPr="005F244A" w:rsidRDefault="005F244A" w:rsidP="005F244A">
      <w:pPr>
        <w:ind w:firstLine="794"/>
        <w:jc w:val="center"/>
        <w:rPr>
          <w:sz w:val="28"/>
        </w:rPr>
      </w:pPr>
      <w:r w:rsidRPr="005F244A">
        <w:rPr>
          <w:sz w:val="28"/>
        </w:rPr>
        <w:tab/>
      </w:r>
    </w:p>
    <w:p w:rsidR="005F244A" w:rsidRPr="005F244A" w:rsidRDefault="005F244A" w:rsidP="005F244A">
      <w:pPr>
        <w:ind w:firstLine="709"/>
        <w:jc w:val="both"/>
        <w:rPr>
          <w:sz w:val="28"/>
        </w:rPr>
      </w:pPr>
      <w:r w:rsidRPr="005F244A">
        <w:rPr>
          <w:sz w:val="28"/>
        </w:rPr>
        <w:t>2.2.Муниципальная услуга предоставляется администрацией Первомайского района, её предоставление обеспечивается отделом по управлению имуществом и землеустройству администрации района и  муниципальным казенным учреждением  «Многофункциональный центр предоставления государственных и муниципальных услуг населению Первомайского района» (далее-  МКУ «МФЦ»), информация о которых представлена в пунктах1.7-1.9 и 1.10.4. настоящего административного регламента.</w:t>
      </w:r>
    </w:p>
    <w:p w:rsidR="005F244A" w:rsidRPr="005F244A" w:rsidRDefault="005F244A" w:rsidP="005F244A">
      <w:pPr>
        <w:ind w:firstLine="709"/>
        <w:jc w:val="both"/>
        <w:rPr>
          <w:sz w:val="28"/>
          <w:szCs w:val="28"/>
        </w:rPr>
      </w:pPr>
    </w:p>
    <w:p w:rsidR="005F244A" w:rsidRPr="005F244A" w:rsidRDefault="005F244A" w:rsidP="005F244A">
      <w:pPr>
        <w:pStyle w:val="ConsPlusNormal"/>
        <w:ind w:firstLine="709"/>
        <w:jc w:val="center"/>
        <w:rPr>
          <w:rFonts w:ascii="Times New Roman" w:hAnsi="Times New Roman" w:cs="Times New Roman"/>
          <w:color w:val="auto"/>
          <w:sz w:val="28"/>
          <w:szCs w:val="28"/>
        </w:rPr>
      </w:pPr>
      <w:r w:rsidRPr="005F244A">
        <w:rPr>
          <w:rFonts w:ascii="Times New Roman" w:hAnsi="Times New Roman" w:cs="Times New Roman"/>
          <w:color w:val="auto"/>
          <w:sz w:val="28"/>
          <w:szCs w:val="28"/>
        </w:rPr>
        <w:t>Результат предоставления муниципальной услуги</w:t>
      </w:r>
    </w:p>
    <w:p w:rsidR="005F244A" w:rsidRPr="005F244A" w:rsidRDefault="005F244A" w:rsidP="005F244A">
      <w:pPr>
        <w:pStyle w:val="ConsPlusNormal"/>
        <w:ind w:firstLine="709"/>
        <w:jc w:val="both"/>
        <w:rPr>
          <w:rFonts w:ascii="Times New Roman" w:hAnsi="Times New Roman" w:cs="Times New Roman"/>
          <w:color w:val="auto"/>
          <w:sz w:val="28"/>
          <w:szCs w:val="28"/>
        </w:rPr>
      </w:pPr>
    </w:p>
    <w:p w:rsidR="005F244A" w:rsidRPr="005F244A" w:rsidRDefault="005F244A" w:rsidP="005F244A">
      <w:pPr>
        <w:ind w:firstLine="709"/>
        <w:jc w:val="both"/>
        <w:rPr>
          <w:sz w:val="28"/>
          <w:szCs w:val="28"/>
        </w:rPr>
      </w:pPr>
      <w:r w:rsidRPr="005F244A">
        <w:rPr>
          <w:sz w:val="28"/>
          <w:szCs w:val="28"/>
        </w:rPr>
        <w:t>2.3. Результатом предоставления муниципальной услуги является:</w:t>
      </w:r>
    </w:p>
    <w:p w:rsidR="005F244A" w:rsidRPr="005F244A" w:rsidRDefault="005F244A" w:rsidP="005F244A">
      <w:pPr>
        <w:ind w:firstLine="709"/>
        <w:jc w:val="both"/>
        <w:rPr>
          <w:sz w:val="28"/>
          <w:szCs w:val="28"/>
        </w:rPr>
      </w:pPr>
      <w:r w:rsidRPr="005F244A">
        <w:rPr>
          <w:sz w:val="28"/>
          <w:szCs w:val="28"/>
        </w:rPr>
        <w:t>2.3.1. выдача (направление) заявителю постановления Администрации об утверждении схемы расположения земельного участка;</w:t>
      </w:r>
    </w:p>
    <w:p w:rsidR="005F244A" w:rsidRPr="005F244A" w:rsidRDefault="005F244A" w:rsidP="005F244A">
      <w:pPr>
        <w:ind w:firstLine="709"/>
        <w:jc w:val="both"/>
        <w:rPr>
          <w:sz w:val="28"/>
          <w:szCs w:val="28"/>
        </w:rPr>
      </w:pPr>
      <w:r w:rsidRPr="005F244A">
        <w:rPr>
          <w:sz w:val="28"/>
          <w:szCs w:val="28"/>
        </w:rPr>
        <w:t>2.3.2. выдача (направление) заявителю решения об отказе в утверждении схемы расположения земельного участка.</w:t>
      </w:r>
    </w:p>
    <w:p w:rsidR="005F244A" w:rsidRPr="005F244A" w:rsidRDefault="005F244A" w:rsidP="005F244A">
      <w:pPr>
        <w:ind w:firstLine="709"/>
        <w:jc w:val="both"/>
        <w:rPr>
          <w:sz w:val="28"/>
          <w:szCs w:val="28"/>
        </w:rPr>
      </w:pPr>
      <w:r w:rsidRPr="005F244A">
        <w:rPr>
          <w:sz w:val="28"/>
          <w:szCs w:val="28"/>
        </w:rPr>
        <w:t xml:space="preserve">2.4.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w:t>
      </w:r>
      <w:r w:rsidRPr="005F244A">
        <w:rPr>
          <w:sz w:val="28"/>
          <w:szCs w:val="28"/>
        </w:rPr>
        <w:lastRenderedPageBreak/>
        <w:t>земельного участка указывается площадь каждого образуемого земельного участка и в случаях, если предусматривается образование двух и более земельных участков, указываются их условные номера.</w:t>
      </w:r>
    </w:p>
    <w:p w:rsidR="005F244A" w:rsidRPr="005F244A" w:rsidRDefault="005F244A" w:rsidP="005F244A">
      <w:pPr>
        <w:ind w:firstLine="709"/>
        <w:jc w:val="both"/>
        <w:rPr>
          <w:sz w:val="28"/>
          <w:szCs w:val="28"/>
        </w:rPr>
      </w:pPr>
      <w:r w:rsidRPr="005F244A">
        <w:rPr>
          <w:sz w:val="28"/>
          <w:szCs w:val="28"/>
        </w:rPr>
        <w:t>2.5. Схема расположения земельного участка утверждается постановлением Администрации, уполномоченной на предоставление земельного участка.</w:t>
      </w:r>
    </w:p>
    <w:p w:rsidR="005F244A" w:rsidRPr="005F244A" w:rsidRDefault="005F244A" w:rsidP="005F244A">
      <w:pPr>
        <w:ind w:firstLine="709"/>
        <w:jc w:val="both"/>
        <w:rPr>
          <w:sz w:val="28"/>
          <w:szCs w:val="28"/>
        </w:rPr>
      </w:pPr>
      <w:r w:rsidRPr="005F244A">
        <w:rPr>
          <w:sz w:val="28"/>
          <w:szCs w:val="28"/>
        </w:rPr>
        <w:t>2.6. В постановлении Администрации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5F244A" w:rsidRPr="005F244A" w:rsidRDefault="005F244A" w:rsidP="005F244A">
      <w:pPr>
        <w:ind w:firstLine="709"/>
        <w:jc w:val="both"/>
        <w:rPr>
          <w:sz w:val="28"/>
          <w:szCs w:val="28"/>
        </w:rPr>
      </w:pPr>
      <w:r w:rsidRPr="005F244A">
        <w:rPr>
          <w:sz w:val="28"/>
          <w:szCs w:val="28"/>
        </w:rPr>
        <w:t>2.6.1. площадь земельного участка, образуемого в соответствии со схемой расположения земельного участка;</w:t>
      </w:r>
    </w:p>
    <w:p w:rsidR="005F244A" w:rsidRPr="005F244A" w:rsidRDefault="005F244A" w:rsidP="005F244A">
      <w:pPr>
        <w:ind w:firstLine="709"/>
        <w:jc w:val="both"/>
        <w:rPr>
          <w:sz w:val="28"/>
          <w:szCs w:val="28"/>
        </w:rPr>
      </w:pPr>
      <w:r w:rsidRPr="005F244A">
        <w:rPr>
          <w:sz w:val="28"/>
          <w:szCs w:val="28"/>
        </w:rPr>
        <w:t>2.6.2. адрес земельного участка или при отсутствии адреса земельного участка иное описание местоположения земельного участка;</w:t>
      </w:r>
    </w:p>
    <w:p w:rsidR="005F244A" w:rsidRPr="005F244A" w:rsidRDefault="005F244A" w:rsidP="005F244A">
      <w:pPr>
        <w:ind w:firstLine="709"/>
        <w:jc w:val="both"/>
        <w:rPr>
          <w:sz w:val="28"/>
          <w:szCs w:val="28"/>
        </w:rPr>
      </w:pPr>
      <w:r w:rsidRPr="005F244A">
        <w:rPr>
          <w:sz w:val="28"/>
          <w:szCs w:val="28"/>
        </w:rPr>
        <w:t>2.6.3.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5F244A" w:rsidRPr="005F244A" w:rsidRDefault="005F244A" w:rsidP="005F244A">
      <w:pPr>
        <w:ind w:firstLine="709"/>
        <w:jc w:val="both"/>
        <w:rPr>
          <w:sz w:val="28"/>
          <w:szCs w:val="28"/>
        </w:rPr>
      </w:pPr>
      <w:r w:rsidRPr="005F244A">
        <w:rPr>
          <w:sz w:val="28"/>
          <w:szCs w:val="28"/>
        </w:rPr>
        <w:t>2.6.4.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5F244A" w:rsidRPr="005F244A" w:rsidRDefault="005F244A" w:rsidP="005F244A">
      <w:pPr>
        <w:ind w:firstLine="709"/>
        <w:jc w:val="both"/>
        <w:rPr>
          <w:sz w:val="28"/>
          <w:szCs w:val="28"/>
        </w:rPr>
      </w:pPr>
      <w:r w:rsidRPr="005F244A">
        <w:rPr>
          <w:sz w:val="28"/>
          <w:szCs w:val="28"/>
        </w:rPr>
        <w:t>2.6.5. категория земель, к которой относится образуемый земельный участок.</w:t>
      </w:r>
    </w:p>
    <w:p w:rsidR="005F244A" w:rsidRPr="005F244A" w:rsidRDefault="005F244A" w:rsidP="005F244A">
      <w:pPr>
        <w:ind w:firstLine="709"/>
        <w:jc w:val="both"/>
        <w:rPr>
          <w:sz w:val="28"/>
          <w:szCs w:val="28"/>
        </w:rPr>
      </w:pPr>
      <w:r w:rsidRPr="005F244A">
        <w:rPr>
          <w:sz w:val="28"/>
          <w:szCs w:val="28"/>
        </w:rPr>
        <w:t xml:space="preserve">2.7. В постановлении Администрации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муниципальной собственности на образуемый земельный участок.  </w:t>
      </w:r>
    </w:p>
    <w:p w:rsidR="005F244A" w:rsidRPr="005F244A" w:rsidRDefault="005F244A" w:rsidP="005F244A">
      <w:pPr>
        <w:ind w:firstLine="709"/>
        <w:jc w:val="both"/>
        <w:rPr>
          <w:sz w:val="28"/>
          <w:szCs w:val="28"/>
        </w:rPr>
      </w:pPr>
      <w:r w:rsidRPr="005F244A">
        <w:rPr>
          <w:sz w:val="28"/>
          <w:szCs w:val="28"/>
        </w:rPr>
        <w:t>2.8. Срок действия постановления Администрации об утверждении схемы расположения земельного участка составляет два года.</w:t>
      </w:r>
    </w:p>
    <w:p w:rsidR="005F244A" w:rsidRPr="005F244A" w:rsidRDefault="005F244A" w:rsidP="005F244A">
      <w:pPr>
        <w:ind w:firstLine="709"/>
        <w:jc w:val="both"/>
        <w:rPr>
          <w:sz w:val="28"/>
          <w:szCs w:val="28"/>
        </w:rPr>
      </w:pPr>
      <w:r w:rsidRPr="005F244A">
        <w:rPr>
          <w:sz w:val="28"/>
          <w:szCs w:val="28"/>
        </w:rPr>
        <w:t>2.9.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ее в форме электронного документа, а также требования к подготовке схемы расположения земельного участка утверждены приказом Министерства экономического развития Российской Федерации от 27.11.2014 № 762.</w:t>
      </w:r>
    </w:p>
    <w:p w:rsidR="005F244A" w:rsidRPr="005F244A" w:rsidRDefault="005F244A" w:rsidP="005F244A">
      <w:pPr>
        <w:ind w:firstLine="709"/>
        <w:jc w:val="both"/>
        <w:rPr>
          <w:sz w:val="28"/>
          <w:szCs w:val="28"/>
        </w:rPr>
      </w:pPr>
      <w:r w:rsidRPr="005F244A">
        <w:rPr>
          <w:sz w:val="28"/>
          <w:szCs w:val="28"/>
        </w:rPr>
        <w:t>2.10. Отказ в утверждении схемы расположения земельного участка может быть обжалован в судебном порядке.</w:t>
      </w:r>
    </w:p>
    <w:p w:rsidR="005F244A" w:rsidRPr="005F244A" w:rsidRDefault="005F244A" w:rsidP="005F244A">
      <w:pPr>
        <w:ind w:firstLine="709"/>
        <w:jc w:val="both"/>
        <w:rPr>
          <w:sz w:val="28"/>
          <w:szCs w:val="28"/>
        </w:rPr>
      </w:pPr>
      <w:r w:rsidRPr="005F244A">
        <w:rPr>
          <w:sz w:val="28"/>
          <w:szCs w:val="28"/>
        </w:rPr>
        <w:t xml:space="preserve">2.11. Решение об отказе в утверждении схемы расположения земельного участка должно содержать причину отказа с обязательной ссылкой на </w:t>
      </w:r>
      <w:r w:rsidRPr="005F244A">
        <w:rPr>
          <w:sz w:val="28"/>
          <w:szCs w:val="28"/>
        </w:rPr>
        <w:lastRenderedPageBreak/>
        <w:t>положения пункта 2.23 настоящего административного регламента, являющиеся основанием для принятия такого решения.</w:t>
      </w:r>
    </w:p>
    <w:p w:rsidR="005F244A" w:rsidRPr="005F244A" w:rsidRDefault="005F244A" w:rsidP="005F244A">
      <w:pPr>
        <w:ind w:firstLine="709"/>
        <w:jc w:val="both"/>
        <w:rPr>
          <w:sz w:val="28"/>
          <w:szCs w:val="28"/>
        </w:rPr>
      </w:pPr>
      <w:r w:rsidRPr="005F244A">
        <w:rPr>
          <w:sz w:val="28"/>
          <w:szCs w:val="28"/>
        </w:rPr>
        <w:t>2.12. Форма решения об отказе в утверждении схемы расположения земельного участка устанавливается настоящим административным регламентом.</w:t>
      </w:r>
    </w:p>
    <w:p w:rsidR="005F244A" w:rsidRPr="005F244A" w:rsidRDefault="005F244A" w:rsidP="005F244A">
      <w:pPr>
        <w:ind w:firstLine="709"/>
        <w:jc w:val="both"/>
        <w:rPr>
          <w:sz w:val="28"/>
          <w:szCs w:val="28"/>
        </w:rPr>
      </w:pPr>
    </w:p>
    <w:p w:rsidR="005F244A" w:rsidRPr="005F244A" w:rsidRDefault="005F244A" w:rsidP="005F244A">
      <w:pPr>
        <w:pStyle w:val="ConsPlusNormal"/>
        <w:jc w:val="center"/>
        <w:rPr>
          <w:rFonts w:ascii="Times New Roman" w:hAnsi="Times New Roman" w:cs="Times New Roman"/>
          <w:color w:val="auto"/>
          <w:sz w:val="28"/>
          <w:szCs w:val="24"/>
          <w:highlight w:val="yellow"/>
        </w:rPr>
      </w:pPr>
      <w:r w:rsidRPr="005F244A">
        <w:rPr>
          <w:rFonts w:ascii="Times New Roman" w:hAnsi="Times New Roman" w:cs="Times New Roman"/>
          <w:color w:val="auto"/>
          <w:sz w:val="28"/>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Тамбовской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5F244A" w:rsidRPr="005F244A" w:rsidRDefault="005F244A" w:rsidP="005F244A">
      <w:pPr>
        <w:ind w:firstLine="709"/>
        <w:jc w:val="both"/>
        <w:rPr>
          <w:sz w:val="28"/>
          <w:szCs w:val="28"/>
          <w:highlight w:val="yellow"/>
        </w:rPr>
      </w:pPr>
    </w:p>
    <w:p w:rsidR="005F244A" w:rsidRPr="005F244A" w:rsidRDefault="005F244A" w:rsidP="005F244A">
      <w:pPr>
        <w:ind w:firstLine="709"/>
        <w:jc w:val="both"/>
        <w:rPr>
          <w:sz w:val="28"/>
          <w:szCs w:val="28"/>
        </w:rPr>
      </w:pPr>
      <w:r w:rsidRPr="005F244A">
        <w:rPr>
          <w:sz w:val="28"/>
          <w:szCs w:val="28"/>
        </w:rPr>
        <w:t>2.13. В случае утверждения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w:t>
      </w:r>
      <w:r w:rsidRPr="005F244A">
        <w:rPr>
          <w:sz w:val="28"/>
          <w:szCs w:val="28"/>
          <w:lang w:eastAsia="en-US"/>
        </w:rPr>
        <w:t>, за исключением случаев образования земельных участков из земель или земельных участков, расположенных в границах населенных пунктов,</w:t>
      </w:r>
      <w:r w:rsidRPr="005F244A">
        <w:rPr>
          <w:sz w:val="28"/>
          <w:szCs w:val="28"/>
        </w:rPr>
        <w:t xml:space="preserve"> срок предоставления муниципальной услуги не должен превышать двух месяцев со дня поступления заявления об утверждении схемы расположения земельного участка.</w:t>
      </w:r>
    </w:p>
    <w:p w:rsidR="005F244A" w:rsidRPr="005F244A" w:rsidRDefault="005F244A" w:rsidP="005F244A">
      <w:pPr>
        <w:ind w:firstLine="709"/>
        <w:jc w:val="both"/>
        <w:rPr>
          <w:sz w:val="28"/>
          <w:szCs w:val="28"/>
        </w:rPr>
      </w:pPr>
      <w:r w:rsidRPr="005F244A">
        <w:rPr>
          <w:sz w:val="28"/>
          <w:szCs w:val="28"/>
        </w:rPr>
        <w:t>В случае приостановления предоставления муниципальной услуги по основанию, указанному в пункте 2.22 настоящего административного регламента, срок рассмотрения поданного позднее заявления об утверждении схемы расположения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либо до принятия решения об отказе в утверждении указанной схемы.</w:t>
      </w:r>
    </w:p>
    <w:p w:rsidR="005F244A" w:rsidRPr="005F244A" w:rsidRDefault="005F244A" w:rsidP="005F244A">
      <w:pPr>
        <w:ind w:firstLine="709"/>
        <w:jc w:val="both"/>
        <w:rPr>
          <w:sz w:val="28"/>
          <w:szCs w:val="28"/>
        </w:rPr>
      </w:pPr>
      <w:r w:rsidRPr="005F244A">
        <w:rPr>
          <w:sz w:val="28"/>
          <w:szCs w:val="28"/>
        </w:rPr>
        <w:t>В общий срок предоставления муниципальной услуги не включается срок, на который приостанавливается предоставление муниципальной услуги по основаниям, предусмотренным пунктом 2.22 настоящего административного регламента.</w:t>
      </w:r>
    </w:p>
    <w:p w:rsidR="005F244A" w:rsidRPr="005F244A" w:rsidRDefault="005F244A" w:rsidP="005F244A">
      <w:pPr>
        <w:ind w:firstLine="709"/>
        <w:jc w:val="both"/>
        <w:rPr>
          <w:sz w:val="28"/>
          <w:szCs w:val="28"/>
        </w:rPr>
      </w:pPr>
      <w:r w:rsidRPr="005F244A">
        <w:rPr>
          <w:sz w:val="28"/>
          <w:szCs w:val="28"/>
        </w:rPr>
        <w:t xml:space="preserve">2.14. В случае утверждения схемы расположения земельного участка в целях его образования путем раздела, </w:t>
      </w:r>
      <w:r w:rsidRPr="005F244A">
        <w:rPr>
          <w:sz w:val="28"/>
          <w:szCs w:val="28"/>
          <w:lang w:eastAsia="en-US"/>
        </w:rPr>
        <w:t>объединения или выдела</w:t>
      </w:r>
      <w:r w:rsidRPr="005F244A">
        <w:rPr>
          <w:sz w:val="28"/>
          <w:szCs w:val="28"/>
        </w:rPr>
        <w:t xml:space="preserve">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срок предоставления муниципальной услуги не должен превышать одного месяца со дня поступления от заинтересованного лица заявления об утверждении схемы расположения земельного участка.</w:t>
      </w:r>
    </w:p>
    <w:p w:rsidR="005F244A" w:rsidRPr="005F244A" w:rsidRDefault="005F244A" w:rsidP="005F244A">
      <w:pPr>
        <w:ind w:firstLine="709"/>
        <w:jc w:val="both"/>
        <w:rPr>
          <w:sz w:val="28"/>
          <w:szCs w:val="28"/>
        </w:rPr>
      </w:pPr>
    </w:p>
    <w:p w:rsidR="005F244A" w:rsidRPr="005F244A" w:rsidRDefault="005F244A" w:rsidP="005F244A">
      <w:pPr>
        <w:ind w:firstLine="709"/>
        <w:jc w:val="center"/>
        <w:rPr>
          <w:sz w:val="28"/>
          <w:szCs w:val="28"/>
        </w:rPr>
      </w:pPr>
      <w:r w:rsidRPr="005F244A">
        <w:rPr>
          <w:sz w:val="28"/>
          <w:szCs w:val="28"/>
        </w:rPr>
        <w:t>Перечень нормативных правовых актов, регулирующих</w:t>
      </w:r>
    </w:p>
    <w:p w:rsidR="005F244A" w:rsidRPr="005F244A" w:rsidRDefault="005F244A" w:rsidP="005F244A">
      <w:pPr>
        <w:pStyle w:val="ConsPlusNormal"/>
        <w:ind w:firstLine="709"/>
        <w:jc w:val="center"/>
        <w:rPr>
          <w:rFonts w:ascii="Times New Roman" w:hAnsi="Times New Roman" w:cs="Times New Roman"/>
          <w:color w:val="auto"/>
          <w:sz w:val="28"/>
          <w:szCs w:val="28"/>
        </w:rPr>
      </w:pPr>
      <w:r w:rsidRPr="005F244A">
        <w:rPr>
          <w:rFonts w:ascii="Times New Roman" w:hAnsi="Times New Roman" w:cs="Times New Roman"/>
          <w:color w:val="auto"/>
          <w:sz w:val="28"/>
          <w:szCs w:val="28"/>
        </w:rPr>
        <w:t>отношения, возникающие в связи с предоставлением</w:t>
      </w:r>
    </w:p>
    <w:p w:rsidR="005F244A" w:rsidRPr="005F244A" w:rsidRDefault="005F244A" w:rsidP="005F244A">
      <w:pPr>
        <w:pStyle w:val="ConsPlusNormal"/>
        <w:ind w:firstLine="709"/>
        <w:jc w:val="center"/>
        <w:rPr>
          <w:rFonts w:ascii="Times New Roman" w:hAnsi="Times New Roman" w:cs="Times New Roman"/>
          <w:color w:val="auto"/>
          <w:sz w:val="28"/>
          <w:szCs w:val="28"/>
        </w:rPr>
      </w:pPr>
      <w:r w:rsidRPr="005F244A">
        <w:rPr>
          <w:rFonts w:ascii="Times New Roman" w:hAnsi="Times New Roman" w:cs="Times New Roman"/>
          <w:color w:val="auto"/>
          <w:sz w:val="28"/>
          <w:szCs w:val="28"/>
        </w:rPr>
        <w:t>муниципальной услуги, с указанием их реквизитов</w:t>
      </w:r>
    </w:p>
    <w:p w:rsidR="005F244A" w:rsidRPr="005F244A" w:rsidRDefault="005F244A" w:rsidP="005F244A">
      <w:pPr>
        <w:ind w:firstLine="709"/>
        <w:jc w:val="both"/>
        <w:rPr>
          <w:sz w:val="28"/>
          <w:szCs w:val="28"/>
          <w:highlight w:val="yellow"/>
        </w:rPr>
      </w:pPr>
    </w:p>
    <w:p w:rsidR="005F244A" w:rsidRPr="005F244A" w:rsidRDefault="005F244A" w:rsidP="005F244A">
      <w:pPr>
        <w:ind w:firstLine="709"/>
        <w:jc w:val="both"/>
        <w:rPr>
          <w:sz w:val="28"/>
          <w:szCs w:val="28"/>
        </w:rPr>
      </w:pPr>
      <w:r w:rsidRPr="005F244A">
        <w:rPr>
          <w:sz w:val="28"/>
          <w:szCs w:val="28"/>
        </w:rPr>
        <w:lastRenderedPageBreak/>
        <w:t>2.15. Предоставление муниципальной услуги осуществляется в соответствии с:</w:t>
      </w:r>
    </w:p>
    <w:p w:rsidR="005F244A" w:rsidRPr="005F244A" w:rsidRDefault="005F244A" w:rsidP="005F244A">
      <w:pPr>
        <w:ind w:firstLine="709"/>
        <w:jc w:val="both"/>
        <w:rPr>
          <w:sz w:val="28"/>
          <w:szCs w:val="28"/>
        </w:rPr>
      </w:pPr>
      <w:r w:rsidRPr="005F244A">
        <w:rPr>
          <w:sz w:val="28"/>
          <w:szCs w:val="28"/>
        </w:rPr>
        <w:t>2.15.1. Земельным кодексом Российской Федерации;</w:t>
      </w:r>
    </w:p>
    <w:p w:rsidR="005F244A" w:rsidRPr="005F244A" w:rsidRDefault="005F244A" w:rsidP="005F244A">
      <w:pPr>
        <w:ind w:firstLine="709"/>
        <w:jc w:val="both"/>
        <w:rPr>
          <w:sz w:val="28"/>
          <w:szCs w:val="28"/>
        </w:rPr>
      </w:pPr>
      <w:r w:rsidRPr="005F244A">
        <w:rPr>
          <w:sz w:val="28"/>
          <w:szCs w:val="28"/>
        </w:rPr>
        <w:t>2.15.2. Градостроительным кодексом Российской Федерации;</w:t>
      </w:r>
    </w:p>
    <w:p w:rsidR="005F244A" w:rsidRPr="005F244A" w:rsidRDefault="005F244A" w:rsidP="005F244A">
      <w:pPr>
        <w:ind w:firstLine="709"/>
        <w:jc w:val="both"/>
        <w:rPr>
          <w:sz w:val="28"/>
          <w:szCs w:val="28"/>
        </w:rPr>
      </w:pPr>
      <w:r w:rsidRPr="005F244A">
        <w:rPr>
          <w:sz w:val="28"/>
          <w:szCs w:val="28"/>
        </w:rPr>
        <w:t>2.15.3. Федеральным законом от 25.10.2001 № 137-ФЗ «О введении в действие Земельного кодекса Российской Федерации»;</w:t>
      </w:r>
    </w:p>
    <w:p w:rsidR="005F244A" w:rsidRPr="005F244A" w:rsidRDefault="005F244A" w:rsidP="005F244A">
      <w:pPr>
        <w:ind w:firstLine="709"/>
        <w:jc w:val="both"/>
        <w:rPr>
          <w:sz w:val="28"/>
          <w:szCs w:val="28"/>
        </w:rPr>
      </w:pPr>
      <w:r w:rsidRPr="005F244A">
        <w:rPr>
          <w:sz w:val="28"/>
          <w:szCs w:val="28"/>
        </w:rPr>
        <w:t>2.15.4. Федеральным законом от 24.07.2002 № 101-ФЗ «Об обороте земель сельскохозяйственного назначения»;</w:t>
      </w:r>
    </w:p>
    <w:p w:rsidR="005F244A" w:rsidRPr="005F244A" w:rsidRDefault="005F244A" w:rsidP="005F244A">
      <w:pPr>
        <w:ind w:firstLine="709"/>
        <w:jc w:val="both"/>
        <w:rPr>
          <w:sz w:val="28"/>
          <w:szCs w:val="28"/>
        </w:rPr>
      </w:pPr>
      <w:r w:rsidRPr="005F244A">
        <w:rPr>
          <w:sz w:val="28"/>
          <w:szCs w:val="28"/>
        </w:rPr>
        <w:t>2.15.5. Федеральным законом от 06.10.2003 № 131-ФЗ «Об общих принципах организации местного самоуправления в Российской Федерации»;</w:t>
      </w:r>
    </w:p>
    <w:p w:rsidR="005F244A" w:rsidRPr="005F244A" w:rsidRDefault="005F244A" w:rsidP="005F244A">
      <w:pPr>
        <w:ind w:firstLine="709"/>
        <w:jc w:val="both"/>
        <w:rPr>
          <w:sz w:val="28"/>
          <w:szCs w:val="28"/>
        </w:rPr>
      </w:pPr>
      <w:r w:rsidRPr="005F244A">
        <w:rPr>
          <w:sz w:val="28"/>
          <w:szCs w:val="28"/>
        </w:rPr>
        <w:t>2.15.6. Федеральным законом от 29.12.2004 № 191-ФЗ «О введении в действие Градостроительного кодекса Российской Федерации»;</w:t>
      </w:r>
    </w:p>
    <w:p w:rsidR="005F244A" w:rsidRPr="005F244A" w:rsidRDefault="005F244A" w:rsidP="005F244A">
      <w:pPr>
        <w:ind w:firstLine="709"/>
        <w:jc w:val="both"/>
        <w:rPr>
          <w:sz w:val="28"/>
          <w:szCs w:val="28"/>
        </w:rPr>
      </w:pPr>
      <w:r w:rsidRPr="005F244A">
        <w:rPr>
          <w:sz w:val="28"/>
          <w:szCs w:val="28"/>
        </w:rPr>
        <w:t>2.15.7. Федеральным законом от 24.07.2007 № 221-ФЗ «О кадастровой деятельности»;</w:t>
      </w:r>
    </w:p>
    <w:p w:rsidR="005F244A" w:rsidRPr="005F244A" w:rsidRDefault="005F244A" w:rsidP="005F244A">
      <w:pPr>
        <w:ind w:firstLine="709"/>
        <w:jc w:val="both"/>
        <w:rPr>
          <w:sz w:val="28"/>
          <w:szCs w:val="28"/>
        </w:rPr>
      </w:pPr>
      <w:r w:rsidRPr="005F244A">
        <w:rPr>
          <w:sz w:val="28"/>
          <w:szCs w:val="28"/>
        </w:rPr>
        <w:t>2.15.8. Федеральным законом от 27.07.2010 № 210-ФЗ «Об организации предоставления государственных и муниципальных услуг»;</w:t>
      </w:r>
    </w:p>
    <w:p w:rsidR="005F244A" w:rsidRPr="005F244A" w:rsidRDefault="005F244A" w:rsidP="005F244A">
      <w:pPr>
        <w:ind w:firstLine="709"/>
        <w:jc w:val="both"/>
        <w:rPr>
          <w:sz w:val="28"/>
          <w:szCs w:val="28"/>
        </w:rPr>
      </w:pPr>
      <w:r w:rsidRPr="005F244A">
        <w:rPr>
          <w:sz w:val="28"/>
          <w:szCs w:val="28"/>
        </w:rPr>
        <w:t xml:space="preserve">2.15.9. </w:t>
      </w:r>
      <w:r w:rsidRPr="005F244A">
        <w:rPr>
          <w:rFonts w:eastAsia="TimesNewRomanPSMT"/>
          <w:sz w:val="28"/>
          <w:szCs w:val="28"/>
        </w:rPr>
        <w:t>Федеральным законом от 06.04.2011 № 63-ФЗ «Об электронной подписи»;</w:t>
      </w:r>
    </w:p>
    <w:p w:rsidR="005F244A" w:rsidRPr="005F244A" w:rsidRDefault="005F244A" w:rsidP="005F244A">
      <w:pPr>
        <w:ind w:firstLine="709"/>
        <w:jc w:val="both"/>
        <w:rPr>
          <w:sz w:val="28"/>
          <w:szCs w:val="28"/>
        </w:rPr>
      </w:pPr>
      <w:r w:rsidRPr="005F244A">
        <w:rPr>
          <w:rFonts w:eastAsia="TimesNewRomanPSMT"/>
          <w:sz w:val="28"/>
          <w:szCs w:val="28"/>
        </w:rPr>
        <w:t>2.15.10. Федеральным законом от 13.07.2015 № 218-ФЗ «О государственной регистрации недвижимости»;</w:t>
      </w:r>
    </w:p>
    <w:p w:rsidR="005F244A" w:rsidRPr="005F244A" w:rsidRDefault="005F244A" w:rsidP="005F244A">
      <w:pPr>
        <w:pStyle w:val="a1"/>
        <w:ind w:firstLine="709"/>
      </w:pPr>
      <w:r w:rsidRPr="005F244A">
        <w:t>2.15.11. Постановлением Правительства Российской Федерации           от 08.09.2010 № 697 «О единой системе межведомственного электронного взаимодействия»;</w:t>
      </w:r>
    </w:p>
    <w:p w:rsidR="005F244A" w:rsidRPr="005F244A" w:rsidRDefault="005F244A" w:rsidP="005F244A">
      <w:pPr>
        <w:ind w:firstLine="709"/>
        <w:jc w:val="both"/>
        <w:rPr>
          <w:sz w:val="28"/>
          <w:szCs w:val="28"/>
        </w:rPr>
      </w:pPr>
      <w:r w:rsidRPr="005F244A">
        <w:rPr>
          <w:sz w:val="28"/>
          <w:szCs w:val="28"/>
        </w:rPr>
        <w:t>2.15.12.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F244A" w:rsidRPr="005F244A" w:rsidRDefault="005F244A" w:rsidP="005F244A">
      <w:pPr>
        <w:ind w:firstLine="709"/>
        <w:jc w:val="both"/>
        <w:rPr>
          <w:sz w:val="28"/>
          <w:szCs w:val="28"/>
        </w:rPr>
      </w:pPr>
      <w:r w:rsidRPr="005F244A">
        <w:rPr>
          <w:sz w:val="28"/>
          <w:szCs w:val="28"/>
        </w:rPr>
        <w:t>2.15.13. Постановлением Правительства Российской Федерации     от 19.11.2014 № 1221 «Об утверждении Правил присвоения, изменения и аннулирования адресов»;</w:t>
      </w:r>
    </w:p>
    <w:p w:rsidR="005F244A" w:rsidRPr="005F244A" w:rsidRDefault="005F244A" w:rsidP="005F244A">
      <w:pPr>
        <w:ind w:firstLine="709"/>
        <w:jc w:val="both"/>
        <w:rPr>
          <w:sz w:val="28"/>
          <w:szCs w:val="28"/>
        </w:rPr>
      </w:pPr>
      <w:r w:rsidRPr="005F244A">
        <w:rPr>
          <w:sz w:val="28"/>
          <w:szCs w:val="28"/>
        </w:rPr>
        <w:t>2.15.14.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F244A" w:rsidRPr="005F244A" w:rsidRDefault="005F244A" w:rsidP="005F244A">
      <w:pPr>
        <w:ind w:firstLine="709"/>
        <w:jc w:val="both"/>
        <w:rPr>
          <w:sz w:val="28"/>
          <w:szCs w:val="28"/>
        </w:rPr>
      </w:pPr>
      <w:r w:rsidRPr="005F244A">
        <w:rPr>
          <w:sz w:val="28"/>
          <w:szCs w:val="28"/>
        </w:rPr>
        <w:t xml:space="preserve">2.15.15. Приказом Министерства экономического развития Российской Федерации от 14.01.2015 № 6 «О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w:t>
      </w:r>
      <w:r w:rsidRPr="005F244A">
        <w:rPr>
          <w:sz w:val="28"/>
          <w:szCs w:val="28"/>
        </w:rPr>
        <w:lastRenderedPageBreak/>
        <w:t>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w:t>
      </w:r>
    </w:p>
    <w:p w:rsidR="005F244A" w:rsidRPr="005F244A" w:rsidRDefault="005F244A" w:rsidP="005F244A">
      <w:pPr>
        <w:ind w:firstLine="709"/>
        <w:jc w:val="both"/>
        <w:rPr>
          <w:sz w:val="28"/>
          <w:szCs w:val="28"/>
        </w:rPr>
      </w:pPr>
      <w:r w:rsidRPr="005F244A">
        <w:rPr>
          <w:sz w:val="28"/>
          <w:szCs w:val="28"/>
        </w:rPr>
        <w:t xml:space="preserve">2.15.16. 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5F244A" w:rsidRPr="005F244A" w:rsidRDefault="005F244A" w:rsidP="005F244A">
      <w:pPr>
        <w:ind w:firstLine="709"/>
        <w:jc w:val="both"/>
        <w:rPr>
          <w:sz w:val="28"/>
          <w:szCs w:val="28"/>
        </w:rPr>
      </w:pPr>
      <w:r w:rsidRPr="005F244A">
        <w:rPr>
          <w:sz w:val="28"/>
          <w:szCs w:val="28"/>
        </w:rPr>
        <w:t>2.15.17. Законом Тамбовской области от 05.12.2007 № 316-З «О регулировании земельных отношений в Тамбовской области»;</w:t>
      </w:r>
    </w:p>
    <w:p w:rsidR="005F244A" w:rsidRPr="005F244A" w:rsidRDefault="005F244A" w:rsidP="005F244A">
      <w:pPr>
        <w:ind w:firstLine="709"/>
        <w:jc w:val="both"/>
        <w:rPr>
          <w:sz w:val="28"/>
          <w:szCs w:val="28"/>
        </w:rPr>
      </w:pPr>
      <w:r w:rsidRPr="005F244A">
        <w:rPr>
          <w:sz w:val="28"/>
          <w:szCs w:val="28"/>
        </w:rPr>
        <w:t>2.15.18. Постановлением администрации Тамбовской области от 24.11.2016 № 1363 «Об утверждении схемы территориального планирования Тамбовской области»;</w:t>
      </w:r>
    </w:p>
    <w:p w:rsidR="005F244A" w:rsidRPr="005F244A" w:rsidRDefault="005F244A" w:rsidP="005F244A">
      <w:pPr>
        <w:ind w:firstLine="709"/>
        <w:jc w:val="both"/>
        <w:rPr>
          <w:sz w:val="28"/>
          <w:szCs w:val="28"/>
        </w:rPr>
      </w:pPr>
      <w:r w:rsidRPr="005F244A">
        <w:rPr>
          <w:sz w:val="28"/>
          <w:szCs w:val="28"/>
        </w:rPr>
        <w:t>2.15.19. Уставом муниципального образования;</w:t>
      </w:r>
    </w:p>
    <w:p w:rsidR="005F244A" w:rsidRPr="005F244A" w:rsidRDefault="005F244A" w:rsidP="005F244A">
      <w:pPr>
        <w:ind w:firstLine="709"/>
        <w:jc w:val="both"/>
        <w:rPr>
          <w:rFonts w:eastAsia="Arial"/>
          <w:sz w:val="28"/>
          <w:szCs w:val="28"/>
        </w:rPr>
      </w:pPr>
      <w:r w:rsidRPr="005F244A">
        <w:rPr>
          <w:sz w:val="28"/>
          <w:szCs w:val="28"/>
        </w:rPr>
        <w:t>2.15.20.</w:t>
      </w:r>
      <w:r w:rsidRPr="005F244A">
        <w:rPr>
          <w:rFonts w:eastAsia="Arial"/>
          <w:sz w:val="28"/>
          <w:szCs w:val="28"/>
        </w:rPr>
        <w:t>Решением Иловай-Дмитриевского сельского Совета народных депутатов от 12.12.2019 № 69 «Об утверждении Правил землепользования и застройки муниципального образования «Иловай-Дмитриевский сельсовет» Первомайского района Тамбовской области» (с изменениями от 17.07.2017       № 200);</w:t>
      </w:r>
    </w:p>
    <w:p w:rsidR="005F244A" w:rsidRPr="005F244A" w:rsidRDefault="005F244A" w:rsidP="005F244A">
      <w:pPr>
        <w:ind w:firstLine="709"/>
        <w:jc w:val="both"/>
        <w:rPr>
          <w:rFonts w:eastAsia="Arial"/>
          <w:sz w:val="28"/>
        </w:rPr>
      </w:pPr>
      <w:r w:rsidRPr="005F244A">
        <w:rPr>
          <w:rFonts w:eastAsia="Arial"/>
          <w:sz w:val="28"/>
        </w:rPr>
        <w:t>2.6.21.Решением Козьмодемьяновского сельского Совета народных депутатов от 06.03.2015 № 104 «Об утверждении Правил землепользования и застройки муниципального образования «Козьмодемьяновский сельсовет» Первомайского района Тамбовской области»;</w:t>
      </w:r>
    </w:p>
    <w:p w:rsidR="005F244A" w:rsidRPr="005F244A" w:rsidRDefault="005F244A" w:rsidP="005F244A">
      <w:pPr>
        <w:ind w:firstLine="709"/>
        <w:jc w:val="both"/>
        <w:rPr>
          <w:rFonts w:eastAsia="Arial"/>
          <w:sz w:val="28"/>
        </w:rPr>
      </w:pPr>
      <w:r w:rsidRPr="005F244A">
        <w:rPr>
          <w:rFonts w:eastAsia="Arial"/>
          <w:sz w:val="28"/>
        </w:rPr>
        <w:t>2.6.22.Решением Новоархангельского сельского Совета народных депутатов от 06.04.2015 № 110 «Об утверждении Правил землепользования и застройки муниципального образования «Новоархангельский сельсовет» Первомайского района Тамбовской области»;</w:t>
      </w:r>
    </w:p>
    <w:p w:rsidR="005F244A" w:rsidRPr="005F244A" w:rsidRDefault="005F244A" w:rsidP="005F244A">
      <w:pPr>
        <w:ind w:firstLine="709"/>
        <w:jc w:val="both"/>
        <w:rPr>
          <w:rFonts w:eastAsia="Arial"/>
          <w:sz w:val="28"/>
        </w:rPr>
      </w:pPr>
      <w:r w:rsidRPr="005F244A">
        <w:rPr>
          <w:rFonts w:eastAsia="Arial"/>
          <w:sz w:val="28"/>
        </w:rPr>
        <w:t>2.6.23.Решением Новокленского сельского Совета народных депутатов от 07.10.2019 № 75 «Об утверждении Правил землепользования и застройки муниципального образования «Новокленский сельсовет» Первомайского района Тамбовской области»;</w:t>
      </w:r>
    </w:p>
    <w:p w:rsidR="005F244A" w:rsidRPr="005F244A" w:rsidRDefault="005F244A" w:rsidP="005F244A">
      <w:pPr>
        <w:ind w:firstLine="709"/>
        <w:jc w:val="both"/>
        <w:rPr>
          <w:rFonts w:eastAsia="Arial"/>
          <w:sz w:val="28"/>
        </w:rPr>
      </w:pPr>
      <w:r w:rsidRPr="005F244A">
        <w:rPr>
          <w:rFonts w:eastAsia="Arial"/>
          <w:sz w:val="28"/>
        </w:rPr>
        <w:t xml:space="preserve">2.6.24.Решением Новосеславинского сельского Совета народных депутатов от 16.05.2019 №  57 «Об утверждении Правил землепользования и </w:t>
      </w:r>
      <w:r w:rsidRPr="005F244A">
        <w:rPr>
          <w:rFonts w:eastAsia="Arial"/>
          <w:sz w:val="28"/>
        </w:rPr>
        <w:lastRenderedPageBreak/>
        <w:t>застройки муниципального образования «Новоселавинский сельсовет» Первомайского района Тамбовской области»;</w:t>
      </w:r>
    </w:p>
    <w:p w:rsidR="005F244A" w:rsidRPr="005F244A" w:rsidRDefault="005F244A" w:rsidP="005F244A">
      <w:pPr>
        <w:ind w:firstLine="709"/>
        <w:jc w:val="both"/>
        <w:rPr>
          <w:rFonts w:eastAsia="Arial"/>
          <w:sz w:val="28"/>
        </w:rPr>
      </w:pPr>
      <w:r w:rsidRPr="005F244A">
        <w:rPr>
          <w:rFonts w:eastAsia="Arial"/>
          <w:sz w:val="28"/>
        </w:rPr>
        <w:t>2.6.25.Решением Новоспасского сельского Совета народных депутатов от 20.06.2016 № 143 «Об утверждении Правил землепользования и застройки муниципального образования «Новоспасский сельсовет» Первомайского района Тамбовской области»;</w:t>
      </w:r>
    </w:p>
    <w:p w:rsidR="005F244A" w:rsidRPr="005F244A" w:rsidRDefault="005F244A" w:rsidP="005F244A">
      <w:pPr>
        <w:ind w:firstLine="709"/>
        <w:jc w:val="both"/>
        <w:rPr>
          <w:rFonts w:eastAsia="Arial"/>
          <w:sz w:val="28"/>
        </w:rPr>
      </w:pPr>
      <w:r w:rsidRPr="005F244A">
        <w:rPr>
          <w:rFonts w:eastAsia="Arial"/>
          <w:sz w:val="28"/>
        </w:rPr>
        <w:t>2.6.26.Решением Старокленского сельского Совета народных депутатов от 19.04.2013 № 253 «Об утверждении Правил землепользования и застройки муниципального образования «Старокленский сельсовет» Первомайского района Тамбовской области»;</w:t>
      </w:r>
    </w:p>
    <w:p w:rsidR="005F244A" w:rsidRPr="005F244A" w:rsidRDefault="005F244A" w:rsidP="005F244A">
      <w:pPr>
        <w:ind w:firstLine="709"/>
        <w:jc w:val="both"/>
        <w:rPr>
          <w:rFonts w:eastAsia="Arial"/>
          <w:sz w:val="28"/>
        </w:rPr>
      </w:pPr>
      <w:r w:rsidRPr="005F244A">
        <w:rPr>
          <w:rFonts w:eastAsia="Arial"/>
          <w:sz w:val="28"/>
        </w:rPr>
        <w:t>2.6.27.Решением Старосеславинского сельского Совета народных депутатов от 18.12.2019 № 81 «Об утверждении Правил землепользования и застройки муниципального образования «Старосеславинский сельсовет» Первомайского района Тамбовской области»;</w:t>
      </w:r>
    </w:p>
    <w:p w:rsidR="005F244A" w:rsidRPr="005F244A" w:rsidRDefault="005F244A" w:rsidP="005F244A">
      <w:pPr>
        <w:ind w:firstLine="709"/>
        <w:jc w:val="both"/>
        <w:rPr>
          <w:rFonts w:eastAsia="Arial"/>
          <w:sz w:val="28"/>
        </w:rPr>
      </w:pPr>
      <w:r w:rsidRPr="005F244A">
        <w:rPr>
          <w:rFonts w:eastAsia="Arial"/>
          <w:sz w:val="28"/>
        </w:rPr>
        <w:t>2.6.28. Решением Хоботовского сельского Совета народных депутатов от 10.05.2016 № 385 «Об утверждении Правил землепользования и застройки муниципального образования «Хоботовский сельсовет» Первомайского района Тамбовской области»;</w:t>
      </w:r>
    </w:p>
    <w:p w:rsidR="005F244A" w:rsidRPr="005F244A" w:rsidRDefault="005F244A" w:rsidP="005F244A">
      <w:pPr>
        <w:ind w:firstLine="709"/>
        <w:jc w:val="both"/>
        <w:rPr>
          <w:rFonts w:eastAsia="Arial"/>
          <w:sz w:val="28"/>
        </w:rPr>
      </w:pPr>
      <w:r w:rsidRPr="005F244A">
        <w:rPr>
          <w:rFonts w:eastAsia="Arial"/>
          <w:sz w:val="28"/>
        </w:rPr>
        <w:t>2.6.29.Решением Чернышевского сельского Совета народных депутатов от 12.02.2016 № 112 «Об утверждении Правил землепользования и застройки муниципального образования «Чернышевский сельсовет» Первомайского района Тамбовской области»;</w:t>
      </w:r>
    </w:p>
    <w:p w:rsidR="005F244A" w:rsidRPr="005F244A" w:rsidRDefault="005F244A" w:rsidP="005F244A">
      <w:pPr>
        <w:ind w:firstLine="709"/>
        <w:jc w:val="both"/>
        <w:rPr>
          <w:sz w:val="28"/>
        </w:rPr>
      </w:pPr>
      <w:r w:rsidRPr="005F244A">
        <w:rPr>
          <w:sz w:val="28"/>
        </w:rPr>
        <w:t>2.6.30. Настоящим административным регламентом.</w:t>
      </w:r>
    </w:p>
    <w:p w:rsidR="005F244A" w:rsidRPr="005F244A" w:rsidRDefault="005F244A" w:rsidP="005F244A">
      <w:pPr>
        <w:jc w:val="both"/>
        <w:rPr>
          <w:sz w:val="28"/>
          <w:szCs w:val="28"/>
        </w:rPr>
      </w:pPr>
    </w:p>
    <w:p w:rsidR="005F244A" w:rsidRPr="005F244A" w:rsidRDefault="005F244A" w:rsidP="005F244A">
      <w:pPr>
        <w:pStyle w:val="ConsPlusNormal"/>
        <w:ind w:firstLine="709"/>
        <w:jc w:val="center"/>
        <w:rPr>
          <w:rFonts w:ascii="Times New Roman" w:hAnsi="Times New Roman" w:cs="Times New Roman"/>
          <w:color w:val="auto"/>
          <w:sz w:val="28"/>
          <w:szCs w:val="28"/>
        </w:rPr>
      </w:pPr>
      <w:r w:rsidRPr="005F244A">
        <w:rPr>
          <w:rFonts w:ascii="Times New Roman" w:hAnsi="Times New Roman" w:cs="Times New Roman"/>
          <w:color w:val="auto"/>
          <w:sz w:val="28"/>
          <w:szCs w:val="28"/>
        </w:rPr>
        <w:t>Исчерпывающий перечень документов,</w:t>
      </w:r>
    </w:p>
    <w:p w:rsidR="005F244A" w:rsidRPr="005F244A" w:rsidRDefault="005F244A" w:rsidP="005F244A">
      <w:pPr>
        <w:pStyle w:val="ConsPlusNormal"/>
        <w:ind w:firstLine="709"/>
        <w:jc w:val="center"/>
        <w:rPr>
          <w:rFonts w:ascii="Times New Roman" w:hAnsi="Times New Roman" w:cs="Times New Roman"/>
          <w:color w:val="auto"/>
          <w:sz w:val="28"/>
          <w:szCs w:val="28"/>
        </w:rPr>
      </w:pPr>
      <w:r w:rsidRPr="005F244A">
        <w:rPr>
          <w:rFonts w:ascii="Times New Roman" w:hAnsi="Times New Roman" w:cs="Times New Roman"/>
          <w:color w:val="auto"/>
          <w:sz w:val="28"/>
          <w:szCs w:val="28"/>
        </w:rPr>
        <w:t>необходимых в соответствии с нормативными правовыми актами</w:t>
      </w:r>
    </w:p>
    <w:p w:rsidR="005F244A" w:rsidRPr="005F244A" w:rsidRDefault="005F244A" w:rsidP="005F244A">
      <w:pPr>
        <w:pStyle w:val="ConsPlusNormal"/>
        <w:ind w:firstLine="709"/>
        <w:jc w:val="center"/>
        <w:rPr>
          <w:rFonts w:ascii="Times New Roman" w:hAnsi="Times New Roman" w:cs="Times New Roman"/>
          <w:color w:val="auto"/>
          <w:sz w:val="28"/>
          <w:szCs w:val="28"/>
        </w:rPr>
      </w:pPr>
      <w:r w:rsidRPr="005F244A">
        <w:rPr>
          <w:rFonts w:ascii="Times New Roman" w:hAnsi="Times New Roman" w:cs="Times New Roman"/>
          <w:color w:val="auto"/>
          <w:sz w:val="28"/>
          <w:szCs w:val="28"/>
        </w:rPr>
        <w:t>для предоставления муниципальной услуги,</w:t>
      </w:r>
    </w:p>
    <w:p w:rsidR="005F244A" w:rsidRPr="005F244A" w:rsidRDefault="005F244A" w:rsidP="005F244A">
      <w:pPr>
        <w:pStyle w:val="ConsPlusNormal"/>
        <w:ind w:firstLine="709"/>
        <w:jc w:val="center"/>
        <w:rPr>
          <w:rFonts w:ascii="Times New Roman" w:hAnsi="Times New Roman" w:cs="Times New Roman"/>
          <w:color w:val="auto"/>
          <w:sz w:val="28"/>
          <w:szCs w:val="28"/>
        </w:rPr>
      </w:pPr>
      <w:r w:rsidRPr="005F244A">
        <w:rPr>
          <w:rFonts w:ascii="Times New Roman" w:hAnsi="Times New Roman" w:cs="Times New Roman"/>
          <w:color w:val="auto"/>
          <w:sz w:val="28"/>
          <w:szCs w:val="28"/>
        </w:rPr>
        <w:t>подлежащих представлению заявителем</w:t>
      </w:r>
    </w:p>
    <w:p w:rsidR="005F244A" w:rsidRPr="005F244A" w:rsidRDefault="005F244A" w:rsidP="005F244A">
      <w:pPr>
        <w:ind w:firstLine="709"/>
        <w:jc w:val="both"/>
        <w:rPr>
          <w:sz w:val="28"/>
          <w:szCs w:val="28"/>
          <w:highlight w:val="yellow"/>
        </w:rPr>
      </w:pPr>
    </w:p>
    <w:p w:rsidR="005F244A" w:rsidRPr="005F244A" w:rsidRDefault="005F244A" w:rsidP="005F244A">
      <w:pPr>
        <w:ind w:firstLine="709"/>
        <w:jc w:val="both"/>
        <w:rPr>
          <w:sz w:val="28"/>
          <w:szCs w:val="28"/>
        </w:rPr>
      </w:pPr>
      <w:r w:rsidRPr="005F244A">
        <w:rPr>
          <w:sz w:val="28"/>
          <w:szCs w:val="28"/>
        </w:rPr>
        <w:t>2.16. Исчерпывающий перечень документов, необходимых для предоставления муниципальной услуги, которые заявитель представляет самостоятельно:</w:t>
      </w:r>
    </w:p>
    <w:p w:rsidR="005F244A" w:rsidRPr="005F244A" w:rsidRDefault="005F244A" w:rsidP="005F244A">
      <w:pPr>
        <w:ind w:firstLine="709"/>
        <w:jc w:val="both"/>
        <w:rPr>
          <w:sz w:val="28"/>
          <w:szCs w:val="28"/>
        </w:rPr>
      </w:pPr>
      <w:r w:rsidRPr="005F244A">
        <w:rPr>
          <w:sz w:val="28"/>
          <w:szCs w:val="28"/>
        </w:rPr>
        <w:t xml:space="preserve">2.16.1. </w:t>
      </w:r>
      <w:r w:rsidRPr="005F244A">
        <w:rPr>
          <w:sz w:val="28"/>
          <w:szCs w:val="28"/>
          <w:u w:val="single"/>
        </w:rPr>
        <w:t>в случае утверждения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w:t>
      </w:r>
      <w:r w:rsidRPr="005F244A">
        <w:rPr>
          <w:sz w:val="28"/>
          <w:szCs w:val="28"/>
          <w:u w:val="single"/>
          <w:lang w:eastAsia="en-US"/>
        </w:rPr>
        <w:t>, за исключением случаев образования земельных участков из земель или земельных участков, расположенных в границах населенных пунктов</w:t>
      </w:r>
      <w:r w:rsidRPr="005F244A">
        <w:rPr>
          <w:sz w:val="28"/>
          <w:szCs w:val="28"/>
          <w:u w:val="single"/>
        </w:rPr>
        <w:t>:</w:t>
      </w:r>
    </w:p>
    <w:p w:rsidR="005F244A" w:rsidRPr="005F244A" w:rsidRDefault="005F244A" w:rsidP="005F244A">
      <w:pPr>
        <w:ind w:firstLine="709"/>
        <w:jc w:val="both"/>
        <w:rPr>
          <w:sz w:val="28"/>
          <w:szCs w:val="28"/>
        </w:rPr>
      </w:pPr>
      <w:r w:rsidRPr="005F244A">
        <w:rPr>
          <w:sz w:val="28"/>
          <w:szCs w:val="28"/>
        </w:rPr>
        <w:t>2.16.1.1. заявление, составленное по форме согласно приложению № 1 к настоящему административному регламенту;</w:t>
      </w:r>
    </w:p>
    <w:p w:rsidR="005F244A" w:rsidRPr="005F244A" w:rsidRDefault="005F244A" w:rsidP="005F244A">
      <w:pPr>
        <w:ind w:firstLine="709"/>
        <w:jc w:val="both"/>
        <w:rPr>
          <w:sz w:val="28"/>
          <w:szCs w:val="28"/>
        </w:rPr>
      </w:pPr>
      <w:r w:rsidRPr="005F244A">
        <w:rPr>
          <w:sz w:val="28"/>
          <w:szCs w:val="28"/>
        </w:rPr>
        <w:t>2.16.1.2.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w:t>
      </w:r>
    </w:p>
    <w:p w:rsidR="005F244A" w:rsidRPr="005F244A" w:rsidRDefault="005F244A" w:rsidP="005F244A">
      <w:pPr>
        <w:ind w:firstLine="709"/>
        <w:jc w:val="both"/>
        <w:rPr>
          <w:sz w:val="28"/>
          <w:szCs w:val="28"/>
        </w:rPr>
      </w:pPr>
      <w:r w:rsidRPr="005F244A">
        <w:rPr>
          <w:sz w:val="28"/>
          <w:szCs w:val="28"/>
        </w:rPr>
        <w:t>2.16.1.3. документ, удостоверяющий личность заявителя;</w:t>
      </w:r>
    </w:p>
    <w:p w:rsidR="005F244A" w:rsidRPr="005F244A" w:rsidRDefault="005F244A" w:rsidP="005F244A">
      <w:pPr>
        <w:ind w:firstLine="709"/>
        <w:jc w:val="both"/>
        <w:rPr>
          <w:sz w:val="28"/>
          <w:szCs w:val="28"/>
        </w:rPr>
      </w:pPr>
      <w:r w:rsidRPr="005F244A">
        <w:rPr>
          <w:sz w:val="28"/>
          <w:szCs w:val="28"/>
        </w:rPr>
        <w:t>2.16.1.4. документ, подтверждающий полномочия представителя физического или юридического лица, действовать от его имени;</w:t>
      </w:r>
    </w:p>
    <w:p w:rsidR="005F244A" w:rsidRPr="005F244A" w:rsidRDefault="005F244A" w:rsidP="005F244A">
      <w:pPr>
        <w:ind w:firstLine="709"/>
        <w:jc w:val="both"/>
        <w:rPr>
          <w:sz w:val="28"/>
          <w:szCs w:val="28"/>
        </w:rPr>
      </w:pPr>
      <w:r w:rsidRPr="005F244A">
        <w:rPr>
          <w:sz w:val="28"/>
          <w:szCs w:val="28"/>
          <w:u w:val="single"/>
        </w:rPr>
        <w:lastRenderedPageBreak/>
        <w:t xml:space="preserve">2.16.2. в случае утверждения схемы расположения земельного участка в целях его образования путем раздела, </w:t>
      </w:r>
      <w:r w:rsidRPr="005F244A">
        <w:rPr>
          <w:sz w:val="28"/>
          <w:szCs w:val="28"/>
          <w:u w:val="single"/>
          <w:lang w:eastAsia="en-US"/>
        </w:rPr>
        <w:t>объединения или выдела</w:t>
      </w:r>
      <w:r w:rsidRPr="005F244A">
        <w:rPr>
          <w:sz w:val="28"/>
          <w:szCs w:val="28"/>
          <w:u w:val="single"/>
        </w:rPr>
        <w:t xml:space="preserve">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w:t>
      </w:r>
      <w:r w:rsidRPr="005F244A">
        <w:rPr>
          <w:sz w:val="28"/>
          <w:szCs w:val="28"/>
        </w:rPr>
        <w:t>:</w:t>
      </w:r>
    </w:p>
    <w:p w:rsidR="005F244A" w:rsidRPr="005F244A" w:rsidRDefault="005F244A" w:rsidP="005F244A">
      <w:pPr>
        <w:ind w:firstLine="709"/>
        <w:jc w:val="both"/>
        <w:rPr>
          <w:sz w:val="28"/>
          <w:szCs w:val="28"/>
        </w:rPr>
      </w:pPr>
      <w:r w:rsidRPr="005F244A">
        <w:rPr>
          <w:sz w:val="28"/>
          <w:szCs w:val="28"/>
        </w:rPr>
        <w:t>2.16.2.1. заявление, составленное по форме согласно приложению № 1 к настоящему административному регламенту;</w:t>
      </w:r>
    </w:p>
    <w:p w:rsidR="005F244A" w:rsidRPr="005F244A" w:rsidRDefault="005F244A" w:rsidP="005F244A">
      <w:pPr>
        <w:ind w:firstLine="709"/>
        <w:jc w:val="both"/>
        <w:rPr>
          <w:sz w:val="28"/>
          <w:szCs w:val="28"/>
        </w:rPr>
      </w:pPr>
      <w:r w:rsidRPr="005F244A">
        <w:rPr>
          <w:sz w:val="28"/>
          <w:szCs w:val="28"/>
        </w:rPr>
        <w:t>2.16.2.2.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5F244A" w:rsidRPr="005F244A" w:rsidRDefault="005F244A" w:rsidP="005F244A">
      <w:pPr>
        <w:ind w:firstLine="709"/>
        <w:jc w:val="both"/>
        <w:rPr>
          <w:sz w:val="28"/>
          <w:szCs w:val="28"/>
        </w:rPr>
      </w:pPr>
      <w:r w:rsidRPr="005F244A">
        <w:rPr>
          <w:sz w:val="28"/>
          <w:szCs w:val="28"/>
        </w:rPr>
        <w:t>2.16.2.3.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5F244A" w:rsidRPr="005F244A" w:rsidRDefault="005F244A" w:rsidP="005F244A">
      <w:pPr>
        <w:ind w:firstLine="709"/>
        <w:jc w:val="both"/>
        <w:rPr>
          <w:sz w:val="28"/>
          <w:szCs w:val="28"/>
        </w:rPr>
      </w:pPr>
      <w:r w:rsidRPr="005F244A">
        <w:rPr>
          <w:sz w:val="28"/>
          <w:szCs w:val="28"/>
        </w:rPr>
        <w:t>2.16.2.4. документ, удостоверяющий личность заявителя;</w:t>
      </w:r>
    </w:p>
    <w:p w:rsidR="005F244A" w:rsidRPr="005F244A" w:rsidRDefault="005F244A" w:rsidP="005F244A">
      <w:pPr>
        <w:ind w:firstLine="709"/>
        <w:jc w:val="both"/>
        <w:rPr>
          <w:sz w:val="28"/>
          <w:szCs w:val="28"/>
        </w:rPr>
      </w:pPr>
      <w:r w:rsidRPr="005F244A">
        <w:rPr>
          <w:sz w:val="28"/>
          <w:szCs w:val="28"/>
        </w:rPr>
        <w:t>2.16.2.5. документ, подтверждающий полномочия представителя физического или юридического лица, действовать от его имени.</w:t>
      </w:r>
    </w:p>
    <w:p w:rsidR="005F244A" w:rsidRPr="005F244A" w:rsidRDefault="005F244A" w:rsidP="005F244A">
      <w:pPr>
        <w:pStyle w:val="ConsPlusNormal"/>
        <w:ind w:firstLine="709"/>
        <w:jc w:val="center"/>
        <w:rPr>
          <w:rFonts w:ascii="Times New Roman" w:hAnsi="Times New Roman" w:cs="Times New Roman"/>
          <w:color w:val="auto"/>
          <w:sz w:val="28"/>
          <w:szCs w:val="28"/>
          <w:highlight w:val="yellow"/>
        </w:rPr>
      </w:pPr>
    </w:p>
    <w:p w:rsidR="005F244A" w:rsidRPr="005F244A" w:rsidRDefault="005F244A" w:rsidP="005F244A">
      <w:pPr>
        <w:pStyle w:val="ConsPlusNormal"/>
        <w:ind w:firstLine="709"/>
        <w:jc w:val="center"/>
        <w:rPr>
          <w:rFonts w:ascii="Times New Roman" w:hAnsi="Times New Roman" w:cs="Times New Roman"/>
          <w:color w:val="auto"/>
          <w:sz w:val="28"/>
          <w:szCs w:val="28"/>
        </w:rPr>
      </w:pPr>
      <w:r w:rsidRPr="005F244A">
        <w:rPr>
          <w:rFonts w:ascii="Times New Roman" w:hAnsi="Times New Roman" w:cs="Times New Roman"/>
          <w:color w:val="auto"/>
          <w:sz w:val="28"/>
          <w:szCs w:val="28"/>
        </w:rPr>
        <w:t>Исчерпывающий перечень документов,</w:t>
      </w:r>
    </w:p>
    <w:p w:rsidR="005F244A" w:rsidRPr="005F244A" w:rsidRDefault="005F244A" w:rsidP="005F244A">
      <w:pPr>
        <w:pStyle w:val="ConsPlusNormal"/>
        <w:ind w:firstLine="709"/>
        <w:jc w:val="center"/>
        <w:rPr>
          <w:rFonts w:ascii="Times New Roman" w:hAnsi="Times New Roman" w:cs="Times New Roman"/>
          <w:color w:val="auto"/>
          <w:sz w:val="28"/>
          <w:szCs w:val="28"/>
        </w:rPr>
      </w:pPr>
      <w:r w:rsidRPr="005F244A">
        <w:rPr>
          <w:rFonts w:ascii="Times New Roman" w:hAnsi="Times New Roman" w:cs="Times New Roman"/>
          <w:color w:val="auto"/>
          <w:sz w:val="28"/>
          <w:szCs w:val="28"/>
        </w:rPr>
        <w:t>необходимых в соответствии с нормативными правовыми актами</w:t>
      </w:r>
    </w:p>
    <w:p w:rsidR="005F244A" w:rsidRPr="005F244A" w:rsidRDefault="005F244A" w:rsidP="005F244A">
      <w:pPr>
        <w:pStyle w:val="ConsPlusNormal"/>
        <w:ind w:firstLine="709"/>
        <w:jc w:val="center"/>
        <w:rPr>
          <w:rFonts w:ascii="Times New Roman" w:hAnsi="Times New Roman" w:cs="Times New Roman"/>
          <w:color w:val="auto"/>
          <w:sz w:val="28"/>
          <w:szCs w:val="28"/>
        </w:rPr>
      </w:pPr>
      <w:r w:rsidRPr="005F244A">
        <w:rPr>
          <w:rFonts w:ascii="Times New Roman" w:hAnsi="Times New Roman" w:cs="Times New Roman"/>
          <w:color w:val="auto"/>
          <w:sz w:val="28"/>
          <w:szCs w:val="28"/>
        </w:rPr>
        <w:t>для предоставления муниципальной услуги, которые</w:t>
      </w:r>
    </w:p>
    <w:p w:rsidR="005F244A" w:rsidRPr="005F244A" w:rsidRDefault="005F244A" w:rsidP="005F244A">
      <w:pPr>
        <w:pStyle w:val="ConsPlusNormal"/>
        <w:ind w:firstLine="709"/>
        <w:jc w:val="center"/>
        <w:rPr>
          <w:rFonts w:ascii="Times New Roman" w:hAnsi="Times New Roman" w:cs="Times New Roman"/>
          <w:color w:val="auto"/>
          <w:sz w:val="28"/>
          <w:szCs w:val="28"/>
        </w:rPr>
      </w:pPr>
      <w:r w:rsidRPr="005F244A">
        <w:rPr>
          <w:rFonts w:ascii="Times New Roman" w:hAnsi="Times New Roman" w:cs="Times New Roman"/>
          <w:color w:val="auto"/>
          <w:sz w:val="28"/>
          <w:szCs w:val="28"/>
        </w:rPr>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F244A" w:rsidRPr="005F244A" w:rsidRDefault="005F244A" w:rsidP="005F244A">
      <w:pPr>
        <w:pStyle w:val="ConsPlusNormal"/>
        <w:ind w:firstLine="709"/>
        <w:jc w:val="center"/>
        <w:rPr>
          <w:rFonts w:ascii="Times New Roman" w:hAnsi="Times New Roman" w:cs="Times New Roman"/>
          <w:color w:val="auto"/>
          <w:sz w:val="28"/>
          <w:szCs w:val="28"/>
          <w:highlight w:val="yellow"/>
        </w:rPr>
      </w:pP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2.17.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указанные документы, если они не были представлены заявителем самостоятельно:</w:t>
      </w:r>
    </w:p>
    <w:p w:rsidR="005F244A" w:rsidRPr="005F244A" w:rsidRDefault="005F244A" w:rsidP="005F244A">
      <w:pPr>
        <w:ind w:firstLine="709"/>
        <w:jc w:val="both"/>
        <w:rPr>
          <w:sz w:val="28"/>
          <w:szCs w:val="28"/>
        </w:rPr>
      </w:pPr>
      <w:r w:rsidRPr="005F244A">
        <w:rPr>
          <w:sz w:val="28"/>
          <w:szCs w:val="28"/>
        </w:rPr>
        <w:t xml:space="preserve">2.17.1. </w:t>
      </w:r>
      <w:r w:rsidRPr="005F244A">
        <w:rPr>
          <w:sz w:val="28"/>
          <w:szCs w:val="28"/>
          <w:u w:val="single"/>
        </w:rPr>
        <w:t>в случае утверждения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w:t>
      </w:r>
      <w:r w:rsidRPr="005F244A">
        <w:rPr>
          <w:sz w:val="28"/>
          <w:szCs w:val="28"/>
          <w:u w:val="single"/>
          <w:lang w:eastAsia="en-US"/>
        </w:rPr>
        <w:t>, за исключением случаев образования земельных участков из земель или земельных участков, расположенных в границах населенных пунктов</w:t>
      </w:r>
      <w:r w:rsidRPr="005F244A">
        <w:rPr>
          <w:sz w:val="28"/>
          <w:szCs w:val="28"/>
        </w:rPr>
        <w:t xml:space="preserve"> – отсутствует;</w:t>
      </w:r>
    </w:p>
    <w:p w:rsidR="005F244A" w:rsidRPr="005F244A" w:rsidRDefault="005F244A" w:rsidP="005F244A">
      <w:pPr>
        <w:ind w:firstLine="709"/>
        <w:jc w:val="both"/>
        <w:rPr>
          <w:sz w:val="28"/>
          <w:szCs w:val="28"/>
        </w:rPr>
      </w:pPr>
      <w:r w:rsidRPr="005F244A">
        <w:rPr>
          <w:sz w:val="28"/>
          <w:szCs w:val="28"/>
        </w:rPr>
        <w:t xml:space="preserve">2.17.2. </w:t>
      </w:r>
      <w:r w:rsidRPr="005F244A">
        <w:rPr>
          <w:sz w:val="28"/>
          <w:szCs w:val="28"/>
          <w:u w:val="single"/>
        </w:rPr>
        <w:t>в случае утверждения схемы расположения земельного участка в целях его образования путем раздела, о</w:t>
      </w:r>
      <w:r w:rsidRPr="005F244A">
        <w:rPr>
          <w:sz w:val="28"/>
          <w:szCs w:val="28"/>
          <w:u w:val="single"/>
          <w:lang w:eastAsia="en-US"/>
        </w:rPr>
        <w:t>бъединения или выдела</w:t>
      </w:r>
      <w:r w:rsidRPr="005F244A">
        <w:rPr>
          <w:sz w:val="28"/>
          <w:szCs w:val="28"/>
          <w:u w:val="single"/>
        </w:rPr>
        <w:t xml:space="preserve">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w:t>
      </w:r>
    </w:p>
    <w:p w:rsidR="005F244A" w:rsidRPr="005F244A" w:rsidRDefault="005F244A" w:rsidP="005F244A">
      <w:pPr>
        <w:ind w:firstLine="709"/>
        <w:jc w:val="both"/>
        <w:rPr>
          <w:sz w:val="28"/>
          <w:szCs w:val="28"/>
        </w:rPr>
      </w:pPr>
      <w:r w:rsidRPr="005F244A">
        <w:rPr>
          <w:sz w:val="28"/>
          <w:szCs w:val="28"/>
        </w:rPr>
        <w:t>2.17.2.1. выписка из Единого государственного реестра недвижимости:</w:t>
      </w:r>
    </w:p>
    <w:p w:rsidR="005F244A" w:rsidRPr="005F244A" w:rsidRDefault="005F244A" w:rsidP="005F244A">
      <w:pPr>
        <w:ind w:firstLine="709"/>
        <w:jc w:val="both"/>
        <w:rPr>
          <w:sz w:val="28"/>
          <w:szCs w:val="28"/>
        </w:rPr>
      </w:pPr>
      <w:r w:rsidRPr="005F244A">
        <w:rPr>
          <w:sz w:val="28"/>
          <w:szCs w:val="28"/>
        </w:rPr>
        <w:t>2.17.2.2. выписка из Единого государственного реестра юридических лиц (в случае обращения юридического лица).</w:t>
      </w: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lastRenderedPageBreak/>
        <w:t>2.18. Администрация запрашивает документы, указанные в подпункте 2.17.2.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5F244A" w:rsidRPr="005F244A" w:rsidRDefault="005F244A" w:rsidP="005F244A">
      <w:pPr>
        <w:ind w:firstLine="709"/>
        <w:jc w:val="both"/>
        <w:rPr>
          <w:sz w:val="28"/>
          <w:szCs w:val="28"/>
        </w:rPr>
      </w:pPr>
      <w:r w:rsidRPr="005F244A">
        <w:rPr>
          <w:sz w:val="28"/>
          <w:szCs w:val="28"/>
        </w:rPr>
        <w:t>2.19. Непредставление заявителем указанных документов не является основанием для отказа заявителю в предоставлении муниципальной услуги.</w:t>
      </w:r>
    </w:p>
    <w:p w:rsidR="005F244A" w:rsidRPr="005F244A" w:rsidRDefault="005F244A" w:rsidP="005F244A">
      <w:pPr>
        <w:ind w:firstLine="709"/>
        <w:jc w:val="both"/>
        <w:rPr>
          <w:sz w:val="28"/>
          <w:szCs w:val="28"/>
        </w:rPr>
      </w:pPr>
      <w:r w:rsidRPr="005F244A">
        <w:rPr>
          <w:sz w:val="28"/>
          <w:szCs w:val="28"/>
        </w:rPr>
        <w:t>2.20. Запрещается требовать от заявителя:</w:t>
      </w:r>
    </w:p>
    <w:p w:rsidR="005F244A" w:rsidRPr="005F244A" w:rsidRDefault="005F244A" w:rsidP="005F244A">
      <w:pPr>
        <w:ind w:firstLine="709"/>
        <w:jc w:val="both"/>
        <w:rPr>
          <w:sz w:val="28"/>
          <w:szCs w:val="28"/>
        </w:rPr>
      </w:pPr>
      <w:r w:rsidRPr="005F244A">
        <w:rPr>
          <w:sz w:val="28"/>
          <w:szCs w:val="28"/>
        </w:rPr>
        <w:t>2.20.1.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244A" w:rsidRPr="005F244A" w:rsidRDefault="005F244A" w:rsidP="005F244A">
      <w:pPr>
        <w:ind w:firstLine="709"/>
        <w:jc w:val="both"/>
        <w:rPr>
          <w:sz w:val="28"/>
          <w:szCs w:val="28"/>
        </w:rPr>
      </w:pPr>
      <w:r w:rsidRPr="005F244A">
        <w:rPr>
          <w:sz w:val="28"/>
          <w:szCs w:val="28"/>
        </w:rPr>
        <w:t>2.20.2. представления документов и информации, которые в соответствии с нормативными правовыми актами Российской Федерации и Тамбовской области, муниципальными правовыми актами находятся в распоряжении государственных органов, органов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F244A" w:rsidRPr="005F244A" w:rsidRDefault="005F244A" w:rsidP="005F244A">
      <w:pPr>
        <w:pStyle w:val="pboth"/>
        <w:spacing w:before="0" w:beforeAutospacing="0" w:after="0" w:afterAutospacing="0"/>
        <w:ind w:firstLine="720"/>
        <w:jc w:val="both"/>
        <w:rPr>
          <w:sz w:val="28"/>
          <w:szCs w:val="28"/>
        </w:rPr>
      </w:pPr>
      <w:r w:rsidRPr="005F244A">
        <w:rPr>
          <w:sz w:val="28"/>
          <w:szCs w:val="28"/>
        </w:rPr>
        <w:t xml:space="preserve">2.20.3.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5F244A" w:rsidRPr="005F244A" w:rsidRDefault="005F244A" w:rsidP="005F244A">
      <w:pPr>
        <w:pStyle w:val="pboth"/>
        <w:spacing w:before="0" w:beforeAutospacing="0" w:after="0" w:afterAutospacing="0"/>
        <w:ind w:firstLine="720"/>
        <w:jc w:val="both"/>
        <w:rPr>
          <w:sz w:val="28"/>
        </w:rPr>
      </w:pPr>
      <w:r w:rsidRPr="005F244A">
        <w:rPr>
          <w:sz w:val="28"/>
          <w:szCs w:val="28"/>
        </w:rPr>
        <w:t>2.20.4.</w:t>
      </w:r>
      <w:r w:rsidRPr="005F244A">
        <w:t xml:space="preserve">  </w:t>
      </w:r>
      <w:r w:rsidRPr="005F244A">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F244A" w:rsidRPr="005F244A" w:rsidRDefault="005F244A" w:rsidP="005F244A">
      <w:pPr>
        <w:pStyle w:val="pboth"/>
        <w:spacing w:before="0" w:beforeAutospacing="0" w:after="0" w:afterAutospacing="0"/>
        <w:ind w:firstLine="720"/>
        <w:jc w:val="both"/>
        <w:rPr>
          <w:sz w:val="28"/>
        </w:rPr>
      </w:pPr>
      <w:bookmarkStart w:id="1" w:name="000291"/>
      <w:bookmarkEnd w:id="1"/>
      <w:r w:rsidRPr="005F244A">
        <w:rPr>
          <w:sz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F244A" w:rsidRPr="005F244A" w:rsidRDefault="005F244A" w:rsidP="005F244A">
      <w:pPr>
        <w:pStyle w:val="pboth"/>
        <w:spacing w:before="0" w:beforeAutospacing="0" w:after="0" w:afterAutospacing="0"/>
        <w:ind w:firstLine="720"/>
        <w:jc w:val="both"/>
        <w:rPr>
          <w:sz w:val="28"/>
        </w:rPr>
      </w:pPr>
      <w:bookmarkStart w:id="2" w:name="000292"/>
      <w:bookmarkEnd w:id="2"/>
      <w:r w:rsidRPr="005F244A">
        <w:rPr>
          <w:sz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F244A" w:rsidRPr="005F244A" w:rsidRDefault="005F244A" w:rsidP="005F244A">
      <w:pPr>
        <w:pStyle w:val="pboth"/>
        <w:spacing w:before="0" w:beforeAutospacing="0" w:after="0" w:afterAutospacing="0"/>
        <w:ind w:firstLine="720"/>
        <w:jc w:val="both"/>
        <w:rPr>
          <w:sz w:val="28"/>
        </w:rPr>
      </w:pPr>
      <w:bookmarkStart w:id="3" w:name="000293"/>
      <w:bookmarkEnd w:id="3"/>
      <w:r w:rsidRPr="005F244A">
        <w:rPr>
          <w:sz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F244A" w:rsidRPr="005F244A" w:rsidRDefault="005F244A" w:rsidP="005F244A">
      <w:pPr>
        <w:pStyle w:val="pboth"/>
        <w:spacing w:before="0" w:beforeAutospacing="0" w:after="0" w:afterAutospacing="0"/>
        <w:ind w:firstLine="720"/>
        <w:jc w:val="both"/>
        <w:rPr>
          <w:sz w:val="28"/>
        </w:rPr>
      </w:pPr>
      <w:bookmarkStart w:id="4" w:name="000294"/>
      <w:bookmarkEnd w:id="4"/>
      <w:r w:rsidRPr="005F244A">
        <w:rPr>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8" w:history="1">
        <w:r w:rsidRPr="005F244A">
          <w:rPr>
            <w:rStyle w:val="a8"/>
            <w:rFonts w:eastAsia="SimSun"/>
            <w:color w:val="auto"/>
            <w:sz w:val="28"/>
          </w:rPr>
          <w:t>частью 1.1 статьи 16</w:t>
        </w:r>
      </w:hyperlink>
      <w:r w:rsidRPr="005F244A">
        <w:rPr>
          <w:sz w:val="28"/>
        </w:rPr>
        <w:t xml:space="preserve"> Федерального  закона № 210-ФЗ от 27.07.2010, уведомляется заявитель, а также приносятся извинения за доставленные неудобства.</w:t>
      </w:r>
    </w:p>
    <w:p w:rsidR="005F244A" w:rsidRPr="005F244A" w:rsidRDefault="005F244A" w:rsidP="005F244A">
      <w:pPr>
        <w:ind w:firstLine="709"/>
        <w:jc w:val="both"/>
        <w:rPr>
          <w:sz w:val="28"/>
          <w:szCs w:val="28"/>
        </w:rPr>
      </w:pPr>
    </w:p>
    <w:p w:rsidR="005F244A" w:rsidRPr="005F244A" w:rsidRDefault="005F244A" w:rsidP="005F244A">
      <w:pPr>
        <w:pStyle w:val="ConsPlusNormal"/>
        <w:ind w:firstLine="709"/>
        <w:jc w:val="center"/>
        <w:rPr>
          <w:rFonts w:ascii="Times New Roman" w:hAnsi="Times New Roman" w:cs="Times New Roman"/>
          <w:color w:val="auto"/>
          <w:sz w:val="28"/>
          <w:szCs w:val="28"/>
          <w:highlight w:val="yellow"/>
        </w:rPr>
      </w:pPr>
    </w:p>
    <w:p w:rsidR="005F244A" w:rsidRPr="005F244A" w:rsidRDefault="005F244A" w:rsidP="005F244A">
      <w:pPr>
        <w:pStyle w:val="ConsPlusNormal"/>
        <w:ind w:firstLine="709"/>
        <w:jc w:val="center"/>
        <w:rPr>
          <w:rFonts w:ascii="Times New Roman" w:hAnsi="Times New Roman" w:cs="Times New Roman"/>
          <w:color w:val="auto"/>
          <w:sz w:val="28"/>
          <w:szCs w:val="28"/>
        </w:rPr>
      </w:pPr>
      <w:r w:rsidRPr="005F244A">
        <w:rPr>
          <w:rFonts w:ascii="Times New Roman" w:hAnsi="Times New Roman" w:cs="Times New Roman"/>
          <w:color w:val="auto"/>
          <w:sz w:val="28"/>
          <w:szCs w:val="28"/>
        </w:rPr>
        <w:t>Исчерпывающий перечень оснований для отказа</w:t>
      </w:r>
    </w:p>
    <w:p w:rsidR="005F244A" w:rsidRPr="005F244A" w:rsidRDefault="005F244A" w:rsidP="005F244A">
      <w:pPr>
        <w:pStyle w:val="ConsPlusNormal"/>
        <w:ind w:firstLine="709"/>
        <w:jc w:val="center"/>
        <w:rPr>
          <w:rFonts w:ascii="Times New Roman" w:hAnsi="Times New Roman" w:cs="Times New Roman"/>
          <w:color w:val="auto"/>
          <w:sz w:val="28"/>
          <w:szCs w:val="28"/>
        </w:rPr>
      </w:pPr>
      <w:r w:rsidRPr="005F244A">
        <w:rPr>
          <w:rFonts w:ascii="Times New Roman" w:hAnsi="Times New Roman" w:cs="Times New Roman"/>
          <w:color w:val="auto"/>
          <w:sz w:val="28"/>
          <w:szCs w:val="28"/>
        </w:rPr>
        <w:t>в приеме документов, необходимых для предоставления</w:t>
      </w:r>
    </w:p>
    <w:p w:rsidR="005F244A" w:rsidRPr="005F244A" w:rsidRDefault="005F244A" w:rsidP="005F244A">
      <w:pPr>
        <w:pStyle w:val="ConsPlusNormal"/>
        <w:ind w:firstLine="709"/>
        <w:jc w:val="center"/>
        <w:rPr>
          <w:rFonts w:ascii="Times New Roman" w:hAnsi="Times New Roman" w:cs="Times New Roman"/>
          <w:color w:val="auto"/>
          <w:sz w:val="28"/>
          <w:szCs w:val="28"/>
        </w:rPr>
      </w:pPr>
      <w:r w:rsidRPr="005F244A">
        <w:rPr>
          <w:rFonts w:ascii="Times New Roman" w:hAnsi="Times New Roman" w:cs="Times New Roman"/>
          <w:color w:val="auto"/>
          <w:sz w:val="28"/>
          <w:szCs w:val="28"/>
        </w:rPr>
        <w:t>муниципальной услуги</w:t>
      </w:r>
    </w:p>
    <w:p w:rsidR="005F244A" w:rsidRPr="005F244A" w:rsidRDefault="005F244A" w:rsidP="005F244A">
      <w:pPr>
        <w:ind w:firstLine="709"/>
        <w:jc w:val="both"/>
        <w:rPr>
          <w:sz w:val="28"/>
          <w:szCs w:val="28"/>
          <w:highlight w:val="yellow"/>
        </w:rPr>
      </w:pPr>
    </w:p>
    <w:p w:rsidR="005F244A" w:rsidRPr="005F244A" w:rsidRDefault="005F244A" w:rsidP="005F244A">
      <w:pPr>
        <w:ind w:firstLine="709"/>
        <w:jc w:val="both"/>
        <w:rPr>
          <w:sz w:val="28"/>
          <w:szCs w:val="28"/>
        </w:rPr>
      </w:pPr>
      <w:r w:rsidRPr="005F244A">
        <w:rPr>
          <w:sz w:val="28"/>
          <w:szCs w:val="28"/>
        </w:rPr>
        <w:t>2.21. Основания для отказа в приеме документов, необходимых для предоставления муниципальной услуги не предусмотрены.</w:t>
      </w:r>
    </w:p>
    <w:p w:rsidR="005F244A" w:rsidRPr="005F244A" w:rsidRDefault="005F244A" w:rsidP="005F244A">
      <w:pPr>
        <w:ind w:firstLine="709"/>
        <w:jc w:val="both"/>
        <w:rPr>
          <w:sz w:val="28"/>
          <w:szCs w:val="28"/>
        </w:rPr>
      </w:pPr>
      <w:r w:rsidRPr="005F244A">
        <w:rPr>
          <w:sz w:val="28"/>
          <w:szCs w:val="28"/>
        </w:rPr>
        <w:t>Не позднее 5 рабочих дней со дня поступления заявления об утверждении схемы расположения земельного участка Администрация возвращает заявление заявителю, если оно представлено с нарушением порядка, установленного приказом Министерства экономического развития Российской Федерации от 14.01.2015 № 7.</w:t>
      </w:r>
    </w:p>
    <w:p w:rsidR="005F244A" w:rsidRPr="005F244A" w:rsidRDefault="005F244A" w:rsidP="005F244A">
      <w:pPr>
        <w:pStyle w:val="a1"/>
        <w:ind w:firstLine="709"/>
        <w:jc w:val="center"/>
      </w:pPr>
    </w:p>
    <w:p w:rsidR="005F244A" w:rsidRPr="005F244A" w:rsidRDefault="005F244A" w:rsidP="005F244A">
      <w:pPr>
        <w:pStyle w:val="a1"/>
        <w:ind w:firstLine="709"/>
        <w:jc w:val="center"/>
      </w:pPr>
      <w:r w:rsidRPr="005F244A">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F244A" w:rsidRPr="005F244A" w:rsidRDefault="005F244A" w:rsidP="005F244A">
      <w:pPr>
        <w:pStyle w:val="a1"/>
        <w:ind w:firstLine="709"/>
      </w:pPr>
    </w:p>
    <w:p w:rsidR="005F244A" w:rsidRPr="005F244A" w:rsidRDefault="005F244A" w:rsidP="005F244A">
      <w:pPr>
        <w:pStyle w:val="a1"/>
        <w:ind w:firstLine="709"/>
      </w:pPr>
      <w:r w:rsidRPr="005F244A">
        <w:t>2.22. В случае утверждения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предусмотрены основания для приостановления предоставления муниципальной услуги.</w:t>
      </w:r>
    </w:p>
    <w:p w:rsidR="005F244A" w:rsidRPr="005F244A" w:rsidRDefault="005F244A" w:rsidP="005F244A">
      <w:pPr>
        <w:ind w:firstLine="709"/>
        <w:jc w:val="both"/>
        <w:rPr>
          <w:sz w:val="28"/>
          <w:szCs w:val="28"/>
        </w:rPr>
      </w:pPr>
      <w:r w:rsidRPr="005F244A">
        <w:rPr>
          <w:sz w:val="28"/>
          <w:szCs w:val="28"/>
        </w:rPr>
        <w:lastRenderedPageBreak/>
        <w:t>Предоставление муниципальной услуги приостанавливается 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заявителем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5F244A" w:rsidRPr="005F244A" w:rsidRDefault="005F244A" w:rsidP="005F244A">
      <w:pPr>
        <w:pStyle w:val="a1"/>
        <w:ind w:firstLine="709"/>
      </w:pPr>
      <w:r w:rsidRPr="005F244A">
        <w:t>2.23. В предоставлении муниципальной услуги заявителю отказывается при наличии хотя бы одного из следующих оснований:</w:t>
      </w:r>
    </w:p>
    <w:p w:rsidR="005F244A" w:rsidRPr="005F244A" w:rsidRDefault="005F244A" w:rsidP="005F244A">
      <w:pPr>
        <w:ind w:firstLine="709"/>
        <w:jc w:val="both"/>
        <w:rPr>
          <w:sz w:val="28"/>
          <w:szCs w:val="28"/>
        </w:rPr>
      </w:pPr>
      <w:r w:rsidRPr="005F244A">
        <w:rPr>
          <w:sz w:val="28"/>
          <w:szCs w:val="28"/>
        </w:rPr>
        <w:t xml:space="preserve">2.23.1. </w:t>
      </w:r>
      <w:r w:rsidRPr="005F244A">
        <w:rPr>
          <w:sz w:val="28"/>
          <w:szCs w:val="28"/>
          <w:u w:val="single"/>
        </w:rPr>
        <w:t>в случае утверждения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w:t>
      </w:r>
      <w:r w:rsidRPr="005F244A">
        <w:rPr>
          <w:sz w:val="28"/>
          <w:szCs w:val="28"/>
          <w:u w:val="single"/>
          <w:lang w:eastAsia="en-US"/>
        </w:rPr>
        <w:t>, за исключением случаев образования земельных участков из земель или земельных участков, расположенных в границах населенных пунктов</w:t>
      </w:r>
      <w:r w:rsidRPr="005F244A">
        <w:rPr>
          <w:sz w:val="28"/>
          <w:szCs w:val="28"/>
          <w:u w:val="single"/>
        </w:rPr>
        <w:t>:</w:t>
      </w:r>
    </w:p>
    <w:p w:rsidR="005F244A" w:rsidRPr="005F244A" w:rsidRDefault="005F244A" w:rsidP="005F244A">
      <w:pPr>
        <w:pStyle w:val="a1"/>
        <w:ind w:firstLine="709"/>
      </w:pPr>
      <w:r w:rsidRPr="005F244A">
        <w:t>2.23.1.1. несоответствие схемы расположения земельного участка ее форме, формату или требованиям к ее подготовке, установленным Приказом Министерства экономического развития Российской Федерации от 27.11.2014 № 762;</w:t>
      </w:r>
    </w:p>
    <w:p w:rsidR="005F244A" w:rsidRPr="005F244A" w:rsidRDefault="005F244A" w:rsidP="005F244A">
      <w:pPr>
        <w:pStyle w:val="a1"/>
        <w:ind w:firstLine="709"/>
      </w:pPr>
      <w:r w:rsidRPr="005F244A">
        <w:t>2.23.1.2.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F244A" w:rsidRPr="005F244A" w:rsidRDefault="005F244A" w:rsidP="005F244A">
      <w:pPr>
        <w:pStyle w:val="a1"/>
        <w:ind w:firstLine="709"/>
      </w:pPr>
      <w:r w:rsidRPr="005F244A">
        <w:t>2.23.1.3.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5F244A" w:rsidRPr="005F244A" w:rsidRDefault="005F244A" w:rsidP="005F244A">
      <w:pPr>
        <w:pStyle w:val="a1"/>
        <w:ind w:firstLine="709"/>
      </w:pPr>
      <w:r w:rsidRPr="005F244A">
        <w:t>2.23.1.4.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F244A" w:rsidRPr="005F244A" w:rsidRDefault="005F244A" w:rsidP="005F244A">
      <w:pPr>
        <w:pStyle w:val="a1"/>
        <w:ind w:firstLine="709"/>
      </w:pPr>
      <w:r w:rsidRPr="005F244A">
        <w:t>2.23.1.5.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F244A" w:rsidRPr="005F244A" w:rsidRDefault="005F244A" w:rsidP="005F244A">
      <w:pPr>
        <w:pStyle w:val="a1"/>
        <w:ind w:firstLine="709"/>
      </w:pPr>
      <w:r w:rsidRPr="005F244A">
        <w:t>2.23.1.6.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F244A" w:rsidRPr="005F244A" w:rsidRDefault="005F244A" w:rsidP="005F244A">
      <w:pPr>
        <w:pStyle w:val="a1"/>
        <w:ind w:firstLine="709"/>
      </w:pPr>
      <w:r w:rsidRPr="005F244A">
        <w:t>2.23.1.7. земельный участок не отнесен к определенной категории земель;</w:t>
      </w:r>
    </w:p>
    <w:p w:rsidR="005F244A" w:rsidRPr="005F244A" w:rsidRDefault="005F244A" w:rsidP="005F244A">
      <w:pPr>
        <w:pStyle w:val="a1"/>
        <w:ind w:firstLine="709"/>
      </w:pPr>
      <w:r w:rsidRPr="005F244A">
        <w:t>2.23.1.8.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F244A" w:rsidRPr="005F244A" w:rsidRDefault="005F244A" w:rsidP="005F244A">
      <w:pPr>
        <w:pStyle w:val="a1"/>
        <w:ind w:firstLine="709"/>
      </w:pPr>
      <w:r w:rsidRPr="005F244A">
        <w:t>2.23.1.9.</w:t>
      </w:r>
      <w:r w:rsidRPr="005F244A">
        <w:rPr>
          <w:rFonts w:ascii="Arial" w:hAnsi="Arial" w:cs="Arial"/>
          <w:sz w:val="24"/>
          <w:szCs w:val="24"/>
        </w:rPr>
        <w:t xml:space="preserve"> </w:t>
      </w:r>
      <w:r w:rsidRPr="005F244A">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Pr="005F244A">
          <w:t>статьей 39.36</w:t>
        </w:r>
      </w:hyperlink>
      <w:r w:rsidRPr="005F244A">
        <w:t xml:space="preserve"> </w:t>
      </w:r>
      <w:r w:rsidRPr="005F244A">
        <w:lastRenderedPageBreak/>
        <w:t xml:space="preserve">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9" w:history="1">
        <w:r w:rsidRPr="005F244A">
          <w:t>частью 11 статьи 55.32</w:t>
        </w:r>
      </w:hyperlink>
      <w:r w:rsidRPr="005F244A">
        <w:t xml:space="preserve"> Градостроительного кодекса Российской Федерации;</w:t>
      </w:r>
    </w:p>
    <w:p w:rsidR="005F244A" w:rsidRPr="005F244A" w:rsidRDefault="005F244A" w:rsidP="005F244A">
      <w:pPr>
        <w:pStyle w:val="a1"/>
        <w:ind w:firstLine="709"/>
      </w:pPr>
      <w:r w:rsidRPr="005F244A">
        <w:t xml:space="preserve"> 2.23.1.10.</w:t>
      </w:r>
      <w:r w:rsidRPr="005F244A">
        <w:rPr>
          <w:rFonts w:ascii="Arial" w:hAnsi="Arial" w:cs="Arial"/>
          <w:sz w:val="24"/>
          <w:szCs w:val="24"/>
        </w:rPr>
        <w:t xml:space="preserve"> </w:t>
      </w:r>
      <w:r w:rsidRPr="005F244A">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Pr="005F244A">
          <w:t>статьей 39.36</w:t>
        </w:r>
      </w:hyperlink>
      <w:r w:rsidRPr="005F244A">
        <w:t xml:space="preserve"> Земельного кодекса Российской Федерации;  </w:t>
      </w:r>
    </w:p>
    <w:p w:rsidR="005F244A" w:rsidRPr="005F244A" w:rsidRDefault="005F244A" w:rsidP="005F244A">
      <w:pPr>
        <w:pStyle w:val="a1"/>
        <w:ind w:firstLine="709"/>
      </w:pPr>
      <w:r w:rsidRPr="005F244A">
        <w:t>2.23.1.11.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5F244A" w:rsidRPr="005F244A" w:rsidRDefault="005F244A" w:rsidP="005F244A">
      <w:pPr>
        <w:ind w:firstLine="709"/>
        <w:jc w:val="both"/>
        <w:rPr>
          <w:sz w:val="28"/>
          <w:szCs w:val="28"/>
        </w:rPr>
      </w:pPr>
      <w:r w:rsidRPr="005F244A">
        <w:rPr>
          <w:sz w:val="28"/>
          <w:szCs w:val="28"/>
        </w:rPr>
        <w:t>2.23.1.12.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F244A" w:rsidRPr="005F244A" w:rsidRDefault="005F244A" w:rsidP="005F244A">
      <w:pPr>
        <w:ind w:firstLine="709"/>
        <w:jc w:val="both"/>
        <w:rPr>
          <w:sz w:val="28"/>
          <w:szCs w:val="28"/>
        </w:rPr>
      </w:pPr>
      <w:r w:rsidRPr="005F244A">
        <w:rPr>
          <w:sz w:val="28"/>
          <w:szCs w:val="28"/>
        </w:rPr>
        <w:t>2.23.1.13.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F244A" w:rsidRPr="005F244A" w:rsidRDefault="005F244A" w:rsidP="005F244A">
      <w:pPr>
        <w:ind w:firstLine="709"/>
        <w:jc w:val="both"/>
        <w:rPr>
          <w:sz w:val="28"/>
          <w:szCs w:val="28"/>
        </w:rPr>
      </w:pPr>
      <w:r w:rsidRPr="005F244A">
        <w:rPr>
          <w:sz w:val="28"/>
          <w:szCs w:val="28"/>
        </w:rPr>
        <w:t>2.23.1.14. в отношении земельного участка принято решение о предварительном согласовании его предоставления;</w:t>
      </w:r>
    </w:p>
    <w:p w:rsidR="005F244A" w:rsidRPr="005F244A" w:rsidRDefault="005F244A" w:rsidP="005F244A">
      <w:pPr>
        <w:ind w:firstLine="709"/>
        <w:jc w:val="both"/>
        <w:rPr>
          <w:sz w:val="28"/>
          <w:szCs w:val="28"/>
        </w:rPr>
      </w:pPr>
      <w:r w:rsidRPr="005F244A">
        <w:rPr>
          <w:sz w:val="28"/>
          <w:szCs w:val="28"/>
        </w:rPr>
        <w:t>2.23.1.15.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F244A" w:rsidRPr="005F244A" w:rsidRDefault="005F244A" w:rsidP="005F244A">
      <w:pPr>
        <w:ind w:firstLine="709"/>
        <w:jc w:val="both"/>
        <w:rPr>
          <w:sz w:val="28"/>
          <w:szCs w:val="28"/>
        </w:rPr>
      </w:pPr>
      <w:r w:rsidRPr="005F244A">
        <w:rPr>
          <w:sz w:val="28"/>
          <w:szCs w:val="28"/>
        </w:rPr>
        <w:t>2.23.1.16.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F244A" w:rsidRPr="005F244A" w:rsidRDefault="005F244A" w:rsidP="005F244A">
      <w:pPr>
        <w:ind w:firstLine="709"/>
        <w:jc w:val="both"/>
        <w:rPr>
          <w:sz w:val="28"/>
          <w:szCs w:val="28"/>
        </w:rPr>
      </w:pPr>
      <w:r w:rsidRPr="005F244A">
        <w:rPr>
          <w:sz w:val="28"/>
          <w:szCs w:val="28"/>
        </w:rPr>
        <w:t xml:space="preserve">2.23.1.17.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w:t>
      </w:r>
      <w:r w:rsidRPr="005F244A">
        <w:rPr>
          <w:sz w:val="28"/>
          <w:szCs w:val="28"/>
        </w:rPr>
        <w:lastRenderedPageBreak/>
        <w:t>многоквартирного дома, который расположен на таком земельном участке, аварийным и подлежащим сносу или реконструкции;</w:t>
      </w:r>
    </w:p>
    <w:p w:rsidR="005F244A" w:rsidRPr="005F244A" w:rsidRDefault="005F244A" w:rsidP="005F244A">
      <w:pPr>
        <w:pStyle w:val="a1"/>
        <w:ind w:firstLine="709"/>
      </w:pPr>
      <w:r w:rsidRPr="005F244A">
        <w:t>2.23.1.18.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участка в соответствии с целями использования такого земельного участка, указанными в заявлении о проведении аукциона;</w:t>
      </w:r>
    </w:p>
    <w:p w:rsidR="005F244A" w:rsidRPr="005F244A" w:rsidRDefault="005F244A" w:rsidP="005F244A">
      <w:pPr>
        <w:rPr>
          <w:sz w:val="28"/>
          <w:szCs w:val="28"/>
        </w:rPr>
      </w:pPr>
      <w:r w:rsidRPr="005F244A">
        <w:rPr>
          <w:sz w:val="28"/>
          <w:szCs w:val="28"/>
        </w:rPr>
        <w:t xml:space="preserve">         2.23.1.19</w:t>
      </w:r>
      <w:r w:rsidRPr="005F244A">
        <w:rPr>
          <w:szCs w:val="28"/>
        </w:rPr>
        <w:t xml:space="preserve">. </w:t>
      </w:r>
      <w:r w:rsidRPr="005F244A">
        <w:t xml:space="preserve"> </w:t>
      </w:r>
      <w:r w:rsidRPr="005F244A">
        <w:rPr>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F244A" w:rsidRPr="005F244A" w:rsidRDefault="005F244A" w:rsidP="005F244A">
      <w:pPr>
        <w:rPr>
          <w:sz w:val="28"/>
          <w:szCs w:val="28"/>
        </w:rPr>
      </w:pPr>
      <w:r w:rsidRPr="005F244A">
        <w:rPr>
          <w:sz w:val="28"/>
          <w:szCs w:val="28"/>
        </w:rPr>
        <w:t xml:space="preserve">         2.23.1.20.</w:t>
      </w:r>
      <w:bookmarkStart w:id="5" w:name="sub_3911811"/>
      <w:r w:rsidRPr="005F244A">
        <w:rPr>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5F244A" w:rsidRPr="005F244A" w:rsidRDefault="005F244A" w:rsidP="005F244A">
      <w:pPr>
        <w:ind w:firstLine="709"/>
        <w:jc w:val="both"/>
        <w:rPr>
          <w:sz w:val="28"/>
          <w:szCs w:val="28"/>
        </w:rPr>
      </w:pPr>
      <w:r w:rsidRPr="005F244A">
        <w:rPr>
          <w:sz w:val="28"/>
          <w:szCs w:val="28"/>
        </w:rPr>
        <w:t>2.23.1.21</w:t>
      </w:r>
      <w:bookmarkStart w:id="6" w:name="sub_3911812"/>
      <w:bookmarkEnd w:id="5"/>
      <w:r w:rsidRPr="005F244A">
        <w:rPr>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bookmarkEnd w:id="6"/>
      <w:r w:rsidRPr="005F244A">
        <w:rPr>
          <w:sz w:val="28"/>
          <w:szCs w:val="28"/>
        </w:rPr>
        <w:t>;</w:t>
      </w:r>
    </w:p>
    <w:p w:rsidR="005F244A" w:rsidRPr="005F244A" w:rsidRDefault="005F244A" w:rsidP="005F244A">
      <w:pPr>
        <w:ind w:firstLine="709"/>
        <w:jc w:val="both"/>
        <w:rPr>
          <w:sz w:val="28"/>
          <w:szCs w:val="28"/>
        </w:rPr>
      </w:pPr>
      <w:r w:rsidRPr="005F244A">
        <w:rPr>
          <w:sz w:val="28"/>
          <w:szCs w:val="28"/>
        </w:rPr>
        <w:t xml:space="preserve">2.23.2. </w:t>
      </w:r>
      <w:r w:rsidRPr="005F244A">
        <w:rPr>
          <w:sz w:val="28"/>
          <w:szCs w:val="28"/>
          <w:u w:val="single"/>
        </w:rPr>
        <w:t xml:space="preserve">в случае утверждения схемы расположения земельного участка в целях его образования путем раздела, </w:t>
      </w:r>
      <w:r w:rsidRPr="005F244A">
        <w:rPr>
          <w:sz w:val="28"/>
          <w:szCs w:val="28"/>
          <w:u w:val="single"/>
          <w:lang w:eastAsia="en-US"/>
        </w:rPr>
        <w:t>объединения или выдела</w:t>
      </w:r>
      <w:r w:rsidRPr="005F244A">
        <w:rPr>
          <w:sz w:val="28"/>
          <w:szCs w:val="28"/>
          <w:u w:val="single"/>
        </w:rPr>
        <w:t xml:space="preserve">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w:t>
      </w:r>
    </w:p>
    <w:p w:rsidR="005F244A" w:rsidRPr="005F244A" w:rsidRDefault="005F244A" w:rsidP="005F244A">
      <w:pPr>
        <w:pStyle w:val="a1"/>
        <w:ind w:firstLine="709"/>
      </w:pPr>
      <w:r w:rsidRPr="005F244A">
        <w:t>2.23.2.1. несоответствие схемы расположения земельного участка ее форме, формату или требованиям к ее подготовке, установленным Приказом Министерства экономического развития Российской Федерации от 27.11.2014 № 762;</w:t>
      </w:r>
    </w:p>
    <w:p w:rsidR="005F244A" w:rsidRPr="005F244A" w:rsidRDefault="005F244A" w:rsidP="005F244A">
      <w:pPr>
        <w:pStyle w:val="a1"/>
        <w:ind w:firstLine="709"/>
      </w:pPr>
      <w:r w:rsidRPr="005F244A">
        <w:t>2.23.2.2.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F244A" w:rsidRPr="005F244A" w:rsidRDefault="005F244A" w:rsidP="005F244A">
      <w:pPr>
        <w:pStyle w:val="a1"/>
        <w:ind w:firstLine="709"/>
      </w:pPr>
      <w:r w:rsidRPr="005F244A">
        <w:t>2.23.2.3.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5F244A" w:rsidRPr="005F244A" w:rsidRDefault="005F244A" w:rsidP="005F244A">
      <w:pPr>
        <w:pStyle w:val="a1"/>
        <w:ind w:firstLine="709"/>
      </w:pPr>
      <w:r w:rsidRPr="005F244A">
        <w:t>2.23.2.4.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F244A" w:rsidRPr="005F244A" w:rsidRDefault="005F244A" w:rsidP="005F244A">
      <w:pPr>
        <w:pStyle w:val="a1"/>
        <w:ind w:firstLine="709"/>
      </w:pPr>
      <w:r w:rsidRPr="005F244A">
        <w:t xml:space="preserve">2.23.2.5.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5F244A" w:rsidRPr="005F244A" w:rsidRDefault="005F244A" w:rsidP="005F244A">
      <w:pPr>
        <w:pStyle w:val="a1"/>
        <w:ind w:firstLine="709"/>
      </w:pPr>
      <w:r w:rsidRPr="005F244A">
        <w:t>2.24. Перечень оснований для приостановления или отказа заявителю в предоставлении муниципальной услуги является исчерпывающим.</w:t>
      </w:r>
    </w:p>
    <w:p w:rsidR="005F244A" w:rsidRPr="005F244A" w:rsidRDefault="005F244A" w:rsidP="005F244A">
      <w:pPr>
        <w:pStyle w:val="a1"/>
        <w:ind w:firstLine="709"/>
        <w:rPr>
          <w:highlight w:val="yellow"/>
        </w:rPr>
      </w:pPr>
    </w:p>
    <w:p w:rsidR="005F244A" w:rsidRPr="005F244A" w:rsidRDefault="005F244A" w:rsidP="005F244A">
      <w:pPr>
        <w:pStyle w:val="1f0"/>
        <w:tabs>
          <w:tab w:val="left" w:pos="1413"/>
        </w:tabs>
        <w:spacing w:before="0" w:after="0" w:line="240" w:lineRule="auto"/>
        <w:ind w:firstLine="737"/>
        <w:jc w:val="center"/>
        <w:rPr>
          <w:color w:val="auto"/>
          <w:sz w:val="28"/>
        </w:rPr>
      </w:pPr>
      <w:r w:rsidRPr="005F244A">
        <w:rPr>
          <w:color w:val="auto"/>
          <w:sz w:val="28"/>
        </w:rPr>
        <w:t xml:space="preserve">Перечень услуг, которые являются необходимыми </w:t>
      </w:r>
    </w:p>
    <w:p w:rsidR="005F244A" w:rsidRPr="005F244A" w:rsidRDefault="005F244A" w:rsidP="005F244A">
      <w:pPr>
        <w:pStyle w:val="1f0"/>
        <w:tabs>
          <w:tab w:val="left" w:pos="1413"/>
        </w:tabs>
        <w:spacing w:before="0" w:after="0" w:line="240" w:lineRule="auto"/>
        <w:ind w:firstLine="737"/>
        <w:jc w:val="center"/>
        <w:rPr>
          <w:color w:val="auto"/>
          <w:sz w:val="28"/>
        </w:rPr>
      </w:pPr>
      <w:r w:rsidRPr="005F244A">
        <w:rPr>
          <w:color w:val="auto"/>
          <w:sz w:val="28"/>
        </w:rPr>
        <w:lastRenderedPageBreak/>
        <w:t>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5F244A" w:rsidRPr="005F244A" w:rsidRDefault="005F244A" w:rsidP="005F244A">
      <w:pPr>
        <w:pStyle w:val="1f0"/>
        <w:spacing w:before="0" w:after="0" w:line="240" w:lineRule="auto"/>
        <w:ind w:firstLine="709"/>
        <w:jc w:val="center"/>
        <w:rPr>
          <w:rFonts w:cs="Times New Roman"/>
          <w:color w:val="auto"/>
          <w:sz w:val="28"/>
          <w:szCs w:val="28"/>
        </w:rPr>
      </w:pP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cs="Times New Roman"/>
          <w:color w:val="auto"/>
          <w:sz w:val="28"/>
          <w:szCs w:val="28"/>
        </w:rPr>
        <w:t xml:space="preserve">2.25. </w:t>
      </w:r>
      <w:r w:rsidRPr="005F244A">
        <w:rPr>
          <w:color w:val="auto"/>
          <w:sz w:val="28"/>
        </w:rPr>
        <w:t>У</w:t>
      </w:r>
      <w:r w:rsidRPr="005F244A">
        <w:rPr>
          <w:color w:val="auto"/>
          <w:sz w:val="28"/>
          <w:szCs w:val="28"/>
        </w:rPr>
        <w:t>слуги, которые является необходимыми и обязательными для предоставления муниципальной услуги не предусмотрены</w:t>
      </w:r>
      <w:r w:rsidRPr="005F244A">
        <w:rPr>
          <w:rFonts w:cs="Times New Roman"/>
          <w:color w:val="auto"/>
          <w:sz w:val="28"/>
          <w:szCs w:val="28"/>
        </w:rPr>
        <w:t>.</w:t>
      </w:r>
    </w:p>
    <w:p w:rsidR="005F244A" w:rsidRPr="005F244A" w:rsidRDefault="005F244A" w:rsidP="005F244A">
      <w:pPr>
        <w:pStyle w:val="1f0"/>
        <w:spacing w:before="0" w:after="0" w:line="240" w:lineRule="auto"/>
        <w:ind w:firstLine="709"/>
        <w:rPr>
          <w:rFonts w:cs="Times New Roman"/>
          <w:color w:val="auto"/>
          <w:sz w:val="28"/>
          <w:szCs w:val="28"/>
        </w:rPr>
      </w:pPr>
    </w:p>
    <w:p w:rsidR="005F244A" w:rsidRPr="005F244A" w:rsidRDefault="005F244A" w:rsidP="005F244A">
      <w:pPr>
        <w:pStyle w:val="1f0"/>
        <w:spacing w:before="0" w:after="0" w:line="240" w:lineRule="auto"/>
        <w:ind w:firstLine="709"/>
        <w:jc w:val="center"/>
        <w:rPr>
          <w:rFonts w:cs="Times New Roman"/>
          <w:color w:val="auto"/>
          <w:sz w:val="28"/>
          <w:szCs w:val="28"/>
        </w:rPr>
      </w:pPr>
      <w:r w:rsidRPr="005F244A">
        <w:rPr>
          <w:rFonts w:cs="Times New Roman"/>
          <w:color w:val="auto"/>
          <w:sz w:val="28"/>
          <w:szCs w:val="28"/>
        </w:rPr>
        <w:t>Размер и основание взимания платы</w:t>
      </w:r>
    </w:p>
    <w:p w:rsidR="005F244A" w:rsidRPr="005F244A" w:rsidRDefault="005F244A" w:rsidP="005F244A">
      <w:pPr>
        <w:pStyle w:val="1f0"/>
        <w:spacing w:before="0" w:after="0" w:line="240" w:lineRule="auto"/>
        <w:ind w:firstLine="709"/>
        <w:jc w:val="center"/>
        <w:rPr>
          <w:rFonts w:cs="Times New Roman"/>
          <w:color w:val="auto"/>
          <w:sz w:val="28"/>
          <w:szCs w:val="28"/>
        </w:rPr>
      </w:pPr>
      <w:r w:rsidRPr="005F244A">
        <w:rPr>
          <w:rFonts w:cs="Times New Roman"/>
          <w:color w:val="auto"/>
          <w:sz w:val="28"/>
          <w:szCs w:val="28"/>
        </w:rPr>
        <w:t>с заявителя при предоставлении муниципальной услуги</w:t>
      </w:r>
    </w:p>
    <w:p w:rsidR="005F244A" w:rsidRPr="005F244A" w:rsidRDefault="005F244A" w:rsidP="005F244A">
      <w:pPr>
        <w:pStyle w:val="1f0"/>
        <w:spacing w:before="0" w:after="0" w:line="240" w:lineRule="auto"/>
        <w:ind w:firstLine="709"/>
        <w:rPr>
          <w:rFonts w:cs="Times New Roman"/>
          <w:color w:val="auto"/>
          <w:sz w:val="28"/>
          <w:szCs w:val="28"/>
        </w:rPr>
      </w:pP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cs="Times New Roman"/>
          <w:color w:val="auto"/>
          <w:sz w:val="28"/>
          <w:szCs w:val="28"/>
        </w:rPr>
        <w:t>2.26. Предоставление муниципальной услуги осуществляется бесплатно.</w:t>
      </w:r>
    </w:p>
    <w:p w:rsidR="005F244A" w:rsidRPr="005F244A" w:rsidRDefault="005F244A" w:rsidP="005F244A">
      <w:pPr>
        <w:pStyle w:val="1f0"/>
        <w:spacing w:before="0" w:after="0" w:line="240" w:lineRule="auto"/>
        <w:ind w:firstLine="709"/>
        <w:rPr>
          <w:color w:val="auto"/>
          <w:sz w:val="28"/>
        </w:rPr>
      </w:pPr>
      <w:r w:rsidRPr="005F244A">
        <w:rPr>
          <w:rFonts w:cs="Times New Roman"/>
          <w:color w:val="auto"/>
          <w:sz w:val="28"/>
          <w:szCs w:val="28"/>
        </w:rPr>
        <w:t xml:space="preserve">2.27. </w:t>
      </w:r>
      <w:r w:rsidRPr="005F244A">
        <w:rPr>
          <w:color w:val="auto"/>
          <w:sz w:val="28"/>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органа и (или) должностного лица, многофункционального центра предоставления государственных и муниципальных услуг и (или)  работника многофункционального центра предоставления государственных и муниципальных услуг, плата с заявителя не взимается.</w:t>
      </w:r>
    </w:p>
    <w:p w:rsidR="005F244A" w:rsidRPr="005F244A" w:rsidRDefault="005F244A" w:rsidP="005F244A">
      <w:pPr>
        <w:pStyle w:val="1f0"/>
        <w:spacing w:before="0" w:after="0" w:line="240" w:lineRule="auto"/>
        <w:ind w:firstLine="709"/>
        <w:rPr>
          <w:rFonts w:cs="Times New Roman"/>
          <w:color w:val="auto"/>
          <w:sz w:val="28"/>
          <w:szCs w:val="28"/>
          <w:highlight w:val="yellow"/>
        </w:rPr>
      </w:pPr>
    </w:p>
    <w:p w:rsidR="005F244A" w:rsidRPr="005F244A" w:rsidRDefault="005F244A" w:rsidP="005F244A">
      <w:pPr>
        <w:pStyle w:val="1f0"/>
        <w:spacing w:before="0" w:after="0" w:line="240" w:lineRule="auto"/>
        <w:ind w:firstLine="709"/>
        <w:jc w:val="center"/>
        <w:rPr>
          <w:rFonts w:cs="Times New Roman"/>
          <w:color w:val="auto"/>
          <w:sz w:val="28"/>
          <w:szCs w:val="28"/>
        </w:rPr>
      </w:pPr>
      <w:r w:rsidRPr="005F244A">
        <w:rPr>
          <w:rFonts w:cs="Times New Roman"/>
          <w:color w:val="auto"/>
          <w:sz w:val="28"/>
          <w:szCs w:val="28"/>
        </w:rPr>
        <w:t>Максимальный срок ожидания в очереди  при подаче запроса</w:t>
      </w:r>
    </w:p>
    <w:p w:rsidR="005F244A" w:rsidRPr="005F244A" w:rsidRDefault="005F244A" w:rsidP="005F244A">
      <w:pPr>
        <w:pStyle w:val="1f0"/>
        <w:spacing w:before="0" w:after="0" w:line="240" w:lineRule="auto"/>
        <w:ind w:firstLine="709"/>
        <w:jc w:val="center"/>
        <w:rPr>
          <w:rFonts w:cs="Times New Roman"/>
          <w:color w:val="auto"/>
          <w:sz w:val="28"/>
          <w:szCs w:val="28"/>
        </w:rPr>
      </w:pPr>
      <w:r w:rsidRPr="005F244A">
        <w:rPr>
          <w:rFonts w:cs="Times New Roman"/>
          <w:color w:val="auto"/>
          <w:sz w:val="28"/>
          <w:szCs w:val="28"/>
        </w:rPr>
        <w:t>о предоставлении муниципальной услуги и при получении результата предоставления муниципальной услуги</w:t>
      </w:r>
    </w:p>
    <w:p w:rsidR="005F244A" w:rsidRPr="005F244A" w:rsidRDefault="005F244A" w:rsidP="005F244A">
      <w:pPr>
        <w:pStyle w:val="1f0"/>
        <w:spacing w:before="0" w:after="0" w:line="240" w:lineRule="auto"/>
        <w:ind w:firstLine="709"/>
        <w:jc w:val="center"/>
        <w:rPr>
          <w:rFonts w:cs="Times New Roman"/>
          <w:color w:val="auto"/>
          <w:sz w:val="28"/>
          <w:szCs w:val="28"/>
        </w:rPr>
      </w:pP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cs="Times New Roman"/>
          <w:color w:val="auto"/>
          <w:sz w:val="28"/>
          <w:szCs w:val="28"/>
        </w:rPr>
        <w:t>2.28. Максимальный срок ожидания в очереди при подаче заявителем заявления и копий документов, необходимых для предоставления муниципальной услуги, и (или) при получении результата муниципальной услуги составляет 15 минут.</w:t>
      </w:r>
    </w:p>
    <w:p w:rsidR="005F244A" w:rsidRPr="005F244A" w:rsidRDefault="005F244A" w:rsidP="005F244A">
      <w:pPr>
        <w:pStyle w:val="1f0"/>
        <w:spacing w:before="0" w:after="0" w:line="240" w:lineRule="auto"/>
        <w:ind w:firstLine="709"/>
        <w:rPr>
          <w:rFonts w:cs="Times New Roman"/>
          <w:color w:val="auto"/>
          <w:sz w:val="28"/>
          <w:szCs w:val="28"/>
          <w:highlight w:val="yellow"/>
        </w:rPr>
      </w:pPr>
    </w:p>
    <w:p w:rsidR="005F244A" w:rsidRPr="005F244A" w:rsidRDefault="005F244A" w:rsidP="005F244A">
      <w:pPr>
        <w:pStyle w:val="1f0"/>
        <w:spacing w:before="0" w:after="0" w:line="240" w:lineRule="auto"/>
        <w:ind w:firstLine="709"/>
        <w:jc w:val="center"/>
        <w:rPr>
          <w:rFonts w:cs="Times New Roman"/>
          <w:color w:val="auto"/>
          <w:sz w:val="28"/>
          <w:szCs w:val="28"/>
        </w:rPr>
      </w:pPr>
      <w:r w:rsidRPr="005F244A">
        <w:rPr>
          <w:rFonts w:cs="Times New Roman"/>
          <w:color w:val="auto"/>
          <w:sz w:val="28"/>
          <w:szCs w:val="28"/>
        </w:rPr>
        <w:t>Срок  регистрации запроса заявителя о предоставлении муниципальной услуги, в том числе в электронной форме</w:t>
      </w:r>
    </w:p>
    <w:p w:rsidR="005F244A" w:rsidRPr="005F244A" w:rsidRDefault="005F244A" w:rsidP="005F244A">
      <w:pPr>
        <w:pStyle w:val="1f0"/>
        <w:spacing w:before="0" w:after="0" w:line="240" w:lineRule="auto"/>
        <w:ind w:firstLine="709"/>
        <w:rPr>
          <w:rFonts w:cs="Times New Roman"/>
          <w:color w:val="auto"/>
          <w:sz w:val="28"/>
          <w:szCs w:val="28"/>
        </w:rPr>
      </w:pP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cs="Times New Roman"/>
          <w:color w:val="auto"/>
          <w:sz w:val="28"/>
          <w:szCs w:val="28"/>
        </w:rPr>
        <w:t>2.29. Срок регистрации запроса заявителя о предоставлении муниципальной услуги, в том числе в электронной форме, не должен превышать один календарный день со дня его получения.</w:t>
      </w: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cs="Times New Roman"/>
          <w:color w:val="auto"/>
          <w:sz w:val="28"/>
          <w:szCs w:val="28"/>
        </w:rPr>
        <w:t>2.30. Запрос заявителя о предоставлении муниципальной услуги регистрируется в установленной системе документооборота с присвоением запросу входящего номера и указанием даты его получения.</w:t>
      </w:r>
    </w:p>
    <w:p w:rsidR="005F244A" w:rsidRPr="005F244A" w:rsidRDefault="005F244A" w:rsidP="005F244A">
      <w:pPr>
        <w:pStyle w:val="1f0"/>
        <w:spacing w:before="0" w:after="0" w:line="240" w:lineRule="auto"/>
        <w:ind w:firstLine="709"/>
        <w:rPr>
          <w:rFonts w:cs="Times New Roman"/>
          <w:color w:val="auto"/>
          <w:sz w:val="28"/>
          <w:szCs w:val="28"/>
        </w:rPr>
      </w:pPr>
    </w:p>
    <w:p w:rsidR="005F244A" w:rsidRPr="005F244A" w:rsidRDefault="005F244A" w:rsidP="005F244A">
      <w:pPr>
        <w:pStyle w:val="1f0"/>
        <w:tabs>
          <w:tab w:val="left" w:pos="1413"/>
        </w:tabs>
        <w:spacing w:before="0" w:after="0" w:line="240" w:lineRule="auto"/>
        <w:ind w:firstLine="709"/>
        <w:jc w:val="center"/>
        <w:rPr>
          <w:color w:val="auto"/>
          <w:sz w:val="28"/>
        </w:rPr>
      </w:pPr>
      <w:r w:rsidRPr="005F244A">
        <w:rPr>
          <w:color w:val="auto"/>
          <w:sz w:val="28"/>
        </w:rPr>
        <w:t>Требования к помещениям, в которых предоставляется</w:t>
      </w:r>
    </w:p>
    <w:p w:rsidR="005F244A" w:rsidRPr="005F244A" w:rsidRDefault="005F244A" w:rsidP="005F244A">
      <w:pPr>
        <w:pStyle w:val="1f0"/>
        <w:spacing w:before="0" w:after="0" w:line="240" w:lineRule="auto"/>
        <w:ind w:firstLine="709"/>
        <w:rPr>
          <w:color w:val="auto"/>
          <w:sz w:val="28"/>
        </w:rPr>
      </w:pPr>
      <w:r w:rsidRPr="005F244A">
        <w:rPr>
          <w:color w:val="auto"/>
          <w:sz w:val="28"/>
        </w:rPr>
        <w:t>муниципальная услуга, к залу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F244A" w:rsidRPr="005F244A" w:rsidRDefault="005F244A" w:rsidP="005F244A">
      <w:pPr>
        <w:pStyle w:val="1f0"/>
        <w:spacing w:before="0" w:after="0" w:line="240" w:lineRule="auto"/>
        <w:ind w:firstLine="709"/>
        <w:rPr>
          <w:rFonts w:cs="Times New Roman"/>
          <w:color w:val="auto"/>
          <w:sz w:val="28"/>
          <w:szCs w:val="28"/>
          <w:highlight w:val="yellow"/>
        </w:rPr>
      </w:pP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cs="Times New Roman"/>
          <w:color w:val="auto"/>
          <w:sz w:val="28"/>
          <w:szCs w:val="28"/>
        </w:rPr>
        <w:lastRenderedPageBreak/>
        <w:t>2.31. Помещение, предназначенное для работы с заявителями по приему заявлений и выдаче документов, обеспечивается необходимым оборудованием, канцелярскими принадлежностями, офисной мебелью, системой вентиляции воздуха, телефоном, доступом к гардеробу.</w:t>
      </w: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cs="Times New Roman"/>
          <w:color w:val="auto"/>
          <w:sz w:val="28"/>
          <w:szCs w:val="28"/>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cs="Times New Roman"/>
          <w:color w:val="auto"/>
          <w:sz w:val="28"/>
          <w:szCs w:val="28"/>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cs="Times New Roman"/>
          <w:color w:val="auto"/>
          <w:sz w:val="28"/>
          <w:szCs w:val="28"/>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eastAsia="Times New Roman" w:cs="Times New Roman"/>
          <w:color w:val="auto"/>
          <w:sz w:val="28"/>
          <w:szCs w:val="28"/>
        </w:rPr>
        <w:t xml:space="preserve"> </w:t>
      </w:r>
      <w:r w:rsidRPr="005F244A">
        <w:rPr>
          <w:rFonts w:cs="Times New Roman"/>
          <w:color w:val="auto"/>
          <w:sz w:val="28"/>
          <w:szCs w:val="28"/>
        </w:rPr>
        <w:t>2.32.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и на Едином портале.</w:t>
      </w: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cs="Times New Roman"/>
          <w:color w:val="auto"/>
          <w:sz w:val="28"/>
          <w:szCs w:val="28"/>
        </w:rPr>
        <w:t>2.33. На информационных стендах в помещении  для ожидания и приема заявителей, на официальном сайте Администрации, на Едином портале размещаются следующие информационные материалы:</w:t>
      </w: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cs="Times New Roman"/>
          <w:color w:val="auto"/>
          <w:sz w:val="28"/>
          <w:szCs w:val="28"/>
        </w:rPr>
        <w:t>2.33.1. информация о порядке предоставления муниципальной услуги;</w:t>
      </w: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cs="Times New Roman"/>
          <w:color w:val="auto"/>
          <w:sz w:val="28"/>
          <w:szCs w:val="28"/>
        </w:rPr>
        <w:t>2.33.2. перечень нормативных правовых актов, регламентирующих оказание муниципальной услуги;</w:t>
      </w: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cs="Times New Roman"/>
          <w:color w:val="auto"/>
          <w:sz w:val="28"/>
          <w:szCs w:val="28"/>
        </w:rPr>
        <w:t>2.33.3. перечень документов, необходимых для предоставления муниципальной услуги, а также требования, предъявляемые к этим документам;</w:t>
      </w: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cs="Times New Roman"/>
          <w:color w:val="auto"/>
          <w:sz w:val="28"/>
          <w:szCs w:val="28"/>
        </w:rPr>
        <w:t>2.33.4. сроки предоставления муниципальной услуги и основания для отказа в предоставлении муниципальной услуги;</w:t>
      </w: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cs="Times New Roman"/>
          <w:color w:val="auto"/>
          <w:sz w:val="28"/>
          <w:szCs w:val="28"/>
        </w:rPr>
        <w:t>2.33.5. формы заявлений о предоставлении муниципальной услуги;</w:t>
      </w: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cs="Times New Roman"/>
          <w:color w:val="auto"/>
          <w:sz w:val="28"/>
          <w:szCs w:val="28"/>
        </w:rPr>
        <w:t>2.33.6. порядок информирования о ходе предоставления муниципальной услуги, порядок обжалования решений, действий или бездействия муниципальных служащих.</w:t>
      </w: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cs="Times New Roman"/>
          <w:color w:val="auto"/>
          <w:sz w:val="28"/>
          <w:szCs w:val="28"/>
        </w:rPr>
        <w:t>При изменении информации по предоставлению муниципальной услуги осуществляется ее обновление.</w:t>
      </w: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cs="Times New Roman"/>
          <w:color w:val="auto"/>
          <w:sz w:val="28"/>
          <w:szCs w:val="28"/>
        </w:rPr>
        <w:t>2.34. Прием заявителей без предварительной записи осуществляется в порядке очередности.</w:t>
      </w: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cs="Times New Roman"/>
          <w:color w:val="auto"/>
          <w:sz w:val="28"/>
          <w:szCs w:val="28"/>
        </w:rPr>
        <w:t>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сурдопереводчиков в рамках предоставления муниципальной услуги.</w:t>
      </w: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cs="Times New Roman"/>
          <w:color w:val="auto"/>
          <w:sz w:val="28"/>
          <w:szCs w:val="28"/>
        </w:rPr>
        <w:t xml:space="preserve">2.35.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оборудуются средствами, создающими условия для беспрепятственного доступа и </w:t>
      </w:r>
      <w:r w:rsidRPr="005F244A">
        <w:rPr>
          <w:rFonts w:cs="Times New Roman"/>
          <w:color w:val="auto"/>
          <w:sz w:val="28"/>
          <w:szCs w:val="28"/>
        </w:rPr>
        <w:lastRenderedPageBreak/>
        <w:t>перемещения инвалидов (включая инвалидов, использующих кресла-коляски и собак-проводников).</w:t>
      </w: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cs="Times New Roman"/>
          <w:color w:val="auto"/>
          <w:sz w:val="28"/>
          <w:szCs w:val="28"/>
        </w:rPr>
        <w:t>2.36.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определяются места для парковки специальных автотранспортных средств инвалидов.</w:t>
      </w: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cs="Times New Roman"/>
          <w:color w:val="auto"/>
          <w:sz w:val="28"/>
          <w:szCs w:val="28"/>
        </w:rPr>
        <w:t>Доступ специального автотранспорта получателей муниципальной услуги к парковочным местам и стоянка являются бесплатными.</w:t>
      </w: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cs="Times New Roman"/>
          <w:color w:val="auto"/>
          <w:sz w:val="28"/>
          <w:szCs w:val="28"/>
        </w:rPr>
        <w:t>2.37.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2.37.1.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 Администрации;</w:t>
      </w: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2.37.2.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и выходе из него;</w:t>
      </w: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2.37.3.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2.37.4.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2.37.5.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2.37.6. доступ к помещению, в котором предоставляется услуга, собаки-проводника при наличии документа, подтверждающего ее специальное обучение;</w:t>
      </w: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2.37.7.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5F244A" w:rsidRPr="005F244A" w:rsidRDefault="005F244A" w:rsidP="005F244A">
      <w:pPr>
        <w:pStyle w:val="ConsPlusNormal"/>
        <w:ind w:firstLine="680"/>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2.37.8. оказание помощи инвалидам в преодолении барьеров, мешающих получению ими муниципальной услуги наравне с другими лицами.</w:t>
      </w:r>
    </w:p>
    <w:p w:rsidR="005F244A" w:rsidRPr="005F244A" w:rsidRDefault="005F244A" w:rsidP="005F244A">
      <w:pPr>
        <w:pStyle w:val="1f0"/>
        <w:spacing w:before="0" w:after="0" w:line="240" w:lineRule="auto"/>
        <w:ind w:firstLine="709"/>
        <w:rPr>
          <w:rFonts w:eastAsia="Times New Roman" w:cs="Times New Roman"/>
          <w:color w:val="auto"/>
          <w:sz w:val="28"/>
          <w:szCs w:val="28"/>
          <w:highlight w:val="yellow"/>
        </w:rPr>
      </w:pPr>
    </w:p>
    <w:p w:rsidR="005F244A" w:rsidRPr="005F244A" w:rsidRDefault="005F244A" w:rsidP="005F244A">
      <w:pPr>
        <w:pStyle w:val="1f0"/>
        <w:spacing w:before="0" w:after="0" w:line="240" w:lineRule="auto"/>
        <w:ind w:firstLine="709"/>
        <w:jc w:val="center"/>
        <w:rPr>
          <w:rFonts w:cs="Times New Roman"/>
          <w:color w:val="auto"/>
          <w:sz w:val="28"/>
          <w:szCs w:val="28"/>
        </w:rPr>
      </w:pPr>
      <w:r w:rsidRPr="005F244A">
        <w:rPr>
          <w:rFonts w:cs="Times New Roman"/>
          <w:color w:val="auto"/>
          <w:sz w:val="28"/>
          <w:szCs w:val="28"/>
        </w:rPr>
        <w:t>Показатели доступности и качества муниципальной услуги</w:t>
      </w:r>
    </w:p>
    <w:p w:rsidR="005F244A" w:rsidRPr="005F244A" w:rsidRDefault="005F244A" w:rsidP="005F244A">
      <w:pPr>
        <w:pStyle w:val="1f0"/>
        <w:spacing w:before="0" w:after="0" w:line="240" w:lineRule="auto"/>
        <w:ind w:firstLine="709"/>
        <w:rPr>
          <w:rFonts w:cs="Times New Roman"/>
          <w:color w:val="auto"/>
          <w:sz w:val="28"/>
          <w:szCs w:val="28"/>
          <w:highlight w:val="yellow"/>
        </w:rPr>
      </w:pP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cs="Times New Roman"/>
          <w:color w:val="auto"/>
          <w:sz w:val="28"/>
          <w:szCs w:val="28"/>
        </w:rPr>
        <w:t>2.38. Показателями доступности предоставления муниципальной услуги являются:</w:t>
      </w: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cs="Times New Roman"/>
          <w:color w:val="auto"/>
          <w:sz w:val="28"/>
          <w:szCs w:val="28"/>
        </w:rPr>
        <w:t>2.38.1. предоставление возможности получения муниципальной услуги в электронной форме или в многофункциональном центре;</w:t>
      </w: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cs="Times New Roman"/>
          <w:color w:val="auto"/>
          <w:sz w:val="28"/>
          <w:szCs w:val="28"/>
        </w:rPr>
        <w:lastRenderedPageBreak/>
        <w:t>2.38.2. транспортная или пешая доступность к местам предоставления муниципальной услуги;</w:t>
      </w: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cs="Times New Roman"/>
          <w:color w:val="auto"/>
          <w:sz w:val="28"/>
          <w:szCs w:val="28"/>
        </w:rPr>
        <w:t>2.38.3.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cs="Times New Roman"/>
          <w:color w:val="auto"/>
          <w:sz w:val="28"/>
          <w:szCs w:val="28"/>
        </w:rPr>
        <w:t>2.38.4. соблюдение требований административного регламента о порядке информирования об оказании муниципальной услуги.</w:t>
      </w: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cs="Times New Roman"/>
          <w:color w:val="auto"/>
          <w:sz w:val="28"/>
          <w:szCs w:val="28"/>
        </w:rPr>
        <w:t>2.39. Показателями качества предоставления муниципальной услуги являются:</w:t>
      </w: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cs="Times New Roman"/>
          <w:color w:val="auto"/>
          <w:sz w:val="28"/>
          <w:szCs w:val="28"/>
        </w:rPr>
        <w:t>2.39.1. соблюдение сроков предоставления муниципальной услуги;</w:t>
      </w: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cs="Times New Roman"/>
          <w:color w:val="auto"/>
          <w:sz w:val="28"/>
          <w:szCs w:val="28"/>
        </w:rPr>
        <w:t>2.39.2. соблюдение установленного времени ожидания в очереди при подаче заявления и при получении результата предоставления муниципальной услуги;</w:t>
      </w: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cs="Times New Roman"/>
          <w:color w:val="auto"/>
          <w:sz w:val="28"/>
          <w:szCs w:val="28"/>
        </w:rPr>
        <w:t>2.39.3.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cs="Times New Roman"/>
          <w:color w:val="auto"/>
          <w:sz w:val="28"/>
          <w:szCs w:val="28"/>
        </w:rPr>
        <w:t>2.39.4.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cs="Times New Roman"/>
          <w:color w:val="auto"/>
          <w:sz w:val="28"/>
          <w:szCs w:val="28"/>
        </w:rPr>
        <w:t>2.40. В процессе предоставления муниципальной услуги заявитель взаимодействует с муниципальными служащими Администрации:</w:t>
      </w: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cs="Times New Roman"/>
          <w:color w:val="auto"/>
          <w:sz w:val="28"/>
          <w:szCs w:val="28"/>
        </w:rPr>
        <w:t>2.40.1. при подаче документов для получения муниципальной услуги;</w:t>
      </w: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cs="Times New Roman"/>
          <w:color w:val="auto"/>
          <w:sz w:val="28"/>
          <w:szCs w:val="28"/>
        </w:rPr>
        <w:t>2.40.2. при получении результата оказания муниципальной услуги.</w:t>
      </w:r>
    </w:p>
    <w:p w:rsidR="005F244A" w:rsidRPr="005F244A" w:rsidRDefault="005F244A" w:rsidP="005F244A">
      <w:pPr>
        <w:pStyle w:val="a1"/>
        <w:ind w:firstLine="709"/>
        <w:jc w:val="center"/>
      </w:pPr>
    </w:p>
    <w:p w:rsidR="005F244A" w:rsidRPr="005F244A" w:rsidRDefault="005F244A" w:rsidP="005F244A">
      <w:pPr>
        <w:pStyle w:val="a1"/>
        <w:ind w:firstLine="709"/>
        <w:jc w:val="center"/>
      </w:pPr>
    </w:p>
    <w:p w:rsidR="005F244A" w:rsidRPr="005F244A" w:rsidRDefault="005F244A" w:rsidP="005F244A">
      <w:pPr>
        <w:pStyle w:val="a1"/>
        <w:ind w:firstLine="709"/>
        <w:jc w:val="center"/>
      </w:pPr>
      <w:r w:rsidRPr="005F244A">
        <w:t>Иные требования, в том числе учитывающие</w:t>
      </w:r>
    </w:p>
    <w:p w:rsidR="005F244A" w:rsidRPr="005F244A" w:rsidRDefault="005F244A" w:rsidP="005F244A">
      <w:pPr>
        <w:pStyle w:val="a1"/>
        <w:ind w:firstLine="709"/>
        <w:jc w:val="center"/>
      </w:pPr>
      <w:r w:rsidRPr="005F244A">
        <w:t>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5F244A" w:rsidRPr="005F244A" w:rsidRDefault="005F244A" w:rsidP="005F244A">
      <w:pPr>
        <w:pStyle w:val="a1"/>
        <w:ind w:firstLine="709"/>
        <w:rPr>
          <w:highlight w:val="yellow"/>
        </w:rPr>
      </w:pPr>
    </w:p>
    <w:p w:rsidR="005F244A" w:rsidRPr="005F244A" w:rsidRDefault="005F244A" w:rsidP="005F244A">
      <w:pPr>
        <w:pStyle w:val="a1"/>
        <w:ind w:firstLine="709"/>
      </w:pPr>
      <w:r w:rsidRPr="005F244A">
        <w:t>2.41. Заявление и иные документы, указанные в пунктах 2.16 и 2.17 настоящего административного регламента,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w:t>
      </w:r>
    </w:p>
    <w:p w:rsidR="005F244A" w:rsidRPr="005F244A" w:rsidRDefault="005F244A" w:rsidP="005F244A">
      <w:pPr>
        <w:pStyle w:val="a1"/>
        <w:ind w:firstLine="709"/>
      </w:pPr>
      <w:r w:rsidRPr="005F244A">
        <w:t>2.42. Заявление в форме электронного документа представляется в Администрацию по выбору заявителя:</w:t>
      </w:r>
    </w:p>
    <w:p w:rsidR="005F244A" w:rsidRPr="005F244A" w:rsidRDefault="005F244A" w:rsidP="005F244A">
      <w:pPr>
        <w:pStyle w:val="a1"/>
        <w:ind w:firstLine="709"/>
      </w:pPr>
      <w:r w:rsidRPr="005F244A">
        <w:t>2.42.1. путем заполнения формы заявления, размещенной на официальном сайте Администрации в сети Интернет, в том числе посредством направления через личный кабинет регионального портала;</w:t>
      </w:r>
    </w:p>
    <w:p w:rsidR="005F244A" w:rsidRPr="005F244A" w:rsidRDefault="005F244A" w:rsidP="005F244A">
      <w:pPr>
        <w:pStyle w:val="a1"/>
        <w:ind w:firstLine="709"/>
      </w:pPr>
      <w:r w:rsidRPr="005F244A">
        <w:t>2.42.2. путем направления электронного документа в Администрацию на официальную электронную почту.</w:t>
      </w:r>
    </w:p>
    <w:p w:rsidR="005F244A" w:rsidRPr="005F244A" w:rsidRDefault="005F244A" w:rsidP="005F244A">
      <w:pPr>
        <w:pStyle w:val="a1"/>
        <w:ind w:firstLine="709"/>
      </w:pPr>
      <w:r w:rsidRPr="005F244A">
        <w:t>2.43. Заявление в форме электронного документа подписывается по выбору заявителя (если заявителем является физическое лицо):</w:t>
      </w:r>
    </w:p>
    <w:p w:rsidR="005F244A" w:rsidRPr="005F244A" w:rsidRDefault="005F244A" w:rsidP="005F244A">
      <w:pPr>
        <w:pStyle w:val="a1"/>
        <w:ind w:firstLine="709"/>
      </w:pPr>
      <w:r w:rsidRPr="005F244A">
        <w:lastRenderedPageBreak/>
        <w:t>2.43.1. простой электронной подписью заявителя (представителя заявителя);</w:t>
      </w:r>
    </w:p>
    <w:p w:rsidR="005F244A" w:rsidRPr="005F244A" w:rsidRDefault="005F244A" w:rsidP="005F244A">
      <w:pPr>
        <w:pStyle w:val="a1"/>
        <w:ind w:firstLine="709"/>
      </w:pPr>
      <w:r w:rsidRPr="005F244A">
        <w:t>2.43.2. усиленной квалифицированной электронной подписью заявителя (представителя заявителя).</w:t>
      </w:r>
    </w:p>
    <w:p w:rsidR="005F244A" w:rsidRPr="005F244A" w:rsidRDefault="005F244A" w:rsidP="005F244A">
      <w:pPr>
        <w:pStyle w:val="a1"/>
        <w:ind w:firstLine="709"/>
      </w:pPr>
      <w:r w:rsidRPr="005F244A">
        <w:t>2.44. 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5F244A" w:rsidRPr="005F244A" w:rsidRDefault="005F244A" w:rsidP="005F244A">
      <w:pPr>
        <w:pStyle w:val="a1"/>
        <w:ind w:firstLine="709"/>
      </w:pPr>
      <w:r w:rsidRPr="005F244A">
        <w:t>2.44.1. лица, действующего от имени юридического лица без доверенности;</w:t>
      </w:r>
    </w:p>
    <w:p w:rsidR="005F244A" w:rsidRPr="005F244A" w:rsidRDefault="005F244A" w:rsidP="005F244A">
      <w:pPr>
        <w:pStyle w:val="a1"/>
        <w:ind w:firstLine="709"/>
      </w:pPr>
      <w:r w:rsidRPr="005F244A">
        <w:t>2.44.2. представителя юридического лица, действующего на основании доверенности, выданной в соответствии с законодательством Российской Федерации.</w:t>
      </w:r>
    </w:p>
    <w:p w:rsidR="005F244A" w:rsidRPr="005F244A" w:rsidRDefault="005F244A" w:rsidP="005F244A">
      <w:pPr>
        <w:pStyle w:val="a1"/>
        <w:ind w:firstLine="709"/>
      </w:pPr>
      <w:r w:rsidRPr="005F244A">
        <w:t>2.45. При подаче заявлений к ним прилагаются документы, представление которых заявителем предусмотрено пунктом 2.16 настоящего административного регламента.</w:t>
      </w:r>
    </w:p>
    <w:p w:rsidR="005F244A" w:rsidRPr="005F244A" w:rsidRDefault="005F244A" w:rsidP="005F244A">
      <w:pPr>
        <w:pStyle w:val="a1"/>
        <w:ind w:firstLine="709"/>
      </w:pPr>
      <w:r w:rsidRPr="005F244A">
        <w:t>2.46.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F244A" w:rsidRPr="005F244A" w:rsidRDefault="005F244A" w:rsidP="005F244A">
      <w:pPr>
        <w:pStyle w:val="a1"/>
        <w:ind w:firstLine="709"/>
      </w:pPr>
      <w:r w:rsidRPr="005F244A">
        <w:t>Представление указанного в настоящем пункте документа не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w:t>
      </w:r>
    </w:p>
    <w:p w:rsidR="005F244A" w:rsidRPr="005F244A" w:rsidRDefault="005F244A" w:rsidP="005F244A">
      <w:pPr>
        <w:pStyle w:val="a1"/>
        <w:ind w:firstLine="709"/>
      </w:pPr>
      <w:r w:rsidRPr="005F244A">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F244A" w:rsidRPr="005F244A" w:rsidRDefault="005F244A" w:rsidP="005F244A">
      <w:pPr>
        <w:pStyle w:val="a1"/>
        <w:ind w:firstLine="709"/>
      </w:pPr>
      <w:r w:rsidRPr="005F244A">
        <w:t>2.47. Заявителю в целях получения муниципальной услуги посредством использования официального сайта Администрации и Единого портала обеспечивается возможность:</w:t>
      </w:r>
    </w:p>
    <w:p w:rsidR="005F244A" w:rsidRPr="005F244A" w:rsidRDefault="005F244A" w:rsidP="005F244A">
      <w:pPr>
        <w:pStyle w:val="a1"/>
        <w:ind w:firstLine="709"/>
      </w:pPr>
      <w:r w:rsidRPr="005F244A">
        <w:t>2.47.1. представления документов в электронном виде;</w:t>
      </w:r>
    </w:p>
    <w:p w:rsidR="005F244A" w:rsidRPr="005F244A" w:rsidRDefault="005F244A" w:rsidP="005F244A">
      <w:pPr>
        <w:pStyle w:val="a1"/>
        <w:ind w:firstLine="709"/>
      </w:pPr>
      <w:r w:rsidRPr="005F244A">
        <w:t>2.47.2. осуществления копирования форм заявлений;</w:t>
      </w:r>
    </w:p>
    <w:p w:rsidR="005F244A" w:rsidRPr="005F244A" w:rsidRDefault="005F244A" w:rsidP="005F244A">
      <w:pPr>
        <w:pStyle w:val="a1"/>
        <w:ind w:firstLine="709"/>
      </w:pPr>
      <w:r w:rsidRPr="005F244A">
        <w:t>2.47.3. получения заявителем сведений о ходе предоставления муниципальной услуги;</w:t>
      </w:r>
    </w:p>
    <w:p w:rsidR="005F244A" w:rsidRPr="005F244A" w:rsidRDefault="005F244A" w:rsidP="005F244A">
      <w:pPr>
        <w:pStyle w:val="a1"/>
        <w:ind w:firstLine="709"/>
      </w:pPr>
      <w:r w:rsidRPr="005F244A">
        <w:t>2.47.4. 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5F244A" w:rsidRPr="005F244A" w:rsidRDefault="005F244A" w:rsidP="005F244A">
      <w:pPr>
        <w:pStyle w:val="a1"/>
        <w:ind w:firstLine="709"/>
      </w:pPr>
      <w:r w:rsidRPr="005F244A">
        <w:t xml:space="preserve">2.48. Заявление в форме электронного документа представляется в Администрацию в виде файлов в формате </w:t>
      </w:r>
      <w:r w:rsidRPr="005F244A">
        <w:rPr>
          <w:lang w:val="en-US"/>
        </w:rPr>
        <w:t>doc</w:t>
      </w:r>
      <w:r w:rsidRPr="005F244A">
        <w:t xml:space="preserve">, </w:t>
      </w:r>
      <w:r w:rsidRPr="005F244A">
        <w:rPr>
          <w:lang w:val="en-US"/>
        </w:rPr>
        <w:t>docx</w:t>
      </w:r>
      <w:r w:rsidRPr="005F244A">
        <w:t xml:space="preserve">, </w:t>
      </w:r>
      <w:r w:rsidRPr="005F244A">
        <w:rPr>
          <w:lang w:val="en-US"/>
        </w:rPr>
        <w:t>txt</w:t>
      </w:r>
      <w:r w:rsidRPr="005F244A">
        <w:t xml:space="preserve">, </w:t>
      </w:r>
      <w:r w:rsidRPr="005F244A">
        <w:rPr>
          <w:lang w:val="en-US"/>
        </w:rPr>
        <w:t>xls</w:t>
      </w:r>
      <w:r w:rsidRPr="005F244A">
        <w:t xml:space="preserve">, </w:t>
      </w:r>
      <w:r w:rsidRPr="005F244A">
        <w:rPr>
          <w:lang w:val="en-US"/>
        </w:rPr>
        <w:t>xlsx</w:t>
      </w:r>
      <w:r w:rsidRPr="005F244A">
        <w:t xml:space="preserve">, </w:t>
      </w:r>
      <w:r w:rsidRPr="005F244A">
        <w:rPr>
          <w:lang w:val="en-US"/>
        </w:rPr>
        <w:t>rtf</w:t>
      </w:r>
      <w:r w:rsidRPr="005F244A">
        <w:t>, если указанное заявление предоставляется в форме электронного документа посредством электронной почты.</w:t>
      </w:r>
    </w:p>
    <w:p w:rsidR="005F244A" w:rsidRPr="005F244A" w:rsidRDefault="005F244A" w:rsidP="005F244A">
      <w:pPr>
        <w:pStyle w:val="a1"/>
        <w:ind w:firstLine="709"/>
      </w:pPr>
      <w:r w:rsidRPr="005F244A">
        <w:t xml:space="preserve">2.49.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5F244A">
        <w:rPr>
          <w:lang w:val="en-US"/>
        </w:rPr>
        <w:t>PDF</w:t>
      </w:r>
      <w:r w:rsidRPr="005F244A">
        <w:t xml:space="preserve">, </w:t>
      </w:r>
      <w:r w:rsidRPr="005F244A">
        <w:rPr>
          <w:lang w:val="en-US"/>
        </w:rPr>
        <w:t>TIF</w:t>
      </w:r>
      <w:r w:rsidRPr="005F244A">
        <w:t>.</w:t>
      </w:r>
    </w:p>
    <w:p w:rsidR="005F244A" w:rsidRPr="005F244A" w:rsidRDefault="005F244A" w:rsidP="005F244A">
      <w:pPr>
        <w:pStyle w:val="a1"/>
        <w:ind w:firstLine="709"/>
      </w:pPr>
      <w:r w:rsidRPr="005F244A">
        <w:lastRenderedPageBreak/>
        <w:t xml:space="preserve">2.50. Качество предоставляемых электронных документов (электронных образов документов) в форматах </w:t>
      </w:r>
      <w:r w:rsidRPr="005F244A">
        <w:rPr>
          <w:lang w:val="en-US"/>
        </w:rPr>
        <w:t>PDF</w:t>
      </w:r>
      <w:r w:rsidRPr="005F244A">
        <w:t xml:space="preserve">, </w:t>
      </w:r>
      <w:r w:rsidRPr="005F244A">
        <w:rPr>
          <w:lang w:val="en-US"/>
        </w:rPr>
        <w:t>TIF</w:t>
      </w:r>
      <w:r w:rsidRPr="005F244A">
        <w:t xml:space="preserve"> должно позволять в полном объеме прочитать текст документа и распознать реквизиты документа.</w:t>
      </w:r>
    </w:p>
    <w:p w:rsidR="005F244A" w:rsidRPr="005F244A" w:rsidRDefault="005F244A" w:rsidP="005F244A">
      <w:pPr>
        <w:pStyle w:val="a1"/>
        <w:ind w:firstLine="709"/>
      </w:pPr>
      <w:r w:rsidRPr="005F244A">
        <w:t>2.51.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5F244A" w:rsidRPr="005F244A" w:rsidRDefault="005F244A" w:rsidP="005F244A">
      <w:pPr>
        <w:pStyle w:val="a1"/>
        <w:ind w:firstLine="709"/>
      </w:pPr>
      <w:r w:rsidRPr="005F244A">
        <w:t>2.52.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5F244A" w:rsidRPr="005F244A" w:rsidRDefault="005F244A" w:rsidP="005F244A">
      <w:pPr>
        <w:pStyle w:val="a1"/>
        <w:ind w:firstLine="709"/>
      </w:pPr>
      <w:r w:rsidRPr="005F244A">
        <w:t>2.53. Предоставление Администрацией муниципальной услуги в многофункциональном центре предоставления государственных и муниципальных услуг осуществляется на основании соглашения, заключенного Администрацией с многофункциональным центром.</w:t>
      </w:r>
    </w:p>
    <w:p w:rsidR="005F244A" w:rsidRPr="005F244A" w:rsidRDefault="005F244A" w:rsidP="005F244A">
      <w:pPr>
        <w:pStyle w:val="1f0"/>
        <w:spacing w:before="0" w:after="0" w:line="240" w:lineRule="auto"/>
        <w:ind w:firstLine="709"/>
        <w:rPr>
          <w:color w:val="auto"/>
          <w:sz w:val="28"/>
        </w:rPr>
      </w:pPr>
      <w:r w:rsidRPr="005F244A">
        <w:rPr>
          <w:color w:val="auto"/>
          <w:sz w:val="28"/>
        </w:rPr>
        <w:t>2.54</w:t>
      </w:r>
      <w:r w:rsidRPr="005F244A">
        <w:rPr>
          <w:color w:val="auto"/>
        </w:rPr>
        <w:t>.</w:t>
      </w:r>
      <w:r w:rsidRPr="005F244A">
        <w:rPr>
          <w:color w:val="auto"/>
          <w:sz w:val="28"/>
        </w:rPr>
        <w:t>Возможно предоставление муниципальной услуги в многофункциональном центре предоставления государственных и муниципальных услуг на основании запроса, указанного в статье 15.1 Федерального закона «Об организации предоставления муниципальных услуг», а также независимо от места пребывания заявителей на территории области (экстерриториальный принцип).</w:t>
      </w:r>
    </w:p>
    <w:p w:rsidR="005F244A" w:rsidRPr="005F244A" w:rsidRDefault="005F244A" w:rsidP="005F244A">
      <w:pPr>
        <w:pStyle w:val="a1"/>
      </w:pPr>
    </w:p>
    <w:p w:rsidR="005F244A" w:rsidRPr="005F244A" w:rsidRDefault="005F244A" w:rsidP="005F244A">
      <w:pPr>
        <w:pStyle w:val="1f0"/>
        <w:spacing w:before="0" w:after="0" w:line="240" w:lineRule="auto"/>
        <w:ind w:firstLine="709"/>
        <w:jc w:val="center"/>
        <w:rPr>
          <w:rFonts w:cs="Times New Roman"/>
          <w:color w:val="auto"/>
          <w:sz w:val="28"/>
          <w:szCs w:val="28"/>
        </w:rPr>
      </w:pPr>
    </w:p>
    <w:p w:rsidR="005F244A" w:rsidRPr="005F244A" w:rsidRDefault="005F244A" w:rsidP="005F244A">
      <w:pPr>
        <w:pStyle w:val="1f0"/>
        <w:spacing w:before="0" w:after="0" w:line="240" w:lineRule="auto"/>
        <w:ind w:firstLine="709"/>
        <w:jc w:val="center"/>
        <w:rPr>
          <w:rFonts w:cs="Times New Roman"/>
          <w:color w:val="auto"/>
          <w:sz w:val="28"/>
          <w:szCs w:val="28"/>
        </w:rPr>
      </w:pPr>
      <w:r w:rsidRPr="005F244A">
        <w:rPr>
          <w:rFonts w:cs="Times New Roman"/>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5F244A" w:rsidRPr="005F244A" w:rsidRDefault="005F244A" w:rsidP="005F244A">
      <w:pPr>
        <w:ind w:firstLine="709"/>
        <w:jc w:val="both"/>
        <w:rPr>
          <w:sz w:val="28"/>
          <w:szCs w:val="28"/>
          <w:highlight w:val="yellow"/>
        </w:rPr>
      </w:pPr>
    </w:p>
    <w:p w:rsidR="005F244A" w:rsidRPr="005F244A" w:rsidRDefault="005F244A" w:rsidP="005F244A">
      <w:pPr>
        <w:ind w:firstLine="709"/>
        <w:jc w:val="center"/>
        <w:rPr>
          <w:sz w:val="28"/>
          <w:szCs w:val="28"/>
        </w:rPr>
      </w:pPr>
      <w:r w:rsidRPr="005F244A">
        <w:rPr>
          <w:sz w:val="28"/>
          <w:szCs w:val="28"/>
        </w:rPr>
        <w:t>Исчерпывающий перечень административных процедур</w:t>
      </w:r>
    </w:p>
    <w:p w:rsidR="005F244A" w:rsidRPr="005F244A" w:rsidRDefault="005F244A" w:rsidP="005F244A">
      <w:pPr>
        <w:ind w:firstLine="709"/>
        <w:jc w:val="both"/>
        <w:rPr>
          <w:sz w:val="28"/>
          <w:szCs w:val="28"/>
          <w:highlight w:val="yellow"/>
        </w:rPr>
      </w:pPr>
    </w:p>
    <w:p w:rsidR="005F244A" w:rsidRPr="005F244A" w:rsidRDefault="005F244A" w:rsidP="005F244A">
      <w:pPr>
        <w:ind w:firstLine="709"/>
        <w:jc w:val="both"/>
        <w:rPr>
          <w:sz w:val="28"/>
          <w:szCs w:val="28"/>
        </w:rPr>
      </w:pPr>
      <w:r w:rsidRPr="005F244A">
        <w:rPr>
          <w:sz w:val="28"/>
          <w:szCs w:val="28"/>
        </w:rPr>
        <w:t>3.1. Предоставление муниципальной услуги включает в себя следующие административные процедуры:</w:t>
      </w:r>
    </w:p>
    <w:p w:rsidR="005F244A" w:rsidRPr="005F244A" w:rsidRDefault="005F244A" w:rsidP="005F244A">
      <w:pPr>
        <w:ind w:firstLine="709"/>
        <w:jc w:val="both"/>
        <w:rPr>
          <w:sz w:val="28"/>
          <w:szCs w:val="28"/>
        </w:rPr>
      </w:pPr>
      <w:r w:rsidRPr="005F244A">
        <w:rPr>
          <w:sz w:val="28"/>
          <w:szCs w:val="28"/>
        </w:rPr>
        <w:t>3.1.1. прием и регистрация заявления и документов, необходимых для предоставления муниципальной услуги;</w:t>
      </w:r>
    </w:p>
    <w:p w:rsidR="005F244A" w:rsidRPr="005F244A" w:rsidRDefault="005F244A" w:rsidP="005F244A">
      <w:pPr>
        <w:ind w:firstLine="709"/>
        <w:jc w:val="both"/>
        <w:rPr>
          <w:sz w:val="28"/>
          <w:szCs w:val="28"/>
        </w:rPr>
      </w:pPr>
      <w:r w:rsidRPr="005F244A">
        <w:rPr>
          <w:sz w:val="28"/>
          <w:szCs w:val="28"/>
        </w:rPr>
        <w:t>3.1.2. предварительное рассмотрение заявления и документов, необходимых для предоставления муниципальной услуги;</w:t>
      </w:r>
    </w:p>
    <w:p w:rsidR="005F244A" w:rsidRPr="005F244A" w:rsidRDefault="005F244A" w:rsidP="005F244A">
      <w:pPr>
        <w:ind w:firstLine="709"/>
        <w:jc w:val="both"/>
        <w:rPr>
          <w:sz w:val="28"/>
          <w:szCs w:val="28"/>
        </w:rPr>
      </w:pPr>
      <w:r w:rsidRPr="005F244A">
        <w:rPr>
          <w:sz w:val="28"/>
          <w:szCs w:val="28"/>
        </w:rPr>
        <w:t xml:space="preserve">3.1.3. формирование и направление межведомственных запросов; </w:t>
      </w:r>
    </w:p>
    <w:p w:rsidR="005F244A" w:rsidRPr="005F244A" w:rsidRDefault="005F244A" w:rsidP="005F244A">
      <w:pPr>
        <w:ind w:firstLine="709"/>
        <w:jc w:val="both"/>
        <w:rPr>
          <w:sz w:val="28"/>
          <w:szCs w:val="28"/>
        </w:rPr>
      </w:pPr>
      <w:r w:rsidRPr="005F244A">
        <w:rPr>
          <w:sz w:val="28"/>
          <w:szCs w:val="28"/>
        </w:rPr>
        <w:t>3.1.4. рассмотрение заявления и документов, подготовка результата предоставления муниципальной услуги;</w:t>
      </w:r>
    </w:p>
    <w:p w:rsidR="005F244A" w:rsidRPr="005F244A" w:rsidRDefault="005F244A" w:rsidP="005F244A">
      <w:pPr>
        <w:ind w:firstLine="709"/>
        <w:jc w:val="both"/>
        <w:rPr>
          <w:sz w:val="28"/>
          <w:szCs w:val="28"/>
        </w:rPr>
      </w:pPr>
      <w:r w:rsidRPr="005F244A">
        <w:rPr>
          <w:sz w:val="28"/>
          <w:szCs w:val="28"/>
        </w:rPr>
        <w:t>3.1.5. выдача (направление) заявителю результата предоставления муниципальной услуги.</w:t>
      </w:r>
    </w:p>
    <w:p w:rsidR="005F244A" w:rsidRPr="005F244A" w:rsidRDefault="005F244A" w:rsidP="005F244A">
      <w:pPr>
        <w:ind w:firstLine="709"/>
        <w:jc w:val="both"/>
        <w:rPr>
          <w:sz w:val="28"/>
          <w:szCs w:val="28"/>
        </w:rPr>
      </w:pPr>
      <w:r w:rsidRPr="005F244A">
        <w:rPr>
          <w:sz w:val="28"/>
          <w:szCs w:val="28"/>
        </w:rPr>
        <w:t>3.2. Блок-схема предоставления муниципальной услуги приведена в приложении № 2 к настоящему административному регламенту.</w:t>
      </w:r>
    </w:p>
    <w:p w:rsidR="005F244A" w:rsidRPr="005F244A" w:rsidRDefault="005F244A" w:rsidP="005F244A">
      <w:pPr>
        <w:ind w:firstLine="709"/>
        <w:jc w:val="center"/>
        <w:rPr>
          <w:sz w:val="28"/>
          <w:szCs w:val="28"/>
        </w:rPr>
      </w:pPr>
    </w:p>
    <w:p w:rsidR="005F244A" w:rsidRPr="005F244A" w:rsidRDefault="005F244A" w:rsidP="005F244A">
      <w:pPr>
        <w:ind w:firstLine="709"/>
        <w:jc w:val="center"/>
        <w:rPr>
          <w:sz w:val="28"/>
          <w:szCs w:val="28"/>
        </w:rPr>
      </w:pPr>
      <w:r w:rsidRPr="005F244A">
        <w:rPr>
          <w:sz w:val="28"/>
          <w:szCs w:val="28"/>
        </w:rPr>
        <w:lastRenderedPageBreak/>
        <w:t>Прием и регистрация заявления и документов, необходимых для предоставления муниципальной услуги</w:t>
      </w:r>
    </w:p>
    <w:p w:rsidR="005F244A" w:rsidRPr="005F244A" w:rsidRDefault="005F244A" w:rsidP="005F244A">
      <w:pPr>
        <w:ind w:firstLine="709"/>
        <w:jc w:val="both"/>
        <w:rPr>
          <w:sz w:val="28"/>
          <w:szCs w:val="28"/>
          <w:highlight w:val="yellow"/>
        </w:rPr>
      </w:pPr>
    </w:p>
    <w:p w:rsidR="005F244A" w:rsidRPr="005F244A" w:rsidRDefault="005F244A" w:rsidP="005F244A">
      <w:pPr>
        <w:ind w:firstLine="709"/>
        <w:jc w:val="both"/>
        <w:rPr>
          <w:sz w:val="28"/>
          <w:szCs w:val="28"/>
        </w:rPr>
      </w:pPr>
      <w:r w:rsidRPr="005F244A">
        <w:rPr>
          <w:sz w:val="28"/>
          <w:szCs w:val="28"/>
        </w:rPr>
        <w:t>3.3. Основанием для начала административной процедуры является обращение заявителя с заявлением для предоставления муниципальной услуги.</w:t>
      </w:r>
    </w:p>
    <w:p w:rsidR="005F244A" w:rsidRPr="005F244A" w:rsidRDefault="005F244A" w:rsidP="005F244A">
      <w:pPr>
        <w:ind w:firstLine="709"/>
        <w:jc w:val="both"/>
        <w:rPr>
          <w:sz w:val="28"/>
          <w:szCs w:val="28"/>
        </w:rPr>
      </w:pPr>
      <w:r w:rsidRPr="005F244A">
        <w:rPr>
          <w:sz w:val="28"/>
          <w:szCs w:val="28"/>
        </w:rPr>
        <w:t>Заявление представляется заявителем (представителем заявителя) в Администрацию или многофункциональный центр по месту расположения испрашиваемого земельного участка.</w:t>
      </w:r>
    </w:p>
    <w:p w:rsidR="005F244A" w:rsidRPr="005F244A" w:rsidRDefault="005F244A" w:rsidP="005F244A">
      <w:pPr>
        <w:ind w:firstLine="709"/>
        <w:jc w:val="both"/>
        <w:rPr>
          <w:sz w:val="28"/>
          <w:szCs w:val="28"/>
        </w:rPr>
      </w:pPr>
      <w:r w:rsidRPr="005F244A">
        <w:rPr>
          <w:sz w:val="28"/>
          <w:szCs w:val="28"/>
        </w:rPr>
        <w:t>Заявление направляется заявителем (представителем заявителя) в Администрацию на бумажном носителе посредством почтового отправления или представляется заявителем лично или в форме электронного  документа посредством  заполнения электронной формы заявления и направления его  через личный кабинет Единого портала или регионального портала, а также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
    <w:p w:rsidR="005F244A" w:rsidRPr="005F244A" w:rsidRDefault="005F244A" w:rsidP="005F244A">
      <w:pPr>
        <w:ind w:firstLine="709"/>
        <w:jc w:val="both"/>
        <w:rPr>
          <w:sz w:val="28"/>
          <w:szCs w:val="28"/>
        </w:rPr>
      </w:pPr>
      <w:r w:rsidRPr="005F244A">
        <w:rPr>
          <w:sz w:val="28"/>
          <w:szCs w:val="28"/>
        </w:rPr>
        <w:t>Заявление подписывается заявителем либо представителем заявителя.</w:t>
      </w:r>
    </w:p>
    <w:p w:rsidR="005F244A" w:rsidRPr="005F244A" w:rsidRDefault="005F244A" w:rsidP="005F244A">
      <w:pPr>
        <w:ind w:firstLine="709"/>
        <w:jc w:val="both"/>
        <w:rPr>
          <w:sz w:val="28"/>
          <w:szCs w:val="28"/>
        </w:rPr>
      </w:pPr>
      <w:r w:rsidRPr="005F244A">
        <w:rPr>
          <w:sz w:val="28"/>
          <w:szCs w:val="28"/>
        </w:rPr>
        <w:t>3.4.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F244A" w:rsidRPr="005F244A" w:rsidRDefault="005F244A" w:rsidP="005F244A">
      <w:pPr>
        <w:pStyle w:val="ConsPlusNormal"/>
        <w:ind w:firstLine="540"/>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5F244A" w:rsidRPr="005F244A" w:rsidRDefault="005F244A" w:rsidP="005F244A">
      <w:pPr>
        <w:ind w:firstLine="709"/>
        <w:jc w:val="both"/>
        <w:rPr>
          <w:sz w:val="28"/>
          <w:szCs w:val="28"/>
        </w:rPr>
      </w:pPr>
      <w:r w:rsidRPr="005F244A">
        <w:rPr>
          <w:sz w:val="28"/>
          <w:szCs w:val="28"/>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5F244A" w:rsidRPr="005F244A" w:rsidRDefault="005F244A" w:rsidP="005F244A">
      <w:pPr>
        <w:pStyle w:val="1f0"/>
        <w:spacing w:before="0" w:after="0" w:line="240" w:lineRule="auto"/>
        <w:ind w:firstLine="709"/>
        <w:rPr>
          <w:rFonts w:cs="Times New Roman"/>
          <w:color w:val="auto"/>
          <w:sz w:val="28"/>
          <w:szCs w:val="28"/>
        </w:rPr>
      </w:pPr>
      <w:r w:rsidRPr="005F244A">
        <w:rPr>
          <w:rFonts w:cs="Times New Roman"/>
          <w:color w:val="auto"/>
          <w:sz w:val="28"/>
          <w:szCs w:val="28"/>
        </w:rPr>
        <w:t>3.5. Полученное заявление регистрируется с присвоением ему входящего номера и указанием даты его получения.</w:t>
      </w:r>
    </w:p>
    <w:p w:rsidR="005F244A" w:rsidRPr="005F244A" w:rsidRDefault="005F244A" w:rsidP="005F244A">
      <w:pPr>
        <w:ind w:firstLine="709"/>
        <w:jc w:val="both"/>
        <w:rPr>
          <w:sz w:val="28"/>
          <w:szCs w:val="28"/>
        </w:rPr>
      </w:pPr>
      <w:r w:rsidRPr="005F244A">
        <w:rPr>
          <w:sz w:val="28"/>
          <w:szCs w:val="28"/>
        </w:rPr>
        <w:t>3.6. Если заявление и документы, указанные в пункте 2.16 настоящего административного регламента, представляются заявителем (представителем заявителя) в Администрацию или многофункциональный центр лично, то заявителю (представителю заявителя) выдается расписка в получении документов, оформленная по форме согласно приложению № 3 к настоящему административному регламенту (далее – расписка), с указанием их перечня и даты получения.</w:t>
      </w:r>
    </w:p>
    <w:p w:rsidR="005F244A" w:rsidRPr="005F244A" w:rsidRDefault="005F244A" w:rsidP="005F244A">
      <w:pPr>
        <w:ind w:firstLine="709"/>
        <w:jc w:val="both"/>
        <w:rPr>
          <w:sz w:val="28"/>
          <w:szCs w:val="28"/>
        </w:rPr>
      </w:pPr>
      <w:r w:rsidRPr="005F244A">
        <w:rPr>
          <w:sz w:val="28"/>
          <w:szCs w:val="28"/>
        </w:rPr>
        <w:t>Расписка выдается заявителю (представителю заявителя) в день получения Администрацией или многофункциональным центром таких документов.</w:t>
      </w:r>
    </w:p>
    <w:p w:rsidR="005F244A" w:rsidRPr="005F244A" w:rsidRDefault="005F244A" w:rsidP="005F244A">
      <w:pPr>
        <w:ind w:firstLine="709"/>
        <w:jc w:val="both"/>
        <w:rPr>
          <w:sz w:val="28"/>
          <w:szCs w:val="28"/>
        </w:rPr>
      </w:pPr>
      <w:r w:rsidRPr="005F244A">
        <w:rPr>
          <w:sz w:val="28"/>
          <w:szCs w:val="28"/>
        </w:rPr>
        <w:t xml:space="preserve">3.7. В случае, если заявление и документы, указанные в пункте 2.16 настоящего административного регламента, представлены в Администрацию посредством почтового отправления, расписка в получении таких заявления и </w:t>
      </w:r>
      <w:r w:rsidRPr="005F244A">
        <w:rPr>
          <w:sz w:val="28"/>
          <w:szCs w:val="28"/>
        </w:rPr>
        <w:lastRenderedPageBreak/>
        <w:t>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5F244A" w:rsidRPr="005F244A" w:rsidRDefault="005F244A" w:rsidP="005F244A">
      <w:pPr>
        <w:ind w:firstLine="709"/>
        <w:jc w:val="both"/>
        <w:rPr>
          <w:sz w:val="28"/>
          <w:szCs w:val="28"/>
        </w:rPr>
      </w:pPr>
      <w:r w:rsidRPr="005F244A">
        <w:rPr>
          <w:sz w:val="28"/>
          <w:szCs w:val="28"/>
        </w:rPr>
        <w:t>3.8. Получение заявления и документов, указанных в пункте 2.16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5F244A" w:rsidRPr="005F244A" w:rsidRDefault="005F244A" w:rsidP="005F244A">
      <w:pPr>
        <w:ind w:firstLine="709"/>
        <w:jc w:val="both"/>
        <w:rPr>
          <w:sz w:val="28"/>
          <w:szCs w:val="28"/>
        </w:rPr>
      </w:pPr>
      <w:r w:rsidRPr="005F244A">
        <w:rPr>
          <w:sz w:val="28"/>
          <w:szCs w:val="28"/>
        </w:rPr>
        <w:t>Сообщение о получении заявления и документов, указанных в пункте 2.16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региональном портале в случае представления заявления и документов через Единый портал или  региональный портал соответственно.</w:t>
      </w:r>
    </w:p>
    <w:p w:rsidR="005F244A" w:rsidRPr="005F244A" w:rsidRDefault="005F244A" w:rsidP="005F244A">
      <w:pPr>
        <w:ind w:firstLine="709"/>
        <w:jc w:val="both"/>
        <w:rPr>
          <w:sz w:val="28"/>
          <w:szCs w:val="28"/>
        </w:rPr>
      </w:pPr>
      <w:r w:rsidRPr="005F244A">
        <w:rPr>
          <w:sz w:val="28"/>
          <w:szCs w:val="28"/>
        </w:rPr>
        <w:t xml:space="preserve">3.9. Заявление и документы (при их наличии), представленные заявителем (представителем заявителя) через многофункциональный центр передаются многофункциональным центром в Администрацию в электронном виде в день обращения заявителя (представителя заявителя), на бумажном носителе в срок, не превышающий 2 </w:t>
      </w:r>
      <w:r w:rsidRPr="005F244A">
        <w:rPr>
          <w:i/>
          <w:iCs/>
          <w:sz w:val="28"/>
          <w:szCs w:val="28"/>
        </w:rPr>
        <w:t>рабочих</w:t>
      </w:r>
      <w:r w:rsidRPr="005F244A">
        <w:rPr>
          <w:sz w:val="28"/>
          <w:szCs w:val="28"/>
        </w:rPr>
        <w:t xml:space="preserve"> дней. </w:t>
      </w:r>
    </w:p>
    <w:p w:rsidR="005F244A" w:rsidRPr="005F244A" w:rsidRDefault="005F244A" w:rsidP="005F244A">
      <w:pPr>
        <w:ind w:firstLine="709"/>
        <w:jc w:val="both"/>
        <w:rPr>
          <w:sz w:val="28"/>
          <w:szCs w:val="28"/>
        </w:rPr>
      </w:pPr>
      <w:r w:rsidRPr="005F244A">
        <w:rPr>
          <w:sz w:val="28"/>
          <w:szCs w:val="28"/>
        </w:rPr>
        <w:t xml:space="preserve">Поступившему из многофункционального центра заявлению присваивается регистрационный номер Администрации и указывается дата его получения. </w:t>
      </w:r>
    </w:p>
    <w:p w:rsidR="005F244A" w:rsidRPr="005F244A" w:rsidRDefault="005F244A" w:rsidP="005F244A">
      <w:pPr>
        <w:ind w:firstLine="709"/>
        <w:jc w:val="both"/>
        <w:rPr>
          <w:sz w:val="28"/>
          <w:szCs w:val="28"/>
        </w:rPr>
      </w:pPr>
      <w:r w:rsidRPr="005F244A">
        <w:rPr>
          <w:sz w:val="28"/>
          <w:szCs w:val="28"/>
        </w:rPr>
        <w:t xml:space="preserve">3.10. Зарегистрированное заявление и прилагаемый комплект документов (при его наличии) передаются на рассмотрение руководителю Администрации, который определяет исполнителя, ответственного за работу с поступившим заявлением (далее – ответственный исполнитель). </w:t>
      </w:r>
    </w:p>
    <w:p w:rsidR="005F244A" w:rsidRPr="005F244A" w:rsidRDefault="005F244A" w:rsidP="005F244A">
      <w:pPr>
        <w:ind w:firstLine="709"/>
        <w:jc w:val="both"/>
        <w:rPr>
          <w:sz w:val="28"/>
          <w:szCs w:val="28"/>
        </w:rPr>
      </w:pPr>
      <w:r w:rsidRPr="005F244A">
        <w:rPr>
          <w:sz w:val="28"/>
          <w:szCs w:val="28"/>
        </w:rPr>
        <w:t>3.11. Продолжительность административной процедуры (максимальный срок ее выполнения) составляет 3 календарных дня.</w:t>
      </w:r>
    </w:p>
    <w:p w:rsidR="005F244A" w:rsidRPr="005F244A" w:rsidRDefault="005F244A" w:rsidP="005F244A">
      <w:pPr>
        <w:ind w:firstLine="709"/>
        <w:jc w:val="both"/>
        <w:rPr>
          <w:sz w:val="28"/>
          <w:szCs w:val="28"/>
        </w:rPr>
      </w:pPr>
      <w:r w:rsidRPr="005F244A">
        <w:rPr>
          <w:sz w:val="28"/>
          <w:szCs w:val="28"/>
        </w:rPr>
        <w:t>3.12. Результатом административной процедуры является прием и регистрация поступившего заявления.</w:t>
      </w:r>
    </w:p>
    <w:p w:rsidR="005F244A" w:rsidRPr="005F244A" w:rsidRDefault="005F244A" w:rsidP="005F244A">
      <w:pPr>
        <w:ind w:firstLine="709"/>
        <w:jc w:val="both"/>
        <w:rPr>
          <w:sz w:val="28"/>
          <w:szCs w:val="28"/>
          <w:highlight w:val="yellow"/>
        </w:rPr>
      </w:pPr>
    </w:p>
    <w:p w:rsidR="005F244A" w:rsidRPr="005F244A" w:rsidRDefault="005F244A" w:rsidP="005F244A">
      <w:pPr>
        <w:ind w:firstLine="709"/>
        <w:jc w:val="center"/>
        <w:rPr>
          <w:sz w:val="28"/>
          <w:szCs w:val="28"/>
        </w:rPr>
      </w:pPr>
      <w:r w:rsidRPr="005F244A">
        <w:rPr>
          <w:sz w:val="28"/>
          <w:szCs w:val="28"/>
        </w:rPr>
        <w:t>Предварительное рассмотрение заявления и документов, необходимых для предоставления муниципальной услуги</w:t>
      </w:r>
    </w:p>
    <w:p w:rsidR="005F244A" w:rsidRPr="005F244A" w:rsidRDefault="005F244A" w:rsidP="005F244A">
      <w:pPr>
        <w:ind w:firstLine="709"/>
        <w:jc w:val="center"/>
        <w:rPr>
          <w:sz w:val="28"/>
          <w:szCs w:val="28"/>
        </w:rPr>
      </w:pPr>
    </w:p>
    <w:p w:rsidR="005F244A" w:rsidRPr="005F244A" w:rsidRDefault="005F244A" w:rsidP="005F244A">
      <w:pPr>
        <w:ind w:firstLine="709"/>
        <w:jc w:val="both"/>
        <w:rPr>
          <w:sz w:val="28"/>
          <w:szCs w:val="28"/>
        </w:rPr>
      </w:pPr>
      <w:r w:rsidRPr="005F244A">
        <w:rPr>
          <w:sz w:val="28"/>
          <w:szCs w:val="28"/>
        </w:rPr>
        <w:t>3.13. Основанием для начала административной процедуры является поступление ответственному исполнителю зарегистрированного заявления и документов для получения муниципальной услуги.</w:t>
      </w:r>
    </w:p>
    <w:p w:rsidR="005F244A" w:rsidRPr="005F244A" w:rsidRDefault="005F244A" w:rsidP="005F244A">
      <w:pPr>
        <w:ind w:firstLine="709"/>
        <w:jc w:val="both"/>
        <w:rPr>
          <w:sz w:val="28"/>
          <w:szCs w:val="28"/>
        </w:rPr>
      </w:pPr>
      <w:r w:rsidRPr="005F244A">
        <w:rPr>
          <w:sz w:val="28"/>
          <w:szCs w:val="28"/>
        </w:rPr>
        <w:t>3.14. Ответственный исполнитель проводит предварительную проверку представленного заявления и документов с целью определения наличия либо отсутствия:</w:t>
      </w:r>
    </w:p>
    <w:p w:rsidR="005F244A" w:rsidRPr="005F244A" w:rsidRDefault="005F244A" w:rsidP="005F244A">
      <w:pPr>
        <w:ind w:firstLine="709"/>
        <w:jc w:val="both"/>
        <w:rPr>
          <w:sz w:val="28"/>
          <w:szCs w:val="28"/>
        </w:rPr>
      </w:pPr>
      <w:r w:rsidRPr="005F244A">
        <w:rPr>
          <w:sz w:val="28"/>
          <w:szCs w:val="28"/>
        </w:rPr>
        <w:lastRenderedPageBreak/>
        <w:t>3.14.1. основания для возврата заявителю заявления об утверждении схемы расположения земельного участка, указанного в пункте 2.21 настоящего административного регламента;</w:t>
      </w:r>
    </w:p>
    <w:p w:rsidR="005F244A" w:rsidRPr="005F244A" w:rsidRDefault="005F244A" w:rsidP="005F244A">
      <w:pPr>
        <w:ind w:firstLine="709"/>
        <w:jc w:val="both"/>
        <w:rPr>
          <w:sz w:val="28"/>
          <w:szCs w:val="28"/>
        </w:rPr>
      </w:pPr>
      <w:r w:rsidRPr="005F244A">
        <w:rPr>
          <w:sz w:val="28"/>
          <w:szCs w:val="28"/>
        </w:rPr>
        <w:t>3.14.2. основания для приостановления рассмотрения заявления об утверждении схемы расположения земельного участка.</w:t>
      </w:r>
    </w:p>
    <w:p w:rsidR="005F244A" w:rsidRPr="005F244A" w:rsidRDefault="005F244A" w:rsidP="005F244A">
      <w:pPr>
        <w:ind w:firstLine="709"/>
        <w:jc w:val="both"/>
        <w:rPr>
          <w:sz w:val="28"/>
          <w:szCs w:val="28"/>
        </w:rPr>
      </w:pPr>
      <w:r w:rsidRPr="005F244A">
        <w:rPr>
          <w:sz w:val="28"/>
          <w:szCs w:val="28"/>
        </w:rPr>
        <w:t>3.15. При наличии основания для возврата заявителю заявления об утверждении схемы расположения земельного участка, указанного в пункте 2.21 настоящего административного регламента, ответственный исполнитель готовит уведомление заявителю о возврате заявления, с указанием причины возврата заявления и направляет его заявителю посредством почтового отправления вместе с документами, приложенными к заявлению (при их наличии) либо по указанному в заявлении адресу электронной почты или в личный кабинет заявителя (представителя заявителя) в Едином портале или региональном портале в случае представления заявления и документов посредством электронной почты либо через Единый портал или региональный портал соответственно.</w:t>
      </w:r>
    </w:p>
    <w:p w:rsidR="005F244A" w:rsidRPr="005F244A" w:rsidRDefault="005F244A" w:rsidP="005F244A">
      <w:pPr>
        <w:ind w:firstLine="709"/>
        <w:jc w:val="both"/>
        <w:rPr>
          <w:sz w:val="28"/>
          <w:szCs w:val="28"/>
        </w:rPr>
      </w:pPr>
      <w:r w:rsidRPr="005F244A">
        <w:rPr>
          <w:sz w:val="28"/>
          <w:szCs w:val="28"/>
        </w:rPr>
        <w:t>3.16. Форма уведомления о возврате заявления об утверждении схемы расположения земельного участка приведена в приложении  № 4 к настоящему административному регламенту.</w:t>
      </w:r>
    </w:p>
    <w:p w:rsidR="005F244A" w:rsidRPr="005F244A" w:rsidRDefault="005F244A" w:rsidP="005F244A">
      <w:pPr>
        <w:ind w:firstLine="709"/>
        <w:jc w:val="both"/>
        <w:rPr>
          <w:sz w:val="28"/>
          <w:szCs w:val="28"/>
        </w:rPr>
      </w:pPr>
      <w:r w:rsidRPr="005F244A">
        <w:rPr>
          <w:sz w:val="28"/>
          <w:szCs w:val="28"/>
        </w:rPr>
        <w:t>3.17. В случае, если на дату поступления в Администрацию заявления об утверждении схемы расположения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заявителем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ответственный исполнитель готовит проект решения о приостановлении рассмотрения указанного заявления.</w:t>
      </w:r>
    </w:p>
    <w:p w:rsidR="005F244A" w:rsidRPr="005F244A" w:rsidRDefault="005F244A" w:rsidP="005F244A">
      <w:pPr>
        <w:ind w:firstLine="709"/>
        <w:jc w:val="both"/>
        <w:rPr>
          <w:sz w:val="28"/>
          <w:szCs w:val="28"/>
        </w:rPr>
      </w:pPr>
      <w:r w:rsidRPr="005F244A">
        <w:rPr>
          <w:sz w:val="28"/>
          <w:szCs w:val="28"/>
        </w:rPr>
        <w:t>Форма решения о приостановлении рассмотрения заявления об утверждении схемы расположения земельного участка приведена в приложении № 5 к настоящему административному регламенту.</w:t>
      </w:r>
    </w:p>
    <w:p w:rsidR="005F244A" w:rsidRPr="005F244A" w:rsidRDefault="005F244A" w:rsidP="005F244A">
      <w:pPr>
        <w:ind w:firstLine="709"/>
        <w:jc w:val="both"/>
        <w:rPr>
          <w:sz w:val="28"/>
          <w:szCs w:val="28"/>
        </w:rPr>
      </w:pPr>
      <w:r w:rsidRPr="005F244A">
        <w:rPr>
          <w:sz w:val="28"/>
          <w:szCs w:val="28"/>
        </w:rPr>
        <w:t>Рассмотрение указанного заявления приостанавливается до принятия решения об утверждении направленной или представленной ранее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F244A" w:rsidRPr="005F244A" w:rsidRDefault="005F244A" w:rsidP="005F244A">
      <w:pPr>
        <w:ind w:firstLine="709"/>
        <w:jc w:val="both"/>
        <w:rPr>
          <w:sz w:val="28"/>
          <w:szCs w:val="28"/>
        </w:rPr>
      </w:pPr>
      <w:r w:rsidRPr="005F244A">
        <w:rPr>
          <w:sz w:val="28"/>
          <w:szCs w:val="28"/>
        </w:rPr>
        <w:t>3.18. Принятое решение о приостановлении рассмотрения заявления об утверждении схемы расположения земельного участка направляется заявителю посредством почтового отправления либо по указанному в заявлении адресу электронной почты или в личный кабинет заявителя (представителя заявителя) в Едином портале или региональном портале в случае представления заявления и документов через Единый портал или региональный портал соответственно.</w:t>
      </w:r>
    </w:p>
    <w:p w:rsidR="005F244A" w:rsidRPr="005F244A" w:rsidRDefault="005F244A" w:rsidP="005F244A">
      <w:pPr>
        <w:ind w:firstLine="709"/>
        <w:jc w:val="both"/>
        <w:rPr>
          <w:sz w:val="28"/>
          <w:szCs w:val="28"/>
        </w:rPr>
      </w:pPr>
      <w:r w:rsidRPr="005F244A">
        <w:rPr>
          <w:sz w:val="28"/>
          <w:szCs w:val="28"/>
        </w:rPr>
        <w:t xml:space="preserve">3.19. В случае принятия Администрацией решения об утверждении ранее представленной схемы расположения земельного участка либо решения об отказе в утверждении ранее направленной схемы расположения земельного участка, которое устраняет ранее выявленные причины приостановления </w:t>
      </w:r>
      <w:r w:rsidRPr="005F244A">
        <w:rPr>
          <w:sz w:val="28"/>
          <w:szCs w:val="28"/>
        </w:rPr>
        <w:lastRenderedPageBreak/>
        <w:t>предоставления муниципальной услуги, рассмотрение поданного позднее заявления об утверждении схемы расположения земельного участка возобновляется со дня принятия одного из вышеуказанных решений на срок, оставшийся (не истекший) до приостановления.</w:t>
      </w:r>
    </w:p>
    <w:p w:rsidR="005F244A" w:rsidRPr="005F244A" w:rsidRDefault="005F244A" w:rsidP="005F244A">
      <w:pPr>
        <w:ind w:firstLine="709"/>
        <w:jc w:val="both"/>
        <w:rPr>
          <w:sz w:val="28"/>
          <w:szCs w:val="28"/>
        </w:rPr>
      </w:pPr>
      <w:r w:rsidRPr="005F244A">
        <w:rPr>
          <w:sz w:val="28"/>
          <w:szCs w:val="28"/>
        </w:rPr>
        <w:t>3.20. Продолжительность административной процедуры (максимальный срок ее выполнения) составляет 4 календарных дня.</w:t>
      </w:r>
    </w:p>
    <w:p w:rsidR="005F244A" w:rsidRPr="005F244A" w:rsidRDefault="005F244A" w:rsidP="005F244A">
      <w:pPr>
        <w:ind w:firstLine="709"/>
        <w:jc w:val="both"/>
        <w:rPr>
          <w:sz w:val="28"/>
          <w:szCs w:val="28"/>
        </w:rPr>
      </w:pPr>
      <w:r w:rsidRPr="005F244A">
        <w:rPr>
          <w:sz w:val="28"/>
          <w:szCs w:val="28"/>
        </w:rPr>
        <w:t>3.21. Результатом административной процедуры является принятие к дальнейшему рассмотрению заявления или подготовка и направление заявителю уведомления о возврате заявления об утверждении схемы расположения земельного участка и приложенных к нему документов (при их наличии) или подготовка и направление заявителю решения о приостановлении рассмотрения заявления.</w:t>
      </w:r>
    </w:p>
    <w:p w:rsidR="005F244A" w:rsidRPr="005F244A" w:rsidRDefault="005F244A" w:rsidP="005F244A">
      <w:pPr>
        <w:ind w:firstLine="709"/>
        <w:jc w:val="both"/>
        <w:rPr>
          <w:sz w:val="28"/>
          <w:szCs w:val="28"/>
        </w:rPr>
      </w:pPr>
    </w:p>
    <w:p w:rsidR="005F244A" w:rsidRPr="005F244A" w:rsidRDefault="005F244A" w:rsidP="005F244A">
      <w:pPr>
        <w:ind w:firstLine="709"/>
        <w:jc w:val="center"/>
        <w:rPr>
          <w:sz w:val="28"/>
          <w:szCs w:val="28"/>
        </w:rPr>
      </w:pPr>
      <w:r w:rsidRPr="005F244A">
        <w:rPr>
          <w:sz w:val="28"/>
          <w:szCs w:val="28"/>
        </w:rPr>
        <w:t>Формирование и направление межведомственных запросов</w:t>
      </w:r>
    </w:p>
    <w:p w:rsidR="005F244A" w:rsidRPr="005F244A" w:rsidRDefault="005F244A" w:rsidP="005F244A">
      <w:pPr>
        <w:jc w:val="center"/>
        <w:rPr>
          <w:sz w:val="28"/>
          <w:szCs w:val="28"/>
          <w:highlight w:val="yellow"/>
        </w:rPr>
      </w:pPr>
    </w:p>
    <w:p w:rsidR="005F244A" w:rsidRPr="005F244A" w:rsidRDefault="005F244A" w:rsidP="005F244A">
      <w:pPr>
        <w:ind w:firstLine="709"/>
        <w:jc w:val="both"/>
        <w:rPr>
          <w:sz w:val="28"/>
          <w:szCs w:val="28"/>
        </w:rPr>
      </w:pPr>
      <w:r w:rsidRPr="005F244A">
        <w:rPr>
          <w:sz w:val="28"/>
          <w:szCs w:val="28"/>
        </w:rPr>
        <w:t>3.22. Основанием для начала административной процедуры является прием заявления без приложения документов, которые в соответствии с пунктом 2.17 настоящего административного регламента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муниципальной услуги, если заявитель не представил указанные документы самостоятельно.</w:t>
      </w:r>
    </w:p>
    <w:p w:rsidR="005F244A" w:rsidRPr="005F244A" w:rsidRDefault="005F244A" w:rsidP="005F244A">
      <w:pPr>
        <w:ind w:firstLine="709"/>
        <w:jc w:val="both"/>
        <w:rPr>
          <w:sz w:val="28"/>
          <w:szCs w:val="28"/>
        </w:rPr>
      </w:pPr>
      <w:r w:rsidRPr="005F244A">
        <w:rPr>
          <w:sz w:val="28"/>
          <w:szCs w:val="28"/>
        </w:rPr>
        <w:t>3.23. В этом случае в зависимости от представленных документов, а также необходимости направления схемы расположения земельного участка (в случае утверждения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w:t>
      </w:r>
      <w:r w:rsidRPr="005F244A">
        <w:rPr>
          <w:sz w:val="28"/>
          <w:szCs w:val="28"/>
          <w:lang w:eastAsia="en-US"/>
        </w:rPr>
        <w:t>, за исключением случаев образования земельных участков из земель или земельных участков, расположенных в границах населенных пунктов</w:t>
      </w:r>
      <w:r w:rsidRPr="005F244A">
        <w:rPr>
          <w:sz w:val="28"/>
          <w:szCs w:val="28"/>
        </w:rPr>
        <w:t>) на согласование в Управление лесами Тамбовской области, ответственный исполнитель в срок, не превышающий 10 календарных дней со дня поступления заявления в Администрацию, при отсутствии основания для возврата заявления, предусмотренного пунктом 2.21 настоящего административного регламента,  осуществляет подготовку и направление межведомственных запросов в:</w:t>
      </w:r>
    </w:p>
    <w:p w:rsidR="005F244A" w:rsidRPr="005F244A" w:rsidRDefault="005F244A" w:rsidP="005F244A">
      <w:pPr>
        <w:ind w:firstLine="709"/>
        <w:jc w:val="both"/>
        <w:rPr>
          <w:sz w:val="28"/>
          <w:szCs w:val="28"/>
        </w:rPr>
      </w:pPr>
      <w:r w:rsidRPr="005F244A">
        <w:rPr>
          <w:sz w:val="28"/>
          <w:szCs w:val="28"/>
        </w:rPr>
        <w:t>3.23.1. Управление Федеральной службы государственной регистрации, кадастра и картографии по Тамбовской области о предоставлении выписки из Единого государственного реестра недвижимости;</w:t>
      </w:r>
    </w:p>
    <w:p w:rsidR="005F244A" w:rsidRPr="005F244A" w:rsidRDefault="005F244A" w:rsidP="005F244A">
      <w:pPr>
        <w:ind w:firstLine="709"/>
        <w:jc w:val="both"/>
        <w:rPr>
          <w:sz w:val="28"/>
          <w:szCs w:val="28"/>
        </w:rPr>
      </w:pPr>
      <w:r w:rsidRPr="005F244A">
        <w:rPr>
          <w:sz w:val="28"/>
          <w:szCs w:val="28"/>
        </w:rPr>
        <w:t>3.23.2. Управление Федеральной налоговой службы России по Тамбовской области о предоставлении выписки из Единого государственного реестра юридических лиц (в случае обращения юридического лица);</w:t>
      </w:r>
    </w:p>
    <w:p w:rsidR="005F244A" w:rsidRPr="005F244A" w:rsidRDefault="005F244A" w:rsidP="005F244A">
      <w:pPr>
        <w:ind w:firstLine="709"/>
        <w:jc w:val="both"/>
        <w:rPr>
          <w:sz w:val="28"/>
          <w:szCs w:val="28"/>
        </w:rPr>
      </w:pPr>
      <w:r w:rsidRPr="005F244A">
        <w:rPr>
          <w:sz w:val="28"/>
          <w:szCs w:val="28"/>
        </w:rPr>
        <w:t>3.23.3. Управление лесами Тамбовской области о согласовании схемы расположения земельного участка на кадастровом плане территории;</w:t>
      </w:r>
    </w:p>
    <w:p w:rsidR="005F244A" w:rsidRPr="005F244A" w:rsidRDefault="005F244A" w:rsidP="005F244A">
      <w:pPr>
        <w:ind w:firstLine="709"/>
        <w:jc w:val="both"/>
        <w:rPr>
          <w:sz w:val="28"/>
          <w:szCs w:val="28"/>
        </w:rPr>
      </w:pPr>
      <w:r w:rsidRPr="005F244A">
        <w:rPr>
          <w:sz w:val="28"/>
          <w:szCs w:val="28"/>
        </w:rPr>
        <w:t xml:space="preserve">3.23.4.Администрации Иловай-Дмитриевского сельсовета Первомайского района Тамбовской области, Козьмодемьяновского сельсовета Первомайского </w:t>
      </w:r>
      <w:r w:rsidRPr="005F244A">
        <w:rPr>
          <w:sz w:val="28"/>
          <w:szCs w:val="28"/>
        </w:rPr>
        <w:lastRenderedPageBreak/>
        <w:t>района Тамбовской области, Новоархангельского сельсовета Первомайского района Тамбовской области, Новокленского  сельсовета Первомайского района Тамбовской области, Новосеславинского сельсовета Первомайского района Тамбовской области, Новоспасского сельсовета Первомайского района Тамбовской области, Старокленского сельсовета Первомайского района Тамбовской области, Старосеславинского сельсовета Первомайского района Тамбовской области, Хоботовского сельсовета Первомайского района Тамбовской области, Чернышевского сельсовета Первомайского района Тамбовской области о предоставлении копии постановления о присвоении адреса земельному участку.</w:t>
      </w:r>
    </w:p>
    <w:p w:rsidR="005F244A" w:rsidRPr="005F244A" w:rsidRDefault="005F244A" w:rsidP="005F244A">
      <w:pPr>
        <w:ind w:firstLine="709"/>
        <w:jc w:val="both"/>
        <w:rPr>
          <w:sz w:val="28"/>
          <w:szCs w:val="28"/>
        </w:rPr>
      </w:pPr>
      <w:r w:rsidRPr="005F244A">
        <w:rPr>
          <w:sz w:val="28"/>
          <w:szCs w:val="28"/>
        </w:rPr>
        <w:t>3.24.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5F244A" w:rsidRPr="005F244A" w:rsidRDefault="005F244A" w:rsidP="005F244A">
      <w:pPr>
        <w:ind w:firstLine="709"/>
        <w:jc w:val="both"/>
        <w:rPr>
          <w:sz w:val="28"/>
          <w:szCs w:val="28"/>
        </w:rPr>
      </w:pPr>
      <w:r w:rsidRPr="005F244A">
        <w:rPr>
          <w:sz w:val="28"/>
          <w:szCs w:val="28"/>
        </w:rPr>
        <w:t>3.25.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5F244A" w:rsidRPr="005F244A" w:rsidRDefault="005F244A" w:rsidP="005F244A">
      <w:pPr>
        <w:ind w:firstLine="709"/>
        <w:jc w:val="both"/>
        <w:rPr>
          <w:sz w:val="28"/>
          <w:szCs w:val="28"/>
        </w:rPr>
      </w:pPr>
      <w:r w:rsidRPr="005F244A">
        <w:rPr>
          <w:sz w:val="28"/>
          <w:szCs w:val="28"/>
        </w:rP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5F244A" w:rsidRPr="005F244A" w:rsidRDefault="005F244A" w:rsidP="005F244A">
      <w:pPr>
        <w:ind w:firstLine="709"/>
        <w:jc w:val="both"/>
        <w:rPr>
          <w:sz w:val="28"/>
          <w:szCs w:val="28"/>
        </w:rPr>
      </w:pPr>
      <w:r w:rsidRPr="005F244A">
        <w:rPr>
          <w:sz w:val="28"/>
          <w:szCs w:val="28"/>
        </w:rPr>
        <w:t>3.26.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w:t>
      </w:r>
    </w:p>
    <w:p w:rsidR="005F244A" w:rsidRPr="005F244A" w:rsidRDefault="005F244A" w:rsidP="005F244A">
      <w:pPr>
        <w:ind w:firstLine="709"/>
        <w:jc w:val="both"/>
        <w:rPr>
          <w:sz w:val="28"/>
          <w:szCs w:val="28"/>
        </w:rPr>
      </w:pPr>
      <w:r w:rsidRPr="005F244A">
        <w:rPr>
          <w:sz w:val="28"/>
          <w:szCs w:val="28"/>
        </w:rPr>
        <w:t>3.26.1. пяти рабочих дней со дня получения соответствующего межведомственного запроса (в случае получения документов (их копий, сведений содержащихся в них), указанных в подпунктах 3.23.1; 3.23.2 и 3.23.4 настоящего административного регламента);</w:t>
      </w:r>
    </w:p>
    <w:p w:rsidR="005F244A" w:rsidRPr="005F244A" w:rsidRDefault="005F244A" w:rsidP="005F244A">
      <w:pPr>
        <w:ind w:firstLine="709"/>
        <w:jc w:val="both"/>
        <w:rPr>
          <w:sz w:val="28"/>
          <w:szCs w:val="28"/>
        </w:rPr>
      </w:pPr>
      <w:r w:rsidRPr="005F244A">
        <w:rPr>
          <w:sz w:val="28"/>
          <w:szCs w:val="28"/>
        </w:rPr>
        <w:t>3.26.2. тридцати календарных дней со дня получения от Администрации схемы расположения земельного участка (в случае согласования схемы расположения земельного участка с управлением лесами Тамбовской области).</w:t>
      </w:r>
    </w:p>
    <w:p w:rsidR="005F244A" w:rsidRPr="005F244A" w:rsidRDefault="005F244A" w:rsidP="005F244A">
      <w:pPr>
        <w:ind w:firstLine="709"/>
        <w:jc w:val="both"/>
        <w:rPr>
          <w:sz w:val="28"/>
          <w:szCs w:val="28"/>
        </w:rPr>
      </w:pPr>
      <w:r w:rsidRPr="005F244A">
        <w:rPr>
          <w:sz w:val="28"/>
          <w:szCs w:val="28"/>
        </w:rPr>
        <w:t>3.27.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ответственного исполнителя с указанием его фамилии и инициалов, даты и времени их получения.</w:t>
      </w:r>
    </w:p>
    <w:p w:rsidR="005F244A" w:rsidRPr="005F244A" w:rsidRDefault="005F244A" w:rsidP="005F244A">
      <w:pPr>
        <w:ind w:firstLine="709"/>
        <w:jc w:val="both"/>
        <w:rPr>
          <w:sz w:val="28"/>
          <w:szCs w:val="28"/>
        </w:rPr>
      </w:pPr>
      <w:r w:rsidRPr="005F244A">
        <w:rPr>
          <w:sz w:val="28"/>
          <w:szCs w:val="28"/>
        </w:rPr>
        <w:t>3.28. Ответы на запросы на бумажном носителе приобщаются к заявлению.</w:t>
      </w:r>
    </w:p>
    <w:p w:rsidR="005F244A" w:rsidRPr="005F244A" w:rsidRDefault="005F244A" w:rsidP="005F244A">
      <w:pPr>
        <w:ind w:firstLine="709"/>
        <w:jc w:val="both"/>
        <w:rPr>
          <w:sz w:val="28"/>
          <w:szCs w:val="28"/>
        </w:rPr>
      </w:pPr>
      <w:r w:rsidRPr="005F244A">
        <w:rPr>
          <w:sz w:val="28"/>
          <w:szCs w:val="28"/>
        </w:rPr>
        <w:t>3.29. Продолжительность административной процедуры (максимальный срок ее выполнения) составляет:</w:t>
      </w:r>
    </w:p>
    <w:p w:rsidR="005F244A" w:rsidRPr="005F244A" w:rsidRDefault="005F244A" w:rsidP="005F244A">
      <w:pPr>
        <w:ind w:firstLine="709"/>
        <w:jc w:val="both"/>
        <w:rPr>
          <w:sz w:val="28"/>
          <w:szCs w:val="28"/>
        </w:rPr>
      </w:pPr>
      <w:r w:rsidRPr="005F244A">
        <w:rPr>
          <w:sz w:val="28"/>
          <w:szCs w:val="28"/>
        </w:rPr>
        <w:lastRenderedPageBreak/>
        <w:t>3.29.1. 10 календарных дней (в случае получения документов (их копий, сведений содержащихся в них), указанных в подпунктах 3.23.1; 3.23.2 и 3.23 .4 настоящего административного регламента);</w:t>
      </w:r>
    </w:p>
    <w:p w:rsidR="005F244A" w:rsidRPr="005F244A" w:rsidRDefault="005F244A" w:rsidP="005F244A">
      <w:pPr>
        <w:ind w:firstLine="709"/>
        <w:jc w:val="both"/>
        <w:rPr>
          <w:sz w:val="28"/>
          <w:szCs w:val="28"/>
        </w:rPr>
      </w:pPr>
      <w:r w:rsidRPr="005F244A">
        <w:rPr>
          <w:sz w:val="28"/>
          <w:szCs w:val="28"/>
        </w:rPr>
        <w:t>3.29.2. 33 календарных дня (в случае согласования схемы расположения земельного участка с управлением лесами Тамбовской области).</w:t>
      </w:r>
    </w:p>
    <w:p w:rsidR="005F244A" w:rsidRPr="005F244A" w:rsidRDefault="005F244A" w:rsidP="005F244A">
      <w:pPr>
        <w:ind w:firstLine="709"/>
        <w:jc w:val="both"/>
        <w:rPr>
          <w:sz w:val="28"/>
          <w:szCs w:val="28"/>
        </w:rPr>
      </w:pPr>
      <w:r w:rsidRPr="005F244A">
        <w:rPr>
          <w:sz w:val="28"/>
          <w:szCs w:val="28"/>
        </w:rPr>
        <w:t>3.30.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5F244A" w:rsidRPr="005F244A" w:rsidRDefault="005F244A" w:rsidP="005F244A">
      <w:pPr>
        <w:ind w:firstLine="709"/>
        <w:jc w:val="center"/>
        <w:rPr>
          <w:sz w:val="28"/>
          <w:szCs w:val="28"/>
          <w:highlight w:val="yellow"/>
        </w:rPr>
      </w:pPr>
    </w:p>
    <w:p w:rsidR="005F244A" w:rsidRPr="005F244A" w:rsidRDefault="005F244A" w:rsidP="005F244A">
      <w:pPr>
        <w:ind w:firstLine="709"/>
        <w:jc w:val="center"/>
        <w:rPr>
          <w:sz w:val="28"/>
          <w:szCs w:val="28"/>
        </w:rPr>
      </w:pPr>
      <w:r w:rsidRPr="005F244A">
        <w:rPr>
          <w:sz w:val="28"/>
          <w:szCs w:val="28"/>
        </w:rPr>
        <w:t>Рассмотрение заявления и документов,</w:t>
      </w:r>
    </w:p>
    <w:p w:rsidR="005F244A" w:rsidRPr="005F244A" w:rsidRDefault="005F244A" w:rsidP="005F244A">
      <w:pPr>
        <w:ind w:firstLine="709"/>
        <w:jc w:val="center"/>
        <w:rPr>
          <w:sz w:val="28"/>
          <w:szCs w:val="28"/>
        </w:rPr>
      </w:pPr>
      <w:r w:rsidRPr="005F244A">
        <w:rPr>
          <w:sz w:val="28"/>
          <w:szCs w:val="28"/>
        </w:rPr>
        <w:t>подготовка результата предоставления муниципальной услуги</w:t>
      </w:r>
    </w:p>
    <w:p w:rsidR="005F244A" w:rsidRPr="005F244A" w:rsidRDefault="005F244A" w:rsidP="005F244A">
      <w:pPr>
        <w:ind w:firstLine="709"/>
        <w:jc w:val="both"/>
        <w:rPr>
          <w:sz w:val="28"/>
          <w:szCs w:val="28"/>
          <w:highlight w:val="yellow"/>
        </w:rPr>
      </w:pPr>
    </w:p>
    <w:p w:rsidR="005F244A" w:rsidRPr="005F244A" w:rsidRDefault="005F244A" w:rsidP="005F244A">
      <w:pPr>
        <w:ind w:firstLine="709"/>
        <w:jc w:val="both"/>
        <w:rPr>
          <w:sz w:val="28"/>
          <w:szCs w:val="28"/>
        </w:rPr>
      </w:pPr>
      <w:r w:rsidRPr="005F244A">
        <w:rPr>
          <w:sz w:val="28"/>
          <w:szCs w:val="28"/>
        </w:rPr>
        <w:t>3.31. Основанием для начала административной процедуры является наличие у ответственного исполнителя полного пакета документов, указанных в пунктах 2.16 и 2.17 настоящего административного регламента.</w:t>
      </w:r>
    </w:p>
    <w:p w:rsidR="005F244A" w:rsidRPr="005F244A" w:rsidRDefault="005F244A" w:rsidP="005F244A">
      <w:pPr>
        <w:ind w:firstLine="709"/>
        <w:jc w:val="both"/>
        <w:rPr>
          <w:sz w:val="28"/>
          <w:szCs w:val="28"/>
        </w:rPr>
      </w:pPr>
      <w:r w:rsidRPr="005F244A">
        <w:rPr>
          <w:sz w:val="28"/>
          <w:szCs w:val="28"/>
        </w:rPr>
        <w:t xml:space="preserve">Фамилия, имя и отчество (при наличии) ответственного исполнителя, телефон сообщаются заявителю по его письменному или устному обращению. </w:t>
      </w:r>
    </w:p>
    <w:p w:rsidR="005F244A" w:rsidRPr="005F244A" w:rsidRDefault="005F244A" w:rsidP="005F244A">
      <w:pPr>
        <w:ind w:firstLine="709"/>
        <w:jc w:val="both"/>
        <w:rPr>
          <w:sz w:val="28"/>
          <w:szCs w:val="28"/>
        </w:rPr>
      </w:pPr>
      <w:r w:rsidRPr="005F244A">
        <w:rPr>
          <w:sz w:val="28"/>
          <w:szCs w:val="28"/>
        </w:rPr>
        <w:t>3.32. Рассмотрение заявлений об утверждении схем расположения земельных участков осуществляется в порядке их поступления.</w:t>
      </w:r>
    </w:p>
    <w:p w:rsidR="005F244A" w:rsidRPr="005F244A" w:rsidRDefault="005F244A" w:rsidP="005F244A">
      <w:pPr>
        <w:ind w:firstLine="709"/>
        <w:jc w:val="both"/>
        <w:rPr>
          <w:sz w:val="28"/>
          <w:szCs w:val="28"/>
        </w:rPr>
      </w:pPr>
      <w:r w:rsidRPr="005F244A">
        <w:rPr>
          <w:sz w:val="28"/>
          <w:szCs w:val="28"/>
        </w:rPr>
        <w:t>3.33. Ответственный исполнитель осуществляет проверку сведений, содержащихся в заявлении и документах на предмет наличия или отсутствия оснований для отказа в утверждении схемы расположения земельного участка.</w:t>
      </w:r>
    </w:p>
    <w:p w:rsidR="005F244A" w:rsidRPr="005F244A" w:rsidRDefault="005F244A" w:rsidP="005F244A">
      <w:pPr>
        <w:ind w:firstLine="709"/>
        <w:jc w:val="both"/>
        <w:rPr>
          <w:sz w:val="28"/>
          <w:szCs w:val="28"/>
        </w:rPr>
      </w:pPr>
      <w:r w:rsidRPr="005F244A">
        <w:rPr>
          <w:sz w:val="28"/>
          <w:szCs w:val="28"/>
        </w:rPr>
        <w:t>3.34. По результатам экспертизы представленных документов, при наличии оснований для принятия решения об утверждении схемы расположения земельного участка, ответственный исполнитель подготавливает проект постановления Администрации об утверждении схемы расположения земельного участка.</w:t>
      </w:r>
    </w:p>
    <w:p w:rsidR="005F244A" w:rsidRPr="005F244A" w:rsidRDefault="005F244A" w:rsidP="005F244A">
      <w:pPr>
        <w:ind w:firstLine="709"/>
        <w:jc w:val="both"/>
        <w:rPr>
          <w:sz w:val="28"/>
          <w:szCs w:val="28"/>
        </w:rPr>
      </w:pPr>
      <w:r w:rsidRPr="005F244A">
        <w:rPr>
          <w:sz w:val="28"/>
          <w:szCs w:val="28"/>
        </w:rPr>
        <w:t>Схема расположения земельного участка является обязательным приложением к постановлению Администрации об утверждении схемы расположения земельного участка.</w:t>
      </w: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3.35. При наличии в письменной форме согласия лица, обратившегося с заявлением об утверждении схемы расположения земельного участка, Администрация вправе утвердить иной вариант схемы расположения земельного участка.</w:t>
      </w:r>
    </w:p>
    <w:p w:rsidR="005F244A" w:rsidRPr="005F244A" w:rsidRDefault="005F244A" w:rsidP="005F244A">
      <w:pPr>
        <w:ind w:firstLine="709"/>
        <w:jc w:val="both"/>
        <w:rPr>
          <w:sz w:val="28"/>
          <w:szCs w:val="28"/>
        </w:rPr>
      </w:pPr>
      <w:r w:rsidRPr="005F244A">
        <w:rPr>
          <w:sz w:val="28"/>
          <w:szCs w:val="28"/>
        </w:rPr>
        <w:t>3.36. При наличии оснований для отказа в утверждении схемы расположения земельного участка, ответственный исполнитель готовит проект решения об отказе в утверждении схемы расположения земельного участка с указанием причин отказа.</w:t>
      </w:r>
    </w:p>
    <w:p w:rsidR="005F244A" w:rsidRPr="005F244A" w:rsidRDefault="005F244A" w:rsidP="005F244A">
      <w:pPr>
        <w:ind w:firstLine="709"/>
        <w:jc w:val="both"/>
        <w:rPr>
          <w:sz w:val="28"/>
          <w:szCs w:val="28"/>
        </w:rPr>
      </w:pPr>
      <w:r w:rsidRPr="005F244A">
        <w:rPr>
          <w:sz w:val="28"/>
          <w:szCs w:val="28"/>
        </w:rPr>
        <w:t>В решении об отказе в утверждении схемы расположения земельного участка должны быть указаны все основания принятия такого решения.</w:t>
      </w:r>
    </w:p>
    <w:p w:rsidR="005F244A" w:rsidRPr="005F244A" w:rsidRDefault="005F244A" w:rsidP="005F244A">
      <w:pPr>
        <w:ind w:firstLine="709"/>
        <w:jc w:val="both"/>
        <w:rPr>
          <w:sz w:val="28"/>
          <w:szCs w:val="28"/>
        </w:rPr>
      </w:pPr>
      <w:r w:rsidRPr="005F244A">
        <w:rPr>
          <w:sz w:val="28"/>
          <w:szCs w:val="28"/>
        </w:rPr>
        <w:t>Форма решения об отказе в утверждении схемы расположения земельного участка приведена в приложении № 6 к настоящему административному регламенту.</w:t>
      </w:r>
    </w:p>
    <w:p w:rsidR="005F244A" w:rsidRPr="005F244A" w:rsidRDefault="005F244A" w:rsidP="005F244A">
      <w:pPr>
        <w:ind w:firstLine="709"/>
        <w:jc w:val="both"/>
        <w:rPr>
          <w:sz w:val="28"/>
          <w:szCs w:val="28"/>
        </w:rPr>
      </w:pPr>
      <w:r w:rsidRPr="005F244A">
        <w:rPr>
          <w:sz w:val="28"/>
          <w:szCs w:val="28"/>
        </w:rPr>
        <w:lastRenderedPageBreak/>
        <w:t>3.37. Подготовленные проекты документов вместе с документами, представленными заявителем (представителем заявителя), направляются на подпись руководителю Администрации.</w:t>
      </w:r>
    </w:p>
    <w:p w:rsidR="005F244A" w:rsidRPr="005F244A" w:rsidRDefault="005F244A" w:rsidP="005F244A">
      <w:pPr>
        <w:ind w:firstLine="709"/>
        <w:jc w:val="both"/>
        <w:rPr>
          <w:sz w:val="28"/>
          <w:szCs w:val="28"/>
        </w:rPr>
      </w:pPr>
      <w:r w:rsidRPr="005F244A">
        <w:rPr>
          <w:sz w:val="28"/>
          <w:szCs w:val="28"/>
        </w:rPr>
        <w:t>Руководитель Администрации рассматривает подготовленные проекты документов и подписывает их.</w:t>
      </w:r>
    </w:p>
    <w:p w:rsidR="005F244A" w:rsidRPr="005F244A" w:rsidRDefault="005F244A" w:rsidP="005F244A">
      <w:pPr>
        <w:ind w:firstLine="709"/>
        <w:jc w:val="both"/>
        <w:rPr>
          <w:sz w:val="28"/>
          <w:szCs w:val="28"/>
        </w:rPr>
      </w:pPr>
      <w:r w:rsidRPr="005F244A">
        <w:rPr>
          <w:sz w:val="28"/>
          <w:szCs w:val="28"/>
        </w:rPr>
        <w:t>В случае несогласия с подготовленным проектом решения,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5F244A" w:rsidRPr="005F244A" w:rsidRDefault="005F244A" w:rsidP="005F244A">
      <w:pPr>
        <w:ind w:firstLine="709"/>
        <w:jc w:val="both"/>
        <w:rPr>
          <w:sz w:val="28"/>
          <w:szCs w:val="28"/>
        </w:rPr>
      </w:pPr>
      <w:r w:rsidRPr="005F244A">
        <w:rPr>
          <w:sz w:val="28"/>
          <w:szCs w:val="28"/>
        </w:rPr>
        <w:t>3.38. Подготовленное постановление Администрации или решение об отказе в предоставлении муниципальной услуги принимаются (подписываются) и регистрируются в установленном порядке в течение срока административной процедуры.</w:t>
      </w:r>
    </w:p>
    <w:p w:rsidR="005F244A" w:rsidRPr="005F244A" w:rsidRDefault="005F244A" w:rsidP="005F244A">
      <w:pPr>
        <w:ind w:firstLine="709"/>
        <w:jc w:val="both"/>
        <w:rPr>
          <w:sz w:val="28"/>
          <w:szCs w:val="28"/>
        </w:rPr>
      </w:pPr>
      <w:r w:rsidRPr="005F244A">
        <w:rPr>
          <w:sz w:val="28"/>
          <w:szCs w:val="28"/>
        </w:rPr>
        <w:t>3.39. Продолжительность административной процедуры (максимальный срок ее выполнения) составляет:</w:t>
      </w:r>
    </w:p>
    <w:p w:rsidR="005F244A" w:rsidRPr="005F244A" w:rsidRDefault="005F244A" w:rsidP="005F244A">
      <w:pPr>
        <w:ind w:firstLine="709"/>
        <w:jc w:val="both"/>
        <w:rPr>
          <w:sz w:val="28"/>
          <w:szCs w:val="28"/>
        </w:rPr>
      </w:pPr>
      <w:r w:rsidRPr="005F244A">
        <w:rPr>
          <w:sz w:val="28"/>
          <w:szCs w:val="28"/>
        </w:rPr>
        <w:t>3.39.1. 10 календарных дней (в случае утверждения схемы расположения земельного участка в целях его образования путем раздела, объединения или выдела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w:t>
      </w:r>
    </w:p>
    <w:p w:rsidR="005F244A" w:rsidRPr="005F244A" w:rsidRDefault="005F244A" w:rsidP="005F244A">
      <w:pPr>
        <w:ind w:firstLine="709"/>
        <w:jc w:val="both"/>
        <w:rPr>
          <w:sz w:val="28"/>
          <w:szCs w:val="28"/>
        </w:rPr>
      </w:pPr>
      <w:r w:rsidRPr="005F244A">
        <w:rPr>
          <w:sz w:val="28"/>
          <w:szCs w:val="28"/>
        </w:rPr>
        <w:t>3.39.2. 17 календарных дней (в случае утверждения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w:t>
      </w:r>
      <w:r w:rsidRPr="005F244A">
        <w:rPr>
          <w:sz w:val="28"/>
          <w:szCs w:val="28"/>
          <w:lang w:eastAsia="en-US"/>
        </w:rPr>
        <w:t>, за исключением случаев образования земельных участков из земель или земельных участков, расположенных в границах населенных пунктов</w:t>
      </w:r>
      <w:r w:rsidRPr="005F244A">
        <w:rPr>
          <w:sz w:val="28"/>
          <w:szCs w:val="28"/>
        </w:rPr>
        <w:t>).</w:t>
      </w:r>
    </w:p>
    <w:p w:rsidR="005F244A" w:rsidRPr="005F244A" w:rsidRDefault="005F244A" w:rsidP="005F244A">
      <w:pPr>
        <w:ind w:firstLine="709"/>
        <w:jc w:val="both"/>
        <w:rPr>
          <w:sz w:val="28"/>
          <w:szCs w:val="28"/>
        </w:rPr>
      </w:pPr>
      <w:r w:rsidRPr="005F244A">
        <w:rPr>
          <w:sz w:val="28"/>
          <w:szCs w:val="28"/>
        </w:rPr>
        <w:t>3.40. Результатом административной процедуры является подписанное постановление Администрации об утверждении схемы расположения земельного участка либо решение об отказе в утверждении схемы расположения земельного участка.</w:t>
      </w:r>
    </w:p>
    <w:p w:rsidR="005F244A" w:rsidRPr="005F244A" w:rsidRDefault="005F244A" w:rsidP="005F244A">
      <w:pPr>
        <w:ind w:firstLine="709"/>
        <w:jc w:val="both"/>
        <w:rPr>
          <w:sz w:val="28"/>
          <w:szCs w:val="28"/>
        </w:rPr>
      </w:pPr>
    </w:p>
    <w:p w:rsidR="005F244A" w:rsidRPr="005F244A" w:rsidRDefault="005F244A" w:rsidP="005F244A">
      <w:pPr>
        <w:ind w:firstLine="709"/>
        <w:jc w:val="center"/>
        <w:rPr>
          <w:sz w:val="28"/>
          <w:szCs w:val="28"/>
        </w:rPr>
      </w:pPr>
      <w:r w:rsidRPr="005F244A">
        <w:rPr>
          <w:sz w:val="28"/>
          <w:szCs w:val="28"/>
        </w:rPr>
        <w:t>Выдача (направление) заявителю результата предоставления муниципальной услуги</w:t>
      </w:r>
    </w:p>
    <w:p w:rsidR="005F244A" w:rsidRPr="005F244A" w:rsidRDefault="005F244A" w:rsidP="005F244A">
      <w:pPr>
        <w:ind w:firstLine="709"/>
        <w:jc w:val="both"/>
        <w:rPr>
          <w:sz w:val="28"/>
          <w:szCs w:val="28"/>
          <w:highlight w:val="yellow"/>
        </w:rPr>
      </w:pPr>
    </w:p>
    <w:p w:rsidR="005F244A" w:rsidRPr="005F244A" w:rsidRDefault="005F244A" w:rsidP="005F244A">
      <w:pPr>
        <w:ind w:firstLine="709"/>
        <w:jc w:val="both"/>
        <w:rPr>
          <w:sz w:val="28"/>
          <w:szCs w:val="28"/>
        </w:rPr>
      </w:pPr>
      <w:r w:rsidRPr="005F244A">
        <w:rPr>
          <w:sz w:val="28"/>
          <w:szCs w:val="28"/>
        </w:rPr>
        <w:t>3.41. Основанием для начала административной процедуры является принятое постановление Администрации об утверждении схемы расположения земельного участка либо решение об отказе в утверждении схемы расположения земельного участка.</w:t>
      </w:r>
    </w:p>
    <w:p w:rsidR="005F244A" w:rsidRPr="005F244A" w:rsidRDefault="005F244A" w:rsidP="005F244A">
      <w:pPr>
        <w:ind w:firstLine="709"/>
        <w:jc w:val="both"/>
        <w:rPr>
          <w:sz w:val="28"/>
          <w:szCs w:val="28"/>
        </w:rPr>
      </w:pPr>
      <w:r w:rsidRPr="005F244A">
        <w:rPr>
          <w:sz w:val="28"/>
          <w:szCs w:val="28"/>
        </w:rPr>
        <w:t>3.42. Результат рассмотрения заявления об утверждении схемы расположения земельного участка выдается (направляется) Администрацией заявителю (представителю заявителя) в течение 3 календарных дней со дня принятия соответствующего решения одним из способов, указанным в заявлении:</w:t>
      </w:r>
    </w:p>
    <w:p w:rsidR="005F244A" w:rsidRPr="005F244A" w:rsidRDefault="005F244A" w:rsidP="005F244A">
      <w:pPr>
        <w:ind w:firstLine="709"/>
        <w:jc w:val="both"/>
        <w:rPr>
          <w:sz w:val="28"/>
          <w:szCs w:val="28"/>
        </w:rPr>
      </w:pPr>
      <w:r w:rsidRPr="005F244A">
        <w:rPr>
          <w:sz w:val="28"/>
          <w:szCs w:val="28"/>
        </w:rPr>
        <w:t>3.42.1. в виде бумажного документа, который заявитель (представитель заявителя) получает непосредственно при личном обращении;</w:t>
      </w:r>
    </w:p>
    <w:p w:rsidR="005F244A" w:rsidRPr="005F244A" w:rsidRDefault="005F244A" w:rsidP="005F244A">
      <w:pPr>
        <w:ind w:firstLine="709"/>
        <w:jc w:val="both"/>
        <w:rPr>
          <w:sz w:val="28"/>
          <w:szCs w:val="28"/>
        </w:rPr>
      </w:pPr>
      <w:r w:rsidRPr="005F244A">
        <w:rPr>
          <w:sz w:val="28"/>
          <w:szCs w:val="28"/>
        </w:rPr>
        <w:lastRenderedPageBreak/>
        <w:t>3.42.2. 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rsidR="005F244A" w:rsidRPr="005F244A" w:rsidRDefault="005F244A" w:rsidP="005F244A">
      <w:pPr>
        <w:ind w:firstLine="709"/>
        <w:jc w:val="both"/>
        <w:rPr>
          <w:sz w:val="28"/>
          <w:szCs w:val="28"/>
        </w:rPr>
      </w:pPr>
      <w:r w:rsidRPr="005F244A">
        <w:rPr>
          <w:sz w:val="28"/>
          <w:szCs w:val="28"/>
        </w:rPr>
        <w:t>3.42.3. в виде электронного документа, размещенного на официальном сайте, ссылка на который направляется Администрацией заявителю (представителю заявителя) посредством электронной почты;</w:t>
      </w:r>
    </w:p>
    <w:p w:rsidR="005F244A" w:rsidRPr="005F244A" w:rsidRDefault="005F244A" w:rsidP="005F244A">
      <w:pPr>
        <w:ind w:firstLine="709"/>
        <w:jc w:val="both"/>
        <w:rPr>
          <w:sz w:val="28"/>
          <w:szCs w:val="28"/>
        </w:rPr>
      </w:pPr>
      <w:r w:rsidRPr="005F244A">
        <w:rPr>
          <w:sz w:val="28"/>
          <w:szCs w:val="28"/>
        </w:rPr>
        <w:t>3.42.4. в виде электронного документа, который направляется Администрацией заявителю (представителю заявителя) посредством электронной почты.</w:t>
      </w:r>
    </w:p>
    <w:p w:rsidR="005F244A" w:rsidRPr="005F244A" w:rsidRDefault="005F244A" w:rsidP="005F244A">
      <w:pPr>
        <w:ind w:firstLine="709"/>
        <w:jc w:val="both"/>
        <w:rPr>
          <w:sz w:val="28"/>
          <w:szCs w:val="28"/>
        </w:rPr>
      </w:pPr>
      <w:r w:rsidRPr="005F244A">
        <w:rPr>
          <w:sz w:val="28"/>
          <w:szCs w:val="28"/>
        </w:rPr>
        <w:t>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 Администрация обеспечивает передачу документов в многофункциональный центр для выдачи заявителю (представителю заявителя) в день принятия Администрацией решения об утверждении схемы расположения земельного участка либо решения об отказе в предоставлении муниципальной услуги.</w:t>
      </w:r>
    </w:p>
    <w:p w:rsidR="005F244A" w:rsidRPr="005F244A" w:rsidRDefault="005F244A" w:rsidP="005F244A">
      <w:pPr>
        <w:ind w:firstLine="709"/>
        <w:jc w:val="both"/>
        <w:rPr>
          <w:sz w:val="28"/>
          <w:szCs w:val="28"/>
        </w:rPr>
      </w:pPr>
      <w:r w:rsidRPr="005F244A">
        <w:rPr>
          <w:sz w:val="28"/>
          <w:szCs w:val="28"/>
        </w:rPr>
        <w:t>3.43. Одновременно с постановлением Администрации об утверждении схемы расположения земельного участка заявителю выдается копия постановления о присвоении адреса земельному участку, являющемуся объектом адресации.</w:t>
      </w:r>
    </w:p>
    <w:p w:rsidR="005F244A" w:rsidRPr="005F244A" w:rsidRDefault="005F244A" w:rsidP="005F244A">
      <w:pPr>
        <w:ind w:firstLine="709"/>
        <w:jc w:val="both"/>
        <w:rPr>
          <w:sz w:val="28"/>
          <w:szCs w:val="28"/>
        </w:rPr>
      </w:pPr>
      <w:r w:rsidRPr="005F244A">
        <w:rPr>
          <w:sz w:val="28"/>
          <w:szCs w:val="28"/>
        </w:rPr>
        <w:t>3.44. В случае принятия (подписания) постановления Администрации об утверждении схемы расположения земельного участка либо решения об отказе в предоставлении муниципальной услуги в день предшествующий выходному и нерабочему праздничному дню, выдача результатов предоставления муниципальной услуги осуществляется на следующий после выходного или праздничного рабочий день.</w:t>
      </w:r>
    </w:p>
    <w:p w:rsidR="005F244A" w:rsidRPr="005F244A" w:rsidRDefault="005F244A" w:rsidP="005F244A">
      <w:pPr>
        <w:ind w:firstLine="709"/>
        <w:jc w:val="both"/>
        <w:rPr>
          <w:sz w:val="28"/>
          <w:szCs w:val="28"/>
        </w:rPr>
      </w:pPr>
      <w:r w:rsidRPr="005F244A">
        <w:rPr>
          <w:sz w:val="28"/>
          <w:szCs w:val="28"/>
        </w:rPr>
        <w:t>3.45. Продолжительность административной процедуры (максимальный срок ее выполнения) составляет 3 календарных дня.</w:t>
      </w:r>
    </w:p>
    <w:p w:rsidR="005F244A" w:rsidRPr="005F244A" w:rsidRDefault="005F244A" w:rsidP="005F244A">
      <w:pPr>
        <w:ind w:firstLine="709"/>
        <w:jc w:val="both"/>
        <w:rPr>
          <w:sz w:val="28"/>
          <w:szCs w:val="28"/>
        </w:rPr>
      </w:pPr>
      <w:r w:rsidRPr="005F244A">
        <w:rPr>
          <w:sz w:val="28"/>
          <w:szCs w:val="28"/>
        </w:rPr>
        <w:t>3.46. Результатом административной процедуры является выдача (направление) заявителю постановления Администрации об утверждении схемы расположения земельного участка либо решения об отказе в утверждении схемы расположения земельного участка.</w:t>
      </w:r>
    </w:p>
    <w:p w:rsidR="005F244A" w:rsidRPr="005F244A" w:rsidRDefault="005F244A" w:rsidP="005F244A">
      <w:pPr>
        <w:ind w:firstLine="709"/>
        <w:jc w:val="both"/>
        <w:rPr>
          <w:sz w:val="28"/>
          <w:szCs w:val="28"/>
        </w:rPr>
      </w:pPr>
      <w:r w:rsidRPr="005F244A">
        <w:rPr>
          <w:sz w:val="28"/>
          <w:szCs w:val="28"/>
        </w:rPr>
        <w:t xml:space="preserve">3.47. В случае выявления заявителем в полученных документах опечаток и (или) ошибок заявитель обращается в Администрацию, многофункциональный центр с запросом об исправлении таких опечаток и (или) ошибок. </w:t>
      </w:r>
    </w:p>
    <w:p w:rsidR="005F244A" w:rsidRPr="005F244A" w:rsidRDefault="005F244A" w:rsidP="005F244A">
      <w:pPr>
        <w:ind w:firstLine="709"/>
        <w:jc w:val="both"/>
        <w:rPr>
          <w:sz w:val="28"/>
          <w:szCs w:val="28"/>
        </w:rPr>
      </w:pPr>
      <w:r w:rsidRPr="005F244A">
        <w:rPr>
          <w:sz w:val="28"/>
          <w:szCs w:val="28"/>
        </w:rPr>
        <w:t>Ответственный исполнитель в срок, не превышающий двух рабочих дней со дня поступления соответствующего запроса, проводит проверку указанных сведений.</w:t>
      </w:r>
    </w:p>
    <w:p w:rsidR="005F244A" w:rsidRPr="005F244A" w:rsidRDefault="005F244A" w:rsidP="005F244A">
      <w:pPr>
        <w:ind w:firstLine="709"/>
        <w:jc w:val="both"/>
        <w:rPr>
          <w:sz w:val="28"/>
          <w:szCs w:val="28"/>
        </w:rPr>
      </w:pPr>
      <w:r w:rsidRPr="005F244A">
        <w:rPr>
          <w:sz w:val="28"/>
          <w:szCs w:val="28"/>
        </w:rPr>
        <w:t>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соответствующего запроса.</w:t>
      </w:r>
    </w:p>
    <w:p w:rsidR="005F244A" w:rsidRPr="005F244A" w:rsidRDefault="005F244A" w:rsidP="005F244A">
      <w:pPr>
        <w:ind w:firstLine="709"/>
        <w:jc w:val="both"/>
        <w:rPr>
          <w:sz w:val="28"/>
          <w:szCs w:val="28"/>
        </w:rPr>
      </w:pPr>
      <w:r w:rsidRPr="005F244A">
        <w:rPr>
          <w:sz w:val="28"/>
          <w:szCs w:val="28"/>
        </w:rPr>
        <w:t xml:space="preserve">В случае отсутствия допущенных опечаток и (или) ошибок в выданных в результате предоставления муниципальной услуги документах ответственный </w:t>
      </w:r>
      <w:r w:rsidRPr="005F244A">
        <w:rPr>
          <w:sz w:val="28"/>
          <w:szCs w:val="28"/>
        </w:rPr>
        <w:lastRenderedPageBreak/>
        <w:t>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5F244A" w:rsidRPr="005F244A" w:rsidRDefault="005F244A" w:rsidP="005F244A">
      <w:pPr>
        <w:ind w:firstLine="709"/>
        <w:jc w:val="both"/>
        <w:rPr>
          <w:sz w:val="28"/>
          <w:szCs w:val="28"/>
          <w:highlight w:val="yellow"/>
        </w:rPr>
      </w:pPr>
    </w:p>
    <w:p w:rsidR="005F244A" w:rsidRPr="005F244A" w:rsidRDefault="005F244A" w:rsidP="005F244A">
      <w:pPr>
        <w:ind w:firstLine="709"/>
        <w:jc w:val="center"/>
        <w:rPr>
          <w:sz w:val="28"/>
          <w:szCs w:val="28"/>
        </w:rPr>
      </w:pPr>
      <w:r w:rsidRPr="005F244A">
        <w:rPr>
          <w:sz w:val="28"/>
          <w:szCs w:val="28"/>
        </w:rPr>
        <w:t>4. Формы контроля за исполнением административного регламента</w:t>
      </w:r>
    </w:p>
    <w:p w:rsidR="005F244A" w:rsidRPr="005F244A" w:rsidRDefault="005F244A" w:rsidP="005F244A">
      <w:pPr>
        <w:ind w:firstLine="709"/>
        <w:jc w:val="both"/>
        <w:rPr>
          <w:sz w:val="28"/>
          <w:szCs w:val="28"/>
          <w:highlight w:val="yellow"/>
        </w:rPr>
      </w:pP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заместителем руководителя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5F244A" w:rsidRPr="005F244A" w:rsidRDefault="005F244A" w:rsidP="005F244A">
      <w:pPr>
        <w:pStyle w:val="ConsPlusNormal"/>
        <w:ind w:firstLine="709"/>
        <w:jc w:val="both"/>
        <w:rPr>
          <w:color w:val="auto"/>
        </w:rPr>
      </w:pPr>
      <w:r w:rsidRPr="005F244A">
        <w:rPr>
          <w:rFonts w:ascii="Times New Roman" w:hAnsi="Times New Roman" w:cs="Times New Roman"/>
          <w:color w:val="auto"/>
          <w:sz w:val="28"/>
          <w:szCs w:val="28"/>
        </w:rPr>
        <w:t>4.2. В Администрации проводятся плановые и внеплановые проверки полноты и качества предоставления муниципальной услуги.</w:t>
      </w:r>
    </w:p>
    <w:p w:rsidR="005F244A" w:rsidRPr="005F244A" w:rsidRDefault="005F244A" w:rsidP="005F244A">
      <w:pPr>
        <w:pStyle w:val="ConsPlusNormal"/>
        <w:ind w:firstLine="709"/>
        <w:jc w:val="both"/>
        <w:rPr>
          <w:color w:val="auto"/>
        </w:rPr>
      </w:pPr>
      <w:r w:rsidRPr="005F244A">
        <w:rPr>
          <w:rFonts w:ascii="Times New Roman" w:hAnsi="Times New Roman" w:cs="Times New Roman"/>
          <w:color w:val="auto"/>
          <w:sz w:val="28"/>
          <w:szCs w:val="28"/>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rsidR="005F244A" w:rsidRPr="005F244A" w:rsidRDefault="005F244A" w:rsidP="005F244A">
      <w:pPr>
        <w:pStyle w:val="ConsPlusNormal"/>
        <w:ind w:firstLine="709"/>
        <w:jc w:val="both"/>
        <w:rPr>
          <w:color w:val="auto"/>
        </w:rPr>
      </w:pPr>
      <w:r w:rsidRPr="005F244A">
        <w:rPr>
          <w:rFonts w:ascii="Times New Roman" w:hAnsi="Times New Roman" w:cs="Times New Roman"/>
          <w:color w:val="auto"/>
          <w:sz w:val="28"/>
          <w:szCs w:val="28"/>
        </w:rPr>
        <w:t xml:space="preserve">Плановые проверки полноты и качества предоставления муниципальной услуги проводятся на основании распоряжения </w:t>
      </w:r>
      <w:r w:rsidRPr="005F244A">
        <w:rPr>
          <w:rFonts w:ascii="Times New Roman" w:hAnsi="Times New Roman" w:cs="Times New Roman"/>
          <w:iCs/>
          <w:color w:val="auto"/>
          <w:sz w:val="28"/>
          <w:szCs w:val="28"/>
        </w:rPr>
        <w:t>руководителя Администрации</w:t>
      </w:r>
      <w:r w:rsidRPr="005F244A">
        <w:rPr>
          <w:rFonts w:ascii="Times New Roman" w:hAnsi="Times New Roman" w:cs="Times New Roman"/>
          <w:i/>
          <w:iCs/>
          <w:color w:val="auto"/>
          <w:sz w:val="28"/>
          <w:szCs w:val="28"/>
        </w:rPr>
        <w:t xml:space="preserve">, </w:t>
      </w:r>
      <w:r w:rsidRPr="005F244A">
        <w:rPr>
          <w:rFonts w:ascii="Times New Roman" w:hAnsi="Times New Roman" w:cs="Times New Roman"/>
          <w:color w:val="auto"/>
          <w:sz w:val="28"/>
          <w:szCs w:val="28"/>
        </w:rPr>
        <w:t>не реже одного раза в год.</w:t>
      </w: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4.5. Ответственные исполнители несут персональную ответственность за:</w:t>
      </w: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4.5.1. соответствие результатов рассмотрения документов требованиям законодательства Российской Федерации;</w:t>
      </w: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4.5.2. соблюдение сроков выполнения административных процедур при предоставлении муниципальной услуги.</w:t>
      </w:r>
    </w:p>
    <w:p w:rsidR="005F244A" w:rsidRPr="005F244A" w:rsidRDefault="005F244A" w:rsidP="005F244A">
      <w:pPr>
        <w:pStyle w:val="ConsPlusNormal"/>
        <w:ind w:firstLine="709"/>
        <w:jc w:val="both"/>
        <w:rPr>
          <w:rFonts w:ascii="Times New Roman" w:hAnsi="Times New Roman" w:cs="Times New Roman"/>
          <w:color w:val="auto"/>
          <w:sz w:val="28"/>
          <w:szCs w:val="28"/>
        </w:rPr>
      </w:pPr>
      <w:r w:rsidRPr="005F244A">
        <w:rPr>
          <w:rFonts w:ascii="Times New Roman" w:hAnsi="Times New Roman" w:cs="Times New Roman"/>
          <w:color w:val="auto"/>
          <w:sz w:val="28"/>
          <w:szCs w:val="28"/>
        </w:rPr>
        <w:t xml:space="preserve">4.6. Граждане, их объединения и организации могут контролировать предоставление муниципальной услуги путем получения информации по </w:t>
      </w:r>
      <w:r w:rsidRPr="005F244A">
        <w:rPr>
          <w:rFonts w:ascii="Times New Roman" w:hAnsi="Times New Roman" w:cs="Times New Roman"/>
          <w:color w:val="auto"/>
          <w:sz w:val="28"/>
          <w:szCs w:val="28"/>
        </w:rPr>
        <w:lastRenderedPageBreak/>
        <w:t>телефону, по письменным обращениям, по электронной почте и через Единый портал.</w:t>
      </w:r>
    </w:p>
    <w:p w:rsidR="005F244A" w:rsidRPr="005F244A" w:rsidRDefault="005F244A" w:rsidP="005F244A">
      <w:pPr>
        <w:pStyle w:val="ConsPlusNormal"/>
        <w:ind w:firstLine="709"/>
        <w:jc w:val="both"/>
        <w:rPr>
          <w:rFonts w:ascii="Times New Roman" w:hAnsi="Times New Roman" w:cs="Times New Roman"/>
          <w:color w:val="auto"/>
          <w:sz w:val="28"/>
          <w:szCs w:val="28"/>
          <w:highlight w:val="yellow"/>
        </w:rPr>
      </w:pPr>
    </w:p>
    <w:p w:rsidR="005F244A" w:rsidRPr="005F244A" w:rsidRDefault="005F244A" w:rsidP="005F244A">
      <w:pPr>
        <w:ind w:firstLine="709"/>
        <w:jc w:val="center"/>
      </w:pPr>
      <w:r w:rsidRPr="005F244A">
        <w:rPr>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5F244A" w:rsidRPr="005F244A" w:rsidRDefault="005F244A" w:rsidP="005F244A">
      <w:pPr>
        <w:ind w:firstLine="709"/>
        <w:jc w:val="both"/>
        <w:rPr>
          <w:sz w:val="28"/>
          <w:szCs w:val="28"/>
        </w:rPr>
      </w:pPr>
    </w:p>
    <w:p w:rsidR="005F244A" w:rsidRPr="005F244A" w:rsidRDefault="005F244A" w:rsidP="005F244A">
      <w:pPr>
        <w:widowControl w:val="0"/>
        <w:autoSpaceDE w:val="0"/>
        <w:ind w:firstLine="709"/>
        <w:jc w:val="both"/>
        <w:rPr>
          <w:rFonts w:ascii="Arial" w:hAnsi="Arial" w:cs="Arial"/>
        </w:rPr>
      </w:pPr>
      <w:r w:rsidRPr="005F244A">
        <w:rPr>
          <w:sz w:val="28"/>
          <w:szCs w:val="28"/>
        </w:rPr>
        <w:t>5.1.Заявители вправе обжаловать решения, принятые в ходе предоставления муниципальной услуги (на любом этапе), действия (бездействие) Администрации, многофункционального центра предоставления государственных и муниципальных услуг, а также их должностных лиц, муниципальных служащих, работников в досудебном порядке.</w:t>
      </w:r>
    </w:p>
    <w:p w:rsidR="005F244A" w:rsidRPr="005F244A" w:rsidRDefault="005F244A" w:rsidP="005F244A">
      <w:pPr>
        <w:autoSpaceDE w:val="0"/>
        <w:autoSpaceDN w:val="0"/>
        <w:adjustRightInd w:val="0"/>
        <w:ind w:firstLine="708"/>
        <w:jc w:val="both"/>
        <w:rPr>
          <w:sz w:val="28"/>
          <w:szCs w:val="28"/>
        </w:rPr>
      </w:pPr>
      <w:r w:rsidRPr="005F244A">
        <w:rPr>
          <w:sz w:val="28"/>
          <w:szCs w:val="28"/>
        </w:rPr>
        <w:t>5.2.Заявитель может обратиться с жалобой, в том числе в следующих случаях:</w:t>
      </w:r>
    </w:p>
    <w:p w:rsidR="005F244A" w:rsidRPr="005F244A" w:rsidRDefault="005F244A" w:rsidP="005F244A">
      <w:pPr>
        <w:autoSpaceDE w:val="0"/>
        <w:autoSpaceDN w:val="0"/>
        <w:adjustRightInd w:val="0"/>
        <w:ind w:firstLine="708"/>
        <w:jc w:val="both"/>
        <w:rPr>
          <w:sz w:val="28"/>
          <w:szCs w:val="28"/>
        </w:rPr>
      </w:pPr>
      <w:r w:rsidRPr="005F244A">
        <w:rPr>
          <w:sz w:val="28"/>
          <w:szCs w:val="28"/>
        </w:rPr>
        <w:t>5.2.1.</w:t>
      </w:r>
      <w:r w:rsidRPr="005F244A">
        <w:rPr>
          <w:rFonts w:eastAsia="SimSun" w:cs="Mangal"/>
          <w:kern w:val="3"/>
          <w:sz w:val="28"/>
          <w:szCs w:val="28"/>
          <w:lang w:bidi="hi-IN"/>
        </w:rPr>
        <w:t xml:space="preserve"> </w:t>
      </w:r>
      <w:r w:rsidRPr="005F244A">
        <w:rPr>
          <w:sz w:val="28"/>
          <w:szCs w:val="28"/>
        </w:rPr>
        <w:t>нарушение срока регистрации заявления (запроса) заявителя о предоставлении муниципальной услуги или комплексного запроса;</w:t>
      </w:r>
    </w:p>
    <w:p w:rsidR="005F244A" w:rsidRPr="005F244A" w:rsidRDefault="005F244A" w:rsidP="005F244A">
      <w:pPr>
        <w:autoSpaceDE w:val="0"/>
        <w:autoSpaceDN w:val="0"/>
        <w:adjustRightInd w:val="0"/>
        <w:ind w:firstLine="708"/>
        <w:jc w:val="both"/>
        <w:rPr>
          <w:sz w:val="28"/>
          <w:szCs w:val="28"/>
        </w:rPr>
      </w:pPr>
      <w:r w:rsidRPr="005F244A">
        <w:rPr>
          <w:sz w:val="28"/>
          <w:szCs w:val="28"/>
        </w:rPr>
        <w:t>5.2.2.</w:t>
      </w:r>
      <w:r w:rsidRPr="005F244A">
        <w:rPr>
          <w:rFonts w:eastAsia="SimSun" w:cs="Mangal"/>
          <w:kern w:val="3"/>
          <w:sz w:val="28"/>
          <w:szCs w:val="28"/>
          <w:lang w:bidi="hi-IN"/>
        </w:rPr>
        <w:t xml:space="preserve"> </w:t>
      </w:r>
      <w:r w:rsidRPr="005F244A">
        <w:rPr>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возможно в случае, если на многофункциональный центр предоставления государственных и муниципальных услуг,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F244A" w:rsidRPr="005F244A" w:rsidRDefault="005F244A" w:rsidP="005F244A">
      <w:pPr>
        <w:autoSpaceDE w:val="0"/>
        <w:autoSpaceDN w:val="0"/>
        <w:adjustRightInd w:val="0"/>
        <w:ind w:firstLine="708"/>
        <w:jc w:val="both"/>
        <w:rPr>
          <w:sz w:val="28"/>
        </w:rPr>
      </w:pPr>
      <w:r w:rsidRPr="005F244A">
        <w:rPr>
          <w:sz w:val="28"/>
        </w:rPr>
        <w:t>5.2.3.</w:t>
      </w:r>
      <w:r w:rsidRPr="005F244A">
        <w:rPr>
          <w:rFonts w:eastAsia="SimSun" w:cs="Mangal"/>
          <w:kern w:val="3"/>
          <w:sz w:val="28"/>
          <w:szCs w:val="28"/>
          <w:lang w:bidi="hi-IN"/>
        </w:rPr>
        <w:t xml:space="preserve"> </w:t>
      </w:r>
      <w:r w:rsidRPr="005F244A">
        <w:rPr>
          <w:sz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w:t>
      </w:r>
    </w:p>
    <w:p w:rsidR="005F244A" w:rsidRPr="005F244A" w:rsidRDefault="005F244A" w:rsidP="005F244A">
      <w:pPr>
        <w:autoSpaceDE w:val="0"/>
        <w:autoSpaceDN w:val="0"/>
        <w:adjustRightInd w:val="0"/>
        <w:ind w:firstLine="708"/>
        <w:jc w:val="both"/>
        <w:rPr>
          <w:sz w:val="28"/>
        </w:rPr>
      </w:pPr>
      <w:bookmarkStart w:id="7" w:name="sub_110104"/>
      <w:r w:rsidRPr="005F244A">
        <w:rPr>
          <w:sz w:val="28"/>
        </w:rPr>
        <w:t>5.2.4.</w:t>
      </w:r>
      <w:r w:rsidRPr="005F244A">
        <w:rPr>
          <w:rFonts w:eastAsia="SimSun" w:cs="Mangal"/>
          <w:kern w:val="3"/>
          <w:sz w:val="28"/>
          <w:szCs w:val="28"/>
          <w:lang w:bidi="hi-IN"/>
        </w:rPr>
        <w:t xml:space="preserve"> </w:t>
      </w:r>
      <w:r w:rsidRPr="005F244A">
        <w:rPr>
          <w:sz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 у заявителя;</w:t>
      </w:r>
    </w:p>
    <w:bookmarkEnd w:id="7"/>
    <w:p w:rsidR="005F244A" w:rsidRPr="005F244A" w:rsidRDefault="005F244A" w:rsidP="005F244A">
      <w:pPr>
        <w:autoSpaceDE w:val="0"/>
        <w:autoSpaceDN w:val="0"/>
        <w:adjustRightInd w:val="0"/>
        <w:ind w:firstLine="708"/>
        <w:jc w:val="both"/>
        <w:rPr>
          <w:sz w:val="28"/>
        </w:rPr>
      </w:pPr>
      <w:r w:rsidRPr="005F244A">
        <w:rPr>
          <w:sz w:val="28"/>
        </w:rPr>
        <w:t>5.2.5.</w:t>
      </w:r>
      <w:r w:rsidRPr="005F244A">
        <w:rPr>
          <w:rFonts w:eastAsia="SimSun" w:cs="Mangal"/>
          <w:kern w:val="3"/>
          <w:sz w:val="28"/>
          <w:szCs w:val="28"/>
          <w:lang w:bidi="hi-IN"/>
        </w:rPr>
        <w:t xml:space="preserve"> </w:t>
      </w:r>
      <w:r w:rsidRPr="005F244A">
        <w:rPr>
          <w:sz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возможно в случае, </w:t>
      </w:r>
      <w:r w:rsidRPr="005F244A">
        <w:rPr>
          <w:sz w:val="28"/>
        </w:rPr>
        <w:lastRenderedPageBreak/>
        <w:t>если на многофункциональный центр предоставления государственных и муниципальных услуг,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F244A" w:rsidRPr="005F244A" w:rsidRDefault="005F244A" w:rsidP="005F244A">
      <w:pPr>
        <w:autoSpaceDE w:val="0"/>
        <w:autoSpaceDN w:val="0"/>
        <w:adjustRightInd w:val="0"/>
        <w:ind w:firstLine="708"/>
        <w:jc w:val="both"/>
        <w:rPr>
          <w:sz w:val="28"/>
        </w:rPr>
      </w:pPr>
      <w:bookmarkStart w:id="8" w:name="sub_110106"/>
      <w:r w:rsidRPr="005F244A">
        <w:rPr>
          <w:sz w:val="28"/>
        </w:rPr>
        <w:t>5.2.6.</w:t>
      </w:r>
      <w:r w:rsidRPr="005F244A">
        <w:rPr>
          <w:rFonts w:eastAsia="SimSun" w:cs="Mangal"/>
          <w:kern w:val="3"/>
          <w:sz w:val="28"/>
          <w:szCs w:val="28"/>
          <w:lang w:bidi="hi-IN"/>
        </w:rPr>
        <w:t xml:space="preserve"> </w:t>
      </w:r>
      <w:r w:rsidRPr="005F244A">
        <w:rPr>
          <w:sz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Тамбовской области, муниципальными правовыми актами;</w:t>
      </w:r>
    </w:p>
    <w:bookmarkEnd w:id="8"/>
    <w:p w:rsidR="005F244A" w:rsidRPr="005F244A" w:rsidRDefault="005F244A" w:rsidP="005F244A">
      <w:pPr>
        <w:autoSpaceDE w:val="0"/>
        <w:autoSpaceDN w:val="0"/>
        <w:adjustRightInd w:val="0"/>
        <w:ind w:firstLine="708"/>
        <w:jc w:val="both"/>
        <w:rPr>
          <w:sz w:val="28"/>
          <w:szCs w:val="28"/>
        </w:rPr>
      </w:pPr>
      <w:r w:rsidRPr="005F244A">
        <w:rPr>
          <w:sz w:val="28"/>
          <w:szCs w:val="28"/>
        </w:rPr>
        <w:t>5.2.7.</w:t>
      </w:r>
      <w:r w:rsidRPr="005F244A">
        <w:rPr>
          <w:rFonts w:eastAsia="SimSun" w:cs="Mangal"/>
          <w:kern w:val="3"/>
          <w:sz w:val="28"/>
          <w:szCs w:val="28"/>
          <w:lang w:bidi="hi-IN"/>
        </w:rPr>
        <w:t xml:space="preserve"> </w:t>
      </w:r>
      <w:r w:rsidRPr="005F244A">
        <w:rPr>
          <w:sz w:val="28"/>
          <w:szCs w:val="28"/>
        </w:rPr>
        <w:t>отказ Администрации, должностного лица Администрации,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возможно в случае, если на многофункциональный центр предоставления государственных и муниципальных услуг,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F244A" w:rsidRPr="005F244A" w:rsidRDefault="005F244A" w:rsidP="005F244A">
      <w:pPr>
        <w:autoSpaceDE w:val="0"/>
        <w:autoSpaceDN w:val="0"/>
        <w:adjustRightInd w:val="0"/>
        <w:ind w:firstLine="708"/>
        <w:jc w:val="both"/>
        <w:rPr>
          <w:sz w:val="28"/>
        </w:rPr>
      </w:pPr>
      <w:r w:rsidRPr="005F244A">
        <w:rPr>
          <w:sz w:val="28"/>
        </w:rPr>
        <w:t>5.2.8.</w:t>
      </w:r>
      <w:r w:rsidRPr="005F244A">
        <w:rPr>
          <w:rFonts w:eastAsia="SimSun" w:cs="Mangal"/>
          <w:kern w:val="3"/>
          <w:sz w:val="28"/>
          <w:szCs w:val="28"/>
          <w:lang w:bidi="hi-IN"/>
        </w:rPr>
        <w:t xml:space="preserve"> </w:t>
      </w:r>
      <w:r w:rsidRPr="005F244A">
        <w:rPr>
          <w:sz w:val="28"/>
        </w:rPr>
        <w:t>нарушение срока или порядка выдачи документов по результатам предоставления муниципальной услуги;</w:t>
      </w:r>
    </w:p>
    <w:p w:rsidR="005F244A" w:rsidRPr="005F244A" w:rsidRDefault="005F244A" w:rsidP="005F244A">
      <w:pPr>
        <w:autoSpaceDE w:val="0"/>
        <w:autoSpaceDN w:val="0"/>
        <w:adjustRightInd w:val="0"/>
        <w:ind w:firstLine="708"/>
        <w:jc w:val="both"/>
        <w:rPr>
          <w:sz w:val="28"/>
          <w:szCs w:val="28"/>
        </w:rPr>
      </w:pPr>
      <w:r w:rsidRPr="005F244A">
        <w:rPr>
          <w:sz w:val="28"/>
          <w:szCs w:val="28"/>
        </w:rPr>
        <w:t>5.2.9.</w:t>
      </w:r>
      <w:r w:rsidRPr="005F244A">
        <w:rPr>
          <w:rFonts w:eastAsia="SimSun" w:cs="Mangal"/>
          <w:iCs/>
          <w:kern w:val="3"/>
          <w:sz w:val="28"/>
          <w:szCs w:val="28"/>
          <w:lang w:bidi="hi-IN"/>
        </w:rPr>
        <w:t xml:space="preserve"> </w:t>
      </w:r>
      <w:r w:rsidRPr="005F244A">
        <w:rPr>
          <w:iCs/>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возможно в случае, если на многофункциональный центр предоставления государственных и муниципальных услуг,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5F244A">
        <w:rPr>
          <w:sz w:val="28"/>
          <w:szCs w:val="28"/>
        </w:rPr>
        <w:t xml:space="preserve">;                                 </w:t>
      </w:r>
    </w:p>
    <w:p w:rsidR="005F244A" w:rsidRPr="005F244A" w:rsidRDefault="005F244A" w:rsidP="005F244A">
      <w:pPr>
        <w:widowControl w:val="0"/>
        <w:autoSpaceDE w:val="0"/>
        <w:ind w:firstLine="709"/>
        <w:jc w:val="both"/>
        <w:rPr>
          <w:sz w:val="28"/>
        </w:rPr>
      </w:pPr>
      <w:r w:rsidRPr="005F244A">
        <w:rPr>
          <w:sz w:val="28"/>
          <w:szCs w:val="28"/>
        </w:rPr>
        <w:t>5.2.10.</w:t>
      </w:r>
      <w:r w:rsidRPr="005F244A">
        <w:rPr>
          <w:rFonts w:eastAsia="SimSun" w:cs="Mangal"/>
          <w:iCs/>
          <w:kern w:val="3"/>
          <w:sz w:val="28"/>
          <w:szCs w:val="28"/>
          <w:lang w:bidi="hi-IN"/>
        </w:rPr>
        <w:t xml:space="preserve"> </w:t>
      </w:r>
      <w:r w:rsidRPr="005F244A">
        <w:rPr>
          <w:iCs/>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w:t>
      </w:r>
      <w:r w:rsidRPr="005F244A">
        <w:rPr>
          <w:iCs/>
          <w:sz w:val="28"/>
          <w:szCs w:val="28"/>
        </w:rPr>
        <w:lastRenderedPageBreak/>
        <w:t>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возможно в случае, если на многофункциональный центр предоставления государственных и муниципальных услуг,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5F244A">
        <w:rPr>
          <w:sz w:val="28"/>
          <w:szCs w:val="28"/>
        </w:rPr>
        <w:t>.</w:t>
      </w:r>
    </w:p>
    <w:p w:rsidR="005F244A" w:rsidRPr="005F244A" w:rsidRDefault="005F244A" w:rsidP="005F244A">
      <w:pPr>
        <w:widowControl w:val="0"/>
        <w:autoSpaceDE w:val="0"/>
        <w:ind w:firstLine="709"/>
        <w:jc w:val="both"/>
        <w:rPr>
          <w:rFonts w:ascii="Arial" w:hAnsi="Arial" w:cs="Arial"/>
        </w:rPr>
      </w:pPr>
      <w:r w:rsidRPr="005F244A">
        <w:rPr>
          <w:sz w:val="28"/>
          <w:szCs w:val="28"/>
        </w:rPr>
        <w:t>5.3.Жалоба подается в письменной форме на бумажном носителе или в электронной форме в Администрацию или многофункциональный центр.</w:t>
      </w:r>
    </w:p>
    <w:p w:rsidR="005F244A" w:rsidRPr="005F244A" w:rsidRDefault="005F244A" w:rsidP="005F244A">
      <w:pPr>
        <w:widowControl w:val="0"/>
        <w:autoSpaceDE w:val="0"/>
        <w:ind w:firstLine="709"/>
        <w:jc w:val="both"/>
        <w:rPr>
          <w:rFonts w:ascii="Arial" w:hAnsi="Arial" w:cs="Arial"/>
        </w:rPr>
      </w:pPr>
      <w:r w:rsidRPr="005F244A">
        <w:rPr>
          <w:sz w:val="28"/>
          <w:szCs w:val="28"/>
        </w:rPr>
        <w:t xml:space="preserve">5.4.В случае обжалования действий (бездействия) муниципальных служащих, ответственных за предоставление муниципальной услуги, жалоба подается на имя руководителя Администрации.  </w:t>
      </w:r>
    </w:p>
    <w:p w:rsidR="005F244A" w:rsidRPr="005F244A" w:rsidRDefault="005F244A" w:rsidP="005F244A">
      <w:pPr>
        <w:widowControl w:val="0"/>
        <w:autoSpaceDE w:val="0"/>
        <w:autoSpaceDN w:val="0"/>
        <w:adjustRightInd w:val="0"/>
        <w:ind w:firstLine="709"/>
        <w:jc w:val="both"/>
        <w:rPr>
          <w:sz w:val="28"/>
          <w:szCs w:val="28"/>
        </w:rPr>
      </w:pPr>
      <w:r w:rsidRPr="005F244A">
        <w:rPr>
          <w:sz w:val="28"/>
          <w:szCs w:val="28"/>
        </w:rPr>
        <w:t>Жалоба на решения и действия (бездействие) руководителя Администрации, предоставляющей муниципальную услугу, подается в вышестоящий орган (при его наличии).</w:t>
      </w:r>
    </w:p>
    <w:p w:rsidR="005F244A" w:rsidRPr="005F244A" w:rsidRDefault="005F244A" w:rsidP="005F244A">
      <w:pPr>
        <w:widowControl w:val="0"/>
        <w:autoSpaceDE w:val="0"/>
        <w:ind w:firstLine="709"/>
        <w:jc w:val="both"/>
        <w:rPr>
          <w:sz w:val="28"/>
          <w:szCs w:val="28"/>
        </w:rPr>
      </w:pPr>
      <w:r w:rsidRPr="005F244A">
        <w:rPr>
          <w:sz w:val="28"/>
          <w:szCs w:val="28"/>
        </w:rPr>
        <w:t>В случае отсутствия вышестоящего органа у руководителя Администрации жалоба на его решения рассматривается непосредственно им самим.</w:t>
      </w:r>
    </w:p>
    <w:p w:rsidR="005F244A" w:rsidRPr="005F244A" w:rsidRDefault="005F244A" w:rsidP="005F244A">
      <w:pPr>
        <w:widowControl w:val="0"/>
        <w:autoSpaceDE w:val="0"/>
        <w:ind w:firstLine="709"/>
        <w:jc w:val="both"/>
        <w:rPr>
          <w:rFonts w:ascii="Arial" w:hAnsi="Arial" w:cs="Arial"/>
        </w:rPr>
      </w:pPr>
      <w:r w:rsidRPr="005F244A">
        <w:rPr>
          <w:sz w:val="28"/>
          <w:szCs w:val="28"/>
        </w:rPr>
        <w:t>5.5.Жалобы на решения и действия (бездействие) работника многофункционального центра предоставления государственных и муниципальных услуг подаются его руководителю. Жалобы на решения и действия (бездействие) многофункционального центра  предоставления государственных и муниципальных услуг подаются учредителю многофункционального центра.</w:t>
      </w:r>
    </w:p>
    <w:p w:rsidR="005F244A" w:rsidRPr="005F244A" w:rsidRDefault="005F244A" w:rsidP="005F244A">
      <w:pPr>
        <w:widowControl w:val="0"/>
        <w:autoSpaceDE w:val="0"/>
        <w:ind w:firstLine="709"/>
        <w:jc w:val="both"/>
        <w:rPr>
          <w:rFonts w:ascii="Arial" w:hAnsi="Arial" w:cs="Arial"/>
        </w:rPr>
      </w:pPr>
      <w:r w:rsidRPr="005F244A">
        <w:rPr>
          <w:sz w:val="28"/>
          <w:szCs w:val="28"/>
        </w:rPr>
        <w:t>5.6.Жалоба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сайта администрации Первомайского района Тамбовской области,  Единого портала государственных и муниципальных услуг либо Портала государственных и муниципальных услуг Тамбовской области, а также может быть принята при личном приеме заявителя. Жалоба на решения и действия (бездействие)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может быть направлена по почте, с использованием информационно-телекоммуникационной сети «Интернет», официального сайта многофункционального центра предоставления государственных и муниципальных услуг, Единого портала государственных и муниципальных услуг либо Портала государственных и муниципальных услуг Тамбовской области, а также может быть принята при личном приеме заявителя.</w:t>
      </w:r>
    </w:p>
    <w:p w:rsidR="005F244A" w:rsidRPr="005F244A" w:rsidRDefault="005F244A" w:rsidP="005F244A">
      <w:pPr>
        <w:widowControl w:val="0"/>
        <w:autoSpaceDE w:val="0"/>
        <w:ind w:firstLine="709"/>
        <w:jc w:val="both"/>
        <w:rPr>
          <w:rFonts w:ascii="Arial" w:hAnsi="Arial" w:cs="Arial"/>
        </w:rPr>
      </w:pPr>
      <w:r w:rsidRPr="005F244A">
        <w:rPr>
          <w:sz w:val="28"/>
          <w:szCs w:val="28"/>
        </w:rPr>
        <w:t xml:space="preserve">5.7.Подача и рассмотрение жалоб на решения и действия (бездействие) многофункционального центра предоставления государственных и муниципальных услуг, его работников осуществляется в соответствии с </w:t>
      </w:r>
      <w:r w:rsidRPr="005F244A">
        <w:rPr>
          <w:sz w:val="28"/>
          <w:szCs w:val="28"/>
        </w:rPr>
        <w:lastRenderedPageBreak/>
        <w:t>порядком, установленным Правительством Российской Федерации.</w:t>
      </w:r>
    </w:p>
    <w:p w:rsidR="005F244A" w:rsidRPr="005F244A" w:rsidRDefault="005F244A" w:rsidP="005F244A">
      <w:pPr>
        <w:widowControl w:val="0"/>
        <w:autoSpaceDE w:val="0"/>
        <w:ind w:firstLine="709"/>
        <w:jc w:val="both"/>
        <w:rPr>
          <w:rFonts w:ascii="Arial" w:hAnsi="Arial" w:cs="Arial"/>
        </w:rPr>
      </w:pPr>
      <w:r w:rsidRPr="005F244A">
        <w:rPr>
          <w:sz w:val="28"/>
          <w:szCs w:val="28"/>
        </w:rPr>
        <w:t>5.8.Жалоба подлежит обязательной регистрации в течение одного рабочего дня с момента поступления в Администрацию.</w:t>
      </w:r>
    </w:p>
    <w:p w:rsidR="005F244A" w:rsidRPr="005F244A" w:rsidRDefault="005F244A" w:rsidP="005F244A">
      <w:pPr>
        <w:widowControl w:val="0"/>
        <w:autoSpaceDE w:val="0"/>
        <w:ind w:firstLine="709"/>
        <w:jc w:val="both"/>
        <w:rPr>
          <w:rFonts w:ascii="Arial" w:hAnsi="Arial" w:cs="Arial"/>
        </w:rPr>
      </w:pPr>
      <w:r w:rsidRPr="005F244A">
        <w:rPr>
          <w:sz w:val="28"/>
          <w:szCs w:val="28"/>
        </w:rPr>
        <w:t>5.9.Жалоба должна содержать:</w:t>
      </w:r>
    </w:p>
    <w:p w:rsidR="005F244A" w:rsidRPr="005F244A" w:rsidRDefault="005F244A" w:rsidP="005F244A">
      <w:pPr>
        <w:widowControl w:val="0"/>
        <w:autoSpaceDE w:val="0"/>
        <w:ind w:firstLine="709"/>
        <w:jc w:val="both"/>
        <w:rPr>
          <w:rFonts w:ascii="Arial" w:hAnsi="Arial" w:cs="Arial"/>
        </w:rPr>
      </w:pPr>
      <w:r w:rsidRPr="005F244A">
        <w:rPr>
          <w:sz w:val="28"/>
          <w:szCs w:val="28"/>
        </w:rPr>
        <w:t>5.9.1.наименование органа, предоставляющего муниципальную услугу, должностного лица Администрации, либо муниципального служащего, многофункционального центра предоставления государственных и муниципальных услуг, его руководителя и (или) работника, решения и действия (бездействие) которых обжалуются;</w:t>
      </w:r>
    </w:p>
    <w:p w:rsidR="005F244A" w:rsidRPr="005F244A" w:rsidRDefault="005F244A" w:rsidP="005F244A">
      <w:pPr>
        <w:widowControl w:val="0"/>
        <w:autoSpaceDE w:val="0"/>
        <w:ind w:firstLine="709"/>
        <w:jc w:val="both"/>
        <w:rPr>
          <w:rFonts w:ascii="Arial" w:hAnsi="Arial" w:cs="Arial"/>
        </w:rPr>
      </w:pPr>
      <w:r w:rsidRPr="005F244A">
        <w:rPr>
          <w:sz w:val="28"/>
          <w:szCs w:val="28"/>
        </w:rPr>
        <w:t>5.9.2.фамилию, имя, отчество (последние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244A" w:rsidRPr="005F244A" w:rsidRDefault="005F244A" w:rsidP="005F244A">
      <w:pPr>
        <w:widowControl w:val="0"/>
        <w:autoSpaceDE w:val="0"/>
        <w:ind w:firstLine="709"/>
        <w:jc w:val="both"/>
        <w:rPr>
          <w:rFonts w:ascii="Arial" w:hAnsi="Arial" w:cs="Arial"/>
        </w:rPr>
      </w:pPr>
      <w:r w:rsidRPr="005F244A">
        <w:rPr>
          <w:sz w:val="28"/>
          <w:szCs w:val="28"/>
        </w:rPr>
        <w:t>5.9.3.сведения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F244A" w:rsidRPr="005F244A" w:rsidRDefault="005F244A" w:rsidP="005F244A">
      <w:pPr>
        <w:widowControl w:val="0"/>
        <w:autoSpaceDE w:val="0"/>
        <w:ind w:firstLine="709"/>
        <w:jc w:val="both"/>
        <w:rPr>
          <w:rFonts w:ascii="Arial" w:hAnsi="Arial" w:cs="Arial"/>
        </w:rPr>
      </w:pPr>
      <w:r w:rsidRPr="005F244A">
        <w:rPr>
          <w:sz w:val="28"/>
          <w:szCs w:val="28"/>
        </w:rPr>
        <w:t>5.9.4.доводы,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5F244A" w:rsidRPr="005F244A" w:rsidRDefault="005F244A" w:rsidP="005F244A">
      <w:pPr>
        <w:widowControl w:val="0"/>
        <w:autoSpaceDE w:val="0"/>
        <w:ind w:firstLine="709"/>
        <w:jc w:val="both"/>
        <w:rPr>
          <w:sz w:val="28"/>
          <w:szCs w:val="28"/>
        </w:rPr>
      </w:pPr>
      <w:r w:rsidRPr="005F244A">
        <w:rPr>
          <w:sz w:val="28"/>
          <w:szCs w:val="28"/>
        </w:rPr>
        <w:t>5.10.Основанием для начала процедуры досудебного (внесудебного) обжалования действий (бездействия) Администрации, многофункционального центра предоставления государственных и муниципальных услуг, а также их должностных лиц, муниципальных служащих, работников является подача заявителем жалобы.</w:t>
      </w:r>
    </w:p>
    <w:p w:rsidR="005F244A" w:rsidRPr="005F244A" w:rsidRDefault="005F244A" w:rsidP="005F244A">
      <w:pPr>
        <w:widowControl w:val="0"/>
        <w:autoSpaceDE w:val="0"/>
        <w:ind w:firstLine="709"/>
        <w:jc w:val="both"/>
        <w:rPr>
          <w:sz w:val="28"/>
          <w:szCs w:val="28"/>
        </w:rPr>
      </w:pPr>
      <w:r w:rsidRPr="005F244A">
        <w:rPr>
          <w:sz w:val="28"/>
          <w:szCs w:val="28"/>
        </w:rPr>
        <w:t>5.11.Заявители имеют право обратиться в Администрацию или многофункциональный центр предоставления государственных и муниципальных услуг за получением информации и документов, необходимых для обоснования и рассмотрения жалобы.</w:t>
      </w:r>
    </w:p>
    <w:p w:rsidR="005F244A" w:rsidRPr="005F244A" w:rsidRDefault="005F244A" w:rsidP="005F244A">
      <w:pPr>
        <w:widowControl w:val="0"/>
        <w:autoSpaceDE w:val="0"/>
        <w:ind w:firstLine="709"/>
        <w:jc w:val="both"/>
        <w:rPr>
          <w:rFonts w:ascii="Arial" w:hAnsi="Arial" w:cs="Arial"/>
        </w:rPr>
      </w:pPr>
      <w:r w:rsidRPr="005F244A">
        <w:rPr>
          <w:sz w:val="28"/>
          <w:szCs w:val="28"/>
        </w:rPr>
        <w:t>5.12.Жалоба, поступившая в Администрацию, многофункциональный центр предоставления государственных и муниципальных услуг, учредителю многофункционального центра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или многофункционального центра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F244A" w:rsidRPr="005F244A" w:rsidRDefault="005F244A" w:rsidP="005F244A">
      <w:pPr>
        <w:widowControl w:val="0"/>
        <w:autoSpaceDE w:val="0"/>
        <w:ind w:firstLine="709"/>
        <w:jc w:val="both"/>
        <w:rPr>
          <w:rFonts w:ascii="Arial" w:hAnsi="Arial" w:cs="Arial"/>
        </w:rPr>
      </w:pPr>
      <w:r w:rsidRPr="005F244A">
        <w:rPr>
          <w:sz w:val="28"/>
          <w:szCs w:val="28"/>
        </w:rPr>
        <w:lastRenderedPageBreak/>
        <w:t>5.13.Основания для приостановления рассмотрения жалобы отсутствуют.</w:t>
      </w:r>
    </w:p>
    <w:p w:rsidR="005F244A" w:rsidRPr="005F244A" w:rsidRDefault="005F244A" w:rsidP="005F244A">
      <w:pPr>
        <w:widowControl w:val="0"/>
        <w:autoSpaceDE w:val="0"/>
        <w:ind w:firstLine="709"/>
        <w:jc w:val="both"/>
        <w:rPr>
          <w:rFonts w:ascii="Arial" w:hAnsi="Arial" w:cs="Arial"/>
        </w:rPr>
      </w:pPr>
      <w:r w:rsidRPr="005F244A">
        <w:rPr>
          <w:sz w:val="28"/>
          <w:szCs w:val="28"/>
        </w:rPr>
        <w:t>5.14.По результатам рассмотрения жалобы принимается одно из следующих решений:</w:t>
      </w:r>
    </w:p>
    <w:p w:rsidR="005F244A" w:rsidRPr="005F244A" w:rsidRDefault="005F244A" w:rsidP="005F244A">
      <w:pPr>
        <w:widowControl w:val="0"/>
        <w:autoSpaceDE w:val="0"/>
        <w:ind w:firstLine="709"/>
        <w:jc w:val="both"/>
        <w:rPr>
          <w:rFonts w:ascii="Arial" w:hAnsi="Arial" w:cs="Arial"/>
        </w:rPr>
      </w:pPr>
      <w:r w:rsidRPr="005F244A">
        <w:rPr>
          <w:sz w:val="28"/>
          <w:szCs w:val="28"/>
        </w:rPr>
        <w:t>5.14.1.жалоба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w:t>
      </w:r>
    </w:p>
    <w:p w:rsidR="005F244A" w:rsidRPr="005F244A" w:rsidRDefault="005F244A" w:rsidP="005F244A">
      <w:pPr>
        <w:widowControl w:val="0"/>
        <w:autoSpaceDE w:val="0"/>
        <w:ind w:firstLine="709"/>
        <w:jc w:val="both"/>
        <w:rPr>
          <w:rFonts w:ascii="Arial" w:hAnsi="Arial" w:cs="Arial"/>
        </w:rPr>
      </w:pPr>
      <w:r w:rsidRPr="005F244A">
        <w:rPr>
          <w:sz w:val="28"/>
          <w:szCs w:val="28"/>
        </w:rPr>
        <w:t>5.14.2.в удовлетворении жалобы отказывается.</w:t>
      </w:r>
    </w:p>
    <w:p w:rsidR="005F244A" w:rsidRPr="005F244A" w:rsidRDefault="005F244A" w:rsidP="005F244A">
      <w:pPr>
        <w:widowControl w:val="0"/>
        <w:autoSpaceDE w:val="0"/>
        <w:ind w:firstLine="709"/>
        <w:jc w:val="both"/>
        <w:rPr>
          <w:sz w:val="28"/>
          <w:szCs w:val="28"/>
        </w:rPr>
      </w:pPr>
      <w:r w:rsidRPr="005F244A">
        <w:rPr>
          <w:sz w:val="28"/>
          <w:szCs w:val="28"/>
        </w:rPr>
        <w:t>5.15.Не позднее дня, следующего за днем принятия решения, указанного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244A" w:rsidRPr="005F244A" w:rsidRDefault="005F244A" w:rsidP="005F244A">
      <w:pPr>
        <w:widowControl w:val="0"/>
        <w:autoSpaceDE w:val="0"/>
        <w:autoSpaceDN w:val="0"/>
        <w:adjustRightInd w:val="0"/>
        <w:ind w:firstLine="708"/>
        <w:jc w:val="both"/>
        <w:rPr>
          <w:sz w:val="28"/>
          <w:szCs w:val="28"/>
        </w:rPr>
      </w:pPr>
      <w:r w:rsidRPr="005F244A">
        <w:rPr>
          <w:sz w:val="28"/>
          <w:szCs w:val="28"/>
        </w:rPr>
        <w:t>5.15.1.В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F244A" w:rsidRPr="005F244A" w:rsidRDefault="005F244A" w:rsidP="005F244A">
      <w:pPr>
        <w:widowControl w:val="0"/>
        <w:autoSpaceDE w:val="0"/>
        <w:autoSpaceDN w:val="0"/>
        <w:adjustRightInd w:val="0"/>
        <w:spacing w:line="276" w:lineRule="auto"/>
        <w:ind w:firstLine="709"/>
        <w:jc w:val="both"/>
        <w:rPr>
          <w:sz w:val="28"/>
          <w:szCs w:val="28"/>
        </w:rPr>
      </w:pPr>
      <w:r w:rsidRPr="005F244A">
        <w:rPr>
          <w:sz w:val="28"/>
          <w:szCs w:val="28"/>
        </w:rPr>
        <w:t xml:space="preserve">5.15.2.В случае признания  жалобы  не  подлежащей  удовлетворению в </w:t>
      </w:r>
    </w:p>
    <w:p w:rsidR="005F244A" w:rsidRPr="005F244A" w:rsidRDefault="005F244A" w:rsidP="005F244A">
      <w:pPr>
        <w:widowControl w:val="0"/>
        <w:autoSpaceDE w:val="0"/>
        <w:autoSpaceDN w:val="0"/>
        <w:adjustRightInd w:val="0"/>
        <w:spacing w:line="276" w:lineRule="auto"/>
        <w:jc w:val="both"/>
        <w:rPr>
          <w:sz w:val="28"/>
          <w:szCs w:val="28"/>
        </w:rPr>
      </w:pPr>
      <w:r w:rsidRPr="005F244A">
        <w:rPr>
          <w:sz w:val="28"/>
          <w:szCs w:val="28"/>
        </w:rPr>
        <w:t>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44A" w:rsidRPr="005F244A" w:rsidRDefault="005F244A" w:rsidP="005F244A">
      <w:pPr>
        <w:widowControl w:val="0"/>
        <w:autoSpaceDE w:val="0"/>
        <w:autoSpaceDN w:val="0"/>
        <w:adjustRightInd w:val="0"/>
        <w:spacing w:line="276" w:lineRule="auto"/>
        <w:ind w:firstLine="709"/>
        <w:jc w:val="both"/>
      </w:pPr>
      <w:r w:rsidRPr="005F244A">
        <w:rPr>
          <w:sz w:val="28"/>
          <w:szCs w:val="28"/>
        </w:rPr>
        <w:t>5.16.В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 в соответствии с Законом области от 29.10.2003 № 155-З «Об административных правонарушениях в Тамбовской области».</w:t>
      </w:r>
    </w:p>
    <w:p w:rsidR="005F244A" w:rsidRPr="005F244A" w:rsidRDefault="005F244A" w:rsidP="005F244A">
      <w:pPr>
        <w:autoSpaceDE w:val="0"/>
        <w:autoSpaceDN w:val="0"/>
        <w:adjustRightInd w:val="0"/>
        <w:outlineLvl w:val="1"/>
      </w:pPr>
    </w:p>
    <w:p w:rsidR="005F244A" w:rsidRPr="005F244A" w:rsidRDefault="005F244A" w:rsidP="005F244A">
      <w:pPr>
        <w:autoSpaceDE w:val="0"/>
        <w:autoSpaceDN w:val="0"/>
        <w:adjustRightInd w:val="0"/>
        <w:outlineLvl w:val="1"/>
      </w:pPr>
    </w:p>
    <w:p w:rsidR="005F244A" w:rsidRPr="005F244A" w:rsidRDefault="005F244A" w:rsidP="005F244A">
      <w:pPr>
        <w:autoSpaceDE w:val="0"/>
        <w:autoSpaceDN w:val="0"/>
        <w:adjustRightInd w:val="0"/>
        <w:outlineLvl w:val="1"/>
      </w:pPr>
    </w:p>
    <w:p w:rsidR="005F244A" w:rsidRPr="005F244A" w:rsidRDefault="005F244A" w:rsidP="005F244A">
      <w:pPr>
        <w:autoSpaceDE w:val="0"/>
        <w:autoSpaceDN w:val="0"/>
        <w:adjustRightInd w:val="0"/>
        <w:outlineLvl w:val="1"/>
      </w:pPr>
    </w:p>
    <w:p w:rsidR="005F244A" w:rsidRPr="005F244A" w:rsidRDefault="005F244A" w:rsidP="005F244A">
      <w:pPr>
        <w:autoSpaceDE w:val="0"/>
        <w:autoSpaceDN w:val="0"/>
        <w:adjustRightInd w:val="0"/>
        <w:outlineLvl w:val="1"/>
      </w:pPr>
    </w:p>
    <w:p w:rsidR="005F244A" w:rsidRPr="005F244A" w:rsidRDefault="005F244A" w:rsidP="005F244A">
      <w:pPr>
        <w:autoSpaceDE w:val="0"/>
        <w:autoSpaceDN w:val="0"/>
        <w:adjustRightInd w:val="0"/>
        <w:outlineLvl w:val="1"/>
      </w:pPr>
    </w:p>
    <w:p w:rsidR="005F244A" w:rsidRPr="005F244A" w:rsidRDefault="005F244A" w:rsidP="005F244A">
      <w:pPr>
        <w:autoSpaceDE w:val="0"/>
        <w:autoSpaceDN w:val="0"/>
        <w:adjustRightInd w:val="0"/>
        <w:outlineLvl w:val="1"/>
      </w:pPr>
    </w:p>
    <w:p w:rsidR="005F244A" w:rsidRPr="005F244A" w:rsidRDefault="005F244A" w:rsidP="005F244A">
      <w:pPr>
        <w:autoSpaceDE w:val="0"/>
        <w:autoSpaceDN w:val="0"/>
        <w:adjustRightInd w:val="0"/>
        <w:outlineLvl w:val="1"/>
      </w:pPr>
    </w:p>
    <w:p w:rsidR="005F244A" w:rsidRPr="005F244A" w:rsidRDefault="005F244A" w:rsidP="005F244A">
      <w:pPr>
        <w:pStyle w:val="ConsPlusNormal"/>
        <w:ind w:firstLine="0"/>
        <w:jc w:val="both"/>
        <w:rPr>
          <w:rFonts w:ascii="Times New Roman" w:hAnsi="Times New Roman" w:cs="Times New Roman"/>
          <w:color w:val="auto"/>
          <w:sz w:val="28"/>
          <w:szCs w:val="28"/>
        </w:rPr>
      </w:pPr>
    </w:p>
    <w:tbl>
      <w:tblPr>
        <w:tblW w:w="0" w:type="auto"/>
        <w:tblInd w:w="-109" w:type="dxa"/>
        <w:tblLayout w:type="fixed"/>
        <w:tblLook w:val="0000" w:firstRow="0" w:lastRow="0" w:firstColumn="0" w:lastColumn="0" w:noHBand="0" w:noVBand="0"/>
      </w:tblPr>
      <w:tblGrid>
        <w:gridCol w:w="3190"/>
        <w:gridCol w:w="1138"/>
        <w:gridCol w:w="5528"/>
      </w:tblGrid>
      <w:tr w:rsidR="005F244A" w:rsidRPr="005F244A" w:rsidTr="002413C4">
        <w:tc>
          <w:tcPr>
            <w:tcW w:w="3190" w:type="dxa"/>
            <w:shd w:val="clear" w:color="auto" w:fill="auto"/>
          </w:tcPr>
          <w:p w:rsidR="005F244A" w:rsidRPr="005F244A" w:rsidRDefault="005F244A" w:rsidP="002413C4">
            <w:pPr>
              <w:snapToGrid w:val="0"/>
              <w:jc w:val="both"/>
              <w:rPr>
                <w:highlight w:val="cyan"/>
              </w:rPr>
            </w:pPr>
          </w:p>
        </w:tc>
        <w:tc>
          <w:tcPr>
            <w:tcW w:w="1138" w:type="dxa"/>
            <w:shd w:val="clear" w:color="auto" w:fill="auto"/>
          </w:tcPr>
          <w:p w:rsidR="005F244A" w:rsidRPr="005F244A" w:rsidRDefault="005F244A" w:rsidP="002413C4">
            <w:pPr>
              <w:snapToGrid w:val="0"/>
              <w:jc w:val="both"/>
              <w:rPr>
                <w:sz w:val="28"/>
                <w:highlight w:val="yellow"/>
              </w:rPr>
            </w:pPr>
          </w:p>
        </w:tc>
        <w:tc>
          <w:tcPr>
            <w:tcW w:w="5528" w:type="dxa"/>
            <w:shd w:val="clear" w:color="auto" w:fill="auto"/>
          </w:tcPr>
          <w:p w:rsidR="005F244A" w:rsidRPr="005F244A" w:rsidRDefault="005F244A" w:rsidP="002413C4">
            <w:pPr>
              <w:rPr>
                <w:sz w:val="28"/>
              </w:rPr>
            </w:pPr>
          </w:p>
          <w:p w:rsidR="005F244A" w:rsidRPr="005F244A" w:rsidRDefault="005F244A" w:rsidP="002413C4">
            <w:pPr>
              <w:rPr>
                <w:sz w:val="28"/>
              </w:rPr>
            </w:pPr>
          </w:p>
          <w:p w:rsidR="005F244A" w:rsidRPr="005F244A" w:rsidRDefault="005F244A" w:rsidP="002413C4">
            <w:pPr>
              <w:rPr>
                <w:sz w:val="28"/>
              </w:rPr>
            </w:pPr>
            <w:r w:rsidRPr="005F244A">
              <w:rPr>
                <w:sz w:val="28"/>
              </w:rPr>
              <w:t>Приложение № 1</w:t>
            </w:r>
          </w:p>
          <w:p w:rsidR="005F244A" w:rsidRPr="005F244A" w:rsidRDefault="005F244A" w:rsidP="002413C4">
            <w:pPr>
              <w:rPr>
                <w:sz w:val="28"/>
              </w:rPr>
            </w:pPr>
            <w:r w:rsidRPr="005F244A">
              <w:rPr>
                <w:sz w:val="28"/>
              </w:rPr>
              <w:t xml:space="preserve">к административному регламенту предоставления муниципальной услуги </w:t>
            </w:r>
          </w:p>
          <w:p w:rsidR="005F244A" w:rsidRPr="005F244A" w:rsidRDefault="005F244A" w:rsidP="002413C4">
            <w:pPr>
              <w:rPr>
                <w:sz w:val="28"/>
              </w:rPr>
            </w:pPr>
            <w:r w:rsidRPr="005F244A">
              <w:rPr>
                <w:sz w:val="28"/>
              </w:rPr>
              <w:t>«Принятие решения об утверждении схемы расположения земельного участка на кадастровом плане территории»</w:t>
            </w:r>
          </w:p>
        </w:tc>
      </w:tr>
    </w:tbl>
    <w:p w:rsidR="005F244A" w:rsidRPr="005F244A" w:rsidRDefault="005F244A" w:rsidP="005F244A">
      <w:pPr>
        <w:ind w:firstLine="709"/>
        <w:jc w:val="center"/>
        <w:rPr>
          <w:b/>
          <w:sz w:val="16"/>
          <w:szCs w:val="16"/>
          <w:highlight w:val="yellow"/>
        </w:rPr>
      </w:pPr>
    </w:p>
    <w:p w:rsidR="005F244A" w:rsidRPr="005F244A" w:rsidRDefault="005F244A" w:rsidP="005F244A">
      <w:pPr>
        <w:jc w:val="center"/>
        <w:rPr>
          <w:sz w:val="28"/>
        </w:rPr>
      </w:pPr>
      <w:r w:rsidRPr="005F244A">
        <w:rPr>
          <w:b/>
          <w:sz w:val="22"/>
        </w:rPr>
        <w:t>Форма заявления о предоставлении муниципальной услуги</w:t>
      </w:r>
    </w:p>
    <w:p w:rsidR="005F244A" w:rsidRPr="005F244A" w:rsidRDefault="005F244A" w:rsidP="005F244A">
      <w:pPr>
        <w:jc w:val="center"/>
        <w:rPr>
          <w:b/>
          <w:sz w:val="22"/>
        </w:rPr>
      </w:pPr>
    </w:p>
    <w:p w:rsidR="005F244A" w:rsidRPr="005F244A" w:rsidRDefault="005F244A" w:rsidP="005F244A">
      <w:pPr>
        <w:pStyle w:val="Textbody"/>
        <w:spacing w:after="0"/>
        <w:ind w:right="-2" w:firstLine="284"/>
        <w:jc w:val="right"/>
        <w:rPr>
          <w:b/>
          <w:sz w:val="28"/>
          <w:szCs w:val="28"/>
        </w:rPr>
      </w:pPr>
    </w:p>
    <w:p w:rsidR="005F244A" w:rsidRPr="005F244A" w:rsidRDefault="005F244A" w:rsidP="005F244A">
      <w:pPr>
        <w:pStyle w:val="Textbody"/>
        <w:spacing w:after="0"/>
        <w:ind w:right="-2" w:firstLine="284"/>
        <w:rPr>
          <w:sz w:val="28"/>
          <w:szCs w:val="28"/>
        </w:rPr>
      </w:pPr>
      <w:r w:rsidRPr="005F244A">
        <w:rPr>
          <w:sz w:val="28"/>
          <w:szCs w:val="28"/>
        </w:rPr>
        <w:t xml:space="preserve">                                                          В Администрацию  Первомайского                                                                                                                                                                                                                </w:t>
      </w:r>
    </w:p>
    <w:p w:rsidR="005F244A" w:rsidRPr="005F244A" w:rsidRDefault="005F244A" w:rsidP="005F244A">
      <w:pPr>
        <w:pStyle w:val="Textbody"/>
        <w:spacing w:after="0"/>
        <w:ind w:right="-2" w:firstLine="284"/>
        <w:jc w:val="center"/>
      </w:pPr>
      <w:r w:rsidRPr="005F244A">
        <w:rPr>
          <w:sz w:val="28"/>
          <w:szCs w:val="28"/>
        </w:rPr>
        <w:t xml:space="preserve">                               района Тамбовской области</w:t>
      </w:r>
    </w:p>
    <w:p w:rsidR="005F244A" w:rsidRPr="005F244A" w:rsidRDefault="005F244A" w:rsidP="005F244A">
      <w:pPr>
        <w:pStyle w:val="Textbody"/>
        <w:spacing w:after="0"/>
        <w:ind w:right="-2" w:firstLine="284"/>
        <w:jc w:val="right"/>
        <w:rPr>
          <w:i/>
          <w:spacing w:val="-6"/>
          <w:u w:val="single"/>
        </w:rPr>
      </w:pPr>
    </w:p>
    <w:p w:rsidR="005F244A" w:rsidRPr="005F244A" w:rsidRDefault="005F244A" w:rsidP="005F244A">
      <w:pPr>
        <w:pStyle w:val="Textbody"/>
        <w:spacing w:after="0"/>
        <w:ind w:right="-2" w:firstLine="284"/>
        <w:jc w:val="center"/>
      </w:pPr>
      <w:r w:rsidRPr="005F244A">
        <w:rPr>
          <w:sz w:val="28"/>
          <w:szCs w:val="28"/>
        </w:rPr>
        <w:t xml:space="preserve">                                                   Заявитель _________________________</w:t>
      </w:r>
    </w:p>
    <w:p w:rsidR="005F244A" w:rsidRPr="005F244A" w:rsidRDefault="005F244A" w:rsidP="005F244A">
      <w:pPr>
        <w:pStyle w:val="Textbody"/>
        <w:spacing w:after="0"/>
        <w:ind w:right="-2" w:firstLine="284"/>
        <w:jc w:val="center"/>
      </w:pPr>
      <w:r w:rsidRPr="005F244A">
        <w:rPr>
          <w:rFonts w:eastAsia="Times New Roman" w:cs="Times New Roman"/>
          <w:sz w:val="28"/>
          <w:szCs w:val="28"/>
        </w:rPr>
        <w:t xml:space="preserve">                                                                           </w:t>
      </w:r>
      <w:r w:rsidRPr="005F244A">
        <w:rPr>
          <w:sz w:val="20"/>
          <w:szCs w:val="20"/>
        </w:rPr>
        <w:t>(для физических лиц: Ф.И.О.,</w:t>
      </w:r>
    </w:p>
    <w:p w:rsidR="005F244A" w:rsidRPr="005F244A" w:rsidRDefault="005F244A" w:rsidP="005F244A">
      <w:pPr>
        <w:pStyle w:val="Textbody"/>
        <w:spacing w:after="0"/>
        <w:ind w:right="-2" w:firstLine="284"/>
        <w:jc w:val="right"/>
      </w:pPr>
      <w:r w:rsidRPr="005F244A">
        <w:rPr>
          <w:sz w:val="28"/>
          <w:szCs w:val="28"/>
        </w:rPr>
        <w:tab/>
        <w:t>_________</w:t>
      </w:r>
      <w:r w:rsidRPr="005F244A">
        <w:t>__________________________________</w:t>
      </w:r>
    </w:p>
    <w:p w:rsidR="005F244A" w:rsidRPr="005F244A" w:rsidRDefault="005F244A" w:rsidP="005F244A">
      <w:pPr>
        <w:pStyle w:val="Textbody"/>
        <w:spacing w:after="0"/>
        <w:ind w:right="-2" w:firstLine="284"/>
        <w:jc w:val="center"/>
      </w:pPr>
      <w:r w:rsidRPr="005F244A">
        <w:rPr>
          <w:rFonts w:eastAsia="Times New Roman" w:cs="Times New Roman"/>
          <w:sz w:val="20"/>
          <w:szCs w:val="20"/>
        </w:rPr>
        <w:t xml:space="preserve">                                                                                  </w:t>
      </w:r>
      <w:r w:rsidRPr="005F244A">
        <w:rPr>
          <w:sz w:val="20"/>
          <w:szCs w:val="20"/>
        </w:rPr>
        <w:t>паспортные данные; для юридических лиц:</w:t>
      </w:r>
    </w:p>
    <w:p w:rsidR="005F244A" w:rsidRPr="005F244A" w:rsidRDefault="005F244A" w:rsidP="005F244A">
      <w:pPr>
        <w:pStyle w:val="Textbody"/>
        <w:spacing w:after="0"/>
        <w:ind w:right="-2" w:firstLine="284"/>
        <w:jc w:val="right"/>
      </w:pPr>
      <w:r w:rsidRPr="005F244A">
        <w:rPr>
          <w:sz w:val="28"/>
          <w:szCs w:val="28"/>
        </w:rPr>
        <w:tab/>
        <w:t>_________</w:t>
      </w:r>
      <w:r w:rsidRPr="005F244A">
        <w:t>__________________________________</w:t>
      </w:r>
    </w:p>
    <w:p w:rsidR="005F244A" w:rsidRPr="005F244A" w:rsidRDefault="005F244A" w:rsidP="005F244A">
      <w:pPr>
        <w:pStyle w:val="Textbody"/>
        <w:spacing w:after="0"/>
        <w:ind w:right="-2" w:firstLine="284"/>
        <w:jc w:val="center"/>
      </w:pPr>
      <w:r w:rsidRPr="005F244A">
        <w:rPr>
          <w:rFonts w:eastAsia="Times New Roman" w:cs="Times New Roman"/>
          <w:sz w:val="20"/>
          <w:szCs w:val="20"/>
        </w:rPr>
        <w:t xml:space="preserve">                                                                                   полное </w:t>
      </w:r>
      <w:r w:rsidRPr="005F244A">
        <w:rPr>
          <w:sz w:val="20"/>
          <w:szCs w:val="20"/>
        </w:rPr>
        <w:t>наименование,</w:t>
      </w:r>
    </w:p>
    <w:p w:rsidR="005F244A" w:rsidRPr="005F244A" w:rsidRDefault="005F244A" w:rsidP="005F244A">
      <w:pPr>
        <w:pStyle w:val="Textbody"/>
        <w:spacing w:after="0"/>
        <w:ind w:right="-2" w:firstLine="284"/>
        <w:jc w:val="right"/>
      </w:pPr>
      <w:r w:rsidRPr="005F244A">
        <w:rPr>
          <w:sz w:val="28"/>
          <w:szCs w:val="28"/>
        </w:rPr>
        <w:tab/>
        <w:t>_________</w:t>
      </w:r>
      <w:r w:rsidRPr="005F244A">
        <w:t>__________________________________</w:t>
      </w:r>
    </w:p>
    <w:p w:rsidR="005F244A" w:rsidRPr="005F244A" w:rsidRDefault="005F244A" w:rsidP="005F244A">
      <w:pPr>
        <w:pStyle w:val="Textbody"/>
        <w:spacing w:after="0"/>
        <w:ind w:right="-2" w:firstLine="284"/>
        <w:jc w:val="center"/>
      </w:pPr>
      <w:r w:rsidRPr="005F244A">
        <w:rPr>
          <w:rFonts w:eastAsia="Times New Roman" w:cs="Times New Roman"/>
          <w:sz w:val="20"/>
          <w:szCs w:val="20"/>
        </w:rPr>
        <w:t xml:space="preserve">                                                                                         </w:t>
      </w:r>
      <w:r w:rsidRPr="005F244A">
        <w:rPr>
          <w:sz w:val="20"/>
          <w:szCs w:val="20"/>
        </w:rPr>
        <w:t xml:space="preserve">ОГРН/ИНН </w:t>
      </w:r>
      <w:r w:rsidRPr="005F244A">
        <w:rPr>
          <w:sz w:val="16"/>
          <w:szCs w:val="16"/>
        </w:rPr>
        <w:t>(за исключением иностранного юридического лица)</w:t>
      </w:r>
    </w:p>
    <w:p w:rsidR="005F244A" w:rsidRPr="005F244A" w:rsidRDefault="005F244A" w:rsidP="005F244A">
      <w:pPr>
        <w:pStyle w:val="Textbody"/>
        <w:spacing w:after="0"/>
        <w:ind w:right="-2" w:firstLine="284"/>
        <w:jc w:val="right"/>
      </w:pPr>
      <w:r w:rsidRPr="005F244A">
        <w:rPr>
          <w:sz w:val="28"/>
          <w:szCs w:val="28"/>
        </w:rPr>
        <w:tab/>
        <w:t>_________</w:t>
      </w:r>
      <w:r w:rsidRPr="005F244A">
        <w:t>__________________________________</w:t>
      </w:r>
    </w:p>
    <w:p w:rsidR="005F244A" w:rsidRPr="005F244A" w:rsidRDefault="005F244A" w:rsidP="005F244A">
      <w:pPr>
        <w:pStyle w:val="Textbody"/>
        <w:spacing w:after="0"/>
        <w:ind w:right="-2" w:firstLine="284"/>
        <w:jc w:val="center"/>
      </w:pPr>
      <w:r w:rsidRPr="005F244A">
        <w:rPr>
          <w:rFonts w:eastAsia="Times New Roman" w:cs="Times New Roman"/>
          <w:sz w:val="20"/>
          <w:szCs w:val="20"/>
        </w:rPr>
        <w:t xml:space="preserve">                                                                                          </w:t>
      </w:r>
      <w:r w:rsidRPr="005F244A">
        <w:rPr>
          <w:sz w:val="20"/>
          <w:szCs w:val="20"/>
        </w:rPr>
        <w:t>(почтовый индекс и адрес</w:t>
      </w:r>
    </w:p>
    <w:p w:rsidR="005F244A" w:rsidRPr="005F244A" w:rsidRDefault="005F244A" w:rsidP="005F244A">
      <w:pPr>
        <w:pStyle w:val="Textbody"/>
        <w:spacing w:after="0"/>
        <w:ind w:right="-2" w:firstLine="284"/>
        <w:jc w:val="right"/>
      </w:pPr>
      <w:r w:rsidRPr="005F244A">
        <w:rPr>
          <w:sz w:val="28"/>
          <w:szCs w:val="28"/>
        </w:rPr>
        <w:tab/>
        <w:t>_________</w:t>
      </w:r>
      <w:r w:rsidRPr="005F244A">
        <w:t>__________________________________</w:t>
      </w:r>
    </w:p>
    <w:p w:rsidR="005F244A" w:rsidRPr="005F244A" w:rsidRDefault="005F244A" w:rsidP="005F244A">
      <w:pPr>
        <w:pStyle w:val="Textbody"/>
        <w:spacing w:after="0"/>
        <w:ind w:right="-2" w:firstLine="284"/>
        <w:jc w:val="center"/>
      </w:pPr>
      <w:r w:rsidRPr="005F244A">
        <w:rPr>
          <w:rFonts w:eastAsia="Times New Roman" w:cs="Times New Roman"/>
          <w:sz w:val="20"/>
          <w:szCs w:val="20"/>
        </w:rPr>
        <w:t xml:space="preserve">                                                                                      </w:t>
      </w:r>
      <w:r w:rsidRPr="005F244A">
        <w:rPr>
          <w:sz w:val="20"/>
          <w:szCs w:val="20"/>
        </w:rPr>
        <w:t>места жительства, места нахождения)</w:t>
      </w:r>
    </w:p>
    <w:p w:rsidR="005F244A" w:rsidRPr="005F244A" w:rsidRDefault="005F244A" w:rsidP="005F244A">
      <w:pPr>
        <w:pStyle w:val="Textbody"/>
        <w:spacing w:after="0"/>
        <w:ind w:right="-2" w:firstLine="284"/>
        <w:jc w:val="center"/>
      </w:pPr>
      <w:r w:rsidRPr="005F244A">
        <w:rPr>
          <w:sz w:val="28"/>
          <w:szCs w:val="28"/>
        </w:rPr>
        <w:t xml:space="preserve">                                               Тел. ______________________________</w:t>
      </w:r>
    </w:p>
    <w:p w:rsidR="005F244A" w:rsidRPr="005F244A" w:rsidRDefault="005F244A" w:rsidP="005F244A">
      <w:pPr>
        <w:jc w:val="center"/>
      </w:pPr>
      <w:r w:rsidRPr="005F244A">
        <w:rPr>
          <w:szCs w:val="28"/>
        </w:rPr>
        <w:t xml:space="preserve">                                                 e-mail ____________________________</w:t>
      </w:r>
    </w:p>
    <w:p w:rsidR="005F244A" w:rsidRPr="005F244A" w:rsidRDefault="005F244A" w:rsidP="005F244A">
      <w:pPr>
        <w:jc w:val="center"/>
        <w:rPr>
          <w:b/>
          <w:sz w:val="20"/>
        </w:rPr>
      </w:pPr>
    </w:p>
    <w:p w:rsidR="005F244A" w:rsidRPr="005F244A" w:rsidRDefault="005F244A" w:rsidP="005F244A">
      <w:pPr>
        <w:pStyle w:val="af9"/>
        <w:ind w:right="-2" w:firstLine="284"/>
        <w:jc w:val="center"/>
        <w:rPr>
          <w:rFonts w:ascii="Times New Roman" w:hAnsi="Times New Roman" w:cs="Times New Roman"/>
          <w:b/>
          <w:sz w:val="20"/>
        </w:rPr>
      </w:pPr>
    </w:p>
    <w:p w:rsidR="005F244A" w:rsidRPr="005F244A" w:rsidRDefault="005F244A" w:rsidP="005F244A">
      <w:pPr>
        <w:pStyle w:val="af9"/>
        <w:ind w:right="-2" w:firstLine="284"/>
        <w:jc w:val="center"/>
        <w:rPr>
          <w:rFonts w:ascii="Times New Roman" w:hAnsi="Times New Roman" w:cs="Times New Roman"/>
          <w:b/>
          <w:sz w:val="20"/>
        </w:rPr>
      </w:pPr>
    </w:p>
    <w:p w:rsidR="005F244A" w:rsidRPr="005F244A" w:rsidRDefault="005F244A" w:rsidP="005F244A">
      <w:pPr>
        <w:pStyle w:val="af9"/>
        <w:ind w:right="-2" w:firstLine="284"/>
        <w:jc w:val="center"/>
      </w:pPr>
      <w:r w:rsidRPr="005F244A">
        <w:rPr>
          <w:rFonts w:ascii="Times New Roman" w:hAnsi="Times New Roman" w:cs="Times New Roman"/>
          <w:b/>
        </w:rPr>
        <w:t>ЗАЯВЛЕНИЕ</w:t>
      </w:r>
    </w:p>
    <w:p w:rsidR="005F244A" w:rsidRPr="005F244A" w:rsidRDefault="005F244A" w:rsidP="005F244A">
      <w:pPr>
        <w:pStyle w:val="af9"/>
        <w:ind w:right="-2" w:firstLine="284"/>
        <w:jc w:val="center"/>
      </w:pPr>
      <w:r w:rsidRPr="005F244A">
        <w:rPr>
          <w:rFonts w:ascii="Times New Roman" w:hAnsi="Times New Roman" w:cs="Times New Roman"/>
          <w:b/>
        </w:rPr>
        <w:t>об утверждении схемы расположения земельного участка на кадастровом плане территории</w:t>
      </w:r>
    </w:p>
    <w:p w:rsidR="005F244A" w:rsidRPr="005F244A" w:rsidRDefault="005F244A" w:rsidP="005F244A">
      <w:pPr>
        <w:pStyle w:val="af9"/>
        <w:ind w:right="-2" w:firstLine="284"/>
        <w:jc w:val="center"/>
        <w:rPr>
          <w:rFonts w:ascii="Times New Roman" w:hAnsi="Times New Roman" w:cs="Times New Roman"/>
          <w:b/>
        </w:rPr>
      </w:pPr>
    </w:p>
    <w:p w:rsidR="005F244A" w:rsidRPr="005F244A" w:rsidRDefault="005F244A" w:rsidP="005F244A">
      <w:pPr>
        <w:pStyle w:val="af9"/>
        <w:ind w:right="-2" w:firstLine="709"/>
        <w:jc w:val="both"/>
      </w:pPr>
      <w:r w:rsidRPr="005F244A">
        <w:rPr>
          <w:rFonts w:ascii="Times New Roman" w:hAnsi="Times New Roman" w:cs="Times New Roman"/>
        </w:rPr>
        <w:t xml:space="preserve">В соответствии со статьей 11.10 Земельного кодекса Российской Федерации прошу утвердить схему расположения земельного участка площадью ___________ кв.м., расположенного по адресу ______________________________________________________, </w:t>
      </w:r>
    </w:p>
    <w:p w:rsidR="005F244A" w:rsidRPr="005F244A" w:rsidRDefault="005F244A" w:rsidP="005F244A">
      <w:pPr>
        <w:pStyle w:val="af9"/>
        <w:ind w:right="-2"/>
        <w:jc w:val="both"/>
      </w:pPr>
      <w:r w:rsidRPr="005F244A">
        <w:rPr>
          <w:rFonts w:ascii="Times New Roman" w:hAnsi="Times New Roman" w:cs="Times New Roman"/>
        </w:rPr>
        <w:t xml:space="preserve">в целях  ________________________________________________________________ </w:t>
      </w:r>
    </w:p>
    <w:p w:rsidR="005F244A" w:rsidRPr="005F244A" w:rsidRDefault="005F244A" w:rsidP="005F244A">
      <w:pPr>
        <w:pStyle w:val="af9"/>
        <w:ind w:right="-2" w:firstLine="709"/>
        <w:jc w:val="center"/>
      </w:pPr>
      <w:r w:rsidRPr="005F244A">
        <w:rPr>
          <w:rFonts w:ascii="Times New Roman" w:hAnsi="Times New Roman" w:cs="Times New Roman"/>
          <w:sz w:val="16"/>
          <w:szCs w:val="16"/>
        </w:rPr>
        <w:t>(указывается цель использования земельного участка)</w:t>
      </w:r>
    </w:p>
    <w:p w:rsidR="005F244A" w:rsidRPr="005F244A" w:rsidRDefault="005F244A" w:rsidP="005F244A">
      <w:pPr>
        <w:pStyle w:val="af9"/>
        <w:ind w:right="-2" w:firstLine="709"/>
        <w:jc w:val="both"/>
        <w:rPr>
          <w:rFonts w:eastAsia="Times New Roman" w:cs="Times New Roman"/>
          <w:highlight w:val="yellow"/>
        </w:rPr>
      </w:pPr>
    </w:p>
    <w:p w:rsidR="005F244A" w:rsidRPr="005F244A" w:rsidRDefault="005F244A" w:rsidP="005F244A">
      <w:pPr>
        <w:pStyle w:val="ConsPlusNonformat"/>
        <w:jc w:val="both"/>
        <w:rPr>
          <w:color w:val="auto"/>
        </w:rPr>
      </w:pPr>
      <w:r w:rsidRPr="005F244A">
        <w:rPr>
          <w:rFonts w:eastAsia="Times New Roman" w:cs="Times New Roman"/>
          <w:color w:val="auto"/>
          <w:sz w:val="24"/>
          <w:szCs w:val="24"/>
        </w:rPr>
        <w:tab/>
        <w:t xml:space="preserve">Подтверждаю свое согласие на утверждение иного варианта схемы расположения земельного участка на кадастровом плане территории, отличного от представленного мной и приложенного к заявлению. ___________________________________________________ </w:t>
      </w:r>
    </w:p>
    <w:p w:rsidR="005F244A" w:rsidRPr="005F244A" w:rsidRDefault="005F244A" w:rsidP="005F244A">
      <w:pPr>
        <w:pStyle w:val="ConsPlusNonformat"/>
        <w:jc w:val="right"/>
        <w:rPr>
          <w:color w:val="auto"/>
        </w:rPr>
      </w:pPr>
      <w:r w:rsidRPr="005F244A">
        <w:rPr>
          <w:rFonts w:eastAsia="Times New Roman" w:cs="Times New Roman"/>
          <w:i/>
          <w:color w:val="auto"/>
          <w:sz w:val="22"/>
          <w:szCs w:val="22"/>
        </w:rPr>
        <w:t>(подпись заявителя, подтверждающая его согласие)</w:t>
      </w:r>
    </w:p>
    <w:p w:rsidR="005F244A" w:rsidRPr="005F244A" w:rsidRDefault="005F244A" w:rsidP="005F244A">
      <w:pPr>
        <w:pStyle w:val="ConsPlusNonformat"/>
        <w:ind w:firstLine="709"/>
        <w:jc w:val="both"/>
        <w:rPr>
          <w:rFonts w:eastAsia="Times New Roman" w:cs="Times New Roman"/>
          <w:i/>
          <w:color w:val="auto"/>
          <w:sz w:val="24"/>
          <w:szCs w:val="24"/>
        </w:rPr>
      </w:pPr>
    </w:p>
    <w:p w:rsidR="005F244A" w:rsidRPr="005F244A" w:rsidRDefault="005F244A" w:rsidP="005F244A">
      <w:pPr>
        <w:pStyle w:val="ConsPlusNonformat"/>
        <w:ind w:firstLine="709"/>
        <w:jc w:val="both"/>
        <w:rPr>
          <w:color w:val="auto"/>
        </w:rPr>
      </w:pPr>
      <w:r w:rsidRPr="005F244A">
        <w:rPr>
          <w:rFonts w:eastAsia="Times New Roman" w:cs="Times New Roman"/>
          <w:color w:val="auto"/>
          <w:sz w:val="24"/>
          <w:szCs w:val="24"/>
        </w:rPr>
        <w:t>К заявлению прилагаю следующие документы:</w:t>
      </w:r>
    </w:p>
    <w:p w:rsidR="005F244A" w:rsidRPr="005F244A" w:rsidRDefault="005F244A" w:rsidP="005F244A">
      <w:pPr>
        <w:pStyle w:val="ConsPlusNonformat"/>
        <w:ind w:firstLine="709"/>
        <w:jc w:val="both"/>
        <w:rPr>
          <w:color w:val="auto"/>
        </w:rPr>
      </w:pPr>
      <w:r w:rsidRPr="005F244A">
        <w:rPr>
          <w:rFonts w:eastAsia="Times New Roman" w:cs="Times New Roman"/>
          <w:color w:val="auto"/>
          <w:sz w:val="24"/>
          <w:szCs w:val="24"/>
        </w:rPr>
        <w:t>1) _____________________________________________________________________;</w:t>
      </w:r>
    </w:p>
    <w:p w:rsidR="005F244A" w:rsidRPr="005F244A" w:rsidRDefault="005F244A" w:rsidP="005F244A">
      <w:pPr>
        <w:pStyle w:val="ConsPlusNonformat"/>
        <w:ind w:firstLine="709"/>
        <w:jc w:val="both"/>
        <w:rPr>
          <w:color w:val="auto"/>
        </w:rPr>
      </w:pPr>
      <w:r w:rsidRPr="005F244A">
        <w:rPr>
          <w:rFonts w:eastAsia="Times New Roman" w:cs="Times New Roman"/>
          <w:color w:val="auto"/>
          <w:sz w:val="24"/>
          <w:szCs w:val="24"/>
        </w:rPr>
        <w:t>2) _____________________________________________________________________;</w:t>
      </w:r>
    </w:p>
    <w:p w:rsidR="005F244A" w:rsidRPr="005F244A" w:rsidRDefault="005F244A" w:rsidP="005F244A">
      <w:pPr>
        <w:pStyle w:val="ConsPlusNonformat"/>
        <w:ind w:firstLine="709"/>
        <w:jc w:val="both"/>
        <w:rPr>
          <w:color w:val="auto"/>
        </w:rPr>
      </w:pPr>
      <w:r w:rsidRPr="005F244A">
        <w:rPr>
          <w:rFonts w:eastAsia="Times New Roman" w:cs="Times New Roman"/>
          <w:color w:val="auto"/>
          <w:sz w:val="24"/>
          <w:szCs w:val="24"/>
        </w:rPr>
        <w:t>3) _____________________________________________________________________;</w:t>
      </w:r>
    </w:p>
    <w:p w:rsidR="005F244A" w:rsidRPr="005F244A" w:rsidRDefault="005F244A" w:rsidP="005F244A">
      <w:pPr>
        <w:pStyle w:val="ConsPlusNonformat"/>
        <w:ind w:firstLine="709"/>
        <w:jc w:val="both"/>
        <w:rPr>
          <w:color w:val="auto"/>
        </w:rPr>
      </w:pPr>
      <w:r w:rsidRPr="005F244A">
        <w:rPr>
          <w:rFonts w:eastAsia="Times New Roman" w:cs="Times New Roman"/>
          <w:color w:val="auto"/>
          <w:sz w:val="24"/>
          <w:szCs w:val="24"/>
        </w:rPr>
        <w:t>4) _____________________________________________________________________;</w:t>
      </w:r>
    </w:p>
    <w:p w:rsidR="005F244A" w:rsidRPr="005F244A" w:rsidRDefault="005F244A" w:rsidP="005F244A">
      <w:pPr>
        <w:pStyle w:val="ConsPlusNonformat"/>
        <w:ind w:firstLine="709"/>
        <w:jc w:val="both"/>
        <w:rPr>
          <w:color w:val="auto"/>
        </w:rPr>
      </w:pPr>
      <w:r w:rsidRPr="005F244A">
        <w:rPr>
          <w:rFonts w:eastAsia="Times New Roman" w:cs="Times New Roman"/>
          <w:color w:val="auto"/>
          <w:sz w:val="24"/>
          <w:szCs w:val="24"/>
        </w:rPr>
        <w:t>5) _____________________________________________________________________;</w:t>
      </w:r>
    </w:p>
    <w:p w:rsidR="005F244A" w:rsidRPr="005F244A" w:rsidRDefault="005F244A" w:rsidP="005F244A">
      <w:pPr>
        <w:pStyle w:val="ConsPlusNonformat"/>
        <w:ind w:firstLine="709"/>
        <w:jc w:val="both"/>
        <w:rPr>
          <w:color w:val="auto"/>
        </w:rPr>
      </w:pPr>
      <w:r w:rsidRPr="005F244A">
        <w:rPr>
          <w:rFonts w:eastAsia="Times New Roman" w:cs="Times New Roman"/>
          <w:color w:val="auto"/>
          <w:sz w:val="24"/>
          <w:szCs w:val="24"/>
        </w:rPr>
        <w:lastRenderedPageBreak/>
        <w:t>6) _____________________________________________________________________;</w:t>
      </w:r>
    </w:p>
    <w:p w:rsidR="005F244A" w:rsidRPr="005F244A" w:rsidRDefault="005F244A" w:rsidP="005F244A">
      <w:pPr>
        <w:pStyle w:val="ConsPlusNonformat"/>
        <w:ind w:firstLine="709"/>
        <w:jc w:val="both"/>
        <w:rPr>
          <w:color w:val="auto"/>
        </w:rPr>
      </w:pPr>
      <w:r w:rsidRPr="005F244A">
        <w:rPr>
          <w:rFonts w:eastAsia="Times New Roman" w:cs="Times New Roman"/>
          <w:color w:val="auto"/>
          <w:sz w:val="24"/>
          <w:szCs w:val="24"/>
        </w:rPr>
        <w:t>7) _____________________________________________________________________.</w:t>
      </w:r>
    </w:p>
    <w:p w:rsidR="005F244A" w:rsidRPr="005F244A" w:rsidRDefault="005F244A" w:rsidP="005F244A">
      <w:pPr>
        <w:pStyle w:val="ConsPlusNonformat"/>
        <w:jc w:val="both"/>
        <w:rPr>
          <w:color w:val="auto"/>
        </w:rPr>
      </w:pPr>
      <w:r w:rsidRPr="005F244A">
        <w:rPr>
          <w:rFonts w:cs="Times New Roman"/>
          <w:color w:val="auto"/>
          <w:sz w:val="24"/>
          <w:szCs w:val="24"/>
        </w:rPr>
        <w:t xml:space="preserve">Результат рассмотрения заявления прошу предоставить: </w:t>
      </w:r>
    </w:p>
    <w:p w:rsidR="005F244A" w:rsidRPr="005F244A" w:rsidRDefault="005F244A" w:rsidP="005F244A">
      <w:pPr>
        <w:pStyle w:val="ConsPlusNonformat"/>
        <w:ind w:firstLine="709"/>
        <w:jc w:val="both"/>
        <w:rPr>
          <w:color w:val="auto"/>
        </w:rPr>
      </w:pPr>
      <w:r w:rsidRPr="005F244A">
        <w:rPr>
          <w:rFonts w:cs="Times New Roman"/>
          <w:i/>
          <w:color w:val="auto"/>
          <w:sz w:val="24"/>
          <w:szCs w:val="24"/>
        </w:rPr>
        <w:t>(нужное отметить в квадрате)</w:t>
      </w:r>
    </w:p>
    <w:tbl>
      <w:tblPr>
        <w:tblW w:w="0" w:type="auto"/>
        <w:tblInd w:w="319" w:type="dxa"/>
        <w:tblLayout w:type="fixed"/>
        <w:tblLook w:val="0000" w:firstRow="0" w:lastRow="0" w:firstColumn="0" w:lastColumn="0" w:noHBand="0" w:noVBand="0"/>
      </w:tblPr>
      <w:tblGrid>
        <w:gridCol w:w="280"/>
        <w:gridCol w:w="8463"/>
      </w:tblGrid>
      <w:tr w:rsidR="005F244A" w:rsidRPr="005F244A" w:rsidTr="002413C4">
        <w:tc>
          <w:tcPr>
            <w:tcW w:w="280" w:type="dxa"/>
            <w:tcBorders>
              <w:top w:val="single" w:sz="4" w:space="0" w:color="000000"/>
              <w:left w:val="single" w:sz="4" w:space="0" w:color="000000"/>
              <w:bottom w:val="single" w:sz="4" w:space="0" w:color="000000"/>
            </w:tcBorders>
            <w:shd w:val="clear" w:color="auto" w:fill="auto"/>
          </w:tcPr>
          <w:p w:rsidR="005F244A" w:rsidRPr="005F244A" w:rsidRDefault="005F244A" w:rsidP="002413C4">
            <w:pPr>
              <w:pStyle w:val="ConsPlusNonformat"/>
              <w:snapToGrid w:val="0"/>
              <w:jc w:val="both"/>
              <w:rPr>
                <w:rFonts w:cs="Times New Roman"/>
                <w:color w:val="auto"/>
                <w:sz w:val="24"/>
                <w:szCs w:val="24"/>
              </w:rPr>
            </w:pPr>
          </w:p>
        </w:tc>
        <w:tc>
          <w:tcPr>
            <w:tcW w:w="8463" w:type="dxa"/>
            <w:tcBorders>
              <w:left w:val="single" w:sz="4" w:space="0" w:color="000000"/>
            </w:tcBorders>
            <w:shd w:val="clear" w:color="auto" w:fill="auto"/>
          </w:tcPr>
          <w:p w:rsidR="005F244A" w:rsidRPr="005F244A" w:rsidRDefault="005F244A" w:rsidP="002413C4">
            <w:pPr>
              <w:pStyle w:val="ConsPlusNonformat"/>
              <w:jc w:val="both"/>
              <w:rPr>
                <w:color w:val="auto"/>
              </w:rPr>
            </w:pPr>
            <w:r w:rsidRPr="005F244A">
              <w:rPr>
                <w:rFonts w:eastAsia="Times New Roman" w:cs="Times New Roman"/>
                <w:color w:val="auto"/>
                <w:sz w:val="24"/>
                <w:szCs w:val="24"/>
              </w:rPr>
              <w:t xml:space="preserve">в виде бумажного документа </w:t>
            </w:r>
            <w:r w:rsidRPr="005F244A">
              <w:rPr>
                <w:rFonts w:cs="Times New Roman"/>
                <w:color w:val="auto"/>
                <w:sz w:val="24"/>
                <w:szCs w:val="24"/>
              </w:rPr>
              <w:t>при личном обращении в Администрацию</w:t>
            </w:r>
          </w:p>
        </w:tc>
      </w:tr>
    </w:tbl>
    <w:p w:rsidR="005F244A" w:rsidRPr="005F244A" w:rsidRDefault="005F244A" w:rsidP="005F244A">
      <w:pPr>
        <w:pStyle w:val="ConsPlusNonformat"/>
        <w:jc w:val="both"/>
        <w:rPr>
          <w:rFonts w:cs="Times New Roman"/>
          <w:i/>
          <w:color w:val="auto"/>
          <w:sz w:val="28"/>
          <w:szCs w:val="28"/>
        </w:rPr>
      </w:pPr>
    </w:p>
    <w:tbl>
      <w:tblPr>
        <w:tblW w:w="0" w:type="auto"/>
        <w:tblInd w:w="319" w:type="dxa"/>
        <w:tblLayout w:type="fixed"/>
        <w:tblLook w:val="0000" w:firstRow="0" w:lastRow="0" w:firstColumn="0" w:lastColumn="0" w:noHBand="0" w:noVBand="0"/>
      </w:tblPr>
      <w:tblGrid>
        <w:gridCol w:w="280"/>
        <w:gridCol w:w="8463"/>
      </w:tblGrid>
      <w:tr w:rsidR="005F244A" w:rsidRPr="005F244A" w:rsidTr="002413C4">
        <w:tc>
          <w:tcPr>
            <w:tcW w:w="280" w:type="dxa"/>
            <w:tcBorders>
              <w:top w:val="single" w:sz="4" w:space="0" w:color="000000"/>
              <w:left w:val="single" w:sz="4" w:space="0" w:color="000000"/>
              <w:bottom w:val="single" w:sz="4" w:space="0" w:color="000000"/>
            </w:tcBorders>
            <w:shd w:val="clear" w:color="auto" w:fill="auto"/>
          </w:tcPr>
          <w:p w:rsidR="005F244A" w:rsidRPr="005F244A" w:rsidRDefault="005F244A" w:rsidP="002413C4">
            <w:pPr>
              <w:pStyle w:val="ConsPlusNonformat"/>
              <w:snapToGrid w:val="0"/>
              <w:jc w:val="both"/>
              <w:rPr>
                <w:rFonts w:cs="Times New Roman"/>
                <w:color w:val="auto"/>
                <w:sz w:val="24"/>
                <w:szCs w:val="24"/>
              </w:rPr>
            </w:pPr>
          </w:p>
        </w:tc>
        <w:tc>
          <w:tcPr>
            <w:tcW w:w="8463" w:type="dxa"/>
            <w:tcBorders>
              <w:left w:val="single" w:sz="4" w:space="0" w:color="000000"/>
            </w:tcBorders>
            <w:shd w:val="clear" w:color="auto" w:fill="auto"/>
          </w:tcPr>
          <w:p w:rsidR="005F244A" w:rsidRPr="005F244A" w:rsidRDefault="005F244A" w:rsidP="002413C4">
            <w:pPr>
              <w:pStyle w:val="ConsPlusNonformat"/>
              <w:jc w:val="both"/>
              <w:rPr>
                <w:color w:val="auto"/>
              </w:rPr>
            </w:pPr>
            <w:r w:rsidRPr="005F244A">
              <w:rPr>
                <w:rFonts w:eastAsia="Times New Roman" w:cs="Times New Roman"/>
                <w:color w:val="auto"/>
                <w:sz w:val="24"/>
                <w:szCs w:val="24"/>
              </w:rPr>
              <w:t>в виде бумажного документа посредством почтового отправления</w:t>
            </w:r>
          </w:p>
        </w:tc>
      </w:tr>
    </w:tbl>
    <w:p w:rsidR="005F244A" w:rsidRPr="005F244A" w:rsidRDefault="005F244A" w:rsidP="005F244A">
      <w:pPr>
        <w:pStyle w:val="ConsPlusNonformat"/>
        <w:jc w:val="both"/>
        <w:rPr>
          <w:rFonts w:cs="Times New Roman"/>
          <w:i/>
          <w:color w:val="auto"/>
          <w:sz w:val="28"/>
          <w:szCs w:val="28"/>
        </w:rPr>
      </w:pPr>
    </w:p>
    <w:tbl>
      <w:tblPr>
        <w:tblW w:w="0" w:type="auto"/>
        <w:tblInd w:w="319" w:type="dxa"/>
        <w:tblLayout w:type="fixed"/>
        <w:tblLook w:val="0000" w:firstRow="0" w:lastRow="0" w:firstColumn="0" w:lastColumn="0" w:noHBand="0" w:noVBand="0"/>
      </w:tblPr>
      <w:tblGrid>
        <w:gridCol w:w="280"/>
        <w:gridCol w:w="8463"/>
      </w:tblGrid>
      <w:tr w:rsidR="005F244A" w:rsidRPr="005F244A" w:rsidTr="002413C4">
        <w:trPr>
          <w:trHeight w:val="450"/>
        </w:trPr>
        <w:tc>
          <w:tcPr>
            <w:tcW w:w="280" w:type="dxa"/>
            <w:tcBorders>
              <w:top w:val="single" w:sz="4" w:space="0" w:color="000000"/>
              <w:left w:val="single" w:sz="4" w:space="0" w:color="000000"/>
              <w:bottom w:val="single" w:sz="4" w:space="0" w:color="000000"/>
            </w:tcBorders>
            <w:shd w:val="clear" w:color="auto" w:fill="auto"/>
          </w:tcPr>
          <w:p w:rsidR="005F244A" w:rsidRPr="005F244A" w:rsidRDefault="005F244A" w:rsidP="002413C4">
            <w:pPr>
              <w:pStyle w:val="ConsPlusNonformat"/>
              <w:snapToGrid w:val="0"/>
              <w:jc w:val="both"/>
              <w:rPr>
                <w:rFonts w:cs="Times New Roman"/>
                <w:color w:val="auto"/>
                <w:sz w:val="24"/>
                <w:szCs w:val="24"/>
              </w:rPr>
            </w:pPr>
          </w:p>
        </w:tc>
        <w:tc>
          <w:tcPr>
            <w:tcW w:w="8463" w:type="dxa"/>
            <w:tcBorders>
              <w:left w:val="single" w:sz="4" w:space="0" w:color="000000"/>
            </w:tcBorders>
            <w:shd w:val="clear" w:color="auto" w:fill="auto"/>
          </w:tcPr>
          <w:p w:rsidR="005F244A" w:rsidRPr="005F244A" w:rsidRDefault="005F244A" w:rsidP="002413C4">
            <w:pPr>
              <w:pStyle w:val="ConsPlusNonformat"/>
              <w:jc w:val="both"/>
              <w:rPr>
                <w:color w:val="auto"/>
              </w:rPr>
            </w:pPr>
            <w:r w:rsidRPr="005F244A">
              <w:rPr>
                <w:rFonts w:eastAsia="Times New Roman" w:cs="Times New Roman"/>
                <w:color w:val="auto"/>
                <w:sz w:val="24"/>
                <w:szCs w:val="24"/>
              </w:rPr>
              <w:t>в виде электронного документа, размещенного на официальном сайте, ссылка на который направляется посредством электронной почты __________________</w:t>
            </w:r>
          </w:p>
        </w:tc>
      </w:tr>
    </w:tbl>
    <w:p w:rsidR="005F244A" w:rsidRPr="005F244A" w:rsidRDefault="005F244A" w:rsidP="005F244A">
      <w:pPr>
        <w:pStyle w:val="ConsPlusNonformat"/>
        <w:jc w:val="both"/>
        <w:rPr>
          <w:rFonts w:cs="Times New Roman"/>
          <w:i/>
          <w:color w:val="auto"/>
          <w:sz w:val="28"/>
          <w:szCs w:val="28"/>
        </w:rPr>
      </w:pPr>
    </w:p>
    <w:tbl>
      <w:tblPr>
        <w:tblW w:w="0" w:type="auto"/>
        <w:tblInd w:w="319" w:type="dxa"/>
        <w:tblLayout w:type="fixed"/>
        <w:tblLook w:val="0000" w:firstRow="0" w:lastRow="0" w:firstColumn="0" w:lastColumn="0" w:noHBand="0" w:noVBand="0"/>
      </w:tblPr>
      <w:tblGrid>
        <w:gridCol w:w="280"/>
        <w:gridCol w:w="8463"/>
      </w:tblGrid>
      <w:tr w:rsidR="005F244A" w:rsidRPr="005F244A" w:rsidTr="002413C4">
        <w:tc>
          <w:tcPr>
            <w:tcW w:w="280" w:type="dxa"/>
            <w:tcBorders>
              <w:top w:val="single" w:sz="4" w:space="0" w:color="000000"/>
              <w:left w:val="single" w:sz="4" w:space="0" w:color="000000"/>
              <w:bottom w:val="single" w:sz="4" w:space="0" w:color="000000"/>
            </w:tcBorders>
            <w:shd w:val="clear" w:color="auto" w:fill="auto"/>
          </w:tcPr>
          <w:p w:rsidR="005F244A" w:rsidRPr="005F244A" w:rsidRDefault="005F244A" w:rsidP="002413C4">
            <w:pPr>
              <w:pStyle w:val="ConsPlusNonformat"/>
              <w:snapToGrid w:val="0"/>
              <w:jc w:val="both"/>
              <w:rPr>
                <w:rFonts w:cs="Times New Roman"/>
                <w:color w:val="auto"/>
                <w:sz w:val="24"/>
                <w:szCs w:val="24"/>
              </w:rPr>
            </w:pPr>
          </w:p>
        </w:tc>
        <w:tc>
          <w:tcPr>
            <w:tcW w:w="8463" w:type="dxa"/>
            <w:tcBorders>
              <w:left w:val="single" w:sz="4" w:space="0" w:color="000000"/>
            </w:tcBorders>
            <w:shd w:val="clear" w:color="auto" w:fill="auto"/>
          </w:tcPr>
          <w:p w:rsidR="005F244A" w:rsidRPr="005F244A" w:rsidRDefault="005F244A" w:rsidP="002413C4">
            <w:pPr>
              <w:pStyle w:val="ConsPlusNonformat"/>
              <w:jc w:val="both"/>
              <w:rPr>
                <w:color w:val="auto"/>
              </w:rPr>
            </w:pPr>
            <w:r w:rsidRPr="005F244A">
              <w:rPr>
                <w:rFonts w:eastAsia="Times New Roman" w:cs="Times New Roman"/>
                <w:color w:val="auto"/>
                <w:sz w:val="24"/>
                <w:szCs w:val="24"/>
              </w:rPr>
              <w:t>в виде электронного документа посредством электронной почты _____________</w:t>
            </w:r>
          </w:p>
        </w:tc>
      </w:tr>
    </w:tbl>
    <w:p w:rsidR="005F244A" w:rsidRPr="005F244A" w:rsidRDefault="005F244A" w:rsidP="005F244A">
      <w:pPr>
        <w:pStyle w:val="ConsPlusNonformat"/>
        <w:jc w:val="both"/>
        <w:rPr>
          <w:rFonts w:cs="Times New Roman"/>
          <w:color w:val="auto"/>
          <w:sz w:val="24"/>
          <w:szCs w:val="24"/>
        </w:rPr>
      </w:pPr>
    </w:p>
    <w:p w:rsidR="005F244A" w:rsidRPr="005F244A" w:rsidRDefault="005F244A" w:rsidP="005F244A">
      <w:pPr>
        <w:pStyle w:val="ConsPlusNonformat"/>
        <w:jc w:val="both"/>
        <w:rPr>
          <w:color w:val="auto"/>
        </w:rPr>
      </w:pPr>
      <w:r w:rsidRPr="005F244A">
        <w:rPr>
          <w:rFonts w:cs="Times New Roman"/>
          <w:color w:val="auto"/>
          <w:sz w:val="24"/>
          <w:szCs w:val="24"/>
        </w:rPr>
        <w:tab/>
        <w:t>В случае принятия положительного решения по результатам рассмотрения настоящего заявления копию постановления Администрации об утверждении схемы расположения земельного участка на кадастровом плане территории прошу предоставить в виде бумажного документа:</w:t>
      </w:r>
    </w:p>
    <w:p w:rsidR="005F244A" w:rsidRPr="005F244A" w:rsidRDefault="005F244A" w:rsidP="005F244A">
      <w:pPr>
        <w:pStyle w:val="ConsPlusNonformat"/>
        <w:jc w:val="both"/>
        <w:rPr>
          <w:rFonts w:cs="Times New Roman"/>
          <w:color w:val="auto"/>
          <w:sz w:val="24"/>
          <w:szCs w:val="24"/>
          <w:highlight w:val="yellow"/>
        </w:rPr>
      </w:pPr>
    </w:p>
    <w:tbl>
      <w:tblPr>
        <w:tblW w:w="0" w:type="auto"/>
        <w:tblInd w:w="319" w:type="dxa"/>
        <w:tblLayout w:type="fixed"/>
        <w:tblLook w:val="0000" w:firstRow="0" w:lastRow="0" w:firstColumn="0" w:lastColumn="0" w:noHBand="0" w:noVBand="0"/>
      </w:tblPr>
      <w:tblGrid>
        <w:gridCol w:w="280"/>
        <w:gridCol w:w="8463"/>
      </w:tblGrid>
      <w:tr w:rsidR="005F244A" w:rsidRPr="005F244A" w:rsidTr="002413C4">
        <w:tc>
          <w:tcPr>
            <w:tcW w:w="280" w:type="dxa"/>
            <w:tcBorders>
              <w:top w:val="single" w:sz="4" w:space="0" w:color="000000"/>
              <w:left w:val="single" w:sz="4" w:space="0" w:color="000000"/>
              <w:bottom w:val="single" w:sz="4" w:space="0" w:color="000000"/>
            </w:tcBorders>
            <w:shd w:val="clear" w:color="auto" w:fill="auto"/>
          </w:tcPr>
          <w:p w:rsidR="005F244A" w:rsidRPr="005F244A" w:rsidRDefault="005F244A" w:rsidP="002413C4">
            <w:pPr>
              <w:pStyle w:val="ConsPlusNonformat"/>
              <w:snapToGrid w:val="0"/>
              <w:jc w:val="both"/>
              <w:rPr>
                <w:rFonts w:cs="Times New Roman"/>
                <w:color w:val="auto"/>
                <w:sz w:val="24"/>
                <w:szCs w:val="24"/>
              </w:rPr>
            </w:pPr>
          </w:p>
        </w:tc>
        <w:tc>
          <w:tcPr>
            <w:tcW w:w="8463" w:type="dxa"/>
            <w:tcBorders>
              <w:left w:val="single" w:sz="4" w:space="0" w:color="000000"/>
            </w:tcBorders>
            <w:shd w:val="clear" w:color="auto" w:fill="auto"/>
          </w:tcPr>
          <w:p w:rsidR="005F244A" w:rsidRPr="005F244A" w:rsidRDefault="005F244A" w:rsidP="002413C4">
            <w:pPr>
              <w:pStyle w:val="ConsPlusNonformat"/>
              <w:jc w:val="both"/>
              <w:rPr>
                <w:color w:val="auto"/>
              </w:rPr>
            </w:pPr>
            <w:r w:rsidRPr="005F244A">
              <w:rPr>
                <w:rFonts w:eastAsia="Times New Roman" w:cs="Times New Roman"/>
                <w:color w:val="auto"/>
                <w:sz w:val="24"/>
                <w:szCs w:val="24"/>
              </w:rPr>
              <w:t>при личном обращении в Администрацию</w:t>
            </w:r>
          </w:p>
        </w:tc>
      </w:tr>
    </w:tbl>
    <w:p w:rsidR="005F244A" w:rsidRPr="005F244A" w:rsidRDefault="005F244A" w:rsidP="005F244A">
      <w:pPr>
        <w:pStyle w:val="ConsPlusNonformat"/>
        <w:jc w:val="both"/>
        <w:rPr>
          <w:color w:val="auto"/>
        </w:rPr>
      </w:pPr>
      <w:r w:rsidRPr="005F244A">
        <w:rPr>
          <w:rFonts w:eastAsia="Times New Roman" w:cs="Times New Roman"/>
          <w:color w:val="auto"/>
          <w:sz w:val="24"/>
          <w:szCs w:val="24"/>
        </w:rPr>
        <w:t xml:space="preserve"> </w:t>
      </w:r>
    </w:p>
    <w:tbl>
      <w:tblPr>
        <w:tblW w:w="0" w:type="auto"/>
        <w:tblInd w:w="319" w:type="dxa"/>
        <w:tblLayout w:type="fixed"/>
        <w:tblLook w:val="0000" w:firstRow="0" w:lastRow="0" w:firstColumn="0" w:lastColumn="0" w:noHBand="0" w:noVBand="0"/>
      </w:tblPr>
      <w:tblGrid>
        <w:gridCol w:w="280"/>
        <w:gridCol w:w="8463"/>
      </w:tblGrid>
      <w:tr w:rsidR="005F244A" w:rsidRPr="005F244A" w:rsidTr="002413C4">
        <w:tc>
          <w:tcPr>
            <w:tcW w:w="280" w:type="dxa"/>
            <w:tcBorders>
              <w:top w:val="single" w:sz="4" w:space="0" w:color="000000"/>
              <w:left w:val="single" w:sz="4" w:space="0" w:color="000000"/>
              <w:bottom w:val="single" w:sz="4" w:space="0" w:color="000000"/>
            </w:tcBorders>
            <w:shd w:val="clear" w:color="auto" w:fill="auto"/>
          </w:tcPr>
          <w:p w:rsidR="005F244A" w:rsidRPr="005F244A" w:rsidRDefault="005F244A" w:rsidP="002413C4">
            <w:pPr>
              <w:pStyle w:val="ConsPlusNonformat"/>
              <w:snapToGrid w:val="0"/>
              <w:jc w:val="both"/>
              <w:rPr>
                <w:rFonts w:cs="Times New Roman"/>
                <w:color w:val="auto"/>
                <w:sz w:val="24"/>
                <w:szCs w:val="24"/>
              </w:rPr>
            </w:pPr>
          </w:p>
        </w:tc>
        <w:tc>
          <w:tcPr>
            <w:tcW w:w="8463" w:type="dxa"/>
            <w:tcBorders>
              <w:left w:val="single" w:sz="4" w:space="0" w:color="000000"/>
            </w:tcBorders>
            <w:shd w:val="clear" w:color="auto" w:fill="auto"/>
          </w:tcPr>
          <w:p w:rsidR="005F244A" w:rsidRPr="005F244A" w:rsidRDefault="005F244A" w:rsidP="002413C4">
            <w:pPr>
              <w:pStyle w:val="ConsPlusNonformat"/>
              <w:jc w:val="both"/>
              <w:rPr>
                <w:color w:val="auto"/>
              </w:rPr>
            </w:pPr>
            <w:r w:rsidRPr="005F244A">
              <w:rPr>
                <w:rFonts w:eastAsia="Times New Roman" w:cs="Times New Roman"/>
                <w:color w:val="auto"/>
                <w:sz w:val="24"/>
                <w:szCs w:val="24"/>
              </w:rPr>
              <w:t>посредством почтового отправления</w:t>
            </w:r>
          </w:p>
        </w:tc>
      </w:tr>
    </w:tbl>
    <w:p w:rsidR="005F244A" w:rsidRPr="005F244A" w:rsidRDefault="005F244A" w:rsidP="005F244A">
      <w:pPr>
        <w:jc w:val="both"/>
      </w:pPr>
    </w:p>
    <w:tbl>
      <w:tblPr>
        <w:tblW w:w="0" w:type="auto"/>
        <w:tblInd w:w="319" w:type="dxa"/>
        <w:tblLayout w:type="fixed"/>
        <w:tblLook w:val="0000" w:firstRow="0" w:lastRow="0" w:firstColumn="0" w:lastColumn="0" w:noHBand="0" w:noVBand="0"/>
      </w:tblPr>
      <w:tblGrid>
        <w:gridCol w:w="280"/>
        <w:gridCol w:w="8463"/>
      </w:tblGrid>
      <w:tr w:rsidR="005F244A" w:rsidRPr="005F244A" w:rsidTr="002413C4">
        <w:tc>
          <w:tcPr>
            <w:tcW w:w="280" w:type="dxa"/>
            <w:tcBorders>
              <w:top w:val="single" w:sz="4" w:space="0" w:color="000000"/>
              <w:left w:val="single" w:sz="4" w:space="0" w:color="000000"/>
              <w:bottom w:val="single" w:sz="4" w:space="0" w:color="000000"/>
            </w:tcBorders>
            <w:shd w:val="clear" w:color="auto" w:fill="auto"/>
          </w:tcPr>
          <w:p w:rsidR="005F244A" w:rsidRPr="005F244A" w:rsidRDefault="005F244A" w:rsidP="002413C4">
            <w:pPr>
              <w:pStyle w:val="ConsPlusNonformat"/>
              <w:snapToGrid w:val="0"/>
              <w:jc w:val="both"/>
              <w:rPr>
                <w:rFonts w:cs="Times New Roman"/>
                <w:color w:val="auto"/>
                <w:sz w:val="24"/>
                <w:szCs w:val="24"/>
              </w:rPr>
            </w:pPr>
          </w:p>
        </w:tc>
        <w:tc>
          <w:tcPr>
            <w:tcW w:w="8463" w:type="dxa"/>
            <w:tcBorders>
              <w:left w:val="single" w:sz="4" w:space="0" w:color="000000"/>
            </w:tcBorders>
            <w:shd w:val="clear" w:color="auto" w:fill="auto"/>
          </w:tcPr>
          <w:p w:rsidR="005F244A" w:rsidRPr="005F244A" w:rsidRDefault="005F244A" w:rsidP="002413C4">
            <w:pPr>
              <w:pStyle w:val="ConsPlusNonformat"/>
              <w:jc w:val="both"/>
              <w:rPr>
                <w:color w:val="auto"/>
              </w:rPr>
            </w:pPr>
            <w:r w:rsidRPr="005F244A">
              <w:rPr>
                <w:rFonts w:eastAsia="Times New Roman" w:cs="Times New Roman"/>
                <w:color w:val="auto"/>
                <w:sz w:val="24"/>
                <w:szCs w:val="24"/>
              </w:rPr>
              <w:t>через многофункциональный центр</w:t>
            </w:r>
          </w:p>
        </w:tc>
      </w:tr>
    </w:tbl>
    <w:p w:rsidR="005F244A" w:rsidRPr="005F244A" w:rsidRDefault="005F244A" w:rsidP="005F244A">
      <w:pPr>
        <w:jc w:val="both"/>
        <w:rPr>
          <w:sz w:val="22"/>
          <w:szCs w:val="22"/>
        </w:rPr>
      </w:pPr>
    </w:p>
    <w:p w:rsidR="005F244A" w:rsidRPr="005F244A" w:rsidRDefault="005F244A" w:rsidP="005F244A">
      <w:pPr>
        <w:jc w:val="both"/>
        <w:rPr>
          <w:sz w:val="22"/>
          <w:szCs w:val="22"/>
        </w:rPr>
      </w:pPr>
    </w:p>
    <w:p w:rsidR="005F244A" w:rsidRPr="005F244A" w:rsidRDefault="005F244A" w:rsidP="005F244A">
      <w:pPr>
        <w:jc w:val="both"/>
      </w:pPr>
      <w:r w:rsidRPr="005F244A">
        <w:rPr>
          <w:sz w:val="22"/>
          <w:szCs w:val="22"/>
        </w:rPr>
        <w:t>Заявитель:</w:t>
      </w:r>
    </w:p>
    <w:p w:rsidR="005F244A" w:rsidRPr="005F244A" w:rsidRDefault="005F244A" w:rsidP="005F244A">
      <w:pPr>
        <w:jc w:val="both"/>
        <w:rPr>
          <w:sz w:val="22"/>
          <w:szCs w:val="22"/>
        </w:rPr>
      </w:pPr>
    </w:p>
    <w:p w:rsidR="005F244A" w:rsidRPr="005F244A" w:rsidRDefault="005F244A" w:rsidP="005F244A">
      <w:pPr>
        <w:jc w:val="both"/>
      </w:pPr>
      <w:r w:rsidRPr="005F244A">
        <w:t>________________     ________________________________________________</w:t>
      </w:r>
    </w:p>
    <w:p w:rsidR="005F244A" w:rsidRPr="005F244A" w:rsidRDefault="005F244A" w:rsidP="005F244A">
      <w:pPr>
        <w:jc w:val="both"/>
      </w:pPr>
      <w:r w:rsidRPr="005F244A">
        <w:rPr>
          <w:i/>
          <w:iCs/>
          <w:sz w:val="16"/>
          <w:szCs w:val="16"/>
        </w:rPr>
        <w:t xml:space="preserve">                       (подпись)                                                                       (фамилия, имя, отчество полностью)</w:t>
      </w:r>
    </w:p>
    <w:tbl>
      <w:tblPr>
        <w:tblW w:w="0" w:type="auto"/>
        <w:tblInd w:w="-217" w:type="dxa"/>
        <w:tblLayout w:type="fixed"/>
        <w:tblCellMar>
          <w:left w:w="0" w:type="dxa"/>
          <w:right w:w="0" w:type="dxa"/>
        </w:tblCellMar>
        <w:tblLook w:val="0000" w:firstRow="0" w:lastRow="0" w:firstColumn="0" w:lastColumn="0" w:noHBand="0" w:noVBand="0"/>
      </w:tblPr>
      <w:tblGrid>
        <w:gridCol w:w="219"/>
        <w:gridCol w:w="853"/>
        <w:gridCol w:w="602"/>
        <w:gridCol w:w="359"/>
        <w:gridCol w:w="1157"/>
        <w:gridCol w:w="570"/>
        <w:gridCol w:w="320"/>
        <w:gridCol w:w="602"/>
        <w:gridCol w:w="359"/>
        <w:gridCol w:w="311"/>
        <w:gridCol w:w="4112"/>
      </w:tblGrid>
      <w:tr w:rsidR="005F244A" w:rsidRPr="005F244A" w:rsidTr="002413C4">
        <w:trPr>
          <w:trHeight w:hRule="exact" w:val="284"/>
        </w:trPr>
        <w:tc>
          <w:tcPr>
            <w:tcW w:w="219" w:type="dxa"/>
            <w:shd w:val="clear" w:color="auto" w:fill="auto"/>
          </w:tcPr>
          <w:p w:rsidR="005F244A" w:rsidRPr="005F244A" w:rsidRDefault="005F244A" w:rsidP="002413C4">
            <w:pPr>
              <w:pStyle w:val="af6"/>
              <w:snapToGrid w:val="0"/>
              <w:jc w:val="both"/>
              <w:rPr>
                <w:color w:val="auto"/>
              </w:rPr>
            </w:pPr>
          </w:p>
          <w:p w:rsidR="005F244A" w:rsidRPr="005F244A" w:rsidRDefault="005F244A" w:rsidP="002413C4">
            <w:pPr>
              <w:pStyle w:val="af6"/>
              <w:snapToGrid w:val="0"/>
              <w:jc w:val="both"/>
              <w:rPr>
                <w:color w:val="auto"/>
              </w:rPr>
            </w:pPr>
          </w:p>
          <w:p w:rsidR="005F244A" w:rsidRPr="005F244A" w:rsidRDefault="005F244A" w:rsidP="002413C4">
            <w:pPr>
              <w:pStyle w:val="af6"/>
              <w:snapToGrid w:val="0"/>
              <w:jc w:val="both"/>
              <w:rPr>
                <w:color w:val="auto"/>
              </w:rPr>
            </w:pPr>
          </w:p>
        </w:tc>
        <w:tc>
          <w:tcPr>
            <w:tcW w:w="853" w:type="dxa"/>
            <w:shd w:val="clear" w:color="auto" w:fill="auto"/>
            <w:vAlign w:val="bottom"/>
          </w:tcPr>
          <w:p w:rsidR="005F244A" w:rsidRPr="005F244A" w:rsidRDefault="005F244A" w:rsidP="002413C4">
            <w:pPr>
              <w:tabs>
                <w:tab w:val="right" w:pos="840"/>
              </w:tabs>
              <w:ind w:hanging="2"/>
              <w:jc w:val="both"/>
            </w:pPr>
            <w:r w:rsidRPr="005F244A">
              <w:t>Дата</w:t>
            </w:r>
            <w:r w:rsidRPr="005F244A">
              <w:tab/>
              <w:t>«</w:t>
            </w:r>
          </w:p>
        </w:tc>
        <w:tc>
          <w:tcPr>
            <w:tcW w:w="602" w:type="dxa"/>
            <w:tcBorders>
              <w:bottom w:val="single" w:sz="4" w:space="0" w:color="000000"/>
            </w:tcBorders>
            <w:shd w:val="clear" w:color="auto" w:fill="auto"/>
            <w:vAlign w:val="bottom"/>
          </w:tcPr>
          <w:p w:rsidR="005F244A" w:rsidRPr="005F244A" w:rsidRDefault="005F244A" w:rsidP="002413C4">
            <w:pPr>
              <w:snapToGrid w:val="0"/>
              <w:jc w:val="both"/>
              <w:rPr>
                <w:sz w:val="22"/>
                <w:szCs w:val="22"/>
              </w:rPr>
            </w:pPr>
          </w:p>
        </w:tc>
        <w:tc>
          <w:tcPr>
            <w:tcW w:w="359" w:type="dxa"/>
            <w:shd w:val="clear" w:color="auto" w:fill="auto"/>
            <w:vAlign w:val="bottom"/>
          </w:tcPr>
          <w:p w:rsidR="005F244A" w:rsidRPr="005F244A" w:rsidRDefault="005F244A" w:rsidP="002413C4">
            <w:pPr>
              <w:jc w:val="both"/>
            </w:pPr>
            <w:r w:rsidRPr="005F244A">
              <w:rPr>
                <w:sz w:val="22"/>
                <w:szCs w:val="22"/>
              </w:rPr>
              <w:t>»</w:t>
            </w:r>
          </w:p>
        </w:tc>
        <w:tc>
          <w:tcPr>
            <w:tcW w:w="1727" w:type="dxa"/>
            <w:gridSpan w:val="2"/>
            <w:tcBorders>
              <w:bottom w:val="single" w:sz="4" w:space="0" w:color="000000"/>
            </w:tcBorders>
            <w:shd w:val="clear" w:color="auto" w:fill="auto"/>
            <w:vAlign w:val="bottom"/>
          </w:tcPr>
          <w:p w:rsidR="005F244A" w:rsidRPr="005F244A" w:rsidRDefault="005F244A" w:rsidP="002413C4">
            <w:pPr>
              <w:snapToGrid w:val="0"/>
              <w:jc w:val="both"/>
              <w:rPr>
                <w:sz w:val="22"/>
                <w:szCs w:val="22"/>
              </w:rPr>
            </w:pPr>
          </w:p>
        </w:tc>
        <w:tc>
          <w:tcPr>
            <w:tcW w:w="320" w:type="dxa"/>
            <w:shd w:val="clear" w:color="auto" w:fill="auto"/>
            <w:vAlign w:val="bottom"/>
          </w:tcPr>
          <w:p w:rsidR="005F244A" w:rsidRPr="005F244A" w:rsidRDefault="005F244A" w:rsidP="002413C4">
            <w:pPr>
              <w:jc w:val="both"/>
            </w:pPr>
            <w:r w:rsidRPr="005F244A">
              <w:rPr>
                <w:sz w:val="22"/>
                <w:szCs w:val="22"/>
              </w:rPr>
              <w:t xml:space="preserve">20 </w:t>
            </w:r>
          </w:p>
        </w:tc>
        <w:tc>
          <w:tcPr>
            <w:tcW w:w="602" w:type="dxa"/>
            <w:tcBorders>
              <w:bottom w:val="single" w:sz="4" w:space="0" w:color="000000"/>
            </w:tcBorders>
            <w:shd w:val="clear" w:color="auto" w:fill="auto"/>
            <w:vAlign w:val="bottom"/>
          </w:tcPr>
          <w:p w:rsidR="005F244A" w:rsidRPr="005F244A" w:rsidRDefault="005F244A" w:rsidP="002413C4">
            <w:pPr>
              <w:snapToGrid w:val="0"/>
              <w:jc w:val="both"/>
              <w:rPr>
                <w:sz w:val="22"/>
                <w:szCs w:val="22"/>
              </w:rPr>
            </w:pPr>
          </w:p>
        </w:tc>
        <w:tc>
          <w:tcPr>
            <w:tcW w:w="359" w:type="dxa"/>
            <w:shd w:val="clear" w:color="auto" w:fill="auto"/>
            <w:vAlign w:val="bottom"/>
          </w:tcPr>
          <w:p w:rsidR="005F244A" w:rsidRPr="005F244A" w:rsidRDefault="005F244A" w:rsidP="002413C4">
            <w:pPr>
              <w:ind w:left="57"/>
              <w:jc w:val="both"/>
            </w:pPr>
            <w:r w:rsidRPr="005F244A">
              <w:rPr>
                <w:sz w:val="22"/>
                <w:szCs w:val="22"/>
              </w:rPr>
              <w:t>г.</w:t>
            </w:r>
          </w:p>
        </w:tc>
        <w:tc>
          <w:tcPr>
            <w:tcW w:w="4423" w:type="dxa"/>
            <w:gridSpan w:val="2"/>
            <w:shd w:val="clear" w:color="auto" w:fill="auto"/>
          </w:tcPr>
          <w:p w:rsidR="005F244A" w:rsidRPr="005F244A" w:rsidRDefault="005F244A" w:rsidP="002413C4">
            <w:pPr>
              <w:snapToGrid w:val="0"/>
              <w:jc w:val="both"/>
              <w:rPr>
                <w:highlight w:val="yellow"/>
              </w:rPr>
            </w:pPr>
          </w:p>
          <w:p w:rsidR="005F244A" w:rsidRPr="005F244A" w:rsidRDefault="005F244A" w:rsidP="002413C4">
            <w:pPr>
              <w:snapToGrid w:val="0"/>
              <w:jc w:val="both"/>
              <w:rPr>
                <w:highlight w:val="yellow"/>
              </w:rPr>
            </w:pPr>
          </w:p>
          <w:p w:rsidR="005F244A" w:rsidRPr="005F244A" w:rsidRDefault="005F244A" w:rsidP="002413C4">
            <w:pPr>
              <w:snapToGrid w:val="0"/>
              <w:jc w:val="both"/>
              <w:rPr>
                <w:highlight w:val="yellow"/>
              </w:rPr>
            </w:pPr>
          </w:p>
          <w:p w:rsidR="005F244A" w:rsidRPr="005F244A" w:rsidRDefault="005F244A" w:rsidP="002413C4">
            <w:pPr>
              <w:snapToGrid w:val="0"/>
              <w:jc w:val="both"/>
              <w:rPr>
                <w:highlight w:val="yellow"/>
              </w:rPr>
            </w:pPr>
          </w:p>
          <w:p w:rsidR="005F244A" w:rsidRPr="005F244A" w:rsidRDefault="005F244A" w:rsidP="002413C4">
            <w:pPr>
              <w:snapToGrid w:val="0"/>
              <w:jc w:val="both"/>
              <w:rPr>
                <w:highlight w:val="yellow"/>
              </w:rPr>
            </w:pPr>
          </w:p>
          <w:p w:rsidR="005F244A" w:rsidRPr="005F244A" w:rsidRDefault="005F244A" w:rsidP="002413C4">
            <w:pPr>
              <w:snapToGrid w:val="0"/>
              <w:jc w:val="both"/>
              <w:rPr>
                <w:highlight w:val="yellow"/>
              </w:rPr>
            </w:pPr>
          </w:p>
          <w:p w:rsidR="005F244A" w:rsidRPr="005F244A" w:rsidRDefault="005F244A" w:rsidP="002413C4">
            <w:pPr>
              <w:snapToGrid w:val="0"/>
              <w:jc w:val="both"/>
              <w:rPr>
                <w:highlight w:val="yellow"/>
              </w:rPr>
            </w:pPr>
          </w:p>
          <w:p w:rsidR="005F244A" w:rsidRPr="005F244A" w:rsidRDefault="005F244A" w:rsidP="002413C4">
            <w:pPr>
              <w:snapToGrid w:val="0"/>
              <w:jc w:val="both"/>
              <w:rPr>
                <w:highlight w:val="yellow"/>
              </w:rPr>
            </w:pPr>
          </w:p>
          <w:p w:rsidR="005F244A" w:rsidRPr="005F244A" w:rsidRDefault="005F244A" w:rsidP="002413C4">
            <w:pPr>
              <w:snapToGrid w:val="0"/>
              <w:jc w:val="both"/>
              <w:rPr>
                <w:highlight w:val="yellow"/>
              </w:rPr>
            </w:pPr>
          </w:p>
          <w:p w:rsidR="005F244A" w:rsidRPr="005F244A" w:rsidRDefault="005F244A" w:rsidP="002413C4">
            <w:pPr>
              <w:snapToGrid w:val="0"/>
              <w:jc w:val="both"/>
              <w:rPr>
                <w:highlight w:val="yellow"/>
              </w:rPr>
            </w:pPr>
          </w:p>
          <w:p w:rsidR="005F244A" w:rsidRPr="005F244A" w:rsidRDefault="005F244A" w:rsidP="002413C4">
            <w:pPr>
              <w:snapToGrid w:val="0"/>
              <w:jc w:val="both"/>
              <w:rPr>
                <w:highlight w:val="yellow"/>
              </w:rPr>
            </w:pPr>
          </w:p>
          <w:p w:rsidR="005F244A" w:rsidRPr="005F244A" w:rsidRDefault="005F244A" w:rsidP="002413C4">
            <w:pPr>
              <w:snapToGrid w:val="0"/>
              <w:jc w:val="both"/>
              <w:rPr>
                <w:highlight w:val="yellow"/>
              </w:rPr>
            </w:pPr>
          </w:p>
          <w:p w:rsidR="005F244A" w:rsidRPr="005F244A" w:rsidRDefault="005F244A" w:rsidP="002413C4">
            <w:pPr>
              <w:snapToGrid w:val="0"/>
              <w:jc w:val="both"/>
              <w:rPr>
                <w:highlight w:val="yellow"/>
              </w:rPr>
            </w:pPr>
          </w:p>
        </w:tc>
      </w:tr>
      <w:tr w:rsidR="005F244A" w:rsidRPr="005F244A" w:rsidTr="002413C4">
        <w:tblPrEx>
          <w:tblCellMar>
            <w:left w:w="108" w:type="dxa"/>
            <w:right w:w="108" w:type="dxa"/>
          </w:tblCellMar>
        </w:tblPrEx>
        <w:tc>
          <w:tcPr>
            <w:tcW w:w="3190" w:type="dxa"/>
            <w:gridSpan w:val="5"/>
            <w:shd w:val="clear" w:color="auto" w:fill="auto"/>
          </w:tcPr>
          <w:p w:rsidR="005F244A" w:rsidRPr="005F244A" w:rsidRDefault="005F244A" w:rsidP="002413C4">
            <w:pPr>
              <w:snapToGrid w:val="0"/>
              <w:jc w:val="both"/>
              <w:rPr>
                <w:highlight w:val="yellow"/>
              </w:rPr>
            </w:pPr>
          </w:p>
        </w:tc>
        <w:tc>
          <w:tcPr>
            <w:tcW w:w="2162" w:type="dxa"/>
            <w:gridSpan w:val="5"/>
            <w:shd w:val="clear" w:color="auto" w:fill="auto"/>
          </w:tcPr>
          <w:p w:rsidR="005F244A" w:rsidRPr="005F244A" w:rsidRDefault="005F244A" w:rsidP="002413C4">
            <w:pPr>
              <w:snapToGrid w:val="0"/>
              <w:jc w:val="both"/>
              <w:rPr>
                <w:highlight w:val="yellow"/>
              </w:rPr>
            </w:pPr>
          </w:p>
        </w:tc>
        <w:tc>
          <w:tcPr>
            <w:tcW w:w="4112" w:type="dxa"/>
            <w:shd w:val="clear" w:color="auto" w:fill="auto"/>
          </w:tcPr>
          <w:p w:rsidR="005F244A" w:rsidRPr="005F244A" w:rsidRDefault="005F244A" w:rsidP="002413C4">
            <w:pPr>
              <w:snapToGrid w:val="0"/>
              <w:jc w:val="center"/>
              <w:rPr>
                <w:highlight w:val="yellow"/>
              </w:rPr>
            </w:pPr>
          </w:p>
        </w:tc>
      </w:tr>
    </w:tbl>
    <w:p w:rsidR="005F244A" w:rsidRPr="005F244A" w:rsidRDefault="005F244A" w:rsidP="005F244A">
      <w:pPr>
        <w:ind w:firstLine="709"/>
        <w:jc w:val="both"/>
        <w:rPr>
          <w:highlight w:val="yellow"/>
        </w:rPr>
      </w:pPr>
    </w:p>
    <w:p w:rsidR="005F244A" w:rsidRPr="005F244A" w:rsidRDefault="005F244A" w:rsidP="005F244A">
      <w:pPr>
        <w:ind w:firstLine="709"/>
        <w:jc w:val="both"/>
        <w:rPr>
          <w:highlight w:val="yellow"/>
        </w:rPr>
      </w:pPr>
    </w:p>
    <w:p w:rsidR="005F244A" w:rsidRPr="005F244A" w:rsidRDefault="005F244A" w:rsidP="005F244A">
      <w:pPr>
        <w:ind w:firstLine="709"/>
        <w:jc w:val="both"/>
        <w:rPr>
          <w:highlight w:val="yellow"/>
        </w:rPr>
      </w:pPr>
    </w:p>
    <w:p w:rsidR="005F244A" w:rsidRPr="005F244A" w:rsidRDefault="005F244A" w:rsidP="005F244A">
      <w:pPr>
        <w:ind w:firstLine="709"/>
        <w:jc w:val="both"/>
        <w:rPr>
          <w:highlight w:val="yellow"/>
        </w:rPr>
      </w:pPr>
    </w:p>
    <w:p w:rsidR="005F244A" w:rsidRPr="005F244A" w:rsidRDefault="005F244A" w:rsidP="005F244A">
      <w:pPr>
        <w:ind w:firstLine="709"/>
        <w:jc w:val="both"/>
        <w:rPr>
          <w:highlight w:val="yellow"/>
        </w:rPr>
      </w:pPr>
    </w:p>
    <w:p w:rsidR="005F244A" w:rsidRPr="005F244A" w:rsidRDefault="005F244A" w:rsidP="005F244A">
      <w:pPr>
        <w:ind w:firstLine="709"/>
        <w:jc w:val="both"/>
        <w:rPr>
          <w:highlight w:val="yellow"/>
        </w:rPr>
      </w:pPr>
    </w:p>
    <w:p w:rsidR="005F244A" w:rsidRPr="005F244A" w:rsidRDefault="005F244A" w:rsidP="005F244A">
      <w:pPr>
        <w:ind w:firstLine="709"/>
        <w:jc w:val="both"/>
        <w:rPr>
          <w:highlight w:val="yellow"/>
        </w:rPr>
      </w:pPr>
    </w:p>
    <w:p w:rsidR="005F244A" w:rsidRPr="005F244A" w:rsidRDefault="005F244A" w:rsidP="005F244A">
      <w:pPr>
        <w:ind w:firstLine="709"/>
        <w:jc w:val="both"/>
        <w:rPr>
          <w:highlight w:val="yellow"/>
        </w:rPr>
      </w:pPr>
    </w:p>
    <w:p w:rsidR="005F244A" w:rsidRPr="005F244A" w:rsidRDefault="005F244A" w:rsidP="005F244A">
      <w:pPr>
        <w:ind w:firstLine="709"/>
        <w:jc w:val="both"/>
        <w:rPr>
          <w:highlight w:val="yellow"/>
        </w:rPr>
      </w:pPr>
    </w:p>
    <w:p w:rsidR="005F244A" w:rsidRPr="005F244A" w:rsidRDefault="005F244A" w:rsidP="005F244A">
      <w:pPr>
        <w:ind w:firstLine="709"/>
        <w:jc w:val="both"/>
        <w:rPr>
          <w:highlight w:val="yellow"/>
        </w:rPr>
      </w:pPr>
    </w:p>
    <w:p w:rsidR="005F244A" w:rsidRPr="005F244A" w:rsidRDefault="005F244A" w:rsidP="005F244A">
      <w:pPr>
        <w:ind w:firstLine="709"/>
        <w:jc w:val="both"/>
        <w:rPr>
          <w:highlight w:val="yellow"/>
        </w:rPr>
      </w:pPr>
    </w:p>
    <w:p w:rsidR="005F244A" w:rsidRPr="005F244A" w:rsidRDefault="005F244A" w:rsidP="005F244A">
      <w:pPr>
        <w:ind w:firstLine="709"/>
        <w:jc w:val="both"/>
        <w:rPr>
          <w:highlight w:val="yellow"/>
        </w:rPr>
      </w:pPr>
    </w:p>
    <w:p w:rsidR="005F244A" w:rsidRPr="005F244A" w:rsidRDefault="005F244A" w:rsidP="005F244A">
      <w:pPr>
        <w:ind w:firstLine="709"/>
        <w:jc w:val="both"/>
        <w:rPr>
          <w:highlight w:val="yellow"/>
        </w:rPr>
      </w:pPr>
    </w:p>
    <w:p w:rsidR="005F244A" w:rsidRPr="005F244A" w:rsidRDefault="005F244A" w:rsidP="005F244A">
      <w:pPr>
        <w:ind w:firstLine="709"/>
        <w:jc w:val="both"/>
        <w:rPr>
          <w:highlight w:val="yellow"/>
        </w:rPr>
      </w:pPr>
    </w:p>
    <w:p w:rsidR="005F244A" w:rsidRPr="005F244A" w:rsidRDefault="005F244A" w:rsidP="005F244A">
      <w:pPr>
        <w:ind w:firstLine="709"/>
        <w:jc w:val="both"/>
        <w:rPr>
          <w:highlight w:val="yellow"/>
        </w:rPr>
      </w:pPr>
    </w:p>
    <w:p w:rsidR="005F244A" w:rsidRPr="005F244A" w:rsidRDefault="005F244A" w:rsidP="005F244A">
      <w:pPr>
        <w:ind w:firstLine="709"/>
        <w:jc w:val="both"/>
        <w:rPr>
          <w:highlight w:val="yellow"/>
        </w:rPr>
      </w:pPr>
    </w:p>
    <w:p w:rsidR="005F244A" w:rsidRPr="005F244A" w:rsidRDefault="005F244A" w:rsidP="005F244A">
      <w:pPr>
        <w:ind w:firstLine="709"/>
        <w:jc w:val="both"/>
        <w:rPr>
          <w:highlight w:val="yellow"/>
        </w:rPr>
      </w:pPr>
    </w:p>
    <w:p w:rsidR="005F244A" w:rsidRPr="005F244A" w:rsidRDefault="005F244A" w:rsidP="005F244A">
      <w:pPr>
        <w:ind w:firstLine="709"/>
        <w:jc w:val="both"/>
        <w:rPr>
          <w:highlight w:val="yellow"/>
        </w:rPr>
      </w:pPr>
    </w:p>
    <w:p w:rsidR="005F244A" w:rsidRPr="005F244A" w:rsidRDefault="005F244A" w:rsidP="005F244A">
      <w:pPr>
        <w:ind w:firstLine="709"/>
        <w:jc w:val="both"/>
        <w:rPr>
          <w:highlight w:val="yellow"/>
        </w:rPr>
      </w:pPr>
    </w:p>
    <w:p w:rsidR="005F244A" w:rsidRPr="005F244A" w:rsidRDefault="005F244A" w:rsidP="005F244A">
      <w:pPr>
        <w:ind w:firstLine="709"/>
        <w:jc w:val="both"/>
        <w:rPr>
          <w:highlight w:val="yellow"/>
        </w:rPr>
      </w:pPr>
    </w:p>
    <w:p w:rsidR="005F244A" w:rsidRPr="005F244A" w:rsidRDefault="005F244A" w:rsidP="005F244A">
      <w:pPr>
        <w:ind w:firstLine="709"/>
        <w:jc w:val="both"/>
        <w:rPr>
          <w:highlight w:val="yellow"/>
        </w:rPr>
      </w:pPr>
    </w:p>
    <w:tbl>
      <w:tblPr>
        <w:tblW w:w="10169" w:type="dxa"/>
        <w:tblInd w:w="-109" w:type="dxa"/>
        <w:tblLayout w:type="fixed"/>
        <w:tblLook w:val="0000" w:firstRow="0" w:lastRow="0" w:firstColumn="0" w:lastColumn="0" w:noHBand="0" w:noVBand="0"/>
      </w:tblPr>
      <w:tblGrid>
        <w:gridCol w:w="3199"/>
        <w:gridCol w:w="1426"/>
        <w:gridCol w:w="5544"/>
      </w:tblGrid>
      <w:tr w:rsidR="005F244A" w:rsidRPr="005F244A" w:rsidTr="002413C4">
        <w:trPr>
          <w:trHeight w:val="1841"/>
        </w:trPr>
        <w:tc>
          <w:tcPr>
            <w:tcW w:w="3199" w:type="dxa"/>
            <w:shd w:val="clear" w:color="auto" w:fill="auto"/>
          </w:tcPr>
          <w:p w:rsidR="005F244A" w:rsidRPr="005F244A" w:rsidRDefault="005F244A" w:rsidP="002413C4">
            <w:pPr>
              <w:snapToGrid w:val="0"/>
              <w:jc w:val="both"/>
              <w:rPr>
                <w:highlight w:val="cyan"/>
              </w:rPr>
            </w:pPr>
          </w:p>
        </w:tc>
        <w:tc>
          <w:tcPr>
            <w:tcW w:w="1426" w:type="dxa"/>
            <w:shd w:val="clear" w:color="auto" w:fill="auto"/>
          </w:tcPr>
          <w:p w:rsidR="005F244A" w:rsidRPr="005F244A" w:rsidRDefault="005F244A" w:rsidP="002413C4">
            <w:pPr>
              <w:snapToGrid w:val="0"/>
              <w:jc w:val="both"/>
              <w:rPr>
                <w:highlight w:val="yellow"/>
              </w:rPr>
            </w:pPr>
          </w:p>
        </w:tc>
        <w:tc>
          <w:tcPr>
            <w:tcW w:w="5544" w:type="dxa"/>
            <w:shd w:val="clear" w:color="auto" w:fill="auto"/>
          </w:tcPr>
          <w:p w:rsidR="005F244A" w:rsidRPr="005F244A" w:rsidRDefault="005F244A" w:rsidP="002413C4">
            <w:pPr>
              <w:rPr>
                <w:sz w:val="28"/>
              </w:rPr>
            </w:pPr>
            <w:r w:rsidRPr="005F244A">
              <w:rPr>
                <w:sz w:val="28"/>
              </w:rPr>
              <w:t>Приложение № 2</w:t>
            </w:r>
          </w:p>
          <w:p w:rsidR="005F244A" w:rsidRPr="005F244A" w:rsidRDefault="005F244A" w:rsidP="002413C4">
            <w:pPr>
              <w:rPr>
                <w:sz w:val="28"/>
              </w:rPr>
            </w:pPr>
            <w:r w:rsidRPr="005F244A">
              <w:rPr>
                <w:sz w:val="28"/>
              </w:rPr>
              <w:t xml:space="preserve">к административному регламенту предоставления муниципальной услуги </w:t>
            </w:r>
          </w:p>
          <w:p w:rsidR="005F244A" w:rsidRPr="005F244A" w:rsidRDefault="005F244A" w:rsidP="002413C4">
            <w:r w:rsidRPr="005F244A">
              <w:rPr>
                <w:sz w:val="28"/>
              </w:rPr>
              <w:t>«Принятие решения об утверждении схемы расположения земельного участка на кадастровом плане территории»</w:t>
            </w:r>
          </w:p>
        </w:tc>
      </w:tr>
    </w:tbl>
    <w:p w:rsidR="005F244A" w:rsidRPr="005F244A" w:rsidRDefault="005F244A" w:rsidP="005F244A">
      <w:pPr>
        <w:ind w:firstLine="709"/>
        <w:jc w:val="both"/>
        <w:rPr>
          <w:highlight w:val="yellow"/>
        </w:rPr>
      </w:pPr>
    </w:p>
    <w:p w:rsidR="005F244A" w:rsidRPr="005F244A" w:rsidRDefault="005F244A" w:rsidP="005F244A">
      <w:pPr>
        <w:pStyle w:val="ConsPlusTitle"/>
        <w:ind w:firstLine="709"/>
        <w:jc w:val="center"/>
        <w:rPr>
          <w:color w:val="auto"/>
        </w:rPr>
      </w:pPr>
      <w:r w:rsidRPr="005F244A">
        <w:rPr>
          <w:rFonts w:ascii="Times New Roman" w:hAnsi="Times New Roman" w:cs="Times New Roman"/>
          <w:color w:val="auto"/>
          <w:sz w:val="28"/>
        </w:rPr>
        <w:t>БЛОК-СХЕМА</w:t>
      </w:r>
    </w:p>
    <w:p w:rsidR="005F244A" w:rsidRPr="005F244A" w:rsidRDefault="005F244A" w:rsidP="005F244A">
      <w:pPr>
        <w:ind w:firstLine="709"/>
        <w:jc w:val="center"/>
      </w:pPr>
      <w:r w:rsidRPr="005F244A">
        <w:rPr>
          <w:b/>
        </w:rPr>
        <w:t xml:space="preserve">предоставления муниципальной услуги </w:t>
      </w:r>
    </w:p>
    <w:p w:rsidR="005F244A" w:rsidRPr="005F244A" w:rsidRDefault="005F244A" w:rsidP="005F244A">
      <w:pPr>
        <w:ind w:firstLine="709"/>
        <w:jc w:val="center"/>
      </w:pPr>
      <w:r w:rsidRPr="005F244A">
        <w:rPr>
          <w:b/>
        </w:rPr>
        <w:t>«Принятие решения об утверждении схемы расположения земельного участка на кадастровом плане территории»</w:t>
      </w:r>
    </w:p>
    <w:p w:rsidR="005F244A" w:rsidRPr="005F244A" w:rsidRDefault="005F244A" w:rsidP="005F244A">
      <w:pPr>
        <w:pStyle w:val="af9"/>
        <w:ind w:right="-2" w:firstLine="284"/>
        <w:jc w:val="center"/>
        <w:rPr>
          <w:rFonts w:ascii="Times New Roman" w:hAnsi="Times New Roman" w:cs="Times New Roman"/>
          <w:b/>
        </w:rPr>
      </w:pPr>
    </w:p>
    <w:tbl>
      <w:tblPr>
        <w:tblW w:w="9869" w:type="dxa"/>
        <w:tblInd w:w="-227" w:type="dxa"/>
        <w:tblLayout w:type="fixed"/>
        <w:tblCellMar>
          <w:left w:w="0" w:type="dxa"/>
          <w:right w:w="0" w:type="dxa"/>
        </w:tblCellMar>
        <w:tblLook w:val="0000" w:firstRow="0" w:lastRow="0" w:firstColumn="0" w:lastColumn="0" w:noHBand="0" w:noVBand="0"/>
      </w:tblPr>
      <w:tblGrid>
        <w:gridCol w:w="209"/>
        <w:gridCol w:w="2507"/>
        <w:gridCol w:w="428"/>
        <w:gridCol w:w="106"/>
        <w:gridCol w:w="669"/>
        <w:gridCol w:w="1361"/>
        <w:gridCol w:w="109"/>
        <w:gridCol w:w="666"/>
        <w:gridCol w:w="534"/>
        <w:gridCol w:w="2305"/>
        <w:gridCol w:w="223"/>
        <w:gridCol w:w="483"/>
        <w:gridCol w:w="141"/>
        <w:gridCol w:w="128"/>
      </w:tblGrid>
      <w:tr w:rsidR="005F244A" w:rsidRPr="005F244A" w:rsidTr="002413C4">
        <w:trPr>
          <w:trHeight w:val="694"/>
        </w:trPr>
        <w:tc>
          <w:tcPr>
            <w:tcW w:w="209" w:type="dxa"/>
            <w:shd w:val="clear" w:color="auto" w:fill="auto"/>
          </w:tcPr>
          <w:p w:rsidR="005F244A" w:rsidRPr="005F244A" w:rsidRDefault="005F244A" w:rsidP="002413C4">
            <w:pPr>
              <w:pStyle w:val="af6"/>
              <w:snapToGrid w:val="0"/>
              <w:rPr>
                <w:color w:val="auto"/>
              </w:rPr>
            </w:pPr>
          </w:p>
        </w:tc>
        <w:tc>
          <w:tcPr>
            <w:tcW w:w="2507" w:type="dxa"/>
            <w:shd w:val="clear" w:color="auto" w:fill="auto"/>
            <w:vAlign w:val="center"/>
          </w:tcPr>
          <w:p w:rsidR="005F244A" w:rsidRPr="005F244A" w:rsidRDefault="005F244A" w:rsidP="002413C4">
            <w:pPr>
              <w:snapToGrid w:val="0"/>
              <w:jc w:val="center"/>
              <w:rPr>
                <w:sz w:val="20"/>
              </w:rPr>
            </w:pPr>
          </w:p>
        </w:tc>
        <w:tc>
          <w:tcPr>
            <w:tcW w:w="534" w:type="dxa"/>
            <w:gridSpan w:val="2"/>
            <w:shd w:val="clear" w:color="auto" w:fill="auto"/>
            <w:vAlign w:val="center"/>
          </w:tcPr>
          <w:p w:rsidR="005F244A" w:rsidRPr="005F244A" w:rsidRDefault="005F244A" w:rsidP="002413C4">
            <w:pPr>
              <w:snapToGrid w:val="0"/>
              <w:jc w:val="center"/>
              <w:rPr>
                <w:sz w:val="20"/>
              </w:rPr>
            </w:pPr>
          </w:p>
        </w:tc>
        <w:tc>
          <w:tcPr>
            <w:tcW w:w="2805" w:type="dxa"/>
            <w:gridSpan w:val="4"/>
            <w:tcBorders>
              <w:top w:val="single" w:sz="4" w:space="0" w:color="000000"/>
              <w:left w:val="single" w:sz="4" w:space="0" w:color="000000"/>
              <w:bottom w:val="single" w:sz="4" w:space="0" w:color="000000"/>
            </w:tcBorders>
            <w:shd w:val="clear" w:color="auto" w:fill="auto"/>
            <w:vAlign w:val="center"/>
          </w:tcPr>
          <w:p w:rsidR="005F244A" w:rsidRPr="005F244A" w:rsidRDefault="005F244A" w:rsidP="002413C4">
            <w:pPr>
              <w:jc w:val="center"/>
            </w:pPr>
            <w:r w:rsidRPr="005F244A">
              <w:rPr>
                <w:sz w:val="20"/>
              </w:rPr>
              <w:t>Обращение заявителя для предоставления муниципальной услуги</w:t>
            </w:r>
          </w:p>
        </w:tc>
        <w:tc>
          <w:tcPr>
            <w:tcW w:w="534" w:type="dxa"/>
            <w:tcBorders>
              <w:left w:val="single" w:sz="4" w:space="0" w:color="000000"/>
            </w:tcBorders>
            <w:shd w:val="clear" w:color="auto" w:fill="auto"/>
            <w:vAlign w:val="center"/>
          </w:tcPr>
          <w:p w:rsidR="005F244A" w:rsidRPr="005F244A" w:rsidRDefault="005F244A" w:rsidP="002413C4">
            <w:pPr>
              <w:snapToGrid w:val="0"/>
              <w:jc w:val="center"/>
              <w:rPr>
                <w:sz w:val="20"/>
              </w:rPr>
            </w:pPr>
          </w:p>
        </w:tc>
        <w:tc>
          <w:tcPr>
            <w:tcW w:w="2305" w:type="dxa"/>
            <w:shd w:val="clear" w:color="auto" w:fill="auto"/>
            <w:vAlign w:val="center"/>
          </w:tcPr>
          <w:p w:rsidR="005F244A" w:rsidRPr="005F244A" w:rsidRDefault="005F244A" w:rsidP="002413C4">
            <w:pPr>
              <w:snapToGrid w:val="0"/>
              <w:jc w:val="center"/>
              <w:rPr>
                <w:sz w:val="20"/>
              </w:rPr>
            </w:pPr>
          </w:p>
        </w:tc>
        <w:tc>
          <w:tcPr>
            <w:tcW w:w="223" w:type="dxa"/>
            <w:shd w:val="clear" w:color="auto" w:fill="auto"/>
            <w:vAlign w:val="center"/>
          </w:tcPr>
          <w:p w:rsidR="005F244A" w:rsidRPr="005F244A" w:rsidRDefault="005F244A" w:rsidP="002413C4">
            <w:pPr>
              <w:snapToGrid w:val="0"/>
              <w:rPr>
                <w:sz w:val="20"/>
              </w:rPr>
            </w:pPr>
          </w:p>
        </w:tc>
        <w:tc>
          <w:tcPr>
            <w:tcW w:w="752" w:type="dxa"/>
            <w:gridSpan w:val="3"/>
            <w:shd w:val="clear" w:color="auto" w:fill="auto"/>
          </w:tcPr>
          <w:p w:rsidR="005F244A" w:rsidRPr="005F244A" w:rsidRDefault="005F244A" w:rsidP="002413C4">
            <w:pPr>
              <w:snapToGrid w:val="0"/>
              <w:rPr>
                <w:b/>
                <w:sz w:val="20"/>
              </w:rPr>
            </w:pPr>
          </w:p>
        </w:tc>
      </w:tr>
      <w:tr w:rsidR="005F244A" w:rsidRPr="005F244A" w:rsidTr="002413C4">
        <w:trPr>
          <w:trHeight w:val="226"/>
        </w:trPr>
        <w:tc>
          <w:tcPr>
            <w:tcW w:w="209" w:type="dxa"/>
            <w:shd w:val="clear" w:color="auto" w:fill="auto"/>
          </w:tcPr>
          <w:p w:rsidR="005F244A" w:rsidRPr="005F244A" w:rsidRDefault="005F244A" w:rsidP="002413C4">
            <w:pPr>
              <w:pStyle w:val="af5"/>
              <w:snapToGrid w:val="0"/>
              <w:rPr>
                <w:b/>
                <w:color w:val="auto"/>
                <w:sz w:val="20"/>
              </w:rPr>
            </w:pPr>
          </w:p>
        </w:tc>
        <w:tc>
          <w:tcPr>
            <w:tcW w:w="2507" w:type="dxa"/>
            <w:shd w:val="clear" w:color="auto" w:fill="auto"/>
            <w:vAlign w:val="center"/>
          </w:tcPr>
          <w:p w:rsidR="005F244A" w:rsidRPr="005F244A" w:rsidRDefault="005F244A" w:rsidP="002413C4">
            <w:pPr>
              <w:snapToGrid w:val="0"/>
              <w:jc w:val="center"/>
              <w:rPr>
                <w:b/>
                <w:sz w:val="20"/>
              </w:rPr>
            </w:pPr>
          </w:p>
        </w:tc>
        <w:tc>
          <w:tcPr>
            <w:tcW w:w="534" w:type="dxa"/>
            <w:gridSpan w:val="2"/>
            <w:shd w:val="clear" w:color="auto" w:fill="auto"/>
            <w:vAlign w:val="center"/>
          </w:tcPr>
          <w:p w:rsidR="005F244A" w:rsidRPr="005F244A" w:rsidRDefault="005F244A" w:rsidP="002413C4">
            <w:pPr>
              <w:snapToGrid w:val="0"/>
              <w:jc w:val="center"/>
              <w:rPr>
                <w:b/>
                <w:sz w:val="20"/>
              </w:rPr>
            </w:pPr>
          </w:p>
        </w:tc>
        <w:tc>
          <w:tcPr>
            <w:tcW w:w="2805" w:type="dxa"/>
            <w:gridSpan w:val="4"/>
            <w:tcBorders>
              <w:top w:val="single" w:sz="4" w:space="0" w:color="000000"/>
              <w:bottom w:val="single" w:sz="4" w:space="0" w:color="000000"/>
            </w:tcBorders>
            <w:shd w:val="clear" w:color="auto" w:fill="auto"/>
            <w:vAlign w:val="center"/>
          </w:tcPr>
          <w:p w:rsidR="005F244A" w:rsidRPr="005F244A" w:rsidRDefault="005F244A" w:rsidP="002413C4">
            <w:pPr>
              <w:snapToGrid w:val="0"/>
              <w:jc w:val="center"/>
              <w:rPr>
                <w:b/>
                <w:sz w:val="20"/>
                <w:lang w:val="x-none" w:eastAsia="ru-RU"/>
              </w:rPr>
            </w:pPr>
            <w:r w:rsidRPr="005F244A">
              <w:rPr>
                <w:noProof/>
                <w:lang w:eastAsia="ru-RU"/>
              </w:rPr>
              <mc:AlternateContent>
                <mc:Choice Requires="wps">
                  <w:drawing>
                    <wp:anchor distT="0" distB="0" distL="114300" distR="114300" simplePos="0" relativeHeight="251660288" behindDoc="0" locked="0" layoutInCell="1" allowOverlap="1" wp14:anchorId="357B4F26" wp14:editId="569840D1">
                      <wp:simplePos x="0" y="0"/>
                      <wp:positionH relativeFrom="column">
                        <wp:posOffset>930910</wp:posOffset>
                      </wp:positionH>
                      <wp:positionV relativeFrom="paragraph">
                        <wp:posOffset>-5080</wp:posOffset>
                      </wp:positionV>
                      <wp:extent cx="2540" cy="146685"/>
                      <wp:effectExtent l="53975" t="13335" r="57785" b="2095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4668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73.3pt;margin-top:-.4pt;width:.2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" strokeweight=".26mm">
                      <v:stroke endarrow="block" joinstyle="miter" endcap="square"/>
                    </v:shape>
                  </w:pict>
                </mc:Fallback>
              </mc:AlternateContent>
            </w:r>
          </w:p>
        </w:tc>
        <w:tc>
          <w:tcPr>
            <w:tcW w:w="534" w:type="dxa"/>
            <w:shd w:val="clear" w:color="auto" w:fill="auto"/>
            <w:vAlign w:val="center"/>
          </w:tcPr>
          <w:p w:rsidR="005F244A" w:rsidRPr="005F244A" w:rsidRDefault="005F244A" w:rsidP="002413C4">
            <w:pPr>
              <w:snapToGrid w:val="0"/>
              <w:jc w:val="center"/>
              <w:rPr>
                <w:b/>
                <w:sz w:val="20"/>
                <w:lang w:val="x-none" w:eastAsia="ru-RU"/>
              </w:rPr>
            </w:pPr>
          </w:p>
        </w:tc>
        <w:tc>
          <w:tcPr>
            <w:tcW w:w="2305" w:type="dxa"/>
            <w:shd w:val="clear" w:color="auto" w:fill="auto"/>
            <w:vAlign w:val="center"/>
          </w:tcPr>
          <w:p w:rsidR="005F244A" w:rsidRPr="005F244A" w:rsidRDefault="005F244A" w:rsidP="002413C4">
            <w:pPr>
              <w:snapToGrid w:val="0"/>
              <w:jc w:val="center"/>
              <w:rPr>
                <w:b/>
                <w:sz w:val="20"/>
                <w:lang w:val="x-none" w:eastAsia="ru-RU"/>
              </w:rPr>
            </w:pPr>
          </w:p>
        </w:tc>
        <w:tc>
          <w:tcPr>
            <w:tcW w:w="223" w:type="dxa"/>
            <w:shd w:val="clear" w:color="auto" w:fill="auto"/>
            <w:vAlign w:val="center"/>
          </w:tcPr>
          <w:p w:rsidR="005F244A" w:rsidRPr="005F244A" w:rsidRDefault="005F244A" w:rsidP="002413C4">
            <w:pPr>
              <w:snapToGrid w:val="0"/>
              <w:rPr>
                <w:b/>
                <w:sz w:val="20"/>
                <w:lang w:val="x-none"/>
              </w:rPr>
            </w:pPr>
          </w:p>
        </w:tc>
        <w:tc>
          <w:tcPr>
            <w:tcW w:w="752" w:type="dxa"/>
            <w:gridSpan w:val="3"/>
            <w:shd w:val="clear" w:color="auto" w:fill="auto"/>
          </w:tcPr>
          <w:p w:rsidR="005F244A" w:rsidRPr="005F244A" w:rsidRDefault="005F244A" w:rsidP="002413C4">
            <w:pPr>
              <w:snapToGrid w:val="0"/>
              <w:rPr>
                <w:b/>
                <w:sz w:val="20"/>
                <w:lang w:val="x-none"/>
              </w:rPr>
            </w:pPr>
          </w:p>
        </w:tc>
      </w:tr>
      <w:tr w:rsidR="005F244A" w:rsidRPr="005F244A" w:rsidTr="002413C4">
        <w:trPr>
          <w:trHeight w:val="226"/>
        </w:trPr>
        <w:tc>
          <w:tcPr>
            <w:tcW w:w="209" w:type="dxa"/>
            <w:shd w:val="clear" w:color="auto" w:fill="auto"/>
          </w:tcPr>
          <w:p w:rsidR="005F244A" w:rsidRPr="005F244A" w:rsidRDefault="005F244A" w:rsidP="002413C4">
            <w:pPr>
              <w:pStyle w:val="af5"/>
              <w:snapToGrid w:val="0"/>
              <w:rPr>
                <w:b/>
                <w:color w:val="auto"/>
                <w:sz w:val="20"/>
                <w:lang w:val="x-none" w:bidi="ar-SA"/>
              </w:rPr>
            </w:pPr>
          </w:p>
        </w:tc>
        <w:tc>
          <w:tcPr>
            <w:tcW w:w="2507" w:type="dxa"/>
            <w:shd w:val="clear" w:color="auto" w:fill="auto"/>
            <w:vAlign w:val="center"/>
          </w:tcPr>
          <w:p w:rsidR="005F244A" w:rsidRPr="005F244A" w:rsidRDefault="005F244A" w:rsidP="002413C4">
            <w:pPr>
              <w:snapToGrid w:val="0"/>
              <w:jc w:val="center"/>
              <w:rPr>
                <w:b/>
                <w:sz w:val="20"/>
                <w:lang w:val="x-none"/>
              </w:rPr>
            </w:pPr>
          </w:p>
        </w:tc>
        <w:tc>
          <w:tcPr>
            <w:tcW w:w="534" w:type="dxa"/>
            <w:gridSpan w:val="2"/>
            <w:shd w:val="clear" w:color="auto" w:fill="auto"/>
            <w:vAlign w:val="center"/>
          </w:tcPr>
          <w:p w:rsidR="005F244A" w:rsidRPr="005F244A" w:rsidRDefault="005F244A" w:rsidP="002413C4">
            <w:pPr>
              <w:snapToGrid w:val="0"/>
              <w:jc w:val="center"/>
              <w:rPr>
                <w:b/>
                <w:sz w:val="20"/>
                <w:lang w:val="x-none"/>
              </w:rPr>
            </w:pPr>
          </w:p>
        </w:tc>
        <w:tc>
          <w:tcPr>
            <w:tcW w:w="2805" w:type="dxa"/>
            <w:gridSpan w:val="4"/>
            <w:tcBorders>
              <w:top w:val="single" w:sz="4" w:space="0" w:color="000000"/>
              <w:left w:val="single" w:sz="4" w:space="0" w:color="000000"/>
              <w:bottom w:val="single" w:sz="4" w:space="0" w:color="000000"/>
            </w:tcBorders>
            <w:shd w:val="clear" w:color="auto" w:fill="auto"/>
            <w:vAlign w:val="center"/>
          </w:tcPr>
          <w:p w:rsidR="005F244A" w:rsidRPr="005F244A" w:rsidRDefault="005F244A" w:rsidP="002413C4">
            <w:pPr>
              <w:jc w:val="center"/>
            </w:pPr>
            <w:r w:rsidRPr="005F244A">
              <w:rPr>
                <w:sz w:val="20"/>
              </w:rPr>
              <w:t>Прием и регистрация заявления</w:t>
            </w:r>
          </w:p>
        </w:tc>
        <w:tc>
          <w:tcPr>
            <w:tcW w:w="534" w:type="dxa"/>
            <w:tcBorders>
              <w:left w:val="single" w:sz="4" w:space="0" w:color="000000"/>
            </w:tcBorders>
            <w:shd w:val="clear" w:color="auto" w:fill="auto"/>
            <w:vAlign w:val="center"/>
          </w:tcPr>
          <w:p w:rsidR="005F244A" w:rsidRPr="005F244A" w:rsidRDefault="005F244A" w:rsidP="002413C4">
            <w:pPr>
              <w:snapToGrid w:val="0"/>
              <w:jc w:val="center"/>
              <w:rPr>
                <w:sz w:val="20"/>
                <w:lang w:val="en-US"/>
              </w:rPr>
            </w:pPr>
          </w:p>
        </w:tc>
        <w:tc>
          <w:tcPr>
            <w:tcW w:w="2305" w:type="dxa"/>
            <w:shd w:val="clear" w:color="auto" w:fill="auto"/>
            <w:vAlign w:val="center"/>
          </w:tcPr>
          <w:p w:rsidR="005F244A" w:rsidRPr="005F244A" w:rsidRDefault="005F244A" w:rsidP="002413C4">
            <w:pPr>
              <w:snapToGrid w:val="0"/>
              <w:jc w:val="center"/>
              <w:rPr>
                <w:sz w:val="20"/>
                <w:lang w:val="en-US"/>
              </w:rPr>
            </w:pPr>
          </w:p>
        </w:tc>
        <w:tc>
          <w:tcPr>
            <w:tcW w:w="223" w:type="dxa"/>
            <w:shd w:val="clear" w:color="auto" w:fill="auto"/>
            <w:vAlign w:val="center"/>
          </w:tcPr>
          <w:p w:rsidR="005F244A" w:rsidRPr="005F244A" w:rsidRDefault="005F244A" w:rsidP="002413C4">
            <w:pPr>
              <w:snapToGrid w:val="0"/>
              <w:rPr>
                <w:sz w:val="20"/>
                <w:lang w:val="en-US"/>
              </w:rPr>
            </w:pPr>
          </w:p>
        </w:tc>
        <w:tc>
          <w:tcPr>
            <w:tcW w:w="752" w:type="dxa"/>
            <w:gridSpan w:val="3"/>
            <w:shd w:val="clear" w:color="auto" w:fill="auto"/>
          </w:tcPr>
          <w:p w:rsidR="005F244A" w:rsidRPr="005F244A" w:rsidRDefault="005F244A" w:rsidP="002413C4">
            <w:pPr>
              <w:snapToGrid w:val="0"/>
              <w:rPr>
                <w:b/>
                <w:sz w:val="20"/>
                <w:lang w:val="en-US"/>
              </w:rPr>
            </w:pPr>
          </w:p>
        </w:tc>
      </w:tr>
      <w:tr w:rsidR="005F244A" w:rsidRPr="005F244A" w:rsidTr="002413C4">
        <w:trPr>
          <w:trHeight w:val="226"/>
        </w:trPr>
        <w:tc>
          <w:tcPr>
            <w:tcW w:w="209" w:type="dxa"/>
            <w:shd w:val="clear" w:color="auto" w:fill="auto"/>
          </w:tcPr>
          <w:p w:rsidR="005F244A" w:rsidRPr="005F244A" w:rsidRDefault="005F244A" w:rsidP="002413C4">
            <w:pPr>
              <w:pStyle w:val="af5"/>
              <w:snapToGrid w:val="0"/>
              <w:rPr>
                <w:b/>
                <w:color w:val="auto"/>
                <w:sz w:val="20"/>
                <w:lang w:val="en-US"/>
              </w:rPr>
            </w:pPr>
          </w:p>
        </w:tc>
        <w:tc>
          <w:tcPr>
            <w:tcW w:w="2507" w:type="dxa"/>
            <w:shd w:val="clear" w:color="auto" w:fill="auto"/>
            <w:vAlign w:val="center"/>
          </w:tcPr>
          <w:p w:rsidR="005F244A" w:rsidRPr="005F244A" w:rsidRDefault="005F244A" w:rsidP="002413C4">
            <w:pPr>
              <w:snapToGrid w:val="0"/>
              <w:jc w:val="center"/>
              <w:rPr>
                <w:b/>
                <w:sz w:val="20"/>
                <w:lang w:val="en-US"/>
              </w:rPr>
            </w:pPr>
          </w:p>
        </w:tc>
        <w:tc>
          <w:tcPr>
            <w:tcW w:w="534" w:type="dxa"/>
            <w:gridSpan w:val="2"/>
            <w:shd w:val="clear" w:color="auto" w:fill="auto"/>
            <w:vAlign w:val="center"/>
          </w:tcPr>
          <w:p w:rsidR="005F244A" w:rsidRPr="005F244A" w:rsidRDefault="005F244A" w:rsidP="002413C4">
            <w:pPr>
              <w:snapToGrid w:val="0"/>
              <w:jc w:val="center"/>
              <w:rPr>
                <w:b/>
                <w:sz w:val="20"/>
                <w:lang w:val="en-US"/>
              </w:rPr>
            </w:pPr>
          </w:p>
        </w:tc>
        <w:tc>
          <w:tcPr>
            <w:tcW w:w="2805" w:type="dxa"/>
            <w:gridSpan w:val="4"/>
            <w:tcBorders>
              <w:top w:val="single" w:sz="4" w:space="0" w:color="000000"/>
              <w:bottom w:val="single" w:sz="4" w:space="0" w:color="000000"/>
            </w:tcBorders>
            <w:shd w:val="clear" w:color="auto" w:fill="auto"/>
            <w:vAlign w:val="center"/>
          </w:tcPr>
          <w:p w:rsidR="005F244A" w:rsidRPr="005F244A" w:rsidRDefault="005F244A" w:rsidP="002413C4">
            <w:pPr>
              <w:snapToGrid w:val="0"/>
              <w:jc w:val="center"/>
              <w:rPr>
                <w:b/>
                <w:sz w:val="20"/>
                <w:lang w:val="en-US" w:eastAsia="ru-RU"/>
              </w:rPr>
            </w:pPr>
            <w:r w:rsidRPr="005F244A">
              <w:rPr>
                <w:noProof/>
                <w:lang w:eastAsia="ru-RU"/>
              </w:rPr>
              <mc:AlternateContent>
                <mc:Choice Requires="wps">
                  <w:drawing>
                    <wp:anchor distT="0" distB="0" distL="114300" distR="114300" simplePos="0" relativeHeight="251661312" behindDoc="0" locked="0" layoutInCell="1" allowOverlap="1" wp14:anchorId="1C9533E2" wp14:editId="22F437AD">
                      <wp:simplePos x="0" y="0"/>
                      <wp:positionH relativeFrom="column">
                        <wp:posOffset>932180</wp:posOffset>
                      </wp:positionH>
                      <wp:positionV relativeFrom="paragraph">
                        <wp:posOffset>-11430</wp:posOffset>
                      </wp:positionV>
                      <wp:extent cx="2540" cy="167005"/>
                      <wp:effectExtent l="55245" t="6985" r="56515" b="1651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6700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73.4pt;margin-top:-.9pt;width:.2pt;height:1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" strokeweight=".26mm">
                      <v:stroke endarrow="block" joinstyle="miter" endcap="square"/>
                    </v:shape>
                  </w:pict>
                </mc:Fallback>
              </mc:AlternateContent>
            </w:r>
          </w:p>
        </w:tc>
        <w:tc>
          <w:tcPr>
            <w:tcW w:w="534" w:type="dxa"/>
            <w:shd w:val="clear" w:color="auto" w:fill="auto"/>
            <w:vAlign w:val="center"/>
          </w:tcPr>
          <w:p w:rsidR="005F244A" w:rsidRPr="005F244A" w:rsidRDefault="005F244A" w:rsidP="002413C4">
            <w:pPr>
              <w:snapToGrid w:val="0"/>
              <w:jc w:val="center"/>
              <w:rPr>
                <w:b/>
                <w:sz w:val="20"/>
                <w:lang w:val="en-US" w:eastAsia="ru-RU"/>
              </w:rPr>
            </w:pPr>
          </w:p>
        </w:tc>
        <w:tc>
          <w:tcPr>
            <w:tcW w:w="2305" w:type="dxa"/>
            <w:shd w:val="clear" w:color="auto" w:fill="auto"/>
            <w:vAlign w:val="center"/>
          </w:tcPr>
          <w:p w:rsidR="005F244A" w:rsidRPr="005F244A" w:rsidRDefault="005F244A" w:rsidP="002413C4">
            <w:pPr>
              <w:snapToGrid w:val="0"/>
              <w:jc w:val="center"/>
              <w:rPr>
                <w:b/>
                <w:sz w:val="20"/>
                <w:lang w:val="en-US" w:eastAsia="ru-RU"/>
              </w:rPr>
            </w:pPr>
          </w:p>
        </w:tc>
        <w:tc>
          <w:tcPr>
            <w:tcW w:w="223" w:type="dxa"/>
            <w:shd w:val="clear" w:color="auto" w:fill="auto"/>
            <w:vAlign w:val="center"/>
          </w:tcPr>
          <w:p w:rsidR="005F244A" w:rsidRPr="005F244A" w:rsidRDefault="005F244A" w:rsidP="002413C4">
            <w:pPr>
              <w:snapToGrid w:val="0"/>
              <w:rPr>
                <w:b/>
                <w:sz w:val="20"/>
                <w:lang w:val="en-US"/>
              </w:rPr>
            </w:pPr>
          </w:p>
        </w:tc>
        <w:tc>
          <w:tcPr>
            <w:tcW w:w="752" w:type="dxa"/>
            <w:gridSpan w:val="3"/>
            <w:shd w:val="clear" w:color="auto" w:fill="auto"/>
          </w:tcPr>
          <w:p w:rsidR="005F244A" w:rsidRPr="005F244A" w:rsidRDefault="005F244A" w:rsidP="002413C4">
            <w:pPr>
              <w:snapToGrid w:val="0"/>
              <w:rPr>
                <w:b/>
                <w:sz w:val="20"/>
                <w:lang w:val="en-US"/>
              </w:rPr>
            </w:pPr>
          </w:p>
        </w:tc>
      </w:tr>
      <w:tr w:rsidR="005F244A" w:rsidRPr="005F244A" w:rsidTr="002413C4">
        <w:trPr>
          <w:trHeight w:val="920"/>
        </w:trPr>
        <w:tc>
          <w:tcPr>
            <w:tcW w:w="209" w:type="dxa"/>
            <w:shd w:val="clear" w:color="auto" w:fill="auto"/>
          </w:tcPr>
          <w:p w:rsidR="005F244A" w:rsidRPr="005F244A" w:rsidRDefault="005F244A" w:rsidP="002413C4">
            <w:pPr>
              <w:pStyle w:val="af5"/>
              <w:snapToGrid w:val="0"/>
              <w:rPr>
                <w:b/>
                <w:color w:val="auto"/>
                <w:sz w:val="20"/>
                <w:lang w:val="en-US" w:bidi="ar-SA"/>
              </w:rPr>
            </w:pPr>
          </w:p>
        </w:tc>
        <w:tc>
          <w:tcPr>
            <w:tcW w:w="2507" w:type="dxa"/>
            <w:shd w:val="clear" w:color="auto" w:fill="auto"/>
            <w:vAlign w:val="center"/>
          </w:tcPr>
          <w:p w:rsidR="005F244A" w:rsidRPr="005F244A" w:rsidRDefault="005F244A" w:rsidP="002413C4">
            <w:pPr>
              <w:snapToGrid w:val="0"/>
              <w:jc w:val="center"/>
              <w:rPr>
                <w:b/>
                <w:sz w:val="20"/>
                <w:lang w:val="en-US"/>
              </w:rPr>
            </w:pPr>
          </w:p>
        </w:tc>
        <w:tc>
          <w:tcPr>
            <w:tcW w:w="534" w:type="dxa"/>
            <w:gridSpan w:val="2"/>
            <w:shd w:val="clear" w:color="auto" w:fill="auto"/>
            <w:vAlign w:val="center"/>
          </w:tcPr>
          <w:p w:rsidR="005F244A" w:rsidRPr="005F244A" w:rsidRDefault="005F244A" w:rsidP="002413C4">
            <w:pPr>
              <w:snapToGrid w:val="0"/>
              <w:jc w:val="center"/>
              <w:rPr>
                <w:b/>
                <w:sz w:val="20"/>
                <w:lang w:val="en-US"/>
              </w:rPr>
            </w:pPr>
          </w:p>
        </w:tc>
        <w:tc>
          <w:tcPr>
            <w:tcW w:w="2805" w:type="dxa"/>
            <w:gridSpan w:val="4"/>
            <w:tcBorders>
              <w:top w:val="single" w:sz="4" w:space="0" w:color="000000"/>
              <w:left w:val="single" w:sz="4" w:space="0" w:color="000000"/>
              <w:bottom w:val="single" w:sz="4" w:space="0" w:color="000000"/>
            </w:tcBorders>
            <w:shd w:val="clear" w:color="auto" w:fill="auto"/>
            <w:vAlign w:val="center"/>
          </w:tcPr>
          <w:p w:rsidR="005F244A" w:rsidRPr="005F244A" w:rsidRDefault="005F244A" w:rsidP="002413C4">
            <w:pPr>
              <w:jc w:val="center"/>
            </w:pPr>
            <w:r w:rsidRPr="005F244A">
              <w:rPr>
                <w:sz w:val="20"/>
              </w:rPr>
              <w:t>Передача заявления на рассмотрение уполномоченного должностного лица, определение ответственного исполнителя</w:t>
            </w:r>
          </w:p>
        </w:tc>
        <w:tc>
          <w:tcPr>
            <w:tcW w:w="534" w:type="dxa"/>
            <w:tcBorders>
              <w:left w:val="single" w:sz="4" w:space="0" w:color="000000"/>
            </w:tcBorders>
            <w:shd w:val="clear" w:color="auto" w:fill="auto"/>
            <w:vAlign w:val="center"/>
          </w:tcPr>
          <w:p w:rsidR="005F244A" w:rsidRPr="005F244A" w:rsidRDefault="005F244A" w:rsidP="002413C4">
            <w:pPr>
              <w:snapToGrid w:val="0"/>
              <w:jc w:val="center"/>
              <w:rPr>
                <w:sz w:val="20"/>
              </w:rPr>
            </w:pPr>
          </w:p>
        </w:tc>
        <w:tc>
          <w:tcPr>
            <w:tcW w:w="2305" w:type="dxa"/>
            <w:shd w:val="clear" w:color="auto" w:fill="auto"/>
            <w:vAlign w:val="center"/>
          </w:tcPr>
          <w:p w:rsidR="005F244A" w:rsidRPr="005F244A" w:rsidRDefault="005F244A" w:rsidP="002413C4">
            <w:pPr>
              <w:snapToGrid w:val="0"/>
              <w:jc w:val="center"/>
              <w:rPr>
                <w:sz w:val="20"/>
              </w:rPr>
            </w:pPr>
          </w:p>
        </w:tc>
        <w:tc>
          <w:tcPr>
            <w:tcW w:w="223" w:type="dxa"/>
            <w:shd w:val="clear" w:color="auto" w:fill="auto"/>
            <w:vAlign w:val="center"/>
          </w:tcPr>
          <w:p w:rsidR="005F244A" w:rsidRPr="005F244A" w:rsidRDefault="005F244A" w:rsidP="002413C4">
            <w:pPr>
              <w:snapToGrid w:val="0"/>
              <w:rPr>
                <w:sz w:val="20"/>
              </w:rPr>
            </w:pPr>
          </w:p>
        </w:tc>
        <w:tc>
          <w:tcPr>
            <w:tcW w:w="752" w:type="dxa"/>
            <w:gridSpan w:val="3"/>
            <w:shd w:val="clear" w:color="auto" w:fill="auto"/>
          </w:tcPr>
          <w:p w:rsidR="005F244A" w:rsidRPr="005F244A" w:rsidRDefault="005F244A" w:rsidP="002413C4">
            <w:pPr>
              <w:snapToGrid w:val="0"/>
              <w:rPr>
                <w:b/>
                <w:sz w:val="20"/>
              </w:rPr>
            </w:pPr>
          </w:p>
        </w:tc>
      </w:tr>
      <w:tr w:rsidR="005F244A" w:rsidRPr="005F244A" w:rsidTr="002413C4">
        <w:trPr>
          <w:trHeight w:val="226"/>
        </w:trPr>
        <w:tc>
          <w:tcPr>
            <w:tcW w:w="209" w:type="dxa"/>
            <w:shd w:val="clear" w:color="auto" w:fill="auto"/>
          </w:tcPr>
          <w:p w:rsidR="005F244A" w:rsidRPr="005F244A" w:rsidRDefault="005F244A" w:rsidP="002413C4">
            <w:pPr>
              <w:pStyle w:val="af5"/>
              <w:snapToGrid w:val="0"/>
              <w:rPr>
                <w:b/>
                <w:color w:val="auto"/>
                <w:sz w:val="20"/>
              </w:rPr>
            </w:pPr>
          </w:p>
        </w:tc>
        <w:tc>
          <w:tcPr>
            <w:tcW w:w="2507" w:type="dxa"/>
            <w:tcBorders>
              <w:bottom w:val="single" w:sz="4" w:space="0" w:color="000000"/>
            </w:tcBorders>
            <w:shd w:val="clear" w:color="auto" w:fill="auto"/>
            <w:vAlign w:val="center"/>
          </w:tcPr>
          <w:p w:rsidR="005F244A" w:rsidRPr="005F244A" w:rsidRDefault="005F244A" w:rsidP="002413C4">
            <w:pPr>
              <w:snapToGrid w:val="0"/>
              <w:jc w:val="center"/>
              <w:rPr>
                <w:b/>
                <w:sz w:val="20"/>
              </w:rPr>
            </w:pPr>
          </w:p>
        </w:tc>
        <w:tc>
          <w:tcPr>
            <w:tcW w:w="534" w:type="dxa"/>
            <w:gridSpan w:val="2"/>
            <w:shd w:val="clear" w:color="auto" w:fill="auto"/>
            <w:vAlign w:val="center"/>
          </w:tcPr>
          <w:p w:rsidR="005F244A" w:rsidRPr="005F244A" w:rsidRDefault="005F244A" w:rsidP="002413C4">
            <w:pPr>
              <w:snapToGrid w:val="0"/>
              <w:jc w:val="center"/>
              <w:rPr>
                <w:b/>
                <w:sz w:val="20"/>
              </w:rPr>
            </w:pPr>
          </w:p>
        </w:tc>
        <w:tc>
          <w:tcPr>
            <w:tcW w:w="2805" w:type="dxa"/>
            <w:gridSpan w:val="4"/>
            <w:tcBorders>
              <w:top w:val="single" w:sz="4" w:space="0" w:color="000000"/>
              <w:bottom w:val="single" w:sz="4" w:space="0" w:color="000000"/>
            </w:tcBorders>
            <w:shd w:val="clear" w:color="auto" w:fill="auto"/>
            <w:vAlign w:val="center"/>
          </w:tcPr>
          <w:p w:rsidR="005F244A" w:rsidRPr="005F244A" w:rsidRDefault="005F244A" w:rsidP="002413C4">
            <w:pPr>
              <w:snapToGrid w:val="0"/>
              <w:jc w:val="center"/>
              <w:rPr>
                <w:b/>
                <w:sz w:val="20"/>
                <w:lang w:val="x-none" w:eastAsia="ru-RU"/>
              </w:rPr>
            </w:pPr>
            <w:r w:rsidRPr="005F244A">
              <w:rPr>
                <w:noProof/>
                <w:lang w:eastAsia="ru-RU"/>
              </w:rPr>
              <mc:AlternateContent>
                <mc:Choice Requires="wps">
                  <w:drawing>
                    <wp:anchor distT="0" distB="0" distL="114300" distR="114300" simplePos="0" relativeHeight="251662336" behindDoc="0" locked="0" layoutInCell="1" allowOverlap="1" wp14:anchorId="53F8B84C" wp14:editId="07C30D96">
                      <wp:simplePos x="0" y="0"/>
                      <wp:positionH relativeFrom="column">
                        <wp:posOffset>932180</wp:posOffset>
                      </wp:positionH>
                      <wp:positionV relativeFrom="paragraph">
                        <wp:posOffset>-5080</wp:posOffset>
                      </wp:positionV>
                      <wp:extent cx="3175" cy="154305"/>
                      <wp:effectExtent l="55245" t="6350" r="55880" b="2032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5430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73.4pt;margin-top:-.4pt;width:.25pt;height:1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" strokeweight=".26mm">
                      <v:stroke endarrow="block" joinstyle="miter" endcap="square"/>
                    </v:shape>
                  </w:pict>
                </mc:Fallback>
              </mc:AlternateContent>
            </w:r>
          </w:p>
        </w:tc>
        <w:tc>
          <w:tcPr>
            <w:tcW w:w="534" w:type="dxa"/>
            <w:shd w:val="clear" w:color="auto" w:fill="auto"/>
            <w:vAlign w:val="center"/>
          </w:tcPr>
          <w:p w:rsidR="005F244A" w:rsidRPr="005F244A" w:rsidRDefault="005F244A" w:rsidP="002413C4">
            <w:pPr>
              <w:snapToGrid w:val="0"/>
              <w:jc w:val="center"/>
              <w:rPr>
                <w:b/>
                <w:sz w:val="20"/>
                <w:lang w:val="x-none" w:eastAsia="ru-RU"/>
              </w:rPr>
            </w:pPr>
          </w:p>
        </w:tc>
        <w:tc>
          <w:tcPr>
            <w:tcW w:w="2305" w:type="dxa"/>
            <w:tcBorders>
              <w:bottom w:val="single" w:sz="4" w:space="0" w:color="000000"/>
            </w:tcBorders>
            <w:shd w:val="clear" w:color="auto" w:fill="auto"/>
            <w:vAlign w:val="center"/>
          </w:tcPr>
          <w:p w:rsidR="005F244A" w:rsidRPr="005F244A" w:rsidRDefault="005F244A" w:rsidP="002413C4">
            <w:pPr>
              <w:snapToGrid w:val="0"/>
              <w:jc w:val="center"/>
              <w:rPr>
                <w:b/>
                <w:sz w:val="20"/>
                <w:lang w:val="x-none" w:eastAsia="ru-RU"/>
              </w:rPr>
            </w:pPr>
          </w:p>
        </w:tc>
        <w:tc>
          <w:tcPr>
            <w:tcW w:w="223" w:type="dxa"/>
            <w:shd w:val="clear" w:color="auto" w:fill="auto"/>
            <w:vAlign w:val="center"/>
          </w:tcPr>
          <w:p w:rsidR="005F244A" w:rsidRPr="005F244A" w:rsidRDefault="005F244A" w:rsidP="002413C4">
            <w:pPr>
              <w:snapToGrid w:val="0"/>
              <w:rPr>
                <w:b/>
                <w:sz w:val="20"/>
                <w:lang w:val="x-none"/>
              </w:rPr>
            </w:pPr>
          </w:p>
        </w:tc>
        <w:tc>
          <w:tcPr>
            <w:tcW w:w="752" w:type="dxa"/>
            <w:gridSpan w:val="3"/>
            <w:shd w:val="clear" w:color="auto" w:fill="auto"/>
          </w:tcPr>
          <w:p w:rsidR="005F244A" w:rsidRPr="005F244A" w:rsidRDefault="005F244A" w:rsidP="002413C4">
            <w:pPr>
              <w:snapToGrid w:val="0"/>
              <w:rPr>
                <w:b/>
                <w:sz w:val="20"/>
                <w:lang w:val="x-none"/>
              </w:rPr>
            </w:pPr>
          </w:p>
        </w:tc>
      </w:tr>
      <w:tr w:rsidR="005F244A" w:rsidRPr="005F244A" w:rsidTr="002413C4">
        <w:trPr>
          <w:trHeight w:val="1372"/>
        </w:trPr>
        <w:tc>
          <w:tcPr>
            <w:tcW w:w="209" w:type="dxa"/>
            <w:shd w:val="clear" w:color="auto" w:fill="auto"/>
          </w:tcPr>
          <w:p w:rsidR="005F244A" w:rsidRPr="005F244A" w:rsidRDefault="005F244A" w:rsidP="002413C4">
            <w:pPr>
              <w:pStyle w:val="af5"/>
              <w:snapToGrid w:val="0"/>
              <w:rPr>
                <w:b/>
                <w:color w:val="auto"/>
                <w:sz w:val="20"/>
                <w:lang w:val="x-none" w:bidi="ar-SA"/>
              </w:rPr>
            </w:pPr>
          </w:p>
        </w:tc>
        <w:tc>
          <w:tcPr>
            <w:tcW w:w="2507" w:type="dxa"/>
            <w:tcBorders>
              <w:top w:val="single" w:sz="4" w:space="0" w:color="000000"/>
              <w:left w:val="single" w:sz="4" w:space="0" w:color="000000"/>
              <w:bottom w:val="single" w:sz="4" w:space="0" w:color="000000"/>
            </w:tcBorders>
            <w:shd w:val="clear" w:color="auto" w:fill="auto"/>
            <w:vAlign w:val="center"/>
          </w:tcPr>
          <w:p w:rsidR="005F244A" w:rsidRPr="005F244A" w:rsidRDefault="005F244A" w:rsidP="002413C4">
            <w:pPr>
              <w:jc w:val="center"/>
            </w:pPr>
            <w:r w:rsidRPr="005F244A">
              <w:rPr>
                <w:noProof/>
                <w:lang w:eastAsia="ru-RU"/>
              </w:rPr>
              <mc:AlternateContent>
                <mc:Choice Requires="wps">
                  <w:drawing>
                    <wp:anchor distT="0" distB="0" distL="114300" distR="114300" simplePos="0" relativeHeight="251659264" behindDoc="0" locked="0" layoutInCell="1" allowOverlap="1" wp14:anchorId="7D8C7AD0" wp14:editId="11507E84">
                      <wp:simplePos x="0" y="0"/>
                      <wp:positionH relativeFrom="column">
                        <wp:posOffset>1681480</wp:posOffset>
                      </wp:positionH>
                      <wp:positionV relativeFrom="paragraph">
                        <wp:posOffset>398145</wp:posOffset>
                      </wp:positionV>
                      <wp:extent cx="358775" cy="6350"/>
                      <wp:effectExtent l="19685" t="47625" r="12065" b="603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8775" cy="635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32.4pt;margin-top:31.35pt;width:28.25pt;height:.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" strokeweight=".26mm">
                      <v:stroke endarrow="block" joinstyle="miter" endcap="square"/>
                    </v:shape>
                  </w:pict>
                </mc:Fallback>
              </mc:AlternateContent>
            </w:r>
            <w:r w:rsidRPr="005F244A">
              <w:rPr>
                <w:sz w:val="20"/>
              </w:rPr>
              <w:t xml:space="preserve">Подготовка и направление заявителю уведомления о возврате заявления и приложенных к нему документов </w:t>
            </w:r>
          </w:p>
          <w:p w:rsidR="005F244A" w:rsidRPr="005F244A" w:rsidRDefault="005F244A" w:rsidP="002413C4">
            <w:pPr>
              <w:jc w:val="center"/>
            </w:pPr>
            <w:r w:rsidRPr="005F244A">
              <w:rPr>
                <w:sz w:val="20"/>
              </w:rPr>
              <w:t>(при их наличии)</w:t>
            </w:r>
          </w:p>
        </w:tc>
        <w:tc>
          <w:tcPr>
            <w:tcW w:w="534" w:type="dxa"/>
            <w:gridSpan w:val="2"/>
            <w:tcBorders>
              <w:left w:val="single" w:sz="4" w:space="0" w:color="000000"/>
            </w:tcBorders>
            <w:shd w:val="clear" w:color="auto" w:fill="auto"/>
            <w:vAlign w:val="center"/>
          </w:tcPr>
          <w:p w:rsidR="005F244A" w:rsidRPr="005F244A" w:rsidRDefault="005F244A" w:rsidP="002413C4">
            <w:pPr>
              <w:snapToGrid w:val="0"/>
              <w:jc w:val="center"/>
              <w:rPr>
                <w:sz w:val="20"/>
              </w:rPr>
            </w:pPr>
          </w:p>
        </w:tc>
        <w:tc>
          <w:tcPr>
            <w:tcW w:w="2805" w:type="dxa"/>
            <w:gridSpan w:val="4"/>
            <w:tcBorders>
              <w:top w:val="single" w:sz="4" w:space="0" w:color="000000"/>
              <w:left w:val="single" w:sz="4" w:space="0" w:color="000000"/>
              <w:bottom w:val="single" w:sz="4" w:space="0" w:color="000000"/>
            </w:tcBorders>
            <w:shd w:val="clear" w:color="auto" w:fill="auto"/>
            <w:vAlign w:val="center"/>
          </w:tcPr>
          <w:p w:rsidR="005F244A" w:rsidRPr="005F244A" w:rsidRDefault="005F244A" w:rsidP="002413C4">
            <w:pPr>
              <w:snapToGrid w:val="0"/>
              <w:jc w:val="center"/>
              <w:rPr>
                <w:sz w:val="20"/>
              </w:rPr>
            </w:pPr>
          </w:p>
          <w:p w:rsidR="005F244A" w:rsidRPr="005F244A" w:rsidRDefault="005F244A" w:rsidP="002413C4">
            <w:pPr>
              <w:jc w:val="center"/>
              <w:rPr>
                <w:sz w:val="20"/>
              </w:rPr>
            </w:pPr>
          </w:p>
          <w:p w:rsidR="005F244A" w:rsidRPr="005F244A" w:rsidRDefault="005F244A" w:rsidP="002413C4">
            <w:pPr>
              <w:jc w:val="center"/>
            </w:pPr>
            <w:r w:rsidRPr="005F244A">
              <w:rPr>
                <w:noProof/>
                <w:lang w:eastAsia="ru-RU"/>
              </w:rPr>
              <mc:AlternateContent>
                <mc:Choice Requires="wps">
                  <w:drawing>
                    <wp:anchor distT="0" distB="0" distL="114300" distR="114300" simplePos="0" relativeHeight="251663360" behindDoc="0" locked="0" layoutInCell="1" allowOverlap="1" wp14:anchorId="4A76FFEE" wp14:editId="524532D7">
                      <wp:simplePos x="0" y="0"/>
                      <wp:positionH relativeFrom="column">
                        <wp:posOffset>1884045</wp:posOffset>
                      </wp:positionH>
                      <wp:positionV relativeFrom="paragraph">
                        <wp:posOffset>105410</wp:posOffset>
                      </wp:positionV>
                      <wp:extent cx="357505" cy="2540"/>
                      <wp:effectExtent l="10160" t="56515" r="22860" b="5524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505" cy="254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48.35pt;margin-top:8.3pt;width:28.15pt;height:.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" strokeweight=".26mm">
                      <v:stroke endarrow="block" joinstyle="miter" endcap="square"/>
                    </v:shape>
                  </w:pict>
                </mc:Fallback>
              </mc:AlternateContent>
            </w:r>
            <w:r w:rsidRPr="005F244A">
              <w:rPr>
                <w:sz w:val="20"/>
              </w:rPr>
              <w:t>Предварительное рассмотрение заявления</w:t>
            </w:r>
          </w:p>
        </w:tc>
        <w:tc>
          <w:tcPr>
            <w:tcW w:w="534" w:type="dxa"/>
            <w:tcBorders>
              <w:left w:val="single" w:sz="4" w:space="0" w:color="000000"/>
            </w:tcBorders>
            <w:shd w:val="clear" w:color="auto" w:fill="auto"/>
            <w:vAlign w:val="center"/>
          </w:tcPr>
          <w:p w:rsidR="005F244A" w:rsidRPr="005F244A" w:rsidRDefault="005F244A" w:rsidP="002413C4">
            <w:pPr>
              <w:snapToGrid w:val="0"/>
              <w:rPr>
                <w:sz w:val="20"/>
                <w:lang w:val="en-US"/>
              </w:rPr>
            </w:pPr>
          </w:p>
        </w:tc>
        <w:tc>
          <w:tcPr>
            <w:tcW w:w="2305" w:type="dxa"/>
            <w:tcBorders>
              <w:top w:val="single" w:sz="4" w:space="0" w:color="000000"/>
              <w:left w:val="single" w:sz="4" w:space="0" w:color="000000"/>
              <w:bottom w:val="single" w:sz="4" w:space="0" w:color="000000"/>
            </w:tcBorders>
            <w:shd w:val="clear" w:color="auto" w:fill="auto"/>
            <w:vAlign w:val="center"/>
          </w:tcPr>
          <w:p w:rsidR="005F244A" w:rsidRPr="005F244A" w:rsidRDefault="005F244A" w:rsidP="002413C4">
            <w:pPr>
              <w:snapToGrid w:val="0"/>
              <w:jc w:val="center"/>
            </w:pPr>
            <w:r w:rsidRPr="005F244A">
              <w:rPr>
                <w:sz w:val="20"/>
              </w:rPr>
              <w:t>Подготовка и направление заявителю решения о приостановлении рассмотрения заявления</w:t>
            </w:r>
          </w:p>
        </w:tc>
        <w:tc>
          <w:tcPr>
            <w:tcW w:w="223" w:type="dxa"/>
            <w:tcBorders>
              <w:left w:val="single" w:sz="4" w:space="0" w:color="000000"/>
            </w:tcBorders>
            <w:shd w:val="clear" w:color="auto" w:fill="auto"/>
            <w:vAlign w:val="center"/>
          </w:tcPr>
          <w:p w:rsidR="005F244A" w:rsidRPr="005F244A" w:rsidRDefault="005F244A" w:rsidP="002413C4">
            <w:pPr>
              <w:snapToGrid w:val="0"/>
            </w:pPr>
          </w:p>
        </w:tc>
        <w:tc>
          <w:tcPr>
            <w:tcW w:w="752" w:type="dxa"/>
            <w:gridSpan w:val="3"/>
            <w:shd w:val="clear" w:color="auto" w:fill="auto"/>
          </w:tcPr>
          <w:p w:rsidR="005F244A" w:rsidRPr="005F244A" w:rsidRDefault="005F244A" w:rsidP="002413C4">
            <w:pPr>
              <w:snapToGrid w:val="0"/>
              <w:rPr>
                <w:b/>
                <w:sz w:val="20"/>
              </w:rPr>
            </w:pPr>
          </w:p>
        </w:tc>
      </w:tr>
      <w:tr w:rsidR="005F244A" w:rsidRPr="005F244A" w:rsidTr="002413C4">
        <w:trPr>
          <w:trHeight w:val="226"/>
        </w:trPr>
        <w:tc>
          <w:tcPr>
            <w:tcW w:w="209" w:type="dxa"/>
            <w:shd w:val="clear" w:color="auto" w:fill="auto"/>
          </w:tcPr>
          <w:p w:rsidR="005F244A" w:rsidRPr="005F244A" w:rsidRDefault="005F244A" w:rsidP="002413C4">
            <w:pPr>
              <w:pStyle w:val="af5"/>
              <w:snapToGrid w:val="0"/>
              <w:rPr>
                <w:b/>
                <w:color w:val="auto"/>
                <w:sz w:val="20"/>
              </w:rPr>
            </w:pPr>
          </w:p>
        </w:tc>
        <w:tc>
          <w:tcPr>
            <w:tcW w:w="2507" w:type="dxa"/>
            <w:tcBorders>
              <w:top w:val="single" w:sz="4" w:space="0" w:color="000000"/>
            </w:tcBorders>
            <w:shd w:val="clear" w:color="auto" w:fill="auto"/>
            <w:vAlign w:val="center"/>
          </w:tcPr>
          <w:p w:rsidR="005F244A" w:rsidRPr="005F244A" w:rsidRDefault="005F244A" w:rsidP="002413C4">
            <w:pPr>
              <w:snapToGrid w:val="0"/>
              <w:jc w:val="center"/>
              <w:rPr>
                <w:b/>
                <w:sz w:val="20"/>
              </w:rPr>
            </w:pPr>
          </w:p>
        </w:tc>
        <w:tc>
          <w:tcPr>
            <w:tcW w:w="534" w:type="dxa"/>
            <w:gridSpan w:val="2"/>
            <w:shd w:val="clear" w:color="auto" w:fill="auto"/>
            <w:vAlign w:val="center"/>
          </w:tcPr>
          <w:p w:rsidR="005F244A" w:rsidRPr="005F244A" w:rsidRDefault="005F244A" w:rsidP="002413C4">
            <w:pPr>
              <w:snapToGrid w:val="0"/>
              <w:jc w:val="center"/>
              <w:rPr>
                <w:b/>
                <w:sz w:val="20"/>
              </w:rPr>
            </w:pPr>
          </w:p>
        </w:tc>
        <w:tc>
          <w:tcPr>
            <w:tcW w:w="2805" w:type="dxa"/>
            <w:gridSpan w:val="4"/>
            <w:tcBorders>
              <w:top w:val="single" w:sz="4" w:space="0" w:color="000000"/>
              <w:bottom w:val="single" w:sz="4" w:space="0" w:color="000000"/>
            </w:tcBorders>
            <w:shd w:val="clear" w:color="auto" w:fill="auto"/>
            <w:vAlign w:val="center"/>
          </w:tcPr>
          <w:p w:rsidR="005F244A" w:rsidRPr="005F244A" w:rsidRDefault="005F244A" w:rsidP="002413C4">
            <w:pPr>
              <w:snapToGrid w:val="0"/>
              <w:jc w:val="center"/>
              <w:rPr>
                <w:b/>
                <w:sz w:val="20"/>
                <w:lang w:val="x-none" w:eastAsia="ru-RU"/>
              </w:rPr>
            </w:pPr>
            <w:r w:rsidRPr="005F244A">
              <w:rPr>
                <w:noProof/>
                <w:lang w:eastAsia="ru-RU"/>
              </w:rPr>
              <mc:AlternateContent>
                <mc:Choice Requires="wps">
                  <w:drawing>
                    <wp:anchor distT="0" distB="0" distL="114300" distR="114300" simplePos="0" relativeHeight="251665408" behindDoc="0" locked="0" layoutInCell="1" allowOverlap="1" wp14:anchorId="25F7067B" wp14:editId="10C05C60">
                      <wp:simplePos x="0" y="0"/>
                      <wp:positionH relativeFrom="column">
                        <wp:posOffset>934720</wp:posOffset>
                      </wp:positionH>
                      <wp:positionV relativeFrom="paragraph">
                        <wp:posOffset>-12065</wp:posOffset>
                      </wp:positionV>
                      <wp:extent cx="2540" cy="141605"/>
                      <wp:effectExtent l="57785" t="5715" r="53975" b="2413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4160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73.6pt;margin-top:-.95pt;width:.2pt;height:1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" strokeweight=".26mm">
                      <v:stroke endarrow="block" joinstyle="miter" endcap="square"/>
                    </v:shape>
                  </w:pict>
                </mc:Fallback>
              </mc:AlternateContent>
            </w:r>
          </w:p>
        </w:tc>
        <w:tc>
          <w:tcPr>
            <w:tcW w:w="534" w:type="dxa"/>
            <w:shd w:val="clear" w:color="auto" w:fill="auto"/>
            <w:vAlign w:val="center"/>
          </w:tcPr>
          <w:p w:rsidR="005F244A" w:rsidRPr="005F244A" w:rsidRDefault="005F244A" w:rsidP="002413C4">
            <w:pPr>
              <w:snapToGrid w:val="0"/>
              <w:jc w:val="center"/>
              <w:rPr>
                <w:b/>
                <w:sz w:val="20"/>
                <w:lang w:val="x-none" w:eastAsia="ru-RU"/>
              </w:rPr>
            </w:pPr>
          </w:p>
        </w:tc>
        <w:tc>
          <w:tcPr>
            <w:tcW w:w="2305" w:type="dxa"/>
            <w:tcBorders>
              <w:top w:val="single" w:sz="4" w:space="0" w:color="000000"/>
              <w:bottom w:val="single" w:sz="4" w:space="0" w:color="000000"/>
            </w:tcBorders>
            <w:shd w:val="clear" w:color="auto" w:fill="auto"/>
            <w:vAlign w:val="center"/>
          </w:tcPr>
          <w:p w:rsidR="005F244A" w:rsidRPr="005F244A" w:rsidRDefault="005F244A" w:rsidP="002413C4">
            <w:pPr>
              <w:snapToGrid w:val="0"/>
              <w:jc w:val="center"/>
              <w:rPr>
                <w:b/>
                <w:sz w:val="20"/>
                <w:lang w:val="x-none" w:eastAsia="ru-RU"/>
              </w:rPr>
            </w:pPr>
            <w:r w:rsidRPr="005F244A">
              <w:rPr>
                <w:noProof/>
                <w:lang w:eastAsia="ru-RU"/>
              </w:rPr>
              <mc:AlternateContent>
                <mc:Choice Requires="wps">
                  <w:drawing>
                    <wp:anchor distT="0" distB="0" distL="114300" distR="114300" simplePos="0" relativeHeight="251664384" behindDoc="0" locked="0" layoutInCell="1" allowOverlap="1" wp14:anchorId="579F6051" wp14:editId="183EE0B7">
                      <wp:simplePos x="0" y="0"/>
                      <wp:positionH relativeFrom="column">
                        <wp:posOffset>797560</wp:posOffset>
                      </wp:positionH>
                      <wp:positionV relativeFrom="paragraph">
                        <wp:posOffset>-5080</wp:posOffset>
                      </wp:positionV>
                      <wp:extent cx="13335" cy="141605"/>
                      <wp:effectExtent l="40640" t="12700" r="60325" b="2667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14160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62.8pt;margin-top:-.4pt;width:1.05pt;height:1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" strokeweight=".26mm">
                      <v:stroke endarrow="block" joinstyle="miter" endcap="square"/>
                    </v:shape>
                  </w:pict>
                </mc:Fallback>
              </mc:AlternateContent>
            </w:r>
          </w:p>
        </w:tc>
        <w:tc>
          <w:tcPr>
            <w:tcW w:w="223" w:type="dxa"/>
            <w:shd w:val="clear" w:color="auto" w:fill="auto"/>
            <w:vAlign w:val="center"/>
          </w:tcPr>
          <w:p w:rsidR="005F244A" w:rsidRPr="005F244A" w:rsidRDefault="005F244A" w:rsidP="002413C4">
            <w:pPr>
              <w:snapToGrid w:val="0"/>
              <w:rPr>
                <w:b/>
                <w:sz w:val="20"/>
                <w:lang w:val="x-none" w:eastAsia="ru-RU"/>
              </w:rPr>
            </w:pPr>
          </w:p>
        </w:tc>
        <w:tc>
          <w:tcPr>
            <w:tcW w:w="752" w:type="dxa"/>
            <w:gridSpan w:val="3"/>
            <w:shd w:val="clear" w:color="auto" w:fill="auto"/>
          </w:tcPr>
          <w:p w:rsidR="005F244A" w:rsidRPr="005F244A" w:rsidRDefault="005F244A" w:rsidP="002413C4">
            <w:pPr>
              <w:snapToGrid w:val="0"/>
              <w:rPr>
                <w:b/>
                <w:sz w:val="20"/>
                <w:lang w:val="x-none" w:eastAsia="ru-RU"/>
              </w:rPr>
            </w:pPr>
          </w:p>
        </w:tc>
      </w:tr>
      <w:tr w:rsidR="005F244A" w:rsidRPr="005F244A" w:rsidTr="002413C4">
        <w:trPr>
          <w:trHeight w:val="1207"/>
        </w:trPr>
        <w:tc>
          <w:tcPr>
            <w:tcW w:w="209" w:type="dxa"/>
            <w:shd w:val="clear" w:color="auto" w:fill="auto"/>
          </w:tcPr>
          <w:p w:rsidR="005F244A" w:rsidRPr="005F244A" w:rsidRDefault="005F244A" w:rsidP="002413C4">
            <w:pPr>
              <w:pStyle w:val="af5"/>
              <w:snapToGrid w:val="0"/>
              <w:rPr>
                <w:b/>
                <w:color w:val="auto"/>
                <w:sz w:val="20"/>
                <w:lang w:val="x-none" w:bidi="ar-SA"/>
              </w:rPr>
            </w:pPr>
          </w:p>
        </w:tc>
        <w:tc>
          <w:tcPr>
            <w:tcW w:w="2507" w:type="dxa"/>
            <w:shd w:val="clear" w:color="auto" w:fill="auto"/>
            <w:vAlign w:val="center"/>
          </w:tcPr>
          <w:p w:rsidR="005F244A" w:rsidRPr="005F244A" w:rsidRDefault="005F244A" w:rsidP="002413C4">
            <w:pPr>
              <w:snapToGrid w:val="0"/>
              <w:jc w:val="center"/>
              <w:rPr>
                <w:b/>
                <w:sz w:val="20"/>
                <w:lang w:val="x-none"/>
              </w:rPr>
            </w:pPr>
          </w:p>
        </w:tc>
        <w:tc>
          <w:tcPr>
            <w:tcW w:w="534" w:type="dxa"/>
            <w:gridSpan w:val="2"/>
            <w:shd w:val="clear" w:color="auto" w:fill="auto"/>
            <w:vAlign w:val="center"/>
          </w:tcPr>
          <w:p w:rsidR="005F244A" w:rsidRPr="005F244A" w:rsidRDefault="005F244A" w:rsidP="002413C4">
            <w:pPr>
              <w:snapToGrid w:val="0"/>
              <w:jc w:val="center"/>
              <w:rPr>
                <w:b/>
                <w:sz w:val="20"/>
                <w:lang w:val="x-none"/>
              </w:rPr>
            </w:pPr>
          </w:p>
        </w:tc>
        <w:tc>
          <w:tcPr>
            <w:tcW w:w="2805" w:type="dxa"/>
            <w:gridSpan w:val="4"/>
            <w:tcBorders>
              <w:top w:val="single" w:sz="4" w:space="0" w:color="000000"/>
              <w:left w:val="single" w:sz="4" w:space="0" w:color="000000"/>
              <w:bottom w:val="single" w:sz="4" w:space="0" w:color="000000"/>
            </w:tcBorders>
            <w:shd w:val="clear" w:color="auto" w:fill="auto"/>
            <w:vAlign w:val="center"/>
          </w:tcPr>
          <w:p w:rsidR="005F244A" w:rsidRPr="005F244A" w:rsidRDefault="005F244A" w:rsidP="002413C4">
            <w:pPr>
              <w:jc w:val="center"/>
            </w:pPr>
            <w:r w:rsidRPr="005F244A">
              <w:rPr>
                <w:sz w:val="20"/>
              </w:rPr>
              <w:t>Определение необходимости направления схемы расположения земельного участка на согласование с Управлением лесами Тамбовской области</w:t>
            </w:r>
          </w:p>
        </w:tc>
        <w:tc>
          <w:tcPr>
            <w:tcW w:w="534" w:type="dxa"/>
            <w:tcBorders>
              <w:left w:val="single" w:sz="4" w:space="0" w:color="000000"/>
            </w:tcBorders>
            <w:shd w:val="clear" w:color="auto" w:fill="auto"/>
            <w:vAlign w:val="center"/>
          </w:tcPr>
          <w:p w:rsidR="005F244A" w:rsidRPr="005F244A" w:rsidRDefault="005F244A" w:rsidP="002413C4">
            <w:pPr>
              <w:snapToGrid w:val="0"/>
              <w:jc w:val="center"/>
              <w:rPr>
                <w:sz w:val="20"/>
                <w:lang w:val="ru-RU" w:eastAsia="ru-RU"/>
              </w:rPr>
            </w:pPr>
            <w:r w:rsidRPr="005F244A">
              <w:rPr>
                <w:noProof/>
                <w:lang w:eastAsia="ru-RU"/>
              </w:rPr>
              <mc:AlternateContent>
                <mc:Choice Requires="wps">
                  <w:drawing>
                    <wp:anchor distT="0" distB="0" distL="114300" distR="114300" simplePos="0" relativeHeight="251666432" behindDoc="0" locked="0" layoutInCell="1" allowOverlap="1" wp14:anchorId="78232630" wp14:editId="777D0050">
                      <wp:simplePos x="0" y="0"/>
                      <wp:positionH relativeFrom="column">
                        <wp:posOffset>27940</wp:posOffset>
                      </wp:positionH>
                      <wp:positionV relativeFrom="paragraph">
                        <wp:posOffset>52070</wp:posOffset>
                      </wp:positionV>
                      <wp:extent cx="357505" cy="2540"/>
                      <wp:effectExtent l="20955" t="50800" r="12065" b="6096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7505" cy="254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2pt;margin-top:4.1pt;width:28.15pt;height:.2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" strokeweight=".26mm">
                      <v:stroke endarrow="block" joinstyle="miter" endcap="square"/>
                    </v:shape>
                  </w:pict>
                </mc:Fallback>
              </mc:AlternateContent>
            </w:r>
          </w:p>
        </w:tc>
        <w:tc>
          <w:tcPr>
            <w:tcW w:w="2305" w:type="dxa"/>
            <w:tcBorders>
              <w:top w:val="single" w:sz="4" w:space="0" w:color="000000"/>
              <w:left w:val="single" w:sz="4" w:space="0" w:color="000000"/>
              <w:bottom w:val="single" w:sz="4" w:space="0" w:color="000000"/>
            </w:tcBorders>
            <w:shd w:val="clear" w:color="auto" w:fill="auto"/>
            <w:vAlign w:val="center"/>
          </w:tcPr>
          <w:p w:rsidR="005F244A" w:rsidRPr="005F244A" w:rsidRDefault="005F244A" w:rsidP="002413C4">
            <w:pPr>
              <w:snapToGrid w:val="0"/>
              <w:jc w:val="center"/>
            </w:pPr>
            <w:r w:rsidRPr="005F244A">
              <w:rPr>
                <w:sz w:val="20"/>
              </w:rPr>
              <w:t>Возобновление предоставления муниципальной услуги</w:t>
            </w:r>
          </w:p>
        </w:tc>
        <w:tc>
          <w:tcPr>
            <w:tcW w:w="223" w:type="dxa"/>
            <w:tcBorders>
              <w:left w:val="single" w:sz="4" w:space="0" w:color="000000"/>
            </w:tcBorders>
            <w:shd w:val="clear" w:color="auto" w:fill="auto"/>
            <w:vAlign w:val="center"/>
          </w:tcPr>
          <w:p w:rsidR="005F244A" w:rsidRPr="005F244A" w:rsidRDefault="005F244A" w:rsidP="002413C4">
            <w:pPr>
              <w:snapToGrid w:val="0"/>
              <w:rPr>
                <w:sz w:val="20"/>
              </w:rPr>
            </w:pPr>
          </w:p>
        </w:tc>
        <w:tc>
          <w:tcPr>
            <w:tcW w:w="752" w:type="dxa"/>
            <w:gridSpan w:val="3"/>
            <w:shd w:val="clear" w:color="auto" w:fill="auto"/>
          </w:tcPr>
          <w:p w:rsidR="005F244A" w:rsidRPr="005F244A" w:rsidRDefault="005F244A" w:rsidP="002413C4">
            <w:pPr>
              <w:snapToGrid w:val="0"/>
              <w:rPr>
                <w:b/>
                <w:sz w:val="20"/>
              </w:rPr>
            </w:pPr>
          </w:p>
        </w:tc>
      </w:tr>
      <w:tr w:rsidR="005F244A" w:rsidRPr="005F244A" w:rsidTr="002413C4">
        <w:trPr>
          <w:trHeight w:val="226"/>
        </w:trPr>
        <w:tc>
          <w:tcPr>
            <w:tcW w:w="209" w:type="dxa"/>
            <w:shd w:val="clear" w:color="auto" w:fill="auto"/>
          </w:tcPr>
          <w:p w:rsidR="005F244A" w:rsidRPr="005F244A" w:rsidRDefault="005F244A" w:rsidP="002413C4">
            <w:pPr>
              <w:pStyle w:val="af5"/>
              <w:snapToGrid w:val="0"/>
              <w:rPr>
                <w:b/>
                <w:color w:val="auto"/>
                <w:sz w:val="20"/>
              </w:rPr>
            </w:pPr>
          </w:p>
        </w:tc>
        <w:tc>
          <w:tcPr>
            <w:tcW w:w="2507" w:type="dxa"/>
            <w:shd w:val="clear" w:color="auto" w:fill="auto"/>
            <w:vAlign w:val="center"/>
          </w:tcPr>
          <w:p w:rsidR="005F244A" w:rsidRPr="005F244A" w:rsidRDefault="005F244A" w:rsidP="002413C4">
            <w:pPr>
              <w:snapToGrid w:val="0"/>
              <w:jc w:val="center"/>
              <w:rPr>
                <w:b/>
                <w:sz w:val="20"/>
              </w:rPr>
            </w:pPr>
          </w:p>
        </w:tc>
        <w:tc>
          <w:tcPr>
            <w:tcW w:w="534" w:type="dxa"/>
            <w:gridSpan w:val="2"/>
            <w:shd w:val="clear" w:color="auto" w:fill="auto"/>
            <w:vAlign w:val="center"/>
          </w:tcPr>
          <w:p w:rsidR="005F244A" w:rsidRPr="005F244A" w:rsidRDefault="005F244A" w:rsidP="002413C4">
            <w:pPr>
              <w:snapToGrid w:val="0"/>
              <w:jc w:val="center"/>
              <w:rPr>
                <w:b/>
                <w:sz w:val="20"/>
              </w:rPr>
            </w:pPr>
          </w:p>
        </w:tc>
        <w:tc>
          <w:tcPr>
            <w:tcW w:w="2805" w:type="dxa"/>
            <w:gridSpan w:val="4"/>
            <w:tcBorders>
              <w:top w:val="single" w:sz="4" w:space="0" w:color="000000"/>
              <w:bottom w:val="single" w:sz="4" w:space="0" w:color="000000"/>
            </w:tcBorders>
            <w:shd w:val="clear" w:color="auto" w:fill="auto"/>
            <w:vAlign w:val="center"/>
          </w:tcPr>
          <w:p w:rsidR="005F244A" w:rsidRPr="005F244A" w:rsidRDefault="005F244A" w:rsidP="002413C4">
            <w:pPr>
              <w:snapToGrid w:val="0"/>
              <w:jc w:val="center"/>
              <w:rPr>
                <w:b/>
                <w:sz w:val="20"/>
                <w:lang w:val="x-none" w:eastAsia="ru-RU"/>
              </w:rPr>
            </w:pPr>
            <w:r w:rsidRPr="005F244A">
              <w:rPr>
                <w:noProof/>
                <w:lang w:eastAsia="ru-RU"/>
              </w:rPr>
              <mc:AlternateContent>
                <mc:Choice Requires="wps">
                  <w:drawing>
                    <wp:anchor distT="0" distB="0" distL="114300" distR="114300" simplePos="0" relativeHeight="251667456" behindDoc="0" locked="0" layoutInCell="1" allowOverlap="1" wp14:anchorId="05878D47" wp14:editId="3C4390F2">
                      <wp:simplePos x="0" y="0"/>
                      <wp:positionH relativeFrom="column">
                        <wp:posOffset>975360</wp:posOffset>
                      </wp:positionH>
                      <wp:positionV relativeFrom="paragraph">
                        <wp:posOffset>-5080</wp:posOffset>
                      </wp:positionV>
                      <wp:extent cx="6350" cy="154305"/>
                      <wp:effectExtent l="50800" t="9525" r="57150" b="1714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5430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76.8pt;margin-top:-.4pt;width:.5pt;height:1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" strokeweight=".26mm">
                      <v:stroke endarrow="block" joinstyle="miter" endcap="square"/>
                    </v:shape>
                  </w:pict>
                </mc:Fallback>
              </mc:AlternateContent>
            </w:r>
          </w:p>
        </w:tc>
        <w:tc>
          <w:tcPr>
            <w:tcW w:w="534" w:type="dxa"/>
            <w:shd w:val="clear" w:color="auto" w:fill="auto"/>
            <w:vAlign w:val="center"/>
          </w:tcPr>
          <w:p w:rsidR="005F244A" w:rsidRPr="005F244A" w:rsidRDefault="005F244A" w:rsidP="002413C4">
            <w:pPr>
              <w:snapToGrid w:val="0"/>
              <w:jc w:val="center"/>
              <w:rPr>
                <w:b/>
                <w:sz w:val="20"/>
                <w:lang w:val="x-none" w:eastAsia="ru-RU"/>
              </w:rPr>
            </w:pPr>
          </w:p>
        </w:tc>
        <w:tc>
          <w:tcPr>
            <w:tcW w:w="2305" w:type="dxa"/>
            <w:tcBorders>
              <w:top w:val="single" w:sz="4" w:space="0" w:color="000000"/>
            </w:tcBorders>
            <w:shd w:val="clear" w:color="auto" w:fill="auto"/>
            <w:vAlign w:val="center"/>
          </w:tcPr>
          <w:p w:rsidR="005F244A" w:rsidRPr="005F244A" w:rsidRDefault="005F244A" w:rsidP="002413C4">
            <w:pPr>
              <w:snapToGrid w:val="0"/>
              <w:jc w:val="center"/>
              <w:rPr>
                <w:b/>
                <w:sz w:val="20"/>
                <w:lang w:val="x-none" w:eastAsia="ru-RU"/>
              </w:rPr>
            </w:pPr>
          </w:p>
        </w:tc>
        <w:tc>
          <w:tcPr>
            <w:tcW w:w="223" w:type="dxa"/>
            <w:shd w:val="clear" w:color="auto" w:fill="auto"/>
            <w:vAlign w:val="center"/>
          </w:tcPr>
          <w:p w:rsidR="005F244A" w:rsidRPr="005F244A" w:rsidRDefault="005F244A" w:rsidP="002413C4">
            <w:pPr>
              <w:snapToGrid w:val="0"/>
              <w:rPr>
                <w:b/>
                <w:sz w:val="20"/>
                <w:lang w:val="x-none"/>
              </w:rPr>
            </w:pPr>
          </w:p>
        </w:tc>
        <w:tc>
          <w:tcPr>
            <w:tcW w:w="752" w:type="dxa"/>
            <w:gridSpan w:val="3"/>
            <w:shd w:val="clear" w:color="auto" w:fill="auto"/>
          </w:tcPr>
          <w:p w:rsidR="005F244A" w:rsidRPr="005F244A" w:rsidRDefault="005F244A" w:rsidP="002413C4">
            <w:pPr>
              <w:snapToGrid w:val="0"/>
              <w:rPr>
                <w:b/>
                <w:sz w:val="20"/>
                <w:lang w:val="x-none"/>
              </w:rPr>
            </w:pPr>
          </w:p>
        </w:tc>
      </w:tr>
      <w:tr w:rsidR="005F244A" w:rsidRPr="005F244A" w:rsidTr="002413C4">
        <w:trPr>
          <w:trHeight w:val="452"/>
        </w:trPr>
        <w:tc>
          <w:tcPr>
            <w:tcW w:w="209" w:type="dxa"/>
            <w:shd w:val="clear" w:color="auto" w:fill="auto"/>
          </w:tcPr>
          <w:p w:rsidR="005F244A" w:rsidRPr="005F244A" w:rsidRDefault="005F244A" w:rsidP="002413C4">
            <w:pPr>
              <w:pStyle w:val="af5"/>
              <w:snapToGrid w:val="0"/>
              <w:rPr>
                <w:b/>
                <w:color w:val="auto"/>
                <w:sz w:val="20"/>
                <w:lang w:val="x-none" w:bidi="ar-SA"/>
              </w:rPr>
            </w:pPr>
          </w:p>
        </w:tc>
        <w:tc>
          <w:tcPr>
            <w:tcW w:w="2507" w:type="dxa"/>
            <w:shd w:val="clear" w:color="auto" w:fill="auto"/>
            <w:vAlign w:val="center"/>
          </w:tcPr>
          <w:p w:rsidR="005F244A" w:rsidRPr="005F244A" w:rsidRDefault="005F244A" w:rsidP="002413C4">
            <w:pPr>
              <w:snapToGrid w:val="0"/>
              <w:jc w:val="center"/>
              <w:rPr>
                <w:b/>
                <w:sz w:val="20"/>
                <w:lang w:val="x-none"/>
              </w:rPr>
            </w:pPr>
          </w:p>
        </w:tc>
        <w:tc>
          <w:tcPr>
            <w:tcW w:w="534" w:type="dxa"/>
            <w:gridSpan w:val="2"/>
            <w:shd w:val="clear" w:color="auto" w:fill="auto"/>
            <w:vAlign w:val="center"/>
          </w:tcPr>
          <w:p w:rsidR="005F244A" w:rsidRPr="005F244A" w:rsidRDefault="005F244A" w:rsidP="002413C4">
            <w:pPr>
              <w:snapToGrid w:val="0"/>
              <w:jc w:val="center"/>
              <w:rPr>
                <w:b/>
                <w:sz w:val="20"/>
                <w:lang w:val="x-none"/>
              </w:rPr>
            </w:pPr>
          </w:p>
        </w:tc>
        <w:tc>
          <w:tcPr>
            <w:tcW w:w="2805" w:type="dxa"/>
            <w:gridSpan w:val="4"/>
            <w:tcBorders>
              <w:top w:val="single" w:sz="4" w:space="0" w:color="000000"/>
              <w:left w:val="single" w:sz="4" w:space="0" w:color="000000"/>
              <w:bottom w:val="single" w:sz="4" w:space="0" w:color="000000"/>
            </w:tcBorders>
            <w:shd w:val="clear" w:color="auto" w:fill="auto"/>
            <w:vAlign w:val="center"/>
          </w:tcPr>
          <w:p w:rsidR="005F244A" w:rsidRPr="005F244A" w:rsidRDefault="005F244A" w:rsidP="002413C4">
            <w:pPr>
              <w:jc w:val="center"/>
            </w:pPr>
            <w:r w:rsidRPr="005F244A">
              <w:rPr>
                <w:sz w:val="20"/>
              </w:rPr>
              <w:t>Формирование и направление межведомственных запросов</w:t>
            </w:r>
          </w:p>
        </w:tc>
        <w:tc>
          <w:tcPr>
            <w:tcW w:w="534" w:type="dxa"/>
            <w:tcBorders>
              <w:left w:val="single" w:sz="4" w:space="0" w:color="000000"/>
            </w:tcBorders>
            <w:shd w:val="clear" w:color="auto" w:fill="auto"/>
            <w:vAlign w:val="center"/>
          </w:tcPr>
          <w:p w:rsidR="005F244A" w:rsidRPr="005F244A" w:rsidRDefault="005F244A" w:rsidP="002413C4">
            <w:pPr>
              <w:snapToGrid w:val="0"/>
              <w:jc w:val="center"/>
              <w:rPr>
                <w:sz w:val="20"/>
              </w:rPr>
            </w:pPr>
          </w:p>
        </w:tc>
        <w:tc>
          <w:tcPr>
            <w:tcW w:w="2305" w:type="dxa"/>
            <w:shd w:val="clear" w:color="auto" w:fill="auto"/>
            <w:vAlign w:val="center"/>
          </w:tcPr>
          <w:p w:rsidR="005F244A" w:rsidRPr="005F244A" w:rsidRDefault="005F244A" w:rsidP="002413C4">
            <w:pPr>
              <w:snapToGrid w:val="0"/>
              <w:jc w:val="center"/>
              <w:rPr>
                <w:sz w:val="20"/>
              </w:rPr>
            </w:pPr>
          </w:p>
        </w:tc>
        <w:tc>
          <w:tcPr>
            <w:tcW w:w="223" w:type="dxa"/>
            <w:shd w:val="clear" w:color="auto" w:fill="auto"/>
            <w:vAlign w:val="center"/>
          </w:tcPr>
          <w:p w:rsidR="005F244A" w:rsidRPr="005F244A" w:rsidRDefault="005F244A" w:rsidP="002413C4">
            <w:pPr>
              <w:snapToGrid w:val="0"/>
              <w:rPr>
                <w:sz w:val="20"/>
              </w:rPr>
            </w:pPr>
          </w:p>
        </w:tc>
        <w:tc>
          <w:tcPr>
            <w:tcW w:w="752" w:type="dxa"/>
            <w:gridSpan w:val="3"/>
            <w:shd w:val="clear" w:color="auto" w:fill="auto"/>
          </w:tcPr>
          <w:p w:rsidR="005F244A" w:rsidRPr="005F244A" w:rsidRDefault="005F244A" w:rsidP="002413C4">
            <w:pPr>
              <w:snapToGrid w:val="0"/>
              <w:rPr>
                <w:b/>
                <w:sz w:val="20"/>
              </w:rPr>
            </w:pPr>
          </w:p>
        </w:tc>
      </w:tr>
      <w:tr w:rsidR="005F244A" w:rsidRPr="005F244A" w:rsidTr="002413C4">
        <w:trPr>
          <w:trHeight w:val="226"/>
        </w:trPr>
        <w:tc>
          <w:tcPr>
            <w:tcW w:w="209" w:type="dxa"/>
            <w:shd w:val="clear" w:color="auto" w:fill="auto"/>
          </w:tcPr>
          <w:p w:rsidR="005F244A" w:rsidRPr="005F244A" w:rsidRDefault="005F244A" w:rsidP="002413C4">
            <w:pPr>
              <w:pStyle w:val="af5"/>
              <w:snapToGrid w:val="0"/>
              <w:rPr>
                <w:b/>
                <w:color w:val="auto"/>
                <w:sz w:val="20"/>
              </w:rPr>
            </w:pPr>
          </w:p>
        </w:tc>
        <w:tc>
          <w:tcPr>
            <w:tcW w:w="2507" w:type="dxa"/>
            <w:shd w:val="clear" w:color="auto" w:fill="auto"/>
            <w:vAlign w:val="center"/>
          </w:tcPr>
          <w:p w:rsidR="005F244A" w:rsidRPr="005F244A" w:rsidRDefault="005F244A" w:rsidP="002413C4">
            <w:pPr>
              <w:snapToGrid w:val="0"/>
              <w:jc w:val="center"/>
              <w:rPr>
                <w:b/>
                <w:sz w:val="20"/>
              </w:rPr>
            </w:pPr>
          </w:p>
        </w:tc>
        <w:tc>
          <w:tcPr>
            <w:tcW w:w="534" w:type="dxa"/>
            <w:gridSpan w:val="2"/>
            <w:shd w:val="clear" w:color="auto" w:fill="auto"/>
            <w:vAlign w:val="center"/>
          </w:tcPr>
          <w:p w:rsidR="005F244A" w:rsidRPr="005F244A" w:rsidRDefault="005F244A" w:rsidP="002413C4">
            <w:pPr>
              <w:snapToGrid w:val="0"/>
              <w:jc w:val="center"/>
              <w:rPr>
                <w:b/>
                <w:sz w:val="20"/>
              </w:rPr>
            </w:pPr>
          </w:p>
        </w:tc>
        <w:tc>
          <w:tcPr>
            <w:tcW w:w="2805" w:type="dxa"/>
            <w:gridSpan w:val="4"/>
            <w:tcBorders>
              <w:top w:val="single" w:sz="4" w:space="0" w:color="000000"/>
              <w:bottom w:val="single" w:sz="4" w:space="0" w:color="000000"/>
            </w:tcBorders>
            <w:shd w:val="clear" w:color="auto" w:fill="auto"/>
            <w:vAlign w:val="center"/>
          </w:tcPr>
          <w:p w:rsidR="005F244A" w:rsidRPr="005F244A" w:rsidRDefault="005F244A" w:rsidP="002413C4">
            <w:pPr>
              <w:snapToGrid w:val="0"/>
              <w:jc w:val="center"/>
              <w:rPr>
                <w:b/>
                <w:sz w:val="20"/>
                <w:lang w:val="x-none" w:eastAsia="ru-RU"/>
              </w:rPr>
            </w:pPr>
            <w:r w:rsidRPr="005F244A">
              <w:rPr>
                <w:noProof/>
                <w:lang w:eastAsia="ru-RU"/>
              </w:rPr>
              <mc:AlternateContent>
                <mc:Choice Requires="wps">
                  <w:drawing>
                    <wp:anchor distT="0" distB="0" distL="114300" distR="114300" simplePos="0" relativeHeight="251668480" behindDoc="0" locked="0" layoutInCell="1" allowOverlap="1" wp14:anchorId="600E10FE" wp14:editId="16AEC7AD">
                      <wp:simplePos x="0" y="0"/>
                      <wp:positionH relativeFrom="column">
                        <wp:posOffset>976630</wp:posOffset>
                      </wp:positionH>
                      <wp:positionV relativeFrom="paragraph">
                        <wp:posOffset>-5080</wp:posOffset>
                      </wp:positionV>
                      <wp:extent cx="6350" cy="154305"/>
                      <wp:effectExtent l="52070" t="12700" r="55880" b="2349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5430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76.9pt;margin-top:-.4pt;width:.5pt;height:1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" strokeweight=".26mm">
                      <v:stroke endarrow="block" joinstyle="miter" endcap="square"/>
                    </v:shape>
                  </w:pict>
                </mc:Fallback>
              </mc:AlternateContent>
            </w:r>
          </w:p>
        </w:tc>
        <w:tc>
          <w:tcPr>
            <w:tcW w:w="534" w:type="dxa"/>
            <w:shd w:val="clear" w:color="auto" w:fill="auto"/>
            <w:vAlign w:val="center"/>
          </w:tcPr>
          <w:p w:rsidR="005F244A" w:rsidRPr="005F244A" w:rsidRDefault="005F244A" w:rsidP="002413C4">
            <w:pPr>
              <w:snapToGrid w:val="0"/>
              <w:jc w:val="center"/>
              <w:rPr>
                <w:b/>
                <w:sz w:val="20"/>
                <w:lang w:val="x-none" w:eastAsia="ru-RU"/>
              </w:rPr>
            </w:pPr>
          </w:p>
        </w:tc>
        <w:tc>
          <w:tcPr>
            <w:tcW w:w="2305" w:type="dxa"/>
            <w:shd w:val="clear" w:color="auto" w:fill="auto"/>
            <w:vAlign w:val="center"/>
          </w:tcPr>
          <w:p w:rsidR="005F244A" w:rsidRPr="005F244A" w:rsidRDefault="005F244A" w:rsidP="002413C4">
            <w:pPr>
              <w:snapToGrid w:val="0"/>
              <w:jc w:val="center"/>
              <w:rPr>
                <w:b/>
                <w:sz w:val="20"/>
                <w:lang w:val="x-none" w:eastAsia="ru-RU"/>
              </w:rPr>
            </w:pPr>
          </w:p>
        </w:tc>
        <w:tc>
          <w:tcPr>
            <w:tcW w:w="223" w:type="dxa"/>
            <w:shd w:val="clear" w:color="auto" w:fill="auto"/>
            <w:vAlign w:val="center"/>
          </w:tcPr>
          <w:p w:rsidR="005F244A" w:rsidRPr="005F244A" w:rsidRDefault="005F244A" w:rsidP="002413C4">
            <w:pPr>
              <w:snapToGrid w:val="0"/>
              <w:rPr>
                <w:b/>
                <w:sz w:val="20"/>
                <w:lang w:val="x-none"/>
              </w:rPr>
            </w:pPr>
          </w:p>
        </w:tc>
        <w:tc>
          <w:tcPr>
            <w:tcW w:w="752" w:type="dxa"/>
            <w:gridSpan w:val="3"/>
            <w:shd w:val="clear" w:color="auto" w:fill="auto"/>
          </w:tcPr>
          <w:p w:rsidR="005F244A" w:rsidRPr="005F244A" w:rsidRDefault="005F244A" w:rsidP="002413C4">
            <w:pPr>
              <w:snapToGrid w:val="0"/>
              <w:rPr>
                <w:b/>
                <w:sz w:val="20"/>
                <w:lang w:val="x-none"/>
              </w:rPr>
            </w:pPr>
          </w:p>
        </w:tc>
      </w:tr>
      <w:tr w:rsidR="005F244A" w:rsidRPr="005F244A" w:rsidTr="002413C4">
        <w:trPr>
          <w:trHeight w:val="694"/>
        </w:trPr>
        <w:tc>
          <w:tcPr>
            <w:tcW w:w="209" w:type="dxa"/>
            <w:shd w:val="clear" w:color="auto" w:fill="auto"/>
          </w:tcPr>
          <w:p w:rsidR="005F244A" w:rsidRPr="005F244A" w:rsidRDefault="005F244A" w:rsidP="002413C4">
            <w:pPr>
              <w:pStyle w:val="af5"/>
              <w:snapToGrid w:val="0"/>
              <w:rPr>
                <w:b/>
                <w:color w:val="auto"/>
                <w:sz w:val="20"/>
                <w:lang w:val="x-none" w:bidi="ar-SA"/>
              </w:rPr>
            </w:pPr>
          </w:p>
        </w:tc>
        <w:tc>
          <w:tcPr>
            <w:tcW w:w="2507" w:type="dxa"/>
            <w:shd w:val="clear" w:color="auto" w:fill="auto"/>
            <w:vAlign w:val="center"/>
          </w:tcPr>
          <w:p w:rsidR="005F244A" w:rsidRPr="005F244A" w:rsidRDefault="005F244A" w:rsidP="002413C4">
            <w:pPr>
              <w:snapToGrid w:val="0"/>
              <w:jc w:val="center"/>
              <w:rPr>
                <w:b/>
                <w:sz w:val="20"/>
                <w:lang w:val="x-none"/>
              </w:rPr>
            </w:pPr>
          </w:p>
        </w:tc>
        <w:tc>
          <w:tcPr>
            <w:tcW w:w="534" w:type="dxa"/>
            <w:gridSpan w:val="2"/>
            <w:shd w:val="clear" w:color="auto" w:fill="auto"/>
            <w:vAlign w:val="center"/>
          </w:tcPr>
          <w:p w:rsidR="005F244A" w:rsidRPr="005F244A" w:rsidRDefault="005F244A" w:rsidP="002413C4">
            <w:pPr>
              <w:snapToGrid w:val="0"/>
              <w:jc w:val="center"/>
              <w:rPr>
                <w:b/>
                <w:sz w:val="20"/>
                <w:lang w:val="x-none"/>
              </w:rPr>
            </w:pPr>
          </w:p>
        </w:tc>
        <w:tc>
          <w:tcPr>
            <w:tcW w:w="2805" w:type="dxa"/>
            <w:gridSpan w:val="4"/>
            <w:tcBorders>
              <w:top w:val="single" w:sz="4" w:space="0" w:color="000000"/>
              <w:left w:val="single" w:sz="4" w:space="0" w:color="000000"/>
              <w:bottom w:val="single" w:sz="4" w:space="0" w:color="000000"/>
            </w:tcBorders>
            <w:shd w:val="clear" w:color="auto" w:fill="auto"/>
            <w:vAlign w:val="center"/>
          </w:tcPr>
          <w:p w:rsidR="005F244A" w:rsidRPr="005F244A" w:rsidRDefault="005F244A" w:rsidP="002413C4">
            <w:pPr>
              <w:jc w:val="center"/>
            </w:pPr>
            <w:r w:rsidRPr="005F244A">
              <w:rPr>
                <w:sz w:val="20"/>
              </w:rPr>
              <w:t>Определение наличия оснований для отказа в предоставлении муниципальной услуги</w:t>
            </w:r>
          </w:p>
        </w:tc>
        <w:tc>
          <w:tcPr>
            <w:tcW w:w="534" w:type="dxa"/>
            <w:tcBorders>
              <w:left w:val="single" w:sz="4" w:space="0" w:color="000000"/>
            </w:tcBorders>
            <w:shd w:val="clear" w:color="auto" w:fill="auto"/>
            <w:vAlign w:val="center"/>
          </w:tcPr>
          <w:p w:rsidR="005F244A" w:rsidRPr="005F244A" w:rsidRDefault="005F244A" w:rsidP="002413C4">
            <w:pPr>
              <w:snapToGrid w:val="0"/>
              <w:jc w:val="center"/>
              <w:rPr>
                <w:sz w:val="20"/>
                <w:lang w:val="x-none"/>
              </w:rPr>
            </w:pPr>
          </w:p>
        </w:tc>
        <w:tc>
          <w:tcPr>
            <w:tcW w:w="2305" w:type="dxa"/>
            <w:shd w:val="clear" w:color="auto" w:fill="auto"/>
            <w:vAlign w:val="center"/>
          </w:tcPr>
          <w:p w:rsidR="005F244A" w:rsidRPr="005F244A" w:rsidRDefault="005F244A" w:rsidP="002413C4">
            <w:pPr>
              <w:snapToGrid w:val="0"/>
              <w:jc w:val="center"/>
              <w:rPr>
                <w:sz w:val="20"/>
                <w:lang w:val="x-none"/>
              </w:rPr>
            </w:pPr>
          </w:p>
        </w:tc>
        <w:tc>
          <w:tcPr>
            <w:tcW w:w="223" w:type="dxa"/>
            <w:shd w:val="clear" w:color="auto" w:fill="auto"/>
            <w:vAlign w:val="center"/>
          </w:tcPr>
          <w:p w:rsidR="005F244A" w:rsidRPr="005F244A" w:rsidRDefault="005F244A" w:rsidP="002413C4">
            <w:pPr>
              <w:snapToGrid w:val="0"/>
              <w:rPr>
                <w:sz w:val="20"/>
                <w:lang w:val="x-none"/>
              </w:rPr>
            </w:pPr>
          </w:p>
        </w:tc>
        <w:tc>
          <w:tcPr>
            <w:tcW w:w="752" w:type="dxa"/>
            <w:gridSpan w:val="3"/>
            <w:shd w:val="clear" w:color="auto" w:fill="auto"/>
          </w:tcPr>
          <w:p w:rsidR="005F244A" w:rsidRPr="005F244A" w:rsidRDefault="005F244A" w:rsidP="002413C4">
            <w:pPr>
              <w:snapToGrid w:val="0"/>
              <w:rPr>
                <w:b/>
                <w:sz w:val="20"/>
                <w:lang w:val="x-none"/>
              </w:rPr>
            </w:pPr>
          </w:p>
        </w:tc>
      </w:tr>
      <w:tr w:rsidR="005F244A" w:rsidRPr="005F244A" w:rsidTr="002413C4">
        <w:trPr>
          <w:trHeight w:val="226"/>
        </w:trPr>
        <w:tc>
          <w:tcPr>
            <w:tcW w:w="209" w:type="dxa"/>
            <w:shd w:val="clear" w:color="auto" w:fill="auto"/>
          </w:tcPr>
          <w:p w:rsidR="005F244A" w:rsidRPr="005F244A" w:rsidRDefault="005F244A" w:rsidP="002413C4">
            <w:pPr>
              <w:pStyle w:val="af5"/>
              <w:snapToGrid w:val="0"/>
              <w:rPr>
                <w:b/>
                <w:color w:val="auto"/>
                <w:sz w:val="20"/>
                <w:lang w:val="x-none" w:bidi="ar-SA"/>
              </w:rPr>
            </w:pPr>
          </w:p>
        </w:tc>
        <w:tc>
          <w:tcPr>
            <w:tcW w:w="2507" w:type="dxa"/>
            <w:tcBorders>
              <w:bottom w:val="single" w:sz="4" w:space="0" w:color="000000"/>
            </w:tcBorders>
            <w:shd w:val="clear" w:color="auto" w:fill="auto"/>
            <w:vAlign w:val="center"/>
          </w:tcPr>
          <w:p w:rsidR="005F244A" w:rsidRPr="005F244A" w:rsidRDefault="005F244A" w:rsidP="002413C4">
            <w:pPr>
              <w:snapToGrid w:val="0"/>
              <w:jc w:val="center"/>
              <w:rPr>
                <w:b/>
                <w:sz w:val="20"/>
                <w:lang w:val="x-none" w:eastAsia="ru-RU"/>
              </w:rPr>
            </w:pPr>
            <w:r w:rsidRPr="005F244A">
              <w:rPr>
                <w:noProof/>
                <w:lang w:eastAsia="ru-RU"/>
              </w:rPr>
              <mc:AlternateContent>
                <mc:Choice Requires="wps">
                  <w:drawing>
                    <wp:anchor distT="0" distB="0" distL="114300" distR="114300" simplePos="0" relativeHeight="251669504" behindDoc="0" locked="0" layoutInCell="1" allowOverlap="1" wp14:anchorId="3610A416" wp14:editId="3773B15D">
                      <wp:simplePos x="0" y="0"/>
                      <wp:positionH relativeFrom="column">
                        <wp:posOffset>1194435</wp:posOffset>
                      </wp:positionH>
                      <wp:positionV relativeFrom="paragraph">
                        <wp:posOffset>-1905</wp:posOffset>
                      </wp:positionV>
                      <wp:extent cx="848995" cy="154305"/>
                      <wp:effectExtent l="24765" t="6350" r="12065" b="5842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995" cy="15430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94.05pt;margin-top:-.15pt;width:66.85pt;height:12.1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" strokeweight=".26mm">
                      <v:stroke endarrow="block" joinstyle="miter" endcap="square"/>
                    </v:shape>
                  </w:pict>
                </mc:Fallback>
              </mc:AlternateContent>
            </w:r>
          </w:p>
        </w:tc>
        <w:tc>
          <w:tcPr>
            <w:tcW w:w="534" w:type="dxa"/>
            <w:gridSpan w:val="2"/>
            <w:tcBorders>
              <w:bottom w:val="single" w:sz="4" w:space="0" w:color="000000"/>
            </w:tcBorders>
            <w:shd w:val="clear" w:color="auto" w:fill="auto"/>
            <w:vAlign w:val="center"/>
          </w:tcPr>
          <w:p w:rsidR="005F244A" w:rsidRPr="005F244A" w:rsidRDefault="005F244A" w:rsidP="002413C4">
            <w:pPr>
              <w:snapToGrid w:val="0"/>
              <w:jc w:val="center"/>
              <w:rPr>
                <w:b/>
                <w:sz w:val="20"/>
                <w:lang w:val="x-none" w:eastAsia="ru-RU"/>
              </w:rPr>
            </w:pPr>
          </w:p>
        </w:tc>
        <w:tc>
          <w:tcPr>
            <w:tcW w:w="2805" w:type="dxa"/>
            <w:gridSpan w:val="4"/>
            <w:tcBorders>
              <w:top w:val="single" w:sz="4" w:space="0" w:color="000000"/>
            </w:tcBorders>
            <w:shd w:val="clear" w:color="auto" w:fill="auto"/>
            <w:vAlign w:val="center"/>
          </w:tcPr>
          <w:p w:rsidR="005F244A" w:rsidRPr="005F244A" w:rsidRDefault="005F244A" w:rsidP="002413C4">
            <w:pPr>
              <w:snapToGrid w:val="0"/>
              <w:jc w:val="center"/>
              <w:rPr>
                <w:b/>
                <w:sz w:val="20"/>
                <w:lang w:val="x-none" w:eastAsia="ru-RU"/>
              </w:rPr>
            </w:pPr>
          </w:p>
        </w:tc>
        <w:tc>
          <w:tcPr>
            <w:tcW w:w="534" w:type="dxa"/>
            <w:tcBorders>
              <w:bottom w:val="single" w:sz="4" w:space="0" w:color="000000"/>
            </w:tcBorders>
            <w:shd w:val="clear" w:color="auto" w:fill="auto"/>
            <w:vAlign w:val="center"/>
          </w:tcPr>
          <w:p w:rsidR="005F244A" w:rsidRPr="005F244A" w:rsidRDefault="005F244A" w:rsidP="002413C4">
            <w:pPr>
              <w:snapToGrid w:val="0"/>
              <w:jc w:val="center"/>
              <w:rPr>
                <w:b/>
                <w:sz w:val="20"/>
                <w:lang w:val="x-none" w:eastAsia="ru-RU"/>
              </w:rPr>
            </w:pPr>
            <w:r w:rsidRPr="005F244A">
              <w:rPr>
                <w:noProof/>
                <w:lang w:eastAsia="ru-RU"/>
              </w:rPr>
              <mc:AlternateContent>
                <mc:Choice Requires="wps">
                  <w:drawing>
                    <wp:anchor distT="0" distB="0" distL="114300" distR="114300" simplePos="0" relativeHeight="251670528" behindDoc="0" locked="0" layoutInCell="1" allowOverlap="1" wp14:anchorId="1E9CC2A4" wp14:editId="7EE3D67B">
                      <wp:simplePos x="0" y="0"/>
                      <wp:positionH relativeFrom="column">
                        <wp:posOffset>-3810</wp:posOffset>
                      </wp:positionH>
                      <wp:positionV relativeFrom="paragraph">
                        <wp:posOffset>-8255</wp:posOffset>
                      </wp:positionV>
                      <wp:extent cx="884555" cy="154305"/>
                      <wp:effectExtent l="5080" t="9525" r="24765" b="5524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4555" cy="15430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pt;margin-top:-.65pt;width:69.65pt;height:1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" strokeweight=".26mm">
                      <v:stroke endarrow="block" joinstyle="miter" endcap="square"/>
                    </v:shape>
                  </w:pict>
                </mc:Fallback>
              </mc:AlternateContent>
            </w:r>
          </w:p>
        </w:tc>
        <w:tc>
          <w:tcPr>
            <w:tcW w:w="2305" w:type="dxa"/>
            <w:tcBorders>
              <w:bottom w:val="single" w:sz="4" w:space="0" w:color="000000"/>
            </w:tcBorders>
            <w:shd w:val="clear" w:color="auto" w:fill="auto"/>
            <w:vAlign w:val="center"/>
          </w:tcPr>
          <w:p w:rsidR="005F244A" w:rsidRPr="005F244A" w:rsidRDefault="005F244A" w:rsidP="002413C4">
            <w:pPr>
              <w:snapToGrid w:val="0"/>
              <w:jc w:val="center"/>
              <w:rPr>
                <w:b/>
                <w:sz w:val="20"/>
                <w:lang w:val="x-none" w:eastAsia="ru-RU"/>
              </w:rPr>
            </w:pPr>
          </w:p>
        </w:tc>
        <w:tc>
          <w:tcPr>
            <w:tcW w:w="223" w:type="dxa"/>
            <w:tcBorders>
              <w:bottom w:val="single" w:sz="4" w:space="0" w:color="000000"/>
            </w:tcBorders>
            <w:shd w:val="clear" w:color="auto" w:fill="auto"/>
            <w:vAlign w:val="center"/>
          </w:tcPr>
          <w:p w:rsidR="005F244A" w:rsidRPr="005F244A" w:rsidRDefault="005F244A" w:rsidP="002413C4">
            <w:pPr>
              <w:snapToGrid w:val="0"/>
              <w:rPr>
                <w:b/>
                <w:sz w:val="20"/>
                <w:lang w:val="x-none" w:eastAsia="ru-RU"/>
              </w:rPr>
            </w:pPr>
          </w:p>
        </w:tc>
        <w:tc>
          <w:tcPr>
            <w:tcW w:w="752" w:type="dxa"/>
            <w:gridSpan w:val="3"/>
            <w:shd w:val="clear" w:color="auto" w:fill="auto"/>
          </w:tcPr>
          <w:p w:rsidR="005F244A" w:rsidRPr="005F244A" w:rsidRDefault="005F244A" w:rsidP="002413C4">
            <w:pPr>
              <w:snapToGrid w:val="0"/>
              <w:rPr>
                <w:b/>
                <w:sz w:val="20"/>
                <w:lang w:val="x-none"/>
              </w:rPr>
            </w:pPr>
          </w:p>
        </w:tc>
      </w:tr>
      <w:tr w:rsidR="005F244A" w:rsidRPr="005F244A" w:rsidTr="002413C4">
        <w:trPr>
          <w:trHeight w:val="452"/>
        </w:trPr>
        <w:tc>
          <w:tcPr>
            <w:tcW w:w="209" w:type="dxa"/>
            <w:shd w:val="clear" w:color="auto" w:fill="auto"/>
          </w:tcPr>
          <w:p w:rsidR="005F244A" w:rsidRPr="005F244A" w:rsidRDefault="005F244A" w:rsidP="002413C4">
            <w:pPr>
              <w:pStyle w:val="af5"/>
              <w:snapToGrid w:val="0"/>
              <w:rPr>
                <w:b/>
                <w:color w:val="auto"/>
                <w:sz w:val="20"/>
                <w:lang w:val="x-none" w:bidi="ar-SA"/>
              </w:rPr>
            </w:pPr>
          </w:p>
        </w:tc>
        <w:tc>
          <w:tcPr>
            <w:tcW w:w="3710" w:type="dxa"/>
            <w:gridSpan w:val="4"/>
            <w:tcBorders>
              <w:top w:val="single" w:sz="4" w:space="0" w:color="000000"/>
              <w:left w:val="single" w:sz="4" w:space="0" w:color="000000"/>
              <w:bottom w:val="single" w:sz="4" w:space="0" w:color="000000"/>
            </w:tcBorders>
            <w:shd w:val="clear" w:color="auto" w:fill="auto"/>
            <w:vAlign w:val="center"/>
          </w:tcPr>
          <w:p w:rsidR="005F244A" w:rsidRPr="005F244A" w:rsidRDefault="005F244A" w:rsidP="002413C4">
            <w:pPr>
              <w:jc w:val="center"/>
            </w:pPr>
            <w:r w:rsidRPr="005F244A">
              <w:rPr>
                <w:sz w:val="20"/>
              </w:rPr>
              <w:t>Подготовка постановления об утверждении схемы расположения земельного участка</w:t>
            </w:r>
          </w:p>
        </w:tc>
        <w:tc>
          <w:tcPr>
            <w:tcW w:w="1470" w:type="dxa"/>
            <w:gridSpan w:val="2"/>
            <w:tcBorders>
              <w:left w:val="single" w:sz="4" w:space="0" w:color="000000"/>
            </w:tcBorders>
            <w:shd w:val="clear" w:color="auto" w:fill="auto"/>
            <w:vAlign w:val="center"/>
          </w:tcPr>
          <w:p w:rsidR="005F244A" w:rsidRPr="005F244A" w:rsidRDefault="005F244A" w:rsidP="002413C4">
            <w:pPr>
              <w:snapToGrid w:val="0"/>
              <w:jc w:val="center"/>
              <w:rPr>
                <w:sz w:val="20"/>
              </w:rPr>
            </w:pPr>
          </w:p>
        </w:tc>
        <w:tc>
          <w:tcPr>
            <w:tcW w:w="3728" w:type="dxa"/>
            <w:gridSpan w:val="4"/>
            <w:tcBorders>
              <w:top w:val="single" w:sz="4" w:space="0" w:color="000000"/>
              <w:left w:val="single" w:sz="4" w:space="0" w:color="000000"/>
              <w:bottom w:val="single" w:sz="4" w:space="0" w:color="000000"/>
            </w:tcBorders>
            <w:shd w:val="clear" w:color="auto" w:fill="auto"/>
            <w:vAlign w:val="center"/>
          </w:tcPr>
          <w:p w:rsidR="005F244A" w:rsidRPr="005F244A" w:rsidRDefault="005F244A" w:rsidP="002413C4">
            <w:pPr>
              <w:jc w:val="center"/>
            </w:pPr>
            <w:r w:rsidRPr="005F244A">
              <w:rPr>
                <w:sz w:val="20"/>
              </w:rPr>
              <w:t>Подготовка решения об отказе в предоставлении муниципальной услуги</w:t>
            </w:r>
          </w:p>
        </w:tc>
        <w:tc>
          <w:tcPr>
            <w:tcW w:w="752" w:type="dxa"/>
            <w:gridSpan w:val="3"/>
            <w:tcBorders>
              <w:left w:val="single" w:sz="4" w:space="0" w:color="000000"/>
            </w:tcBorders>
            <w:shd w:val="clear" w:color="auto" w:fill="auto"/>
          </w:tcPr>
          <w:p w:rsidR="005F244A" w:rsidRPr="005F244A" w:rsidRDefault="005F244A" w:rsidP="002413C4">
            <w:pPr>
              <w:snapToGrid w:val="0"/>
              <w:rPr>
                <w:b/>
                <w:sz w:val="20"/>
              </w:rPr>
            </w:pPr>
          </w:p>
        </w:tc>
      </w:tr>
      <w:tr w:rsidR="005F244A" w:rsidRPr="005F244A" w:rsidTr="002413C4">
        <w:trPr>
          <w:trHeight w:val="467"/>
        </w:trPr>
        <w:tc>
          <w:tcPr>
            <w:tcW w:w="209" w:type="dxa"/>
            <w:shd w:val="clear" w:color="auto" w:fill="auto"/>
          </w:tcPr>
          <w:p w:rsidR="005F244A" w:rsidRPr="005F244A" w:rsidRDefault="005F244A" w:rsidP="002413C4">
            <w:pPr>
              <w:pStyle w:val="af5"/>
              <w:snapToGrid w:val="0"/>
              <w:rPr>
                <w:b/>
                <w:color w:val="auto"/>
                <w:sz w:val="20"/>
              </w:rPr>
            </w:pPr>
          </w:p>
        </w:tc>
        <w:tc>
          <w:tcPr>
            <w:tcW w:w="2507" w:type="dxa"/>
            <w:tcBorders>
              <w:top w:val="single" w:sz="4" w:space="0" w:color="000000"/>
            </w:tcBorders>
            <w:shd w:val="clear" w:color="auto" w:fill="auto"/>
            <w:vAlign w:val="center"/>
          </w:tcPr>
          <w:p w:rsidR="005F244A" w:rsidRPr="005F244A" w:rsidRDefault="005F244A" w:rsidP="002413C4">
            <w:pPr>
              <w:snapToGrid w:val="0"/>
              <w:jc w:val="center"/>
              <w:rPr>
                <w:b/>
                <w:sz w:val="20"/>
              </w:rPr>
            </w:pPr>
          </w:p>
        </w:tc>
        <w:tc>
          <w:tcPr>
            <w:tcW w:w="534" w:type="dxa"/>
            <w:gridSpan w:val="2"/>
            <w:tcBorders>
              <w:bottom w:val="single" w:sz="4" w:space="0" w:color="000000"/>
            </w:tcBorders>
            <w:shd w:val="clear" w:color="auto" w:fill="auto"/>
            <w:vAlign w:val="center"/>
          </w:tcPr>
          <w:p w:rsidR="005F244A" w:rsidRPr="005F244A" w:rsidRDefault="005F244A" w:rsidP="002413C4">
            <w:pPr>
              <w:snapToGrid w:val="0"/>
              <w:jc w:val="center"/>
              <w:rPr>
                <w:b/>
                <w:sz w:val="20"/>
                <w:lang w:val="x-none"/>
              </w:rPr>
            </w:pPr>
          </w:p>
        </w:tc>
        <w:tc>
          <w:tcPr>
            <w:tcW w:w="2805" w:type="dxa"/>
            <w:gridSpan w:val="4"/>
            <w:tcBorders>
              <w:bottom w:val="single" w:sz="4" w:space="0" w:color="000000"/>
            </w:tcBorders>
            <w:shd w:val="clear" w:color="auto" w:fill="auto"/>
            <w:vAlign w:val="center"/>
          </w:tcPr>
          <w:p w:rsidR="005F244A" w:rsidRPr="005F244A" w:rsidRDefault="005F244A" w:rsidP="002413C4">
            <w:pPr>
              <w:snapToGrid w:val="0"/>
              <w:jc w:val="center"/>
              <w:rPr>
                <w:b/>
                <w:sz w:val="20"/>
                <w:lang w:val="x-none" w:eastAsia="ru-RU"/>
              </w:rPr>
            </w:pPr>
            <w:r w:rsidRPr="005F244A">
              <w:rPr>
                <w:noProof/>
                <w:lang w:eastAsia="ru-RU"/>
              </w:rPr>
              <mc:AlternateContent>
                <mc:Choice Requires="wps">
                  <w:drawing>
                    <wp:anchor distT="0" distB="0" distL="114300" distR="114300" simplePos="0" relativeHeight="251671552" behindDoc="0" locked="0" layoutInCell="1" allowOverlap="1" wp14:anchorId="2B2EFA15" wp14:editId="443CBCDD">
                      <wp:simplePos x="0" y="0"/>
                      <wp:positionH relativeFrom="column">
                        <wp:posOffset>156210</wp:posOffset>
                      </wp:positionH>
                      <wp:positionV relativeFrom="paragraph">
                        <wp:posOffset>7620</wp:posOffset>
                      </wp:positionV>
                      <wp:extent cx="6350" cy="266700"/>
                      <wp:effectExtent l="50800" t="12700" r="57150" b="1587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6670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2.3pt;margin-top:.6pt;width:.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" strokeweight=".26mm">
                      <v:stroke endarrow="block" joinstyle="miter" endcap="square"/>
                    </v:shape>
                  </w:pict>
                </mc:Fallback>
              </mc:AlternateContent>
            </w:r>
            <w:r w:rsidRPr="005F244A">
              <w:rPr>
                <w:noProof/>
                <w:lang w:eastAsia="ru-RU"/>
              </w:rPr>
              <mc:AlternateContent>
                <mc:Choice Requires="wps">
                  <w:drawing>
                    <wp:anchor distT="0" distB="0" distL="114300" distR="114300" simplePos="0" relativeHeight="251672576" behindDoc="0" locked="0" layoutInCell="1" allowOverlap="1" wp14:anchorId="7B1EDC28" wp14:editId="69F0EB2E">
                      <wp:simplePos x="0" y="0"/>
                      <wp:positionH relativeFrom="column">
                        <wp:posOffset>1819910</wp:posOffset>
                      </wp:positionH>
                      <wp:positionV relativeFrom="paragraph">
                        <wp:posOffset>1270</wp:posOffset>
                      </wp:positionV>
                      <wp:extent cx="20955" cy="266700"/>
                      <wp:effectExtent l="38100" t="6350" r="55245" b="222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 cy="26670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43.3pt;margin-top:.1pt;width:1.6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" strokeweight=".26mm">
                      <v:stroke endarrow="block" joinstyle="miter" endcap="square"/>
                    </v:shape>
                  </w:pict>
                </mc:Fallback>
              </mc:AlternateContent>
            </w:r>
          </w:p>
          <w:p w:rsidR="005F244A" w:rsidRPr="005F244A" w:rsidRDefault="005F244A" w:rsidP="002413C4">
            <w:pPr>
              <w:snapToGrid w:val="0"/>
              <w:jc w:val="center"/>
              <w:rPr>
                <w:b/>
                <w:sz w:val="20"/>
                <w:lang w:val="x-none" w:eastAsia="ru-RU"/>
              </w:rPr>
            </w:pPr>
          </w:p>
        </w:tc>
        <w:tc>
          <w:tcPr>
            <w:tcW w:w="534" w:type="dxa"/>
            <w:tcBorders>
              <w:bottom w:val="single" w:sz="4" w:space="0" w:color="000000"/>
            </w:tcBorders>
            <w:shd w:val="clear" w:color="auto" w:fill="auto"/>
            <w:vAlign w:val="center"/>
          </w:tcPr>
          <w:p w:rsidR="005F244A" w:rsidRPr="005F244A" w:rsidRDefault="005F244A" w:rsidP="002413C4">
            <w:pPr>
              <w:snapToGrid w:val="0"/>
              <w:jc w:val="center"/>
              <w:rPr>
                <w:b/>
                <w:sz w:val="20"/>
                <w:lang w:val="x-none" w:eastAsia="ru-RU"/>
              </w:rPr>
            </w:pPr>
          </w:p>
        </w:tc>
        <w:tc>
          <w:tcPr>
            <w:tcW w:w="2305" w:type="dxa"/>
            <w:tcBorders>
              <w:top w:val="single" w:sz="4" w:space="0" w:color="000000"/>
            </w:tcBorders>
            <w:shd w:val="clear" w:color="auto" w:fill="auto"/>
            <w:vAlign w:val="center"/>
          </w:tcPr>
          <w:p w:rsidR="005F244A" w:rsidRPr="005F244A" w:rsidRDefault="005F244A" w:rsidP="002413C4">
            <w:pPr>
              <w:snapToGrid w:val="0"/>
              <w:jc w:val="center"/>
              <w:rPr>
                <w:b/>
                <w:sz w:val="20"/>
                <w:lang w:val="x-none"/>
              </w:rPr>
            </w:pPr>
          </w:p>
        </w:tc>
        <w:tc>
          <w:tcPr>
            <w:tcW w:w="223" w:type="dxa"/>
            <w:tcBorders>
              <w:top w:val="single" w:sz="4" w:space="0" w:color="000000"/>
            </w:tcBorders>
            <w:shd w:val="clear" w:color="auto" w:fill="auto"/>
            <w:vAlign w:val="center"/>
          </w:tcPr>
          <w:p w:rsidR="005F244A" w:rsidRPr="005F244A" w:rsidRDefault="005F244A" w:rsidP="002413C4">
            <w:pPr>
              <w:snapToGrid w:val="0"/>
              <w:rPr>
                <w:b/>
                <w:sz w:val="20"/>
                <w:lang w:val="x-none"/>
              </w:rPr>
            </w:pPr>
          </w:p>
        </w:tc>
        <w:tc>
          <w:tcPr>
            <w:tcW w:w="752" w:type="dxa"/>
            <w:gridSpan w:val="3"/>
            <w:shd w:val="clear" w:color="auto" w:fill="auto"/>
          </w:tcPr>
          <w:p w:rsidR="005F244A" w:rsidRPr="005F244A" w:rsidRDefault="005F244A" w:rsidP="002413C4">
            <w:pPr>
              <w:snapToGrid w:val="0"/>
              <w:rPr>
                <w:b/>
                <w:sz w:val="20"/>
                <w:lang w:val="x-none"/>
              </w:rPr>
            </w:pPr>
          </w:p>
        </w:tc>
      </w:tr>
      <w:tr w:rsidR="005F244A" w:rsidRPr="005F244A" w:rsidTr="002413C4">
        <w:trPr>
          <w:trHeight w:val="920"/>
        </w:trPr>
        <w:tc>
          <w:tcPr>
            <w:tcW w:w="209" w:type="dxa"/>
            <w:shd w:val="clear" w:color="auto" w:fill="auto"/>
          </w:tcPr>
          <w:p w:rsidR="005F244A" w:rsidRPr="005F244A" w:rsidRDefault="005F244A" w:rsidP="002413C4">
            <w:pPr>
              <w:pStyle w:val="af5"/>
              <w:snapToGrid w:val="0"/>
              <w:rPr>
                <w:b/>
                <w:color w:val="auto"/>
                <w:sz w:val="20"/>
                <w:lang w:val="x-none" w:bidi="ar-SA"/>
              </w:rPr>
            </w:pPr>
          </w:p>
        </w:tc>
        <w:tc>
          <w:tcPr>
            <w:tcW w:w="2507" w:type="dxa"/>
            <w:shd w:val="clear" w:color="auto" w:fill="auto"/>
            <w:vAlign w:val="center"/>
          </w:tcPr>
          <w:p w:rsidR="005F244A" w:rsidRPr="005F244A" w:rsidRDefault="005F244A" w:rsidP="002413C4">
            <w:pPr>
              <w:snapToGrid w:val="0"/>
              <w:jc w:val="center"/>
              <w:rPr>
                <w:b/>
                <w:sz w:val="20"/>
                <w:lang w:val="x-none"/>
              </w:rPr>
            </w:pPr>
          </w:p>
        </w:tc>
        <w:tc>
          <w:tcPr>
            <w:tcW w:w="3873" w:type="dxa"/>
            <w:gridSpan w:val="7"/>
            <w:tcBorders>
              <w:top w:val="single" w:sz="4" w:space="0" w:color="000000"/>
              <w:left w:val="single" w:sz="4" w:space="0" w:color="000000"/>
              <w:bottom w:val="single" w:sz="4" w:space="0" w:color="000000"/>
            </w:tcBorders>
            <w:shd w:val="clear" w:color="auto" w:fill="auto"/>
            <w:vAlign w:val="center"/>
          </w:tcPr>
          <w:p w:rsidR="005F244A" w:rsidRPr="005F244A" w:rsidRDefault="005F244A" w:rsidP="002413C4">
            <w:pPr>
              <w:snapToGrid w:val="0"/>
              <w:jc w:val="center"/>
              <w:rPr>
                <w:b/>
                <w:sz w:val="20"/>
                <w:lang w:val="x-none"/>
              </w:rPr>
            </w:pPr>
          </w:p>
          <w:p w:rsidR="005F244A" w:rsidRPr="005F244A" w:rsidRDefault="005F244A" w:rsidP="002413C4">
            <w:pPr>
              <w:jc w:val="center"/>
            </w:pPr>
            <w:r w:rsidRPr="005F244A">
              <w:rPr>
                <w:sz w:val="20"/>
              </w:rPr>
              <w:t>Выдача (направление) заявителю результата предоставления муниципальной услуги</w:t>
            </w:r>
          </w:p>
          <w:p w:rsidR="005F244A" w:rsidRPr="005F244A" w:rsidRDefault="005F244A" w:rsidP="002413C4">
            <w:pPr>
              <w:jc w:val="center"/>
              <w:rPr>
                <w:sz w:val="20"/>
              </w:rPr>
            </w:pPr>
          </w:p>
        </w:tc>
        <w:tc>
          <w:tcPr>
            <w:tcW w:w="2305" w:type="dxa"/>
            <w:tcBorders>
              <w:left w:val="single" w:sz="4" w:space="0" w:color="000000"/>
            </w:tcBorders>
            <w:shd w:val="clear" w:color="auto" w:fill="auto"/>
            <w:vAlign w:val="center"/>
          </w:tcPr>
          <w:p w:rsidR="005F244A" w:rsidRPr="005F244A" w:rsidRDefault="005F244A" w:rsidP="002413C4">
            <w:pPr>
              <w:snapToGrid w:val="0"/>
              <w:jc w:val="center"/>
              <w:rPr>
                <w:sz w:val="20"/>
              </w:rPr>
            </w:pPr>
          </w:p>
        </w:tc>
        <w:tc>
          <w:tcPr>
            <w:tcW w:w="223" w:type="dxa"/>
            <w:shd w:val="clear" w:color="auto" w:fill="auto"/>
            <w:vAlign w:val="center"/>
          </w:tcPr>
          <w:p w:rsidR="005F244A" w:rsidRPr="005F244A" w:rsidRDefault="005F244A" w:rsidP="002413C4">
            <w:pPr>
              <w:snapToGrid w:val="0"/>
              <w:rPr>
                <w:sz w:val="20"/>
              </w:rPr>
            </w:pPr>
          </w:p>
        </w:tc>
        <w:tc>
          <w:tcPr>
            <w:tcW w:w="752" w:type="dxa"/>
            <w:gridSpan w:val="3"/>
            <w:shd w:val="clear" w:color="auto" w:fill="auto"/>
          </w:tcPr>
          <w:p w:rsidR="005F244A" w:rsidRPr="005F244A" w:rsidRDefault="005F244A" w:rsidP="002413C4">
            <w:pPr>
              <w:snapToGrid w:val="0"/>
              <w:rPr>
                <w:b/>
                <w:sz w:val="22"/>
                <w:highlight w:val="yellow"/>
              </w:rPr>
            </w:pPr>
          </w:p>
        </w:tc>
      </w:tr>
      <w:tr w:rsidR="005F244A" w:rsidRPr="005F244A" w:rsidTr="002413C4">
        <w:trPr>
          <w:trHeight w:val="1251"/>
        </w:trPr>
        <w:tc>
          <w:tcPr>
            <w:tcW w:w="3144" w:type="dxa"/>
            <w:gridSpan w:val="3"/>
            <w:shd w:val="clear" w:color="auto" w:fill="auto"/>
          </w:tcPr>
          <w:p w:rsidR="005F244A" w:rsidRPr="005F244A" w:rsidRDefault="005F244A" w:rsidP="002413C4">
            <w:pPr>
              <w:snapToGrid w:val="0"/>
              <w:jc w:val="both"/>
              <w:rPr>
                <w:b/>
                <w:highlight w:val="yellow"/>
              </w:rPr>
            </w:pPr>
          </w:p>
          <w:p w:rsidR="005F244A" w:rsidRPr="005F244A" w:rsidRDefault="005F244A" w:rsidP="002413C4">
            <w:pPr>
              <w:snapToGrid w:val="0"/>
              <w:jc w:val="both"/>
              <w:rPr>
                <w:b/>
                <w:highlight w:val="yellow"/>
              </w:rPr>
            </w:pPr>
          </w:p>
          <w:p w:rsidR="005F244A" w:rsidRPr="005F244A" w:rsidRDefault="005F244A" w:rsidP="002413C4">
            <w:pPr>
              <w:snapToGrid w:val="0"/>
              <w:jc w:val="both"/>
              <w:rPr>
                <w:b/>
                <w:highlight w:val="yellow"/>
              </w:rPr>
            </w:pPr>
          </w:p>
        </w:tc>
        <w:tc>
          <w:tcPr>
            <w:tcW w:w="2136" w:type="dxa"/>
            <w:gridSpan w:val="3"/>
            <w:shd w:val="clear" w:color="auto" w:fill="auto"/>
          </w:tcPr>
          <w:p w:rsidR="005F244A" w:rsidRPr="005F244A" w:rsidRDefault="005F244A" w:rsidP="002413C4">
            <w:pPr>
              <w:snapToGrid w:val="0"/>
              <w:jc w:val="both"/>
              <w:rPr>
                <w:b/>
                <w:highlight w:val="yellow"/>
              </w:rPr>
            </w:pPr>
          </w:p>
        </w:tc>
        <w:tc>
          <w:tcPr>
            <w:tcW w:w="4320" w:type="dxa"/>
            <w:gridSpan w:val="6"/>
            <w:shd w:val="clear" w:color="auto" w:fill="auto"/>
          </w:tcPr>
          <w:p w:rsidR="005F244A" w:rsidRPr="005F244A" w:rsidRDefault="005F244A" w:rsidP="002413C4">
            <w:pPr>
              <w:rPr>
                <w:sz w:val="28"/>
              </w:rPr>
            </w:pPr>
            <w:r w:rsidRPr="005F244A">
              <w:rPr>
                <w:sz w:val="28"/>
              </w:rPr>
              <w:t>Приложение  № 3</w:t>
            </w:r>
          </w:p>
          <w:p w:rsidR="005F244A" w:rsidRPr="005F244A" w:rsidRDefault="005F244A" w:rsidP="002413C4">
            <w:pPr>
              <w:rPr>
                <w:sz w:val="28"/>
              </w:rPr>
            </w:pPr>
            <w:r w:rsidRPr="005F244A">
              <w:rPr>
                <w:sz w:val="28"/>
              </w:rPr>
              <w:t xml:space="preserve">к административному регламенту предоставления муниципальной услуги </w:t>
            </w:r>
          </w:p>
          <w:p w:rsidR="005F244A" w:rsidRPr="005F244A" w:rsidRDefault="005F244A" w:rsidP="002413C4">
            <w:pPr>
              <w:rPr>
                <w:sz w:val="28"/>
              </w:rPr>
            </w:pPr>
            <w:r w:rsidRPr="005F244A">
              <w:rPr>
                <w:sz w:val="28"/>
              </w:rPr>
              <w:t>«Принятие решения об утверждении схемы расположения земельного участка на кадастровом плане территории»</w:t>
            </w:r>
          </w:p>
        </w:tc>
        <w:tc>
          <w:tcPr>
            <w:tcW w:w="141" w:type="dxa"/>
            <w:shd w:val="clear" w:color="auto" w:fill="auto"/>
          </w:tcPr>
          <w:p w:rsidR="005F244A" w:rsidRPr="005F244A" w:rsidRDefault="005F244A" w:rsidP="002413C4">
            <w:pPr>
              <w:snapToGrid w:val="0"/>
              <w:rPr>
                <w:b/>
                <w:sz w:val="28"/>
                <w:highlight w:val="yellow"/>
              </w:rPr>
            </w:pPr>
          </w:p>
        </w:tc>
        <w:tc>
          <w:tcPr>
            <w:tcW w:w="128" w:type="dxa"/>
            <w:shd w:val="clear" w:color="auto" w:fill="auto"/>
          </w:tcPr>
          <w:p w:rsidR="005F244A" w:rsidRPr="005F244A" w:rsidRDefault="005F244A" w:rsidP="002413C4">
            <w:pPr>
              <w:snapToGrid w:val="0"/>
              <w:rPr>
                <w:b/>
                <w:sz w:val="28"/>
                <w:highlight w:val="yellow"/>
              </w:rPr>
            </w:pPr>
          </w:p>
        </w:tc>
      </w:tr>
    </w:tbl>
    <w:p w:rsidR="005F244A" w:rsidRPr="005F244A" w:rsidRDefault="005F244A" w:rsidP="005F244A">
      <w:pPr>
        <w:pStyle w:val="ConsPlusNonformat"/>
        <w:rPr>
          <w:b/>
          <w:color w:val="auto"/>
          <w:sz w:val="28"/>
          <w:highlight w:val="yellow"/>
        </w:rPr>
      </w:pPr>
    </w:p>
    <w:p w:rsidR="005F244A" w:rsidRPr="005F244A" w:rsidRDefault="005F244A" w:rsidP="005F244A">
      <w:pPr>
        <w:pStyle w:val="ConsPlusNonformat"/>
        <w:jc w:val="center"/>
        <w:rPr>
          <w:b/>
          <w:color w:val="auto"/>
          <w:sz w:val="28"/>
          <w:highlight w:val="yellow"/>
        </w:rPr>
      </w:pPr>
    </w:p>
    <w:p w:rsidR="005F244A" w:rsidRPr="005F244A" w:rsidRDefault="005F244A" w:rsidP="005F244A">
      <w:pPr>
        <w:pStyle w:val="ConsPlusNonformat"/>
        <w:jc w:val="center"/>
        <w:rPr>
          <w:color w:val="auto"/>
        </w:rPr>
      </w:pPr>
      <w:r w:rsidRPr="005F244A">
        <w:rPr>
          <w:b/>
          <w:color w:val="auto"/>
          <w:sz w:val="28"/>
        </w:rPr>
        <w:t>РАСПИСКА</w:t>
      </w:r>
    </w:p>
    <w:p w:rsidR="005F244A" w:rsidRPr="005F244A" w:rsidRDefault="005F244A" w:rsidP="005F244A">
      <w:pPr>
        <w:pStyle w:val="ConsPlusNonformat"/>
        <w:jc w:val="center"/>
        <w:rPr>
          <w:color w:val="auto"/>
        </w:rPr>
      </w:pPr>
      <w:r w:rsidRPr="005F244A">
        <w:rPr>
          <w:b/>
          <w:color w:val="auto"/>
          <w:sz w:val="28"/>
        </w:rPr>
        <w:t>в получении документов</w:t>
      </w:r>
    </w:p>
    <w:p w:rsidR="005F244A" w:rsidRPr="005F244A" w:rsidRDefault="005F244A" w:rsidP="005F244A">
      <w:pPr>
        <w:pStyle w:val="ConsPlusNonformat"/>
        <w:rPr>
          <w:b/>
          <w:color w:val="auto"/>
          <w:sz w:val="28"/>
        </w:rPr>
      </w:pPr>
    </w:p>
    <w:p w:rsidR="005F244A" w:rsidRPr="005F244A" w:rsidRDefault="005F244A" w:rsidP="005F244A">
      <w:r w:rsidRPr="005F244A">
        <w:rPr>
          <w:sz w:val="22"/>
        </w:rPr>
        <w:t>Орган предоставления услуги:  администрация ________________  Тамбовской области</w:t>
      </w:r>
    </w:p>
    <w:p w:rsidR="005F244A" w:rsidRPr="005F244A" w:rsidRDefault="005F244A" w:rsidP="005F244A">
      <w:r w:rsidRPr="005F244A">
        <w:rPr>
          <w:sz w:val="22"/>
        </w:rPr>
        <w:t>Мною, _________________________________________________________________________________</w:t>
      </w:r>
    </w:p>
    <w:p w:rsidR="005F244A" w:rsidRPr="005F244A" w:rsidRDefault="005F244A" w:rsidP="005F244A">
      <w:r w:rsidRPr="005F244A">
        <w:rPr>
          <w:sz w:val="22"/>
        </w:rPr>
        <w:t>________________________________________________________________________________</w:t>
      </w:r>
    </w:p>
    <w:p w:rsidR="005F244A" w:rsidRPr="005F244A" w:rsidRDefault="005F244A" w:rsidP="005F244A">
      <w:pPr>
        <w:jc w:val="center"/>
      </w:pPr>
      <w:r w:rsidRPr="005F244A">
        <w:rPr>
          <w:sz w:val="20"/>
        </w:rPr>
        <w:t>(должность сотрудника, принявшего документы, Ф.И.О.)</w:t>
      </w:r>
    </w:p>
    <w:p w:rsidR="005F244A" w:rsidRPr="005F244A" w:rsidRDefault="005F244A" w:rsidP="005F244A">
      <w:r w:rsidRPr="005F244A">
        <w:rPr>
          <w:sz w:val="22"/>
        </w:rPr>
        <w:t>приняты от _____________________________________________________________________________</w:t>
      </w:r>
    </w:p>
    <w:p w:rsidR="005F244A" w:rsidRPr="005F244A" w:rsidRDefault="005F244A" w:rsidP="005F244A">
      <w:pPr>
        <w:jc w:val="center"/>
      </w:pPr>
      <w:r w:rsidRPr="005F244A">
        <w:rPr>
          <w:sz w:val="20"/>
        </w:rPr>
        <w:t>(наименование заявителя)</w:t>
      </w:r>
    </w:p>
    <w:p w:rsidR="005F244A" w:rsidRPr="005F244A" w:rsidRDefault="005F244A" w:rsidP="005F244A">
      <w:r w:rsidRPr="005F244A">
        <w:rPr>
          <w:sz w:val="22"/>
        </w:rPr>
        <w:t>Ф.И.О. представителя заявителя________________________________________________________,</w:t>
      </w:r>
    </w:p>
    <w:p w:rsidR="005F244A" w:rsidRPr="005F244A" w:rsidRDefault="005F244A" w:rsidP="005F244A">
      <w:r w:rsidRPr="005F244A">
        <w:rPr>
          <w:sz w:val="22"/>
        </w:rPr>
        <w:t>действующего на основании ____________________________________________________________________________________,</w:t>
      </w:r>
    </w:p>
    <w:p w:rsidR="005F244A" w:rsidRPr="005F244A" w:rsidRDefault="005F244A" w:rsidP="005F244A">
      <w:r w:rsidRPr="005F244A">
        <w:rPr>
          <w:sz w:val="22"/>
        </w:rPr>
        <w:t>_____________________________________________________________________________________</w:t>
      </w:r>
    </w:p>
    <w:p w:rsidR="005F244A" w:rsidRPr="005F244A" w:rsidRDefault="005F244A" w:rsidP="005F244A">
      <w:r w:rsidRPr="005F244A">
        <w:rPr>
          <w:sz w:val="22"/>
        </w:rPr>
        <w:t>тел:_________________________________________________________________________________</w:t>
      </w:r>
    </w:p>
    <w:p w:rsidR="005F244A" w:rsidRPr="005F244A" w:rsidRDefault="005F244A" w:rsidP="005F244A">
      <w:r w:rsidRPr="005F244A">
        <w:rPr>
          <w:sz w:val="22"/>
        </w:rPr>
        <w:t>в отношении __________________________________________________________________________</w:t>
      </w:r>
    </w:p>
    <w:p w:rsidR="005F244A" w:rsidRPr="005F244A" w:rsidRDefault="005F244A" w:rsidP="005F244A">
      <w:pPr>
        <w:jc w:val="center"/>
      </w:pPr>
      <w:r w:rsidRPr="005F244A">
        <w:rPr>
          <w:sz w:val="20"/>
        </w:rPr>
        <w:t>(наименование объекта)</w:t>
      </w:r>
    </w:p>
    <w:p w:rsidR="005F244A" w:rsidRPr="005F244A" w:rsidRDefault="005F244A" w:rsidP="005F244A">
      <w:r w:rsidRPr="005F244A">
        <w:rPr>
          <w:sz w:val="22"/>
        </w:rPr>
        <w:t>следующие документы:</w:t>
      </w:r>
    </w:p>
    <w:p w:rsidR="005F244A" w:rsidRPr="005F244A" w:rsidRDefault="005F244A" w:rsidP="005F244A">
      <w:pPr>
        <w:rPr>
          <w:sz w:val="22"/>
        </w:rPr>
      </w:pPr>
    </w:p>
    <w:tbl>
      <w:tblPr>
        <w:tblW w:w="10003" w:type="dxa"/>
        <w:tblInd w:w="-364" w:type="dxa"/>
        <w:tblLayout w:type="fixed"/>
        <w:tblCellMar>
          <w:left w:w="70" w:type="dxa"/>
          <w:right w:w="70" w:type="dxa"/>
        </w:tblCellMar>
        <w:tblLook w:val="0000" w:firstRow="0" w:lastRow="0" w:firstColumn="0" w:lastColumn="0" w:noHBand="0" w:noVBand="0"/>
      </w:tblPr>
      <w:tblGrid>
        <w:gridCol w:w="652"/>
        <w:gridCol w:w="2841"/>
        <w:gridCol w:w="1566"/>
        <w:gridCol w:w="1305"/>
        <w:gridCol w:w="1566"/>
        <w:gridCol w:w="2073"/>
      </w:tblGrid>
      <w:tr w:rsidR="005F244A" w:rsidRPr="005F244A" w:rsidTr="002413C4">
        <w:trPr>
          <w:cantSplit/>
          <w:trHeight w:val="368"/>
        </w:trPr>
        <w:tc>
          <w:tcPr>
            <w:tcW w:w="652" w:type="dxa"/>
            <w:vMerge w:val="restart"/>
            <w:tcBorders>
              <w:top w:val="single" w:sz="6" w:space="0" w:color="000001"/>
              <w:left w:val="single" w:sz="6" w:space="0" w:color="000001"/>
            </w:tcBorders>
            <w:shd w:val="clear" w:color="auto" w:fill="auto"/>
          </w:tcPr>
          <w:p w:rsidR="005F244A" w:rsidRPr="005F244A" w:rsidRDefault="005F244A" w:rsidP="002413C4">
            <w:pPr>
              <w:pStyle w:val="ConsPlusCell"/>
              <w:jc w:val="center"/>
              <w:rPr>
                <w:color w:val="auto"/>
              </w:rPr>
            </w:pPr>
            <w:r w:rsidRPr="005F244A">
              <w:rPr>
                <w:color w:val="auto"/>
                <w:sz w:val="22"/>
              </w:rPr>
              <w:t xml:space="preserve">N  </w:t>
            </w:r>
            <w:r w:rsidRPr="005F244A">
              <w:rPr>
                <w:color w:val="auto"/>
                <w:sz w:val="22"/>
              </w:rPr>
              <w:br/>
              <w:t>п/п</w:t>
            </w:r>
          </w:p>
        </w:tc>
        <w:tc>
          <w:tcPr>
            <w:tcW w:w="2841" w:type="dxa"/>
            <w:vMerge w:val="restart"/>
            <w:tcBorders>
              <w:top w:val="single" w:sz="6" w:space="0" w:color="000001"/>
              <w:left w:val="single" w:sz="6" w:space="0" w:color="000001"/>
            </w:tcBorders>
            <w:shd w:val="clear" w:color="auto" w:fill="auto"/>
          </w:tcPr>
          <w:p w:rsidR="005F244A" w:rsidRPr="005F244A" w:rsidRDefault="005F244A" w:rsidP="002413C4">
            <w:pPr>
              <w:pStyle w:val="ConsPlusCell"/>
              <w:jc w:val="center"/>
              <w:rPr>
                <w:color w:val="auto"/>
              </w:rPr>
            </w:pPr>
            <w:r w:rsidRPr="005F244A">
              <w:rPr>
                <w:color w:val="auto"/>
                <w:sz w:val="22"/>
              </w:rPr>
              <w:t>Наименование и реквизиты документов</w:t>
            </w:r>
          </w:p>
        </w:tc>
        <w:tc>
          <w:tcPr>
            <w:tcW w:w="2871" w:type="dxa"/>
            <w:gridSpan w:val="2"/>
            <w:tcBorders>
              <w:top w:val="single" w:sz="6" w:space="0" w:color="000001"/>
              <w:left w:val="single" w:sz="6" w:space="0" w:color="000001"/>
              <w:bottom w:val="single" w:sz="6" w:space="0" w:color="000001"/>
            </w:tcBorders>
            <w:shd w:val="clear" w:color="auto" w:fill="auto"/>
          </w:tcPr>
          <w:p w:rsidR="005F244A" w:rsidRPr="005F244A" w:rsidRDefault="005F244A" w:rsidP="002413C4">
            <w:pPr>
              <w:pStyle w:val="ConsPlusCell"/>
              <w:jc w:val="center"/>
              <w:rPr>
                <w:color w:val="auto"/>
              </w:rPr>
            </w:pPr>
            <w:r w:rsidRPr="005F244A">
              <w:rPr>
                <w:color w:val="auto"/>
                <w:sz w:val="22"/>
              </w:rPr>
              <w:t xml:space="preserve">количество      </w:t>
            </w:r>
            <w:r w:rsidRPr="005F244A">
              <w:rPr>
                <w:color w:val="auto"/>
                <w:sz w:val="22"/>
              </w:rPr>
              <w:br/>
              <w:t>экземпляров</w:t>
            </w:r>
          </w:p>
        </w:tc>
        <w:tc>
          <w:tcPr>
            <w:tcW w:w="3639" w:type="dxa"/>
            <w:gridSpan w:val="2"/>
            <w:tcBorders>
              <w:top w:val="single" w:sz="6" w:space="0" w:color="000001"/>
              <w:left w:val="single" w:sz="6" w:space="0" w:color="000001"/>
              <w:bottom w:val="single" w:sz="6" w:space="0" w:color="000001"/>
              <w:right w:val="single" w:sz="6" w:space="0" w:color="000001"/>
            </w:tcBorders>
            <w:shd w:val="clear" w:color="auto" w:fill="auto"/>
          </w:tcPr>
          <w:p w:rsidR="005F244A" w:rsidRPr="005F244A" w:rsidRDefault="005F244A" w:rsidP="002413C4">
            <w:pPr>
              <w:pStyle w:val="ConsPlusCell"/>
              <w:jc w:val="center"/>
              <w:rPr>
                <w:color w:val="auto"/>
              </w:rPr>
            </w:pPr>
            <w:r w:rsidRPr="005F244A">
              <w:rPr>
                <w:color w:val="auto"/>
                <w:sz w:val="22"/>
              </w:rPr>
              <w:t>количество листов</w:t>
            </w:r>
          </w:p>
        </w:tc>
      </w:tr>
      <w:tr w:rsidR="005F244A" w:rsidRPr="005F244A" w:rsidTr="002413C4">
        <w:trPr>
          <w:cantSplit/>
          <w:trHeight w:val="245"/>
        </w:trPr>
        <w:tc>
          <w:tcPr>
            <w:tcW w:w="652" w:type="dxa"/>
            <w:vMerge/>
            <w:tcBorders>
              <w:top w:val="single" w:sz="6" w:space="0" w:color="000001"/>
              <w:left w:val="single" w:sz="6" w:space="0" w:color="000001"/>
            </w:tcBorders>
            <w:shd w:val="clear" w:color="auto" w:fill="auto"/>
          </w:tcPr>
          <w:p w:rsidR="005F244A" w:rsidRPr="005F244A" w:rsidRDefault="005F244A" w:rsidP="002413C4">
            <w:pPr>
              <w:snapToGrid w:val="0"/>
            </w:pPr>
          </w:p>
        </w:tc>
        <w:tc>
          <w:tcPr>
            <w:tcW w:w="2841" w:type="dxa"/>
            <w:vMerge/>
            <w:tcBorders>
              <w:top w:val="single" w:sz="6" w:space="0" w:color="000001"/>
              <w:left w:val="single" w:sz="6" w:space="0" w:color="000001"/>
            </w:tcBorders>
            <w:shd w:val="clear" w:color="auto" w:fill="auto"/>
          </w:tcPr>
          <w:p w:rsidR="005F244A" w:rsidRPr="005F244A" w:rsidRDefault="005F244A" w:rsidP="002413C4">
            <w:pPr>
              <w:snapToGrid w:val="0"/>
            </w:pPr>
          </w:p>
        </w:tc>
        <w:tc>
          <w:tcPr>
            <w:tcW w:w="1566" w:type="dxa"/>
            <w:tcBorders>
              <w:top w:val="single" w:sz="6" w:space="0" w:color="000001"/>
              <w:left w:val="single" w:sz="6" w:space="0" w:color="000001"/>
              <w:bottom w:val="single" w:sz="6" w:space="0" w:color="000001"/>
            </w:tcBorders>
            <w:shd w:val="clear" w:color="auto" w:fill="auto"/>
          </w:tcPr>
          <w:p w:rsidR="005F244A" w:rsidRPr="005F244A" w:rsidRDefault="005F244A" w:rsidP="002413C4">
            <w:pPr>
              <w:pStyle w:val="ConsPlusCell"/>
              <w:jc w:val="center"/>
              <w:rPr>
                <w:color w:val="auto"/>
              </w:rPr>
            </w:pPr>
            <w:r w:rsidRPr="005F244A">
              <w:rPr>
                <w:color w:val="auto"/>
                <w:sz w:val="22"/>
              </w:rPr>
              <w:t>подлинных</w:t>
            </w:r>
          </w:p>
        </w:tc>
        <w:tc>
          <w:tcPr>
            <w:tcW w:w="1305" w:type="dxa"/>
            <w:tcBorders>
              <w:top w:val="single" w:sz="6" w:space="0" w:color="000001"/>
              <w:left w:val="single" w:sz="6" w:space="0" w:color="000001"/>
              <w:bottom w:val="single" w:sz="6" w:space="0" w:color="000001"/>
            </w:tcBorders>
            <w:shd w:val="clear" w:color="auto" w:fill="auto"/>
          </w:tcPr>
          <w:p w:rsidR="005F244A" w:rsidRPr="005F244A" w:rsidRDefault="005F244A" w:rsidP="002413C4">
            <w:pPr>
              <w:pStyle w:val="ConsPlusCell"/>
              <w:jc w:val="center"/>
              <w:rPr>
                <w:color w:val="auto"/>
              </w:rPr>
            </w:pPr>
            <w:r w:rsidRPr="005F244A">
              <w:rPr>
                <w:color w:val="auto"/>
                <w:sz w:val="22"/>
              </w:rPr>
              <w:t>копий</w:t>
            </w:r>
          </w:p>
        </w:tc>
        <w:tc>
          <w:tcPr>
            <w:tcW w:w="1566" w:type="dxa"/>
            <w:tcBorders>
              <w:top w:val="single" w:sz="6" w:space="0" w:color="000001"/>
              <w:left w:val="single" w:sz="6" w:space="0" w:color="000001"/>
              <w:bottom w:val="single" w:sz="6" w:space="0" w:color="000001"/>
            </w:tcBorders>
            <w:shd w:val="clear" w:color="auto" w:fill="auto"/>
          </w:tcPr>
          <w:p w:rsidR="005F244A" w:rsidRPr="005F244A" w:rsidRDefault="005F244A" w:rsidP="002413C4">
            <w:pPr>
              <w:pStyle w:val="ConsPlusCell"/>
              <w:jc w:val="center"/>
              <w:rPr>
                <w:color w:val="auto"/>
              </w:rPr>
            </w:pPr>
            <w:r w:rsidRPr="005F244A">
              <w:rPr>
                <w:color w:val="auto"/>
                <w:sz w:val="22"/>
              </w:rPr>
              <w:t>подлинных</w:t>
            </w:r>
          </w:p>
        </w:tc>
        <w:tc>
          <w:tcPr>
            <w:tcW w:w="2073" w:type="dxa"/>
            <w:tcBorders>
              <w:top w:val="single" w:sz="6" w:space="0" w:color="000001"/>
              <w:left w:val="single" w:sz="6" w:space="0" w:color="000001"/>
              <w:bottom w:val="single" w:sz="6" w:space="0" w:color="000001"/>
              <w:right w:val="single" w:sz="6" w:space="0" w:color="000001"/>
            </w:tcBorders>
            <w:shd w:val="clear" w:color="auto" w:fill="auto"/>
          </w:tcPr>
          <w:p w:rsidR="005F244A" w:rsidRPr="005F244A" w:rsidRDefault="005F244A" w:rsidP="002413C4">
            <w:pPr>
              <w:pStyle w:val="ConsPlusCell"/>
              <w:jc w:val="center"/>
              <w:rPr>
                <w:color w:val="auto"/>
              </w:rPr>
            </w:pPr>
            <w:r w:rsidRPr="005F244A">
              <w:rPr>
                <w:color w:val="auto"/>
                <w:sz w:val="22"/>
              </w:rPr>
              <w:t>копий</w:t>
            </w:r>
          </w:p>
        </w:tc>
      </w:tr>
      <w:tr w:rsidR="005F244A" w:rsidRPr="005F244A" w:rsidTr="002413C4">
        <w:trPr>
          <w:trHeight w:val="245"/>
        </w:trPr>
        <w:tc>
          <w:tcPr>
            <w:tcW w:w="652" w:type="dxa"/>
            <w:tcBorders>
              <w:top w:val="single" w:sz="6" w:space="0" w:color="000001"/>
              <w:left w:val="single" w:sz="6" w:space="0" w:color="000001"/>
              <w:bottom w:val="single" w:sz="6" w:space="0" w:color="000001"/>
            </w:tcBorders>
            <w:shd w:val="clear" w:color="auto" w:fill="auto"/>
          </w:tcPr>
          <w:p w:rsidR="005F244A" w:rsidRPr="005F244A" w:rsidRDefault="005F244A" w:rsidP="002413C4">
            <w:pPr>
              <w:pStyle w:val="ConsPlusCell"/>
              <w:snapToGrid w:val="0"/>
              <w:rPr>
                <w:color w:val="auto"/>
                <w:sz w:val="22"/>
              </w:rPr>
            </w:pPr>
          </w:p>
        </w:tc>
        <w:tc>
          <w:tcPr>
            <w:tcW w:w="2841" w:type="dxa"/>
            <w:tcBorders>
              <w:top w:val="single" w:sz="6" w:space="0" w:color="000001"/>
              <w:left w:val="single" w:sz="6" w:space="0" w:color="000001"/>
              <w:bottom w:val="single" w:sz="6" w:space="0" w:color="000001"/>
            </w:tcBorders>
            <w:shd w:val="clear" w:color="auto" w:fill="auto"/>
          </w:tcPr>
          <w:p w:rsidR="005F244A" w:rsidRPr="005F244A" w:rsidRDefault="005F244A" w:rsidP="002413C4">
            <w:pPr>
              <w:pStyle w:val="ConsPlusCell"/>
              <w:snapToGrid w:val="0"/>
              <w:rPr>
                <w:color w:val="auto"/>
                <w:sz w:val="22"/>
              </w:rPr>
            </w:pPr>
          </w:p>
        </w:tc>
        <w:tc>
          <w:tcPr>
            <w:tcW w:w="1566" w:type="dxa"/>
            <w:tcBorders>
              <w:top w:val="single" w:sz="6" w:space="0" w:color="000001"/>
              <w:left w:val="single" w:sz="6" w:space="0" w:color="000001"/>
              <w:bottom w:val="single" w:sz="6" w:space="0" w:color="000001"/>
            </w:tcBorders>
            <w:shd w:val="clear" w:color="auto" w:fill="auto"/>
          </w:tcPr>
          <w:p w:rsidR="005F244A" w:rsidRPr="005F244A" w:rsidRDefault="005F244A" w:rsidP="002413C4">
            <w:pPr>
              <w:pStyle w:val="ConsPlusCell"/>
              <w:snapToGrid w:val="0"/>
              <w:rPr>
                <w:color w:val="auto"/>
                <w:sz w:val="22"/>
              </w:rPr>
            </w:pPr>
          </w:p>
        </w:tc>
        <w:tc>
          <w:tcPr>
            <w:tcW w:w="1305" w:type="dxa"/>
            <w:tcBorders>
              <w:top w:val="single" w:sz="6" w:space="0" w:color="000001"/>
              <w:left w:val="single" w:sz="6" w:space="0" w:color="000001"/>
              <w:bottom w:val="single" w:sz="6" w:space="0" w:color="000001"/>
            </w:tcBorders>
            <w:shd w:val="clear" w:color="auto" w:fill="auto"/>
          </w:tcPr>
          <w:p w:rsidR="005F244A" w:rsidRPr="005F244A" w:rsidRDefault="005F244A" w:rsidP="002413C4">
            <w:pPr>
              <w:pStyle w:val="ConsPlusCell"/>
              <w:snapToGrid w:val="0"/>
              <w:rPr>
                <w:color w:val="auto"/>
                <w:sz w:val="22"/>
              </w:rPr>
            </w:pPr>
          </w:p>
        </w:tc>
        <w:tc>
          <w:tcPr>
            <w:tcW w:w="1566" w:type="dxa"/>
            <w:tcBorders>
              <w:top w:val="single" w:sz="6" w:space="0" w:color="000001"/>
              <w:left w:val="single" w:sz="6" w:space="0" w:color="000001"/>
              <w:bottom w:val="single" w:sz="6" w:space="0" w:color="000001"/>
            </w:tcBorders>
            <w:shd w:val="clear" w:color="auto" w:fill="auto"/>
          </w:tcPr>
          <w:p w:rsidR="005F244A" w:rsidRPr="005F244A" w:rsidRDefault="005F244A" w:rsidP="002413C4">
            <w:pPr>
              <w:pStyle w:val="ConsPlusCell"/>
              <w:snapToGrid w:val="0"/>
              <w:rPr>
                <w:color w:val="auto"/>
                <w:sz w:val="22"/>
              </w:rPr>
            </w:pPr>
          </w:p>
        </w:tc>
        <w:tc>
          <w:tcPr>
            <w:tcW w:w="2073" w:type="dxa"/>
            <w:tcBorders>
              <w:top w:val="single" w:sz="6" w:space="0" w:color="000001"/>
              <w:left w:val="single" w:sz="6" w:space="0" w:color="000001"/>
              <w:bottom w:val="single" w:sz="6" w:space="0" w:color="000001"/>
              <w:right w:val="single" w:sz="6" w:space="0" w:color="000001"/>
            </w:tcBorders>
            <w:shd w:val="clear" w:color="auto" w:fill="auto"/>
          </w:tcPr>
          <w:p w:rsidR="005F244A" w:rsidRPr="005F244A" w:rsidRDefault="005F244A" w:rsidP="002413C4">
            <w:pPr>
              <w:pStyle w:val="ConsPlusCell"/>
              <w:snapToGrid w:val="0"/>
              <w:rPr>
                <w:color w:val="auto"/>
                <w:sz w:val="22"/>
              </w:rPr>
            </w:pPr>
          </w:p>
        </w:tc>
      </w:tr>
      <w:tr w:rsidR="005F244A" w:rsidRPr="005F244A" w:rsidTr="002413C4">
        <w:trPr>
          <w:trHeight w:val="245"/>
        </w:trPr>
        <w:tc>
          <w:tcPr>
            <w:tcW w:w="652" w:type="dxa"/>
            <w:tcBorders>
              <w:top w:val="single" w:sz="6" w:space="0" w:color="000001"/>
              <w:left w:val="single" w:sz="6" w:space="0" w:color="000001"/>
              <w:bottom w:val="single" w:sz="6" w:space="0" w:color="000001"/>
            </w:tcBorders>
            <w:shd w:val="clear" w:color="auto" w:fill="auto"/>
          </w:tcPr>
          <w:p w:rsidR="005F244A" w:rsidRPr="005F244A" w:rsidRDefault="005F244A" w:rsidP="002413C4">
            <w:pPr>
              <w:pStyle w:val="ConsPlusCell"/>
              <w:snapToGrid w:val="0"/>
              <w:rPr>
                <w:color w:val="auto"/>
                <w:sz w:val="22"/>
              </w:rPr>
            </w:pPr>
          </w:p>
        </w:tc>
        <w:tc>
          <w:tcPr>
            <w:tcW w:w="2841" w:type="dxa"/>
            <w:tcBorders>
              <w:top w:val="single" w:sz="6" w:space="0" w:color="000001"/>
              <w:left w:val="single" w:sz="6" w:space="0" w:color="000001"/>
              <w:bottom w:val="single" w:sz="6" w:space="0" w:color="000001"/>
            </w:tcBorders>
            <w:shd w:val="clear" w:color="auto" w:fill="auto"/>
          </w:tcPr>
          <w:p w:rsidR="005F244A" w:rsidRPr="005F244A" w:rsidRDefault="005F244A" w:rsidP="002413C4">
            <w:pPr>
              <w:pStyle w:val="ConsPlusCell"/>
              <w:snapToGrid w:val="0"/>
              <w:rPr>
                <w:color w:val="auto"/>
                <w:sz w:val="22"/>
              </w:rPr>
            </w:pPr>
          </w:p>
        </w:tc>
        <w:tc>
          <w:tcPr>
            <w:tcW w:w="1566" w:type="dxa"/>
            <w:tcBorders>
              <w:top w:val="single" w:sz="6" w:space="0" w:color="000001"/>
              <w:left w:val="single" w:sz="6" w:space="0" w:color="000001"/>
              <w:bottom w:val="single" w:sz="6" w:space="0" w:color="000001"/>
            </w:tcBorders>
            <w:shd w:val="clear" w:color="auto" w:fill="auto"/>
          </w:tcPr>
          <w:p w:rsidR="005F244A" w:rsidRPr="005F244A" w:rsidRDefault="005F244A" w:rsidP="002413C4">
            <w:pPr>
              <w:pStyle w:val="ConsPlusCell"/>
              <w:snapToGrid w:val="0"/>
              <w:rPr>
                <w:color w:val="auto"/>
                <w:sz w:val="22"/>
              </w:rPr>
            </w:pPr>
          </w:p>
        </w:tc>
        <w:tc>
          <w:tcPr>
            <w:tcW w:w="1305" w:type="dxa"/>
            <w:tcBorders>
              <w:top w:val="single" w:sz="6" w:space="0" w:color="000001"/>
              <w:left w:val="single" w:sz="6" w:space="0" w:color="000001"/>
              <w:bottom w:val="single" w:sz="6" w:space="0" w:color="000001"/>
            </w:tcBorders>
            <w:shd w:val="clear" w:color="auto" w:fill="auto"/>
          </w:tcPr>
          <w:p w:rsidR="005F244A" w:rsidRPr="005F244A" w:rsidRDefault="005F244A" w:rsidP="002413C4">
            <w:pPr>
              <w:pStyle w:val="ConsPlusCell"/>
              <w:snapToGrid w:val="0"/>
              <w:rPr>
                <w:color w:val="auto"/>
                <w:sz w:val="22"/>
              </w:rPr>
            </w:pPr>
          </w:p>
        </w:tc>
        <w:tc>
          <w:tcPr>
            <w:tcW w:w="1566" w:type="dxa"/>
            <w:tcBorders>
              <w:top w:val="single" w:sz="6" w:space="0" w:color="000001"/>
              <w:left w:val="single" w:sz="6" w:space="0" w:color="000001"/>
              <w:bottom w:val="single" w:sz="6" w:space="0" w:color="000001"/>
            </w:tcBorders>
            <w:shd w:val="clear" w:color="auto" w:fill="auto"/>
          </w:tcPr>
          <w:p w:rsidR="005F244A" w:rsidRPr="005F244A" w:rsidRDefault="005F244A" w:rsidP="002413C4">
            <w:pPr>
              <w:pStyle w:val="ConsPlusCell"/>
              <w:snapToGrid w:val="0"/>
              <w:rPr>
                <w:color w:val="auto"/>
                <w:sz w:val="22"/>
              </w:rPr>
            </w:pPr>
          </w:p>
        </w:tc>
        <w:tc>
          <w:tcPr>
            <w:tcW w:w="2073" w:type="dxa"/>
            <w:tcBorders>
              <w:top w:val="single" w:sz="6" w:space="0" w:color="000001"/>
              <w:left w:val="single" w:sz="6" w:space="0" w:color="000001"/>
              <w:bottom w:val="single" w:sz="6" w:space="0" w:color="000001"/>
              <w:right w:val="single" w:sz="6" w:space="0" w:color="000001"/>
            </w:tcBorders>
            <w:shd w:val="clear" w:color="auto" w:fill="auto"/>
          </w:tcPr>
          <w:p w:rsidR="005F244A" w:rsidRPr="005F244A" w:rsidRDefault="005F244A" w:rsidP="002413C4">
            <w:pPr>
              <w:pStyle w:val="ConsPlusCell"/>
              <w:snapToGrid w:val="0"/>
              <w:rPr>
                <w:color w:val="auto"/>
                <w:sz w:val="22"/>
              </w:rPr>
            </w:pPr>
          </w:p>
        </w:tc>
      </w:tr>
      <w:tr w:rsidR="005F244A" w:rsidRPr="005F244A" w:rsidTr="002413C4">
        <w:trPr>
          <w:trHeight w:val="245"/>
        </w:trPr>
        <w:tc>
          <w:tcPr>
            <w:tcW w:w="652" w:type="dxa"/>
            <w:tcBorders>
              <w:top w:val="single" w:sz="6" w:space="0" w:color="000001"/>
              <w:left w:val="single" w:sz="6" w:space="0" w:color="000001"/>
              <w:bottom w:val="single" w:sz="6" w:space="0" w:color="000001"/>
            </w:tcBorders>
            <w:shd w:val="clear" w:color="auto" w:fill="auto"/>
          </w:tcPr>
          <w:p w:rsidR="005F244A" w:rsidRPr="005F244A" w:rsidRDefault="005F244A" w:rsidP="002413C4">
            <w:pPr>
              <w:pStyle w:val="ConsPlusCell"/>
              <w:snapToGrid w:val="0"/>
              <w:rPr>
                <w:color w:val="auto"/>
                <w:sz w:val="22"/>
              </w:rPr>
            </w:pPr>
          </w:p>
        </w:tc>
        <w:tc>
          <w:tcPr>
            <w:tcW w:w="2841" w:type="dxa"/>
            <w:tcBorders>
              <w:top w:val="single" w:sz="6" w:space="0" w:color="000001"/>
              <w:left w:val="single" w:sz="6" w:space="0" w:color="000001"/>
              <w:bottom w:val="single" w:sz="6" w:space="0" w:color="000001"/>
            </w:tcBorders>
            <w:shd w:val="clear" w:color="auto" w:fill="auto"/>
          </w:tcPr>
          <w:p w:rsidR="005F244A" w:rsidRPr="005F244A" w:rsidRDefault="005F244A" w:rsidP="002413C4">
            <w:pPr>
              <w:pStyle w:val="ConsPlusCell"/>
              <w:snapToGrid w:val="0"/>
              <w:rPr>
                <w:color w:val="auto"/>
                <w:sz w:val="22"/>
              </w:rPr>
            </w:pPr>
          </w:p>
        </w:tc>
        <w:tc>
          <w:tcPr>
            <w:tcW w:w="1566" w:type="dxa"/>
            <w:tcBorders>
              <w:top w:val="single" w:sz="6" w:space="0" w:color="000001"/>
              <w:left w:val="single" w:sz="6" w:space="0" w:color="000001"/>
              <w:bottom w:val="single" w:sz="6" w:space="0" w:color="000001"/>
            </w:tcBorders>
            <w:shd w:val="clear" w:color="auto" w:fill="auto"/>
          </w:tcPr>
          <w:p w:rsidR="005F244A" w:rsidRPr="005F244A" w:rsidRDefault="005F244A" w:rsidP="002413C4">
            <w:pPr>
              <w:pStyle w:val="ConsPlusCell"/>
              <w:snapToGrid w:val="0"/>
              <w:rPr>
                <w:color w:val="auto"/>
                <w:sz w:val="22"/>
              </w:rPr>
            </w:pPr>
          </w:p>
        </w:tc>
        <w:tc>
          <w:tcPr>
            <w:tcW w:w="1305" w:type="dxa"/>
            <w:tcBorders>
              <w:top w:val="single" w:sz="6" w:space="0" w:color="000001"/>
              <w:left w:val="single" w:sz="6" w:space="0" w:color="000001"/>
              <w:bottom w:val="single" w:sz="6" w:space="0" w:color="000001"/>
            </w:tcBorders>
            <w:shd w:val="clear" w:color="auto" w:fill="auto"/>
          </w:tcPr>
          <w:p w:rsidR="005F244A" w:rsidRPr="005F244A" w:rsidRDefault="005F244A" w:rsidP="002413C4">
            <w:pPr>
              <w:pStyle w:val="ConsPlusCell"/>
              <w:snapToGrid w:val="0"/>
              <w:rPr>
                <w:color w:val="auto"/>
                <w:sz w:val="22"/>
              </w:rPr>
            </w:pPr>
          </w:p>
        </w:tc>
        <w:tc>
          <w:tcPr>
            <w:tcW w:w="1566" w:type="dxa"/>
            <w:tcBorders>
              <w:top w:val="single" w:sz="6" w:space="0" w:color="000001"/>
              <w:left w:val="single" w:sz="6" w:space="0" w:color="000001"/>
              <w:bottom w:val="single" w:sz="6" w:space="0" w:color="000001"/>
            </w:tcBorders>
            <w:shd w:val="clear" w:color="auto" w:fill="auto"/>
          </w:tcPr>
          <w:p w:rsidR="005F244A" w:rsidRPr="005F244A" w:rsidRDefault="005F244A" w:rsidP="002413C4">
            <w:pPr>
              <w:pStyle w:val="ConsPlusCell"/>
              <w:snapToGrid w:val="0"/>
              <w:rPr>
                <w:color w:val="auto"/>
                <w:sz w:val="22"/>
              </w:rPr>
            </w:pPr>
          </w:p>
        </w:tc>
        <w:tc>
          <w:tcPr>
            <w:tcW w:w="2073" w:type="dxa"/>
            <w:tcBorders>
              <w:top w:val="single" w:sz="6" w:space="0" w:color="000001"/>
              <w:left w:val="single" w:sz="6" w:space="0" w:color="000001"/>
              <w:bottom w:val="single" w:sz="6" w:space="0" w:color="000001"/>
              <w:right w:val="single" w:sz="6" w:space="0" w:color="000001"/>
            </w:tcBorders>
            <w:shd w:val="clear" w:color="auto" w:fill="auto"/>
          </w:tcPr>
          <w:p w:rsidR="005F244A" w:rsidRPr="005F244A" w:rsidRDefault="005F244A" w:rsidP="002413C4">
            <w:pPr>
              <w:pStyle w:val="ConsPlusCell"/>
              <w:snapToGrid w:val="0"/>
              <w:rPr>
                <w:color w:val="auto"/>
                <w:sz w:val="22"/>
              </w:rPr>
            </w:pPr>
          </w:p>
        </w:tc>
      </w:tr>
      <w:tr w:rsidR="005F244A" w:rsidRPr="005F244A" w:rsidTr="002413C4">
        <w:trPr>
          <w:trHeight w:val="245"/>
        </w:trPr>
        <w:tc>
          <w:tcPr>
            <w:tcW w:w="652" w:type="dxa"/>
            <w:tcBorders>
              <w:top w:val="single" w:sz="6" w:space="0" w:color="000001"/>
              <w:left w:val="single" w:sz="6" w:space="0" w:color="000001"/>
              <w:bottom w:val="single" w:sz="6" w:space="0" w:color="000001"/>
            </w:tcBorders>
            <w:shd w:val="clear" w:color="auto" w:fill="auto"/>
          </w:tcPr>
          <w:p w:rsidR="005F244A" w:rsidRPr="005F244A" w:rsidRDefault="005F244A" w:rsidP="002413C4">
            <w:pPr>
              <w:pStyle w:val="ConsPlusCell"/>
              <w:snapToGrid w:val="0"/>
              <w:rPr>
                <w:color w:val="auto"/>
                <w:sz w:val="22"/>
              </w:rPr>
            </w:pPr>
          </w:p>
        </w:tc>
        <w:tc>
          <w:tcPr>
            <w:tcW w:w="2841" w:type="dxa"/>
            <w:tcBorders>
              <w:top w:val="single" w:sz="6" w:space="0" w:color="000001"/>
              <w:left w:val="single" w:sz="6" w:space="0" w:color="000001"/>
              <w:bottom w:val="single" w:sz="6" w:space="0" w:color="000001"/>
            </w:tcBorders>
            <w:shd w:val="clear" w:color="auto" w:fill="auto"/>
          </w:tcPr>
          <w:p w:rsidR="005F244A" w:rsidRPr="005F244A" w:rsidRDefault="005F244A" w:rsidP="002413C4">
            <w:pPr>
              <w:pStyle w:val="ConsPlusCell"/>
              <w:snapToGrid w:val="0"/>
              <w:rPr>
                <w:color w:val="auto"/>
                <w:sz w:val="22"/>
              </w:rPr>
            </w:pPr>
          </w:p>
        </w:tc>
        <w:tc>
          <w:tcPr>
            <w:tcW w:w="1566" w:type="dxa"/>
            <w:tcBorders>
              <w:top w:val="single" w:sz="6" w:space="0" w:color="000001"/>
              <w:left w:val="single" w:sz="6" w:space="0" w:color="000001"/>
              <w:bottom w:val="single" w:sz="6" w:space="0" w:color="000001"/>
            </w:tcBorders>
            <w:shd w:val="clear" w:color="auto" w:fill="auto"/>
          </w:tcPr>
          <w:p w:rsidR="005F244A" w:rsidRPr="005F244A" w:rsidRDefault="005F244A" w:rsidP="002413C4">
            <w:pPr>
              <w:pStyle w:val="ConsPlusCell"/>
              <w:snapToGrid w:val="0"/>
              <w:rPr>
                <w:color w:val="auto"/>
                <w:sz w:val="22"/>
              </w:rPr>
            </w:pPr>
          </w:p>
        </w:tc>
        <w:tc>
          <w:tcPr>
            <w:tcW w:w="1305" w:type="dxa"/>
            <w:tcBorders>
              <w:top w:val="single" w:sz="6" w:space="0" w:color="000001"/>
              <w:left w:val="single" w:sz="6" w:space="0" w:color="000001"/>
              <w:bottom w:val="single" w:sz="6" w:space="0" w:color="000001"/>
            </w:tcBorders>
            <w:shd w:val="clear" w:color="auto" w:fill="auto"/>
          </w:tcPr>
          <w:p w:rsidR="005F244A" w:rsidRPr="005F244A" w:rsidRDefault="005F244A" w:rsidP="002413C4">
            <w:pPr>
              <w:pStyle w:val="ConsPlusCell"/>
              <w:snapToGrid w:val="0"/>
              <w:rPr>
                <w:color w:val="auto"/>
                <w:sz w:val="22"/>
              </w:rPr>
            </w:pPr>
          </w:p>
        </w:tc>
        <w:tc>
          <w:tcPr>
            <w:tcW w:w="1566" w:type="dxa"/>
            <w:tcBorders>
              <w:top w:val="single" w:sz="6" w:space="0" w:color="000001"/>
              <w:left w:val="single" w:sz="6" w:space="0" w:color="000001"/>
              <w:bottom w:val="single" w:sz="6" w:space="0" w:color="000001"/>
            </w:tcBorders>
            <w:shd w:val="clear" w:color="auto" w:fill="auto"/>
          </w:tcPr>
          <w:p w:rsidR="005F244A" w:rsidRPr="005F244A" w:rsidRDefault="005F244A" w:rsidP="002413C4">
            <w:pPr>
              <w:pStyle w:val="ConsPlusCell"/>
              <w:snapToGrid w:val="0"/>
              <w:rPr>
                <w:color w:val="auto"/>
                <w:sz w:val="22"/>
              </w:rPr>
            </w:pPr>
          </w:p>
        </w:tc>
        <w:tc>
          <w:tcPr>
            <w:tcW w:w="2073" w:type="dxa"/>
            <w:tcBorders>
              <w:top w:val="single" w:sz="6" w:space="0" w:color="000001"/>
              <w:left w:val="single" w:sz="6" w:space="0" w:color="000001"/>
              <w:bottom w:val="single" w:sz="6" w:space="0" w:color="000001"/>
              <w:right w:val="single" w:sz="6" w:space="0" w:color="000001"/>
            </w:tcBorders>
            <w:shd w:val="clear" w:color="auto" w:fill="auto"/>
          </w:tcPr>
          <w:p w:rsidR="005F244A" w:rsidRPr="005F244A" w:rsidRDefault="005F244A" w:rsidP="002413C4">
            <w:pPr>
              <w:pStyle w:val="ConsPlusCell"/>
              <w:snapToGrid w:val="0"/>
              <w:rPr>
                <w:color w:val="auto"/>
                <w:sz w:val="22"/>
              </w:rPr>
            </w:pPr>
          </w:p>
        </w:tc>
      </w:tr>
      <w:tr w:rsidR="005F244A" w:rsidRPr="005F244A" w:rsidTr="002413C4">
        <w:trPr>
          <w:trHeight w:val="245"/>
        </w:trPr>
        <w:tc>
          <w:tcPr>
            <w:tcW w:w="652" w:type="dxa"/>
            <w:tcBorders>
              <w:top w:val="single" w:sz="6" w:space="0" w:color="000001"/>
              <w:left w:val="single" w:sz="6" w:space="0" w:color="000001"/>
              <w:bottom w:val="single" w:sz="6" w:space="0" w:color="000001"/>
            </w:tcBorders>
            <w:shd w:val="clear" w:color="auto" w:fill="auto"/>
          </w:tcPr>
          <w:p w:rsidR="005F244A" w:rsidRPr="005F244A" w:rsidRDefault="005F244A" w:rsidP="002413C4">
            <w:pPr>
              <w:pStyle w:val="ConsPlusCell"/>
              <w:snapToGrid w:val="0"/>
              <w:rPr>
                <w:color w:val="auto"/>
                <w:sz w:val="22"/>
              </w:rPr>
            </w:pPr>
          </w:p>
        </w:tc>
        <w:tc>
          <w:tcPr>
            <w:tcW w:w="2841" w:type="dxa"/>
            <w:tcBorders>
              <w:top w:val="single" w:sz="6" w:space="0" w:color="000001"/>
              <w:left w:val="single" w:sz="6" w:space="0" w:color="000001"/>
              <w:bottom w:val="single" w:sz="6" w:space="0" w:color="000001"/>
            </w:tcBorders>
            <w:shd w:val="clear" w:color="auto" w:fill="auto"/>
          </w:tcPr>
          <w:p w:rsidR="005F244A" w:rsidRPr="005F244A" w:rsidRDefault="005F244A" w:rsidP="002413C4">
            <w:pPr>
              <w:pStyle w:val="ConsPlusCell"/>
              <w:snapToGrid w:val="0"/>
              <w:rPr>
                <w:color w:val="auto"/>
                <w:sz w:val="22"/>
              </w:rPr>
            </w:pPr>
          </w:p>
        </w:tc>
        <w:tc>
          <w:tcPr>
            <w:tcW w:w="1566" w:type="dxa"/>
            <w:tcBorders>
              <w:top w:val="single" w:sz="6" w:space="0" w:color="000001"/>
              <w:left w:val="single" w:sz="6" w:space="0" w:color="000001"/>
              <w:bottom w:val="single" w:sz="6" w:space="0" w:color="000001"/>
            </w:tcBorders>
            <w:shd w:val="clear" w:color="auto" w:fill="auto"/>
          </w:tcPr>
          <w:p w:rsidR="005F244A" w:rsidRPr="005F244A" w:rsidRDefault="005F244A" w:rsidP="002413C4">
            <w:pPr>
              <w:pStyle w:val="ConsPlusCell"/>
              <w:snapToGrid w:val="0"/>
              <w:rPr>
                <w:color w:val="auto"/>
                <w:sz w:val="22"/>
              </w:rPr>
            </w:pPr>
          </w:p>
        </w:tc>
        <w:tc>
          <w:tcPr>
            <w:tcW w:w="1305" w:type="dxa"/>
            <w:tcBorders>
              <w:top w:val="single" w:sz="6" w:space="0" w:color="000001"/>
              <w:left w:val="single" w:sz="6" w:space="0" w:color="000001"/>
              <w:bottom w:val="single" w:sz="6" w:space="0" w:color="000001"/>
            </w:tcBorders>
            <w:shd w:val="clear" w:color="auto" w:fill="auto"/>
          </w:tcPr>
          <w:p w:rsidR="005F244A" w:rsidRPr="005F244A" w:rsidRDefault="005F244A" w:rsidP="002413C4">
            <w:pPr>
              <w:pStyle w:val="ConsPlusCell"/>
              <w:snapToGrid w:val="0"/>
              <w:rPr>
                <w:color w:val="auto"/>
                <w:sz w:val="22"/>
              </w:rPr>
            </w:pPr>
          </w:p>
        </w:tc>
        <w:tc>
          <w:tcPr>
            <w:tcW w:w="1566" w:type="dxa"/>
            <w:tcBorders>
              <w:top w:val="single" w:sz="6" w:space="0" w:color="000001"/>
              <w:left w:val="single" w:sz="6" w:space="0" w:color="000001"/>
              <w:bottom w:val="single" w:sz="6" w:space="0" w:color="000001"/>
            </w:tcBorders>
            <w:shd w:val="clear" w:color="auto" w:fill="auto"/>
          </w:tcPr>
          <w:p w:rsidR="005F244A" w:rsidRPr="005F244A" w:rsidRDefault="005F244A" w:rsidP="002413C4">
            <w:pPr>
              <w:pStyle w:val="ConsPlusCell"/>
              <w:snapToGrid w:val="0"/>
              <w:rPr>
                <w:color w:val="auto"/>
                <w:sz w:val="22"/>
              </w:rPr>
            </w:pPr>
          </w:p>
        </w:tc>
        <w:tc>
          <w:tcPr>
            <w:tcW w:w="2073" w:type="dxa"/>
            <w:tcBorders>
              <w:top w:val="single" w:sz="6" w:space="0" w:color="000001"/>
              <w:left w:val="single" w:sz="6" w:space="0" w:color="000001"/>
              <w:bottom w:val="single" w:sz="6" w:space="0" w:color="000001"/>
              <w:right w:val="single" w:sz="6" w:space="0" w:color="000001"/>
            </w:tcBorders>
            <w:shd w:val="clear" w:color="auto" w:fill="auto"/>
          </w:tcPr>
          <w:p w:rsidR="005F244A" w:rsidRPr="005F244A" w:rsidRDefault="005F244A" w:rsidP="002413C4">
            <w:pPr>
              <w:pStyle w:val="ConsPlusCell"/>
              <w:snapToGrid w:val="0"/>
              <w:rPr>
                <w:color w:val="auto"/>
                <w:sz w:val="22"/>
              </w:rPr>
            </w:pPr>
          </w:p>
        </w:tc>
      </w:tr>
    </w:tbl>
    <w:p w:rsidR="005F244A" w:rsidRPr="005F244A" w:rsidRDefault="005F244A" w:rsidP="005F244A">
      <w:pPr>
        <w:rPr>
          <w:sz w:val="22"/>
        </w:rPr>
      </w:pPr>
    </w:p>
    <w:p w:rsidR="005F244A" w:rsidRPr="005F244A" w:rsidRDefault="005F244A" w:rsidP="005F244A">
      <w:r w:rsidRPr="005F244A">
        <w:rPr>
          <w:sz w:val="22"/>
        </w:rPr>
        <w:t xml:space="preserve">Ваш документ о предоставлении муниципальной  услуги будет готов </w:t>
      </w:r>
    </w:p>
    <w:p w:rsidR="005F244A" w:rsidRPr="005F244A" w:rsidRDefault="005F244A" w:rsidP="005F244A">
      <w:r w:rsidRPr="005F244A">
        <w:rPr>
          <w:sz w:val="22"/>
        </w:rPr>
        <w:t>к выдаче: «___» _____________ 20__ г.</w:t>
      </w:r>
    </w:p>
    <w:p w:rsidR="005F244A" w:rsidRPr="005F244A" w:rsidRDefault="005F244A" w:rsidP="005F244A">
      <w:pPr>
        <w:rPr>
          <w:sz w:val="22"/>
        </w:rPr>
      </w:pPr>
    </w:p>
    <w:p w:rsidR="005F244A" w:rsidRPr="005F244A" w:rsidRDefault="005F244A" w:rsidP="005F244A">
      <w:r w:rsidRPr="005F244A">
        <w:rPr>
          <w:sz w:val="22"/>
        </w:rPr>
        <w:t>Документы сдал:</w:t>
      </w:r>
    </w:p>
    <w:p w:rsidR="005F244A" w:rsidRPr="005F244A" w:rsidRDefault="005F244A" w:rsidP="005F244A">
      <w:r w:rsidRPr="005F244A">
        <w:rPr>
          <w:sz w:val="22"/>
        </w:rPr>
        <w:t>Заявитель</w:t>
      </w:r>
    </w:p>
    <w:p w:rsidR="005F244A" w:rsidRPr="005F244A" w:rsidRDefault="005F244A" w:rsidP="005F244A">
      <w:r w:rsidRPr="005F244A">
        <w:rPr>
          <w:sz w:val="22"/>
        </w:rPr>
        <w:t>________________________________________________________________________________</w:t>
      </w:r>
    </w:p>
    <w:p w:rsidR="005F244A" w:rsidRPr="005F244A" w:rsidRDefault="005F244A" w:rsidP="005F244A">
      <w:r w:rsidRPr="005F244A">
        <w:rPr>
          <w:sz w:val="20"/>
        </w:rPr>
        <w:t xml:space="preserve">                                                                                    (подпись, Ф.И.О. заявителя)     </w:t>
      </w:r>
    </w:p>
    <w:p w:rsidR="005F244A" w:rsidRPr="005F244A" w:rsidRDefault="005F244A" w:rsidP="005F244A">
      <w:r w:rsidRPr="005F244A">
        <w:rPr>
          <w:sz w:val="22"/>
          <w:szCs w:val="22"/>
        </w:rPr>
        <w:t>«____» ________________ 20 ___ г.</w:t>
      </w:r>
    </w:p>
    <w:p w:rsidR="005F244A" w:rsidRPr="005F244A" w:rsidRDefault="005F244A" w:rsidP="005F244A">
      <w:pPr>
        <w:rPr>
          <w:sz w:val="22"/>
          <w:szCs w:val="28"/>
        </w:rPr>
      </w:pPr>
    </w:p>
    <w:p w:rsidR="005F244A" w:rsidRPr="005F244A" w:rsidRDefault="005F244A" w:rsidP="005F244A">
      <w:r w:rsidRPr="005F244A">
        <w:rPr>
          <w:sz w:val="22"/>
        </w:rPr>
        <w:t>Документы принял: _____________________________________________________________________________________</w:t>
      </w:r>
    </w:p>
    <w:p w:rsidR="005F244A" w:rsidRPr="005F244A" w:rsidRDefault="005F244A" w:rsidP="005F244A">
      <w:pPr>
        <w:jc w:val="center"/>
      </w:pPr>
      <w:r w:rsidRPr="005F244A">
        <w:rPr>
          <w:sz w:val="20"/>
        </w:rPr>
        <w:t>(подпись, Ф.И.О. специалиста, принявшего пакет документов)</w:t>
      </w:r>
    </w:p>
    <w:p w:rsidR="005F244A" w:rsidRPr="005F244A" w:rsidRDefault="005F244A" w:rsidP="005F244A">
      <w:pPr>
        <w:rPr>
          <w:sz w:val="22"/>
        </w:rPr>
      </w:pPr>
    </w:p>
    <w:p w:rsidR="005F244A" w:rsidRPr="005F244A" w:rsidRDefault="005F244A" w:rsidP="005F244A">
      <w:r w:rsidRPr="005F244A">
        <w:rPr>
          <w:sz w:val="22"/>
        </w:rPr>
        <w:t>«____» ________________ 20 ___ г.</w:t>
      </w:r>
    </w:p>
    <w:tbl>
      <w:tblPr>
        <w:tblW w:w="0" w:type="auto"/>
        <w:tblInd w:w="-217" w:type="dxa"/>
        <w:tblLayout w:type="fixed"/>
        <w:tblLook w:val="0000" w:firstRow="0" w:lastRow="0" w:firstColumn="0" w:lastColumn="0" w:noHBand="0" w:noVBand="0"/>
      </w:tblPr>
      <w:tblGrid>
        <w:gridCol w:w="3285"/>
        <w:gridCol w:w="2143"/>
        <w:gridCol w:w="4253"/>
      </w:tblGrid>
      <w:tr w:rsidR="005F244A" w:rsidRPr="005F244A" w:rsidTr="002413C4">
        <w:tc>
          <w:tcPr>
            <w:tcW w:w="3285" w:type="dxa"/>
            <w:shd w:val="clear" w:color="auto" w:fill="auto"/>
          </w:tcPr>
          <w:p w:rsidR="005F244A" w:rsidRPr="005F244A" w:rsidRDefault="005F244A" w:rsidP="002413C4">
            <w:pPr>
              <w:snapToGrid w:val="0"/>
              <w:jc w:val="both"/>
              <w:rPr>
                <w:highlight w:val="yellow"/>
              </w:rPr>
            </w:pPr>
          </w:p>
        </w:tc>
        <w:tc>
          <w:tcPr>
            <w:tcW w:w="2143" w:type="dxa"/>
            <w:shd w:val="clear" w:color="auto" w:fill="auto"/>
          </w:tcPr>
          <w:p w:rsidR="005F244A" w:rsidRPr="005F244A" w:rsidRDefault="005F244A" w:rsidP="002413C4">
            <w:pPr>
              <w:snapToGrid w:val="0"/>
              <w:jc w:val="both"/>
              <w:rPr>
                <w:sz w:val="28"/>
                <w:highlight w:val="yellow"/>
              </w:rPr>
            </w:pPr>
          </w:p>
        </w:tc>
        <w:tc>
          <w:tcPr>
            <w:tcW w:w="4253" w:type="dxa"/>
            <w:shd w:val="clear" w:color="auto" w:fill="auto"/>
          </w:tcPr>
          <w:p w:rsidR="005F244A" w:rsidRPr="005F244A" w:rsidRDefault="005F244A" w:rsidP="002413C4">
            <w:pPr>
              <w:jc w:val="center"/>
              <w:rPr>
                <w:sz w:val="28"/>
              </w:rPr>
            </w:pPr>
          </w:p>
          <w:p w:rsidR="005F244A" w:rsidRPr="005F244A" w:rsidRDefault="005F244A" w:rsidP="002413C4">
            <w:pPr>
              <w:ind w:left="-108"/>
              <w:rPr>
                <w:sz w:val="28"/>
              </w:rPr>
            </w:pPr>
          </w:p>
          <w:p w:rsidR="005F244A" w:rsidRPr="005F244A" w:rsidRDefault="005F244A" w:rsidP="002413C4">
            <w:pPr>
              <w:rPr>
                <w:sz w:val="28"/>
              </w:rPr>
            </w:pPr>
          </w:p>
          <w:p w:rsidR="005F244A" w:rsidRPr="005F244A" w:rsidRDefault="005F244A" w:rsidP="002413C4">
            <w:pPr>
              <w:ind w:left="-108"/>
              <w:rPr>
                <w:sz w:val="28"/>
              </w:rPr>
            </w:pPr>
            <w:r w:rsidRPr="005F244A">
              <w:rPr>
                <w:sz w:val="28"/>
              </w:rPr>
              <w:t>Приложение  № 4</w:t>
            </w:r>
          </w:p>
          <w:p w:rsidR="005F244A" w:rsidRPr="005F244A" w:rsidRDefault="005F244A" w:rsidP="002413C4">
            <w:pPr>
              <w:ind w:left="-108"/>
              <w:rPr>
                <w:sz w:val="28"/>
              </w:rPr>
            </w:pPr>
            <w:r w:rsidRPr="005F244A">
              <w:rPr>
                <w:sz w:val="28"/>
              </w:rPr>
              <w:t>к административному регламенту предоставления муниципальной услуги «Принятие решения об утверждении схемы расположения земельного участка на кадастровом плане территории»</w:t>
            </w:r>
          </w:p>
          <w:p w:rsidR="005F244A" w:rsidRPr="005F244A" w:rsidRDefault="005F244A" w:rsidP="002413C4">
            <w:pPr>
              <w:rPr>
                <w:sz w:val="28"/>
              </w:rPr>
            </w:pPr>
          </w:p>
        </w:tc>
      </w:tr>
    </w:tbl>
    <w:p w:rsidR="005F244A" w:rsidRPr="005F244A" w:rsidRDefault="005F244A" w:rsidP="005F244A">
      <w:pPr>
        <w:jc w:val="center"/>
        <w:rPr>
          <w:b/>
        </w:rPr>
      </w:pPr>
      <w:r w:rsidRPr="005F244A">
        <w:rPr>
          <w:b/>
        </w:rPr>
        <w:lastRenderedPageBreak/>
        <w:t>Форма</w:t>
      </w:r>
    </w:p>
    <w:p w:rsidR="005F244A" w:rsidRPr="005F244A" w:rsidRDefault="005F244A" w:rsidP="005F244A">
      <w:pPr>
        <w:jc w:val="center"/>
        <w:rPr>
          <w:sz w:val="20"/>
        </w:rPr>
      </w:pPr>
      <w:r w:rsidRPr="005F244A">
        <w:rPr>
          <w:b/>
          <w:sz w:val="20"/>
        </w:rPr>
        <w:t xml:space="preserve"> уведомления о возврате заявления</w:t>
      </w:r>
    </w:p>
    <w:p w:rsidR="005F244A" w:rsidRPr="005F244A" w:rsidRDefault="005F244A" w:rsidP="005F244A">
      <w:pPr>
        <w:jc w:val="right"/>
        <w:rPr>
          <w:b/>
          <w:bCs/>
          <w:sz w:val="20"/>
          <w:szCs w:val="16"/>
        </w:rPr>
      </w:pPr>
    </w:p>
    <w:p w:rsidR="005F244A" w:rsidRPr="005F244A" w:rsidRDefault="005F244A" w:rsidP="005F244A">
      <w:pPr>
        <w:jc w:val="right"/>
        <w:rPr>
          <w:b/>
          <w:bCs/>
          <w:sz w:val="20"/>
          <w:szCs w:val="16"/>
        </w:rPr>
      </w:pPr>
    </w:p>
    <w:p w:rsidR="005F244A" w:rsidRPr="005F244A" w:rsidRDefault="005F244A" w:rsidP="005F244A">
      <w:pPr>
        <w:pBdr>
          <w:top w:val="single" w:sz="4" w:space="1" w:color="000000"/>
          <w:left w:val="none" w:sz="0" w:space="0" w:color="000000"/>
          <w:bottom w:val="none" w:sz="0" w:space="0" w:color="000000"/>
          <w:right w:val="none" w:sz="0" w:space="0" w:color="000000"/>
        </w:pBdr>
        <w:ind w:left="5103"/>
        <w:rPr>
          <w:b/>
          <w:bCs/>
          <w:sz w:val="2"/>
          <w:szCs w:val="2"/>
          <w:highlight w:val="yellow"/>
        </w:rPr>
      </w:pPr>
    </w:p>
    <w:p w:rsidR="005F244A" w:rsidRPr="005F244A" w:rsidRDefault="005F244A" w:rsidP="005F244A">
      <w:pPr>
        <w:pBdr>
          <w:top w:val="single" w:sz="4" w:space="1" w:color="000000"/>
          <w:left w:val="none" w:sz="0" w:space="0" w:color="000000"/>
          <w:bottom w:val="none" w:sz="0" w:space="0" w:color="000000"/>
          <w:right w:val="none" w:sz="0" w:space="0" w:color="000000"/>
        </w:pBdr>
        <w:ind w:left="5103"/>
        <w:jc w:val="center"/>
      </w:pPr>
      <w:r w:rsidRPr="005F244A">
        <w:rPr>
          <w:sz w:val="20"/>
        </w:rPr>
        <w:t>(Ф.И.О., адрес места жительства заявителя)</w:t>
      </w:r>
    </w:p>
    <w:p w:rsidR="005F244A" w:rsidRPr="005F244A" w:rsidRDefault="005F244A" w:rsidP="005F244A">
      <w:pPr>
        <w:ind w:left="5103"/>
        <w:rPr>
          <w:b/>
          <w:bCs/>
          <w:highlight w:val="yellow"/>
        </w:rPr>
      </w:pPr>
    </w:p>
    <w:p w:rsidR="005F244A" w:rsidRPr="005F244A" w:rsidRDefault="005F244A" w:rsidP="005F244A">
      <w:pPr>
        <w:pBdr>
          <w:top w:val="single" w:sz="4" w:space="1" w:color="000000"/>
          <w:left w:val="none" w:sz="0" w:space="0" w:color="000000"/>
          <w:bottom w:val="none" w:sz="0" w:space="0" w:color="000000"/>
          <w:right w:val="none" w:sz="0" w:space="0" w:color="000000"/>
        </w:pBdr>
        <w:ind w:left="5103"/>
        <w:jc w:val="center"/>
      </w:pPr>
      <w:r w:rsidRPr="005F244A">
        <w:rPr>
          <w:sz w:val="20"/>
        </w:rPr>
        <w:t>(наименование юридического лица, адрес местонахождения)</w:t>
      </w:r>
    </w:p>
    <w:p w:rsidR="005F244A" w:rsidRPr="005F244A" w:rsidRDefault="005F244A" w:rsidP="005F244A">
      <w:pPr>
        <w:pBdr>
          <w:top w:val="single" w:sz="4" w:space="1" w:color="000000"/>
          <w:left w:val="none" w:sz="0" w:space="0" w:color="000000"/>
          <w:bottom w:val="none" w:sz="0" w:space="0" w:color="000000"/>
          <w:right w:val="none" w:sz="0" w:space="0" w:color="000000"/>
        </w:pBdr>
        <w:ind w:left="5103"/>
        <w:jc w:val="center"/>
      </w:pPr>
      <w:r w:rsidRPr="005F244A">
        <w:rPr>
          <w:sz w:val="20"/>
        </w:rPr>
        <w:t>__________________________________________</w:t>
      </w:r>
    </w:p>
    <w:p w:rsidR="005F244A" w:rsidRPr="005F244A" w:rsidRDefault="005F244A" w:rsidP="005F244A">
      <w:pPr>
        <w:pBdr>
          <w:top w:val="single" w:sz="4" w:space="1" w:color="000000"/>
          <w:left w:val="none" w:sz="0" w:space="0" w:color="000000"/>
          <w:bottom w:val="none" w:sz="0" w:space="0" w:color="000000"/>
          <w:right w:val="none" w:sz="0" w:space="0" w:color="000000"/>
        </w:pBdr>
        <w:ind w:left="5103"/>
        <w:jc w:val="center"/>
      </w:pPr>
      <w:r w:rsidRPr="005F244A">
        <w:rPr>
          <w:sz w:val="20"/>
        </w:rPr>
        <w:t>(регистрационный номер заявления об утверждении схемы расположения земельного участка)</w:t>
      </w:r>
    </w:p>
    <w:p w:rsidR="005F244A" w:rsidRPr="005F244A" w:rsidRDefault="005F244A" w:rsidP="005F244A">
      <w:pPr>
        <w:jc w:val="right"/>
        <w:rPr>
          <w:b/>
          <w:sz w:val="16"/>
          <w:szCs w:val="16"/>
        </w:rPr>
      </w:pPr>
    </w:p>
    <w:p w:rsidR="005F244A" w:rsidRPr="005F244A" w:rsidRDefault="005F244A" w:rsidP="005F244A">
      <w:pPr>
        <w:jc w:val="right"/>
        <w:rPr>
          <w:b/>
          <w:sz w:val="16"/>
          <w:szCs w:val="16"/>
        </w:rPr>
      </w:pPr>
    </w:p>
    <w:p w:rsidR="005F244A" w:rsidRPr="005F244A" w:rsidRDefault="005F244A" w:rsidP="005F244A">
      <w:pPr>
        <w:jc w:val="right"/>
        <w:rPr>
          <w:b/>
          <w:sz w:val="16"/>
          <w:szCs w:val="16"/>
        </w:rPr>
      </w:pPr>
    </w:p>
    <w:p w:rsidR="005F244A" w:rsidRPr="005F244A" w:rsidRDefault="005F244A" w:rsidP="005F244A">
      <w:pPr>
        <w:jc w:val="center"/>
      </w:pPr>
      <w:r w:rsidRPr="005F244A">
        <w:rPr>
          <w:b/>
        </w:rPr>
        <w:t>Уведомление</w:t>
      </w:r>
    </w:p>
    <w:p w:rsidR="005F244A" w:rsidRPr="005F244A" w:rsidRDefault="005F244A" w:rsidP="005F244A">
      <w:pPr>
        <w:jc w:val="center"/>
      </w:pPr>
      <w:r w:rsidRPr="005F244A">
        <w:rPr>
          <w:b/>
        </w:rPr>
        <w:t>о возврате заявления об утверждении схемы расположения земельного участка  на кадастровом плане территории</w:t>
      </w:r>
    </w:p>
    <w:p w:rsidR="005F244A" w:rsidRPr="005F244A" w:rsidRDefault="005F244A" w:rsidP="005F244A">
      <w:pPr>
        <w:jc w:val="center"/>
        <w:rPr>
          <w:b/>
          <w:sz w:val="20"/>
        </w:rPr>
      </w:pPr>
    </w:p>
    <w:p w:rsidR="005F244A" w:rsidRPr="005F244A" w:rsidRDefault="005F244A" w:rsidP="005F244A">
      <w:pPr>
        <w:pStyle w:val="ConsPlusNonformat"/>
        <w:jc w:val="center"/>
        <w:rPr>
          <w:color w:val="auto"/>
        </w:rPr>
      </w:pPr>
      <w:r w:rsidRPr="005F244A">
        <w:rPr>
          <w:rFonts w:cs="Times New Roman"/>
          <w:color w:val="auto"/>
          <w:sz w:val="28"/>
          <w:szCs w:val="28"/>
        </w:rPr>
        <w:t>от "___" ______________ 20__ г</w:t>
      </w:r>
      <w:r w:rsidRPr="005F244A">
        <w:rPr>
          <w:color w:val="auto"/>
        </w:rPr>
        <w:t>.</w:t>
      </w:r>
    </w:p>
    <w:p w:rsidR="005F244A" w:rsidRPr="005F244A" w:rsidRDefault="005F244A" w:rsidP="005F244A">
      <w:pPr>
        <w:pStyle w:val="ConsPlusNonformat"/>
        <w:jc w:val="center"/>
        <w:rPr>
          <w:color w:val="auto"/>
        </w:rPr>
      </w:pPr>
      <w:r w:rsidRPr="005F244A">
        <w:rPr>
          <w:rFonts w:cs="Times New Roman"/>
          <w:i/>
          <w:color w:val="auto"/>
        </w:rPr>
        <w:t>(дата принятия решения)</w:t>
      </w:r>
    </w:p>
    <w:p w:rsidR="005F244A" w:rsidRPr="005F244A" w:rsidRDefault="005F244A" w:rsidP="005F244A">
      <w:pPr>
        <w:pStyle w:val="ConsPlusNonformat"/>
        <w:jc w:val="both"/>
        <w:rPr>
          <w:color w:val="auto"/>
        </w:rPr>
      </w:pPr>
      <w:r w:rsidRPr="005F244A">
        <w:rPr>
          <w:rFonts w:eastAsia="Times New Roman" w:cs="Times New Roman"/>
          <w:color w:val="auto"/>
          <w:sz w:val="24"/>
          <w:szCs w:val="24"/>
        </w:rPr>
        <w:t xml:space="preserve">    </w:t>
      </w:r>
      <w:r w:rsidRPr="005F244A">
        <w:rPr>
          <w:rFonts w:cs="Times New Roman"/>
          <w:color w:val="auto"/>
          <w:sz w:val="24"/>
          <w:szCs w:val="24"/>
        </w:rPr>
        <w:t>Администрация</w:t>
      </w:r>
      <w:r w:rsidRPr="005F244A">
        <w:rPr>
          <w:rFonts w:cs="Times New Roman"/>
          <w:color w:val="auto"/>
          <w:sz w:val="28"/>
          <w:szCs w:val="28"/>
        </w:rPr>
        <w:t xml:space="preserve"> _________________________________________________</w:t>
      </w:r>
    </w:p>
    <w:p w:rsidR="005F244A" w:rsidRPr="005F244A" w:rsidRDefault="005F244A" w:rsidP="005F244A">
      <w:pPr>
        <w:pStyle w:val="ConsPlusNonformat"/>
        <w:jc w:val="center"/>
        <w:rPr>
          <w:color w:val="auto"/>
        </w:rPr>
      </w:pPr>
      <w:r w:rsidRPr="005F244A">
        <w:rPr>
          <w:rFonts w:eastAsia="Times New Roman" w:cs="Times New Roman"/>
          <w:i/>
          <w:color w:val="auto"/>
        </w:rPr>
        <w:t xml:space="preserve">                               </w:t>
      </w:r>
      <w:r w:rsidRPr="005F244A">
        <w:rPr>
          <w:rFonts w:cs="Times New Roman"/>
          <w:i/>
          <w:color w:val="auto"/>
        </w:rPr>
        <w:t>(наименование муниципального образования)</w:t>
      </w:r>
    </w:p>
    <w:p w:rsidR="005F244A" w:rsidRPr="005F244A" w:rsidRDefault="005F244A" w:rsidP="005F244A">
      <w:pPr>
        <w:pStyle w:val="ConsPlusNonformat"/>
        <w:jc w:val="both"/>
        <w:rPr>
          <w:color w:val="auto"/>
        </w:rPr>
      </w:pPr>
      <w:r w:rsidRPr="005F244A">
        <w:rPr>
          <w:rFonts w:cs="Times New Roman"/>
          <w:color w:val="auto"/>
          <w:sz w:val="24"/>
          <w:szCs w:val="24"/>
        </w:rPr>
        <w:t>руководствуясь приказом Министерства экономического развития Российской Федерации от 14.01.2015 № 7 и пунктом 2.21 Административного регламента предоставления муниципальной услуги, принимает решение о возврате заявления об утверждении схемы расположения земельного участка на кадастровом плане территории, расположенного:</w:t>
      </w:r>
      <w:r w:rsidRPr="005F244A">
        <w:rPr>
          <w:rFonts w:cs="Times New Roman"/>
          <w:color w:val="auto"/>
          <w:sz w:val="28"/>
          <w:szCs w:val="28"/>
        </w:rPr>
        <w:t xml:space="preserve"> ______________________________________________________________</w:t>
      </w:r>
    </w:p>
    <w:p w:rsidR="005F244A" w:rsidRPr="005F244A" w:rsidRDefault="005F244A" w:rsidP="005F244A">
      <w:pPr>
        <w:pStyle w:val="ConsPlusNonformat"/>
        <w:jc w:val="center"/>
        <w:rPr>
          <w:color w:val="auto"/>
        </w:rPr>
      </w:pPr>
      <w:r w:rsidRPr="005F244A">
        <w:rPr>
          <w:rFonts w:cs="Times New Roman"/>
          <w:i/>
          <w:color w:val="auto"/>
        </w:rPr>
        <w:t>(адрес земельного участка или описание его местоположения)</w:t>
      </w:r>
    </w:p>
    <w:p w:rsidR="005F244A" w:rsidRPr="005F244A" w:rsidRDefault="005F244A" w:rsidP="005F244A">
      <w:pPr>
        <w:pStyle w:val="ConsPlusNonformat"/>
        <w:jc w:val="both"/>
        <w:rPr>
          <w:color w:val="auto"/>
        </w:rPr>
      </w:pPr>
      <w:r w:rsidRPr="005F244A">
        <w:rPr>
          <w:rFonts w:cs="Times New Roman"/>
          <w:color w:val="auto"/>
          <w:sz w:val="24"/>
          <w:szCs w:val="24"/>
        </w:rPr>
        <w:tab/>
      </w:r>
    </w:p>
    <w:p w:rsidR="005F244A" w:rsidRPr="005F244A" w:rsidRDefault="005F244A" w:rsidP="005F244A">
      <w:pPr>
        <w:pStyle w:val="ConsPlusNonformat"/>
        <w:jc w:val="both"/>
        <w:rPr>
          <w:color w:val="auto"/>
        </w:rPr>
      </w:pPr>
      <w:r w:rsidRPr="005F244A">
        <w:rPr>
          <w:rFonts w:cs="Times New Roman"/>
          <w:color w:val="auto"/>
          <w:sz w:val="24"/>
          <w:szCs w:val="24"/>
        </w:rPr>
        <w:tab/>
        <w:t>Причиной, послужившей основанием для возврата заявления об утверждении схемы расположения земельного участка на кадастровом плане территории, явилось нарушение порядка представления заявления, установленного приказом Министерства экономического развития Российской Федерации от 14.01.2015 № 7, выраженного в:</w:t>
      </w:r>
    </w:p>
    <w:p w:rsidR="005F244A" w:rsidRPr="005F244A" w:rsidRDefault="005F244A" w:rsidP="005F244A">
      <w:pPr>
        <w:pStyle w:val="ConsPlusNonformat"/>
        <w:jc w:val="both"/>
        <w:rPr>
          <w:color w:val="auto"/>
        </w:rPr>
      </w:pPr>
      <w:r w:rsidRPr="005F244A">
        <w:rPr>
          <w:rFonts w:cs="Times New Roman"/>
          <w:color w:val="auto"/>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F244A" w:rsidRPr="005F244A" w:rsidRDefault="005F244A" w:rsidP="005F244A">
      <w:pPr>
        <w:pStyle w:val="ConsPlusNonformat"/>
        <w:jc w:val="both"/>
        <w:rPr>
          <w:rFonts w:cs="Times New Roman"/>
          <w:color w:val="auto"/>
          <w:sz w:val="28"/>
          <w:szCs w:val="28"/>
        </w:rPr>
      </w:pPr>
    </w:p>
    <w:p w:rsidR="005F244A" w:rsidRPr="005F244A" w:rsidRDefault="005F244A" w:rsidP="005F244A">
      <w:pPr>
        <w:pStyle w:val="ConsPlusNonformat"/>
        <w:jc w:val="both"/>
        <w:rPr>
          <w:color w:val="auto"/>
        </w:rPr>
      </w:pPr>
      <w:r w:rsidRPr="005F244A">
        <w:rPr>
          <w:rFonts w:cs="Times New Roman"/>
          <w:color w:val="auto"/>
          <w:sz w:val="24"/>
          <w:szCs w:val="24"/>
        </w:rPr>
        <w:t>Уполномоченное должностное лицо</w:t>
      </w:r>
    </w:p>
    <w:p w:rsidR="005F244A" w:rsidRPr="005F244A" w:rsidRDefault="005F244A" w:rsidP="005F244A">
      <w:pPr>
        <w:pStyle w:val="ConsPlusNonformat"/>
        <w:jc w:val="both"/>
        <w:rPr>
          <w:color w:val="auto"/>
        </w:rPr>
      </w:pPr>
      <w:r w:rsidRPr="005F244A">
        <w:rPr>
          <w:rFonts w:cs="Times New Roman"/>
          <w:color w:val="auto"/>
          <w:sz w:val="24"/>
          <w:szCs w:val="24"/>
        </w:rPr>
        <w:t>органа местного самоуправления    ____________________                          ______________</w:t>
      </w:r>
    </w:p>
    <w:p w:rsidR="005F244A" w:rsidRPr="005F244A" w:rsidRDefault="005F244A" w:rsidP="005F244A">
      <w:pPr>
        <w:pStyle w:val="ConsPlusNonformat"/>
        <w:jc w:val="both"/>
        <w:rPr>
          <w:color w:val="auto"/>
        </w:rPr>
      </w:pPr>
      <w:r w:rsidRPr="005F244A">
        <w:rPr>
          <w:rFonts w:eastAsia="Times New Roman" w:cs="Times New Roman"/>
          <w:i/>
          <w:color w:val="auto"/>
        </w:rPr>
        <w:t xml:space="preserve">                                                                                  </w:t>
      </w:r>
      <w:r w:rsidRPr="005F244A">
        <w:rPr>
          <w:rFonts w:cs="Times New Roman"/>
          <w:i/>
          <w:color w:val="auto"/>
        </w:rPr>
        <w:t>(должность, Ф.И.О.)                                          ( подпись)</w:t>
      </w:r>
    </w:p>
    <w:p w:rsidR="005F244A" w:rsidRPr="005F244A" w:rsidRDefault="005F244A" w:rsidP="005F244A">
      <w:pPr>
        <w:pStyle w:val="ConsPlusNonformat"/>
        <w:jc w:val="both"/>
        <w:rPr>
          <w:color w:val="auto"/>
        </w:rPr>
      </w:pPr>
      <w:r w:rsidRPr="005F244A">
        <w:rPr>
          <w:rFonts w:eastAsia="Times New Roman" w:cs="Times New Roman"/>
          <w:color w:val="auto"/>
          <w:sz w:val="28"/>
          <w:szCs w:val="28"/>
        </w:rPr>
        <w:t xml:space="preserve">      </w:t>
      </w:r>
    </w:p>
    <w:p w:rsidR="005F244A" w:rsidRPr="005F244A" w:rsidRDefault="005F244A" w:rsidP="005F244A">
      <w:pPr>
        <w:pStyle w:val="ConsPlusNonformat"/>
        <w:jc w:val="both"/>
        <w:rPr>
          <w:color w:val="auto"/>
        </w:rPr>
      </w:pPr>
      <w:r w:rsidRPr="005F244A">
        <w:rPr>
          <w:rFonts w:eastAsia="Times New Roman" w:cs="Times New Roman"/>
          <w:color w:val="auto"/>
          <w:sz w:val="28"/>
          <w:szCs w:val="28"/>
        </w:rPr>
        <w:t xml:space="preserve">  </w:t>
      </w:r>
      <w:r w:rsidRPr="005F244A">
        <w:rPr>
          <w:rFonts w:cs="Times New Roman"/>
          <w:color w:val="auto"/>
          <w:sz w:val="28"/>
          <w:szCs w:val="28"/>
        </w:rPr>
        <w:t>М.П.</w:t>
      </w:r>
    </w:p>
    <w:tbl>
      <w:tblPr>
        <w:tblW w:w="0" w:type="auto"/>
        <w:tblInd w:w="-217" w:type="dxa"/>
        <w:tblLayout w:type="fixed"/>
        <w:tblLook w:val="0000" w:firstRow="0" w:lastRow="0" w:firstColumn="0" w:lastColumn="0" w:noHBand="0" w:noVBand="0"/>
      </w:tblPr>
      <w:tblGrid>
        <w:gridCol w:w="3285"/>
        <w:gridCol w:w="1885"/>
        <w:gridCol w:w="4575"/>
      </w:tblGrid>
      <w:tr w:rsidR="005F244A" w:rsidRPr="005F244A" w:rsidTr="002413C4">
        <w:tc>
          <w:tcPr>
            <w:tcW w:w="3285" w:type="dxa"/>
            <w:shd w:val="clear" w:color="auto" w:fill="auto"/>
          </w:tcPr>
          <w:p w:rsidR="005F244A" w:rsidRPr="005F244A" w:rsidRDefault="005F244A" w:rsidP="002413C4">
            <w:pPr>
              <w:snapToGrid w:val="0"/>
              <w:jc w:val="both"/>
              <w:rPr>
                <w:highlight w:val="yellow"/>
              </w:rPr>
            </w:pPr>
          </w:p>
        </w:tc>
        <w:tc>
          <w:tcPr>
            <w:tcW w:w="1885" w:type="dxa"/>
            <w:shd w:val="clear" w:color="auto" w:fill="auto"/>
          </w:tcPr>
          <w:p w:rsidR="005F244A" w:rsidRPr="005F244A" w:rsidRDefault="005F244A" w:rsidP="002413C4">
            <w:pPr>
              <w:snapToGrid w:val="0"/>
              <w:jc w:val="both"/>
              <w:rPr>
                <w:sz w:val="28"/>
                <w:highlight w:val="yellow"/>
              </w:rPr>
            </w:pPr>
          </w:p>
        </w:tc>
        <w:tc>
          <w:tcPr>
            <w:tcW w:w="4575" w:type="dxa"/>
            <w:shd w:val="clear" w:color="auto" w:fill="auto"/>
          </w:tcPr>
          <w:p w:rsidR="005F244A" w:rsidRPr="005F244A" w:rsidRDefault="005F244A" w:rsidP="002413C4">
            <w:pPr>
              <w:rPr>
                <w:sz w:val="28"/>
              </w:rPr>
            </w:pPr>
          </w:p>
          <w:p w:rsidR="005F244A" w:rsidRPr="005F244A" w:rsidRDefault="005F244A" w:rsidP="002413C4">
            <w:pPr>
              <w:rPr>
                <w:sz w:val="28"/>
              </w:rPr>
            </w:pPr>
            <w:r w:rsidRPr="005F244A">
              <w:rPr>
                <w:sz w:val="28"/>
              </w:rPr>
              <w:lastRenderedPageBreak/>
              <w:t>Приложение  № 5</w:t>
            </w:r>
          </w:p>
          <w:p w:rsidR="005F244A" w:rsidRPr="005F244A" w:rsidRDefault="005F244A" w:rsidP="002413C4">
            <w:pPr>
              <w:rPr>
                <w:sz w:val="28"/>
              </w:rPr>
            </w:pPr>
            <w:r w:rsidRPr="005F244A">
              <w:rPr>
                <w:sz w:val="28"/>
              </w:rPr>
              <w:t>к административному регламенту предоставления муниципальной услуги «Принятие решения об утверждении схемы расположения земельного участка на кадастровом плане территории»</w:t>
            </w:r>
          </w:p>
        </w:tc>
      </w:tr>
    </w:tbl>
    <w:p w:rsidR="005F244A" w:rsidRPr="005F244A" w:rsidRDefault="005F244A" w:rsidP="005F244A">
      <w:pPr>
        <w:jc w:val="center"/>
        <w:rPr>
          <w:b/>
        </w:rPr>
      </w:pPr>
    </w:p>
    <w:p w:rsidR="005F244A" w:rsidRPr="005F244A" w:rsidRDefault="005F244A" w:rsidP="005F244A">
      <w:pPr>
        <w:jc w:val="center"/>
        <w:rPr>
          <w:b/>
        </w:rPr>
      </w:pPr>
      <w:r w:rsidRPr="005F244A">
        <w:rPr>
          <w:b/>
        </w:rPr>
        <w:t xml:space="preserve">Форма </w:t>
      </w:r>
    </w:p>
    <w:p w:rsidR="005F244A" w:rsidRPr="005F244A" w:rsidRDefault="005F244A" w:rsidP="005F244A">
      <w:pPr>
        <w:jc w:val="center"/>
        <w:rPr>
          <w:sz w:val="20"/>
        </w:rPr>
      </w:pPr>
      <w:r w:rsidRPr="005F244A">
        <w:rPr>
          <w:b/>
          <w:sz w:val="20"/>
        </w:rPr>
        <w:t>решения о приостановлении рассмотрения заявления</w:t>
      </w:r>
    </w:p>
    <w:p w:rsidR="005F244A" w:rsidRPr="005F244A" w:rsidRDefault="005F244A" w:rsidP="005F244A">
      <w:pPr>
        <w:jc w:val="right"/>
        <w:rPr>
          <w:b/>
          <w:sz w:val="16"/>
          <w:szCs w:val="16"/>
        </w:rPr>
      </w:pPr>
    </w:p>
    <w:p w:rsidR="005F244A" w:rsidRPr="005F244A" w:rsidRDefault="005F244A" w:rsidP="005F244A">
      <w:pPr>
        <w:pBdr>
          <w:top w:val="single" w:sz="4" w:space="1" w:color="000000"/>
          <w:left w:val="none" w:sz="0" w:space="0" w:color="000000"/>
          <w:bottom w:val="none" w:sz="0" w:space="0" w:color="000000"/>
          <w:right w:val="none" w:sz="0" w:space="0" w:color="000000"/>
        </w:pBdr>
        <w:ind w:left="5103"/>
        <w:rPr>
          <w:b/>
          <w:bCs/>
          <w:sz w:val="2"/>
          <w:szCs w:val="2"/>
          <w:highlight w:val="yellow"/>
        </w:rPr>
      </w:pPr>
    </w:p>
    <w:p w:rsidR="005F244A" w:rsidRPr="005F244A" w:rsidRDefault="005F244A" w:rsidP="005F244A">
      <w:pPr>
        <w:pBdr>
          <w:top w:val="single" w:sz="4" w:space="1" w:color="000000"/>
          <w:left w:val="none" w:sz="0" w:space="0" w:color="000000"/>
          <w:bottom w:val="none" w:sz="0" w:space="0" w:color="000000"/>
          <w:right w:val="none" w:sz="0" w:space="0" w:color="000000"/>
        </w:pBdr>
        <w:ind w:left="5103"/>
        <w:jc w:val="center"/>
      </w:pPr>
      <w:r w:rsidRPr="005F244A">
        <w:rPr>
          <w:sz w:val="20"/>
        </w:rPr>
        <w:t xml:space="preserve"> (Ф.И.О., адрес места жительства заявителя)</w:t>
      </w:r>
    </w:p>
    <w:p w:rsidR="005F244A" w:rsidRPr="005F244A" w:rsidRDefault="005F244A" w:rsidP="005F244A">
      <w:pPr>
        <w:ind w:left="5103"/>
        <w:rPr>
          <w:b/>
          <w:bCs/>
          <w:highlight w:val="yellow"/>
        </w:rPr>
      </w:pPr>
    </w:p>
    <w:p w:rsidR="005F244A" w:rsidRPr="005F244A" w:rsidRDefault="005F244A" w:rsidP="005F244A">
      <w:pPr>
        <w:pBdr>
          <w:top w:val="single" w:sz="4" w:space="1" w:color="000000"/>
          <w:left w:val="none" w:sz="0" w:space="0" w:color="000000"/>
          <w:bottom w:val="none" w:sz="0" w:space="0" w:color="000000"/>
          <w:right w:val="none" w:sz="0" w:space="0" w:color="000000"/>
        </w:pBdr>
        <w:ind w:left="5103"/>
        <w:jc w:val="center"/>
      </w:pPr>
      <w:r w:rsidRPr="005F244A">
        <w:rPr>
          <w:sz w:val="20"/>
        </w:rPr>
        <w:t>(наименование юридического лица, адрес местонахождения)</w:t>
      </w:r>
    </w:p>
    <w:p w:rsidR="005F244A" w:rsidRPr="005F244A" w:rsidRDefault="005F244A" w:rsidP="005F244A">
      <w:pPr>
        <w:pBdr>
          <w:top w:val="single" w:sz="4" w:space="1" w:color="000000"/>
          <w:left w:val="none" w:sz="0" w:space="0" w:color="000000"/>
          <w:bottom w:val="none" w:sz="0" w:space="0" w:color="000000"/>
          <w:right w:val="none" w:sz="0" w:space="0" w:color="000000"/>
        </w:pBdr>
        <w:ind w:left="5103"/>
        <w:jc w:val="center"/>
      </w:pPr>
      <w:r w:rsidRPr="005F244A">
        <w:rPr>
          <w:sz w:val="20"/>
        </w:rPr>
        <w:t>__________________________________________</w:t>
      </w:r>
    </w:p>
    <w:p w:rsidR="005F244A" w:rsidRPr="005F244A" w:rsidRDefault="005F244A" w:rsidP="005F244A">
      <w:pPr>
        <w:pBdr>
          <w:top w:val="single" w:sz="4" w:space="1" w:color="000000"/>
          <w:left w:val="none" w:sz="0" w:space="0" w:color="000000"/>
          <w:bottom w:val="none" w:sz="0" w:space="0" w:color="000000"/>
          <w:right w:val="none" w:sz="0" w:space="0" w:color="000000"/>
        </w:pBdr>
        <w:ind w:left="5103"/>
        <w:jc w:val="center"/>
      </w:pPr>
      <w:r w:rsidRPr="005F244A">
        <w:rPr>
          <w:sz w:val="20"/>
        </w:rPr>
        <w:t>(регистрационный номер заявления об утверждении схемы расположения земельного участка)</w:t>
      </w:r>
    </w:p>
    <w:p w:rsidR="005F244A" w:rsidRPr="005F244A" w:rsidRDefault="005F244A" w:rsidP="005F244A">
      <w:pPr>
        <w:jc w:val="center"/>
        <w:rPr>
          <w:b/>
        </w:rPr>
      </w:pPr>
    </w:p>
    <w:p w:rsidR="005F244A" w:rsidRPr="005F244A" w:rsidRDefault="005F244A" w:rsidP="005F244A">
      <w:pPr>
        <w:jc w:val="center"/>
      </w:pPr>
      <w:r w:rsidRPr="005F244A">
        <w:rPr>
          <w:b/>
        </w:rPr>
        <w:t>Решение</w:t>
      </w:r>
    </w:p>
    <w:p w:rsidR="005F244A" w:rsidRPr="005F244A" w:rsidRDefault="005F244A" w:rsidP="005F244A">
      <w:pPr>
        <w:jc w:val="center"/>
      </w:pPr>
      <w:r w:rsidRPr="005F244A">
        <w:rPr>
          <w:b/>
        </w:rPr>
        <w:t>о приостановлении  рассмотрения заявления об утверждении схемы расположения земельного участка на кадастровом плане территории</w:t>
      </w:r>
    </w:p>
    <w:p w:rsidR="005F244A" w:rsidRPr="005F244A" w:rsidRDefault="005F244A" w:rsidP="005F244A">
      <w:pPr>
        <w:jc w:val="center"/>
        <w:rPr>
          <w:b/>
        </w:rPr>
      </w:pPr>
    </w:p>
    <w:p w:rsidR="005F244A" w:rsidRPr="005F244A" w:rsidRDefault="005F244A" w:rsidP="005F244A">
      <w:pPr>
        <w:pStyle w:val="ConsPlusNonformat"/>
        <w:jc w:val="center"/>
        <w:rPr>
          <w:color w:val="auto"/>
        </w:rPr>
      </w:pPr>
      <w:r w:rsidRPr="005F244A">
        <w:rPr>
          <w:rFonts w:cs="Times New Roman"/>
          <w:color w:val="auto"/>
          <w:sz w:val="28"/>
          <w:szCs w:val="28"/>
        </w:rPr>
        <w:t>от "___" ______________ 20__ г</w:t>
      </w:r>
      <w:r w:rsidRPr="005F244A">
        <w:rPr>
          <w:color w:val="auto"/>
        </w:rPr>
        <w:t>.</w:t>
      </w:r>
    </w:p>
    <w:p w:rsidR="005F244A" w:rsidRPr="005F244A" w:rsidRDefault="005F244A" w:rsidP="005F244A">
      <w:pPr>
        <w:pStyle w:val="ConsPlusNonformat"/>
        <w:jc w:val="center"/>
        <w:rPr>
          <w:color w:val="auto"/>
        </w:rPr>
      </w:pPr>
      <w:r w:rsidRPr="005F244A">
        <w:rPr>
          <w:rFonts w:cs="Times New Roman"/>
          <w:i/>
          <w:color w:val="auto"/>
        </w:rPr>
        <w:t>(дата принятия решения)</w:t>
      </w:r>
    </w:p>
    <w:p w:rsidR="005F244A" w:rsidRPr="005F244A" w:rsidRDefault="005F244A" w:rsidP="005F244A">
      <w:pPr>
        <w:pStyle w:val="ConsPlusNonformat"/>
        <w:jc w:val="both"/>
        <w:rPr>
          <w:rFonts w:cs="Times New Roman"/>
          <w:i/>
          <w:color w:val="auto"/>
        </w:rPr>
      </w:pPr>
    </w:p>
    <w:p w:rsidR="005F244A" w:rsidRPr="005F244A" w:rsidRDefault="005F244A" w:rsidP="005F244A">
      <w:pPr>
        <w:pStyle w:val="ConsPlusNonformat"/>
        <w:jc w:val="both"/>
        <w:rPr>
          <w:color w:val="auto"/>
        </w:rPr>
      </w:pPr>
      <w:r w:rsidRPr="005F244A">
        <w:rPr>
          <w:rFonts w:eastAsia="Times New Roman" w:cs="Times New Roman"/>
          <w:color w:val="auto"/>
          <w:sz w:val="28"/>
          <w:szCs w:val="28"/>
        </w:rPr>
        <w:t xml:space="preserve">    </w:t>
      </w:r>
      <w:r w:rsidRPr="005F244A">
        <w:rPr>
          <w:rFonts w:cs="Times New Roman"/>
          <w:color w:val="auto"/>
          <w:sz w:val="24"/>
          <w:szCs w:val="24"/>
        </w:rPr>
        <w:t>Администрация</w:t>
      </w:r>
      <w:r w:rsidRPr="005F244A">
        <w:rPr>
          <w:rFonts w:cs="Times New Roman"/>
          <w:color w:val="auto"/>
          <w:sz w:val="28"/>
          <w:szCs w:val="28"/>
        </w:rPr>
        <w:t xml:space="preserve"> _________________________________________________</w:t>
      </w:r>
    </w:p>
    <w:p w:rsidR="005F244A" w:rsidRPr="005F244A" w:rsidRDefault="005F244A" w:rsidP="005F244A">
      <w:pPr>
        <w:pStyle w:val="ConsPlusNonformat"/>
        <w:jc w:val="center"/>
        <w:rPr>
          <w:color w:val="auto"/>
        </w:rPr>
      </w:pPr>
      <w:r w:rsidRPr="005F244A">
        <w:rPr>
          <w:rFonts w:eastAsia="Times New Roman" w:cs="Times New Roman"/>
          <w:i/>
          <w:color w:val="auto"/>
        </w:rPr>
        <w:t xml:space="preserve">                              </w:t>
      </w:r>
      <w:r w:rsidRPr="005F244A">
        <w:rPr>
          <w:rFonts w:cs="Times New Roman"/>
          <w:i/>
          <w:color w:val="auto"/>
        </w:rPr>
        <w:t>(наименование муниципального образования)</w:t>
      </w:r>
    </w:p>
    <w:p w:rsidR="005F244A" w:rsidRPr="005F244A" w:rsidRDefault="005F244A" w:rsidP="005F244A">
      <w:pPr>
        <w:pStyle w:val="ConsPlusNonformat"/>
        <w:jc w:val="both"/>
        <w:rPr>
          <w:color w:val="auto"/>
        </w:rPr>
      </w:pPr>
      <w:r w:rsidRPr="005F244A">
        <w:rPr>
          <w:rFonts w:cs="Times New Roman"/>
          <w:color w:val="auto"/>
          <w:sz w:val="24"/>
          <w:szCs w:val="24"/>
        </w:rPr>
        <w:t>принимает решение:</w:t>
      </w:r>
    </w:p>
    <w:p w:rsidR="005F244A" w:rsidRPr="005F244A" w:rsidRDefault="005F244A" w:rsidP="005F244A">
      <w:pPr>
        <w:pStyle w:val="ConsPlusNonformat"/>
        <w:ind w:firstLine="708"/>
        <w:jc w:val="both"/>
        <w:rPr>
          <w:color w:val="auto"/>
        </w:rPr>
      </w:pPr>
      <w:r w:rsidRPr="005F244A">
        <w:rPr>
          <w:rFonts w:cs="Times New Roman"/>
          <w:color w:val="auto"/>
          <w:sz w:val="24"/>
          <w:szCs w:val="24"/>
        </w:rPr>
        <w:t xml:space="preserve">приостановить рассмотрение заявления об утверждении схемы расположения земельного участка на кадастровом плане территории, расположенного </w:t>
      </w:r>
    </w:p>
    <w:p w:rsidR="005F244A" w:rsidRPr="005F244A" w:rsidRDefault="005F244A" w:rsidP="005F244A">
      <w:pPr>
        <w:pStyle w:val="ConsPlusNonformat"/>
        <w:jc w:val="both"/>
        <w:rPr>
          <w:color w:val="auto"/>
        </w:rPr>
      </w:pPr>
      <w:r w:rsidRPr="005F244A">
        <w:rPr>
          <w:rFonts w:cs="Times New Roman"/>
          <w:color w:val="auto"/>
          <w:sz w:val="28"/>
          <w:szCs w:val="28"/>
        </w:rPr>
        <w:t>_________________________________________________________________ ,</w:t>
      </w:r>
    </w:p>
    <w:p w:rsidR="005F244A" w:rsidRPr="005F244A" w:rsidRDefault="005F244A" w:rsidP="005F244A">
      <w:pPr>
        <w:pStyle w:val="ConsPlusNonformat"/>
        <w:jc w:val="center"/>
        <w:rPr>
          <w:color w:val="auto"/>
        </w:rPr>
      </w:pPr>
      <w:r w:rsidRPr="005F244A">
        <w:rPr>
          <w:rFonts w:cs="Times New Roman"/>
          <w:i/>
          <w:color w:val="auto"/>
        </w:rPr>
        <w:t>(адрес земельного участка или описание его местоположения)</w:t>
      </w:r>
    </w:p>
    <w:p w:rsidR="005F244A" w:rsidRPr="005F244A" w:rsidRDefault="005F244A" w:rsidP="005F244A">
      <w:pPr>
        <w:jc w:val="both"/>
      </w:pPr>
      <w:r w:rsidRPr="005F244A">
        <w:t>в связи с тем, что на дату поступления в Администрацию заявления об утверждении схемы расположения земельного участка, образование которого предусмотрено приложенной к заявлению схемой расположения земельного участка или земельных участков на кадастровом плане территории, на рассмотрении Администрации находится представленная ранее другим лицом схема расположения земельного участка, приложенная к заявлению от «___» ________ 20__ г.        № _______ и местоположение земельных участков, образование которых предусмотрено этими схемами совпадает.</w:t>
      </w:r>
    </w:p>
    <w:p w:rsidR="005F244A" w:rsidRPr="005F244A" w:rsidRDefault="005F244A" w:rsidP="005F244A">
      <w:pPr>
        <w:jc w:val="both"/>
      </w:pPr>
      <w:r w:rsidRPr="005F244A">
        <w:tab/>
        <w:t>Срок рассмотрения Вашего заявления об утверждении схемы расположения земельного участка приостанавливается до принятия постановления об утверждении представленной ранее схемы расположения земельного участка либо до принятия решения об отказе в утверждении указанной схемы.</w:t>
      </w:r>
    </w:p>
    <w:p w:rsidR="005F244A" w:rsidRPr="005F244A" w:rsidRDefault="005F244A" w:rsidP="005F244A">
      <w:pPr>
        <w:jc w:val="center"/>
        <w:rPr>
          <w:b/>
        </w:rPr>
      </w:pPr>
    </w:p>
    <w:p w:rsidR="005F244A" w:rsidRPr="005F244A" w:rsidRDefault="005F244A" w:rsidP="005F244A">
      <w:pPr>
        <w:jc w:val="center"/>
        <w:rPr>
          <w:b/>
        </w:rPr>
      </w:pPr>
    </w:p>
    <w:p w:rsidR="005F244A" w:rsidRPr="005F244A" w:rsidRDefault="005F244A" w:rsidP="005F244A">
      <w:pPr>
        <w:pStyle w:val="ConsPlusNonformat"/>
        <w:jc w:val="both"/>
        <w:rPr>
          <w:color w:val="auto"/>
        </w:rPr>
      </w:pPr>
      <w:r w:rsidRPr="005F244A">
        <w:rPr>
          <w:rFonts w:cs="Times New Roman"/>
          <w:color w:val="auto"/>
          <w:sz w:val="24"/>
          <w:szCs w:val="24"/>
        </w:rPr>
        <w:t>Уполномоченное должностное лицо</w:t>
      </w:r>
    </w:p>
    <w:p w:rsidR="005F244A" w:rsidRPr="005F244A" w:rsidRDefault="005F244A" w:rsidP="005F244A">
      <w:pPr>
        <w:pStyle w:val="ConsPlusNonformat"/>
        <w:jc w:val="both"/>
        <w:rPr>
          <w:color w:val="auto"/>
        </w:rPr>
      </w:pPr>
      <w:r w:rsidRPr="005F244A">
        <w:rPr>
          <w:rFonts w:cs="Times New Roman"/>
          <w:color w:val="auto"/>
          <w:sz w:val="24"/>
          <w:szCs w:val="24"/>
        </w:rPr>
        <w:t>органа местного самоуправления    ____________________                          ______________</w:t>
      </w:r>
    </w:p>
    <w:p w:rsidR="005F244A" w:rsidRPr="005F244A" w:rsidRDefault="005F244A" w:rsidP="005F244A">
      <w:pPr>
        <w:pStyle w:val="ConsPlusNonformat"/>
        <w:jc w:val="both"/>
        <w:rPr>
          <w:color w:val="auto"/>
        </w:rPr>
      </w:pPr>
      <w:r w:rsidRPr="005F244A">
        <w:rPr>
          <w:rFonts w:eastAsia="Times New Roman" w:cs="Times New Roman"/>
          <w:i/>
          <w:color w:val="auto"/>
        </w:rPr>
        <w:t xml:space="preserve">                                                                                  </w:t>
      </w:r>
      <w:r w:rsidRPr="005F244A">
        <w:rPr>
          <w:rFonts w:cs="Times New Roman"/>
          <w:i/>
          <w:color w:val="auto"/>
        </w:rPr>
        <w:t>(должность, Ф.И.О.)                                          ( подпись)</w:t>
      </w:r>
    </w:p>
    <w:p w:rsidR="005F244A" w:rsidRPr="005F244A" w:rsidRDefault="005F244A" w:rsidP="005F244A">
      <w:pPr>
        <w:pStyle w:val="ConsPlusNonformat"/>
        <w:jc w:val="both"/>
        <w:rPr>
          <w:color w:val="auto"/>
        </w:rPr>
      </w:pPr>
      <w:r w:rsidRPr="005F244A">
        <w:rPr>
          <w:rFonts w:eastAsia="Times New Roman" w:cs="Times New Roman"/>
          <w:color w:val="auto"/>
          <w:sz w:val="28"/>
          <w:szCs w:val="28"/>
        </w:rPr>
        <w:t xml:space="preserve">      </w:t>
      </w:r>
    </w:p>
    <w:p w:rsidR="005F244A" w:rsidRPr="005F244A" w:rsidRDefault="005F244A" w:rsidP="005F244A">
      <w:pPr>
        <w:pStyle w:val="ConsPlusNonformat"/>
        <w:jc w:val="both"/>
        <w:rPr>
          <w:color w:val="auto"/>
        </w:rPr>
      </w:pPr>
      <w:r w:rsidRPr="005F244A">
        <w:rPr>
          <w:rFonts w:cs="Times New Roman"/>
          <w:color w:val="auto"/>
          <w:sz w:val="28"/>
          <w:szCs w:val="28"/>
        </w:rPr>
        <w:t>М.П.</w:t>
      </w:r>
    </w:p>
    <w:tbl>
      <w:tblPr>
        <w:tblW w:w="0" w:type="auto"/>
        <w:tblInd w:w="-217" w:type="dxa"/>
        <w:tblLayout w:type="fixed"/>
        <w:tblLook w:val="0000" w:firstRow="0" w:lastRow="0" w:firstColumn="0" w:lastColumn="0" w:noHBand="0" w:noVBand="0"/>
      </w:tblPr>
      <w:tblGrid>
        <w:gridCol w:w="3285"/>
        <w:gridCol w:w="1435"/>
        <w:gridCol w:w="4961"/>
      </w:tblGrid>
      <w:tr w:rsidR="005F244A" w:rsidRPr="005F244A" w:rsidTr="002413C4">
        <w:tc>
          <w:tcPr>
            <w:tcW w:w="3285" w:type="dxa"/>
            <w:shd w:val="clear" w:color="auto" w:fill="auto"/>
          </w:tcPr>
          <w:p w:rsidR="005F244A" w:rsidRPr="005F244A" w:rsidRDefault="005F244A" w:rsidP="002413C4">
            <w:pPr>
              <w:snapToGrid w:val="0"/>
              <w:jc w:val="both"/>
              <w:rPr>
                <w:highlight w:val="yellow"/>
              </w:rPr>
            </w:pPr>
          </w:p>
        </w:tc>
        <w:tc>
          <w:tcPr>
            <w:tcW w:w="1435" w:type="dxa"/>
            <w:shd w:val="clear" w:color="auto" w:fill="auto"/>
          </w:tcPr>
          <w:p w:rsidR="005F244A" w:rsidRPr="005F244A" w:rsidRDefault="005F244A" w:rsidP="002413C4">
            <w:pPr>
              <w:snapToGrid w:val="0"/>
              <w:jc w:val="both"/>
              <w:rPr>
                <w:sz w:val="28"/>
                <w:highlight w:val="yellow"/>
              </w:rPr>
            </w:pPr>
          </w:p>
        </w:tc>
        <w:tc>
          <w:tcPr>
            <w:tcW w:w="4961" w:type="dxa"/>
            <w:shd w:val="clear" w:color="auto" w:fill="auto"/>
          </w:tcPr>
          <w:p w:rsidR="005F244A" w:rsidRPr="005F244A" w:rsidRDefault="005F244A" w:rsidP="002413C4">
            <w:pPr>
              <w:rPr>
                <w:sz w:val="28"/>
              </w:rPr>
            </w:pPr>
          </w:p>
          <w:p w:rsidR="005F244A" w:rsidRPr="005F244A" w:rsidRDefault="005F244A" w:rsidP="002413C4">
            <w:pPr>
              <w:rPr>
                <w:sz w:val="28"/>
              </w:rPr>
            </w:pPr>
          </w:p>
          <w:p w:rsidR="005F244A" w:rsidRPr="005F244A" w:rsidRDefault="005F244A" w:rsidP="002413C4">
            <w:pPr>
              <w:rPr>
                <w:sz w:val="28"/>
              </w:rPr>
            </w:pPr>
            <w:r w:rsidRPr="005F244A">
              <w:rPr>
                <w:sz w:val="28"/>
              </w:rPr>
              <w:t>Приложение № 6</w:t>
            </w:r>
          </w:p>
          <w:p w:rsidR="005F244A" w:rsidRPr="005F244A" w:rsidRDefault="005F244A" w:rsidP="002413C4">
            <w:pPr>
              <w:rPr>
                <w:sz w:val="28"/>
              </w:rPr>
            </w:pPr>
            <w:r w:rsidRPr="005F244A">
              <w:rPr>
                <w:sz w:val="28"/>
              </w:rPr>
              <w:t>к административному регламенту предоставления муниципальной услуги «Принятие решения об утверждении схемы расположения земельного участка на кадастровом плане территории»</w:t>
            </w:r>
          </w:p>
        </w:tc>
      </w:tr>
    </w:tbl>
    <w:p w:rsidR="005F244A" w:rsidRPr="005F244A" w:rsidRDefault="005F244A" w:rsidP="005F244A">
      <w:pPr>
        <w:jc w:val="center"/>
        <w:rPr>
          <w:b/>
        </w:rPr>
      </w:pPr>
    </w:p>
    <w:p w:rsidR="005F244A" w:rsidRPr="005F244A" w:rsidRDefault="005F244A" w:rsidP="005F244A">
      <w:pPr>
        <w:spacing w:after="240"/>
        <w:jc w:val="center"/>
      </w:pPr>
      <w:r w:rsidRPr="005F244A">
        <w:rPr>
          <w:b/>
          <w:bCs/>
          <w:sz w:val="20"/>
        </w:rPr>
        <w:t>ФОРМА</w:t>
      </w:r>
      <w:r w:rsidRPr="005F244A">
        <w:rPr>
          <w:b/>
          <w:bCs/>
          <w:sz w:val="20"/>
        </w:rPr>
        <w:br/>
        <w:t>решения об отказе в предоставлении муниципальной услуги</w:t>
      </w:r>
    </w:p>
    <w:p w:rsidR="005F244A" w:rsidRPr="005F244A" w:rsidRDefault="005F244A" w:rsidP="005F244A">
      <w:pPr>
        <w:pBdr>
          <w:top w:val="single" w:sz="4" w:space="1" w:color="000000"/>
          <w:left w:val="none" w:sz="0" w:space="0" w:color="000000"/>
          <w:bottom w:val="none" w:sz="0" w:space="0" w:color="000000"/>
          <w:right w:val="none" w:sz="0" w:space="0" w:color="000000"/>
        </w:pBdr>
        <w:ind w:left="5103"/>
        <w:jc w:val="center"/>
      </w:pPr>
      <w:r w:rsidRPr="005F244A">
        <w:rPr>
          <w:sz w:val="20"/>
        </w:rPr>
        <w:t>(Ф.И.О., адрес места жительства</w:t>
      </w:r>
    </w:p>
    <w:p w:rsidR="005F244A" w:rsidRPr="005F244A" w:rsidRDefault="005F244A" w:rsidP="005F244A">
      <w:pPr>
        <w:pBdr>
          <w:top w:val="single" w:sz="4" w:space="1" w:color="000000"/>
          <w:left w:val="none" w:sz="0" w:space="0" w:color="000000"/>
          <w:bottom w:val="none" w:sz="0" w:space="0" w:color="000000"/>
          <w:right w:val="none" w:sz="0" w:space="0" w:color="000000"/>
        </w:pBdr>
        <w:ind w:left="5103"/>
        <w:jc w:val="center"/>
      </w:pPr>
      <w:r w:rsidRPr="005F244A">
        <w:rPr>
          <w:sz w:val="20"/>
        </w:rPr>
        <w:t>(места нахождения) заявителя (представителя) заявителя)</w:t>
      </w:r>
    </w:p>
    <w:p w:rsidR="005F244A" w:rsidRPr="005F244A" w:rsidRDefault="005F244A" w:rsidP="005F244A">
      <w:pPr>
        <w:pBdr>
          <w:top w:val="single" w:sz="4" w:space="1" w:color="000000"/>
          <w:left w:val="none" w:sz="0" w:space="0" w:color="000000"/>
          <w:bottom w:val="none" w:sz="0" w:space="0" w:color="000000"/>
          <w:right w:val="none" w:sz="0" w:space="0" w:color="000000"/>
        </w:pBdr>
        <w:ind w:left="5103"/>
        <w:jc w:val="center"/>
      </w:pPr>
      <w:r w:rsidRPr="005F244A">
        <w:rPr>
          <w:sz w:val="20"/>
        </w:rPr>
        <w:t>__________________________________________</w:t>
      </w:r>
    </w:p>
    <w:p w:rsidR="005F244A" w:rsidRPr="005F244A" w:rsidRDefault="005F244A" w:rsidP="005F244A">
      <w:pPr>
        <w:pBdr>
          <w:top w:val="single" w:sz="4" w:space="1" w:color="000000"/>
          <w:left w:val="none" w:sz="0" w:space="0" w:color="000000"/>
          <w:bottom w:val="none" w:sz="0" w:space="0" w:color="000000"/>
          <w:right w:val="none" w:sz="0" w:space="0" w:color="000000"/>
        </w:pBdr>
        <w:ind w:left="5103"/>
        <w:jc w:val="center"/>
      </w:pPr>
      <w:r w:rsidRPr="005F244A">
        <w:rPr>
          <w:sz w:val="20"/>
        </w:rPr>
        <w:t>(регистрационный номер заявления об утверждении схемы расположения земельного участка)</w:t>
      </w:r>
    </w:p>
    <w:p w:rsidR="005F244A" w:rsidRPr="005F244A" w:rsidRDefault="005F244A" w:rsidP="005F244A">
      <w:pPr>
        <w:spacing w:after="240"/>
        <w:jc w:val="center"/>
      </w:pPr>
    </w:p>
    <w:p w:rsidR="005F244A" w:rsidRPr="005F244A" w:rsidRDefault="005F244A" w:rsidP="005F244A">
      <w:pPr>
        <w:spacing w:after="240"/>
        <w:jc w:val="center"/>
      </w:pPr>
      <w:r w:rsidRPr="005F244A">
        <w:rPr>
          <w:b/>
        </w:rPr>
        <w:t>Решение об отказе</w:t>
      </w:r>
      <w:r w:rsidRPr="005F244A">
        <w:rPr>
          <w:b/>
        </w:rPr>
        <w:br/>
        <w:t>в утверждении схемы расположения земельного участка на кадастровом плане территории</w:t>
      </w:r>
    </w:p>
    <w:tbl>
      <w:tblPr>
        <w:tblW w:w="0" w:type="auto"/>
        <w:tblInd w:w="28" w:type="dxa"/>
        <w:tblLayout w:type="fixed"/>
        <w:tblCellMar>
          <w:left w:w="28" w:type="dxa"/>
          <w:right w:w="28" w:type="dxa"/>
        </w:tblCellMar>
        <w:tblLook w:val="0000" w:firstRow="0" w:lastRow="0" w:firstColumn="0" w:lastColumn="0" w:noHBand="0" w:noVBand="0"/>
      </w:tblPr>
      <w:tblGrid>
        <w:gridCol w:w="1590"/>
        <w:gridCol w:w="1920"/>
        <w:gridCol w:w="1875"/>
        <w:gridCol w:w="2490"/>
      </w:tblGrid>
      <w:tr w:rsidR="005F244A" w:rsidRPr="005F244A" w:rsidTr="002413C4">
        <w:tc>
          <w:tcPr>
            <w:tcW w:w="1590" w:type="dxa"/>
            <w:shd w:val="clear" w:color="auto" w:fill="auto"/>
            <w:vAlign w:val="bottom"/>
          </w:tcPr>
          <w:p w:rsidR="005F244A" w:rsidRPr="005F244A" w:rsidRDefault="005F244A" w:rsidP="002413C4">
            <w:pPr>
              <w:ind w:right="57"/>
              <w:jc w:val="right"/>
            </w:pPr>
            <w:r w:rsidRPr="005F244A">
              <w:t>от</w:t>
            </w:r>
          </w:p>
        </w:tc>
        <w:tc>
          <w:tcPr>
            <w:tcW w:w="1920" w:type="dxa"/>
            <w:tcBorders>
              <w:bottom w:val="single" w:sz="4" w:space="0" w:color="000000"/>
            </w:tcBorders>
            <w:shd w:val="clear" w:color="auto" w:fill="auto"/>
            <w:vAlign w:val="bottom"/>
          </w:tcPr>
          <w:p w:rsidR="005F244A" w:rsidRPr="005F244A" w:rsidRDefault="005F244A" w:rsidP="002413C4">
            <w:pPr>
              <w:snapToGrid w:val="0"/>
              <w:jc w:val="center"/>
            </w:pPr>
          </w:p>
        </w:tc>
        <w:tc>
          <w:tcPr>
            <w:tcW w:w="1875" w:type="dxa"/>
            <w:shd w:val="clear" w:color="auto" w:fill="auto"/>
            <w:vAlign w:val="bottom"/>
          </w:tcPr>
          <w:p w:rsidR="005F244A" w:rsidRPr="005F244A" w:rsidRDefault="005F244A" w:rsidP="002413C4">
            <w:pPr>
              <w:ind w:right="57" w:firstLine="454"/>
              <w:jc w:val="center"/>
            </w:pPr>
            <w:r w:rsidRPr="005F244A">
              <w:t>№</w:t>
            </w:r>
          </w:p>
        </w:tc>
        <w:tc>
          <w:tcPr>
            <w:tcW w:w="2490" w:type="dxa"/>
            <w:tcBorders>
              <w:bottom w:val="single" w:sz="4" w:space="0" w:color="000000"/>
            </w:tcBorders>
            <w:shd w:val="clear" w:color="auto" w:fill="auto"/>
            <w:vAlign w:val="bottom"/>
          </w:tcPr>
          <w:p w:rsidR="005F244A" w:rsidRPr="005F244A" w:rsidRDefault="005F244A" w:rsidP="002413C4">
            <w:pPr>
              <w:snapToGrid w:val="0"/>
              <w:jc w:val="center"/>
            </w:pPr>
          </w:p>
        </w:tc>
      </w:tr>
    </w:tbl>
    <w:p w:rsidR="005F244A" w:rsidRPr="005F244A" w:rsidRDefault="005F244A" w:rsidP="005F244A"/>
    <w:p w:rsidR="005F244A" w:rsidRPr="005F244A" w:rsidRDefault="005F244A" w:rsidP="005F244A">
      <w:pPr>
        <w:pBdr>
          <w:top w:val="single" w:sz="4" w:space="1" w:color="000000"/>
          <w:left w:val="none" w:sz="0" w:space="0" w:color="000000"/>
          <w:bottom w:val="none" w:sz="0" w:space="0" w:color="000000"/>
          <w:right w:val="none" w:sz="0" w:space="0" w:color="000000"/>
        </w:pBdr>
        <w:rPr>
          <w:sz w:val="2"/>
          <w:szCs w:val="2"/>
          <w:highlight w:val="yellow"/>
        </w:rPr>
      </w:pPr>
    </w:p>
    <w:p w:rsidR="005F244A" w:rsidRPr="005F244A" w:rsidRDefault="005F244A" w:rsidP="005F244A">
      <w:pPr>
        <w:rPr>
          <w:highlight w:val="yellow"/>
        </w:rPr>
      </w:pPr>
    </w:p>
    <w:p w:rsidR="005F244A" w:rsidRPr="005F244A" w:rsidRDefault="005F244A" w:rsidP="005F244A">
      <w:pPr>
        <w:pBdr>
          <w:top w:val="single" w:sz="4" w:space="1" w:color="000000"/>
          <w:left w:val="none" w:sz="0" w:space="0" w:color="000000"/>
          <w:bottom w:val="none" w:sz="0" w:space="0" w:color="000000"/>
          <w:right w:val="none" w:sz="0" w:space="0" w:color="000000"/>
        </w:pBdr>
        <w:jc w:val="center"/>
      </w:pPr>
      <w:r w:rsidRPr="005F244A">
        <w:rPr>
          <w:sz w:val="20"/>
        </w:rPr>
        <w:t>(наименование органа местного самоуправления)</w:t>
      </w:r>
    </w:p>
    <w:p w:rsidR="005F244A" w:rsidRPr="005F244A" w:rsidRDefault="005F244A" w:rsidP="005F244A">
      <w:pPr>
        <w:tabs>
          <w:tab w:val="right" w:pos="9923"/>
        </w:tabs>
      </w:pPr>
      <w:r w:rsidRPr="005F244A">
        <w:t xml:space="preserve">сообщает, что  </w:t>
      </w:r>
      <w:r w:rsidRPr="005F244A">
        <w:tab/>
        <w:t>,</w:t>
      </w:r>
    </w:p>
    <w:p w:rsidR="005F244A" w:rsidRPr="005F244A" w:rsidRDefault="005F244A" w:rsidP="005F244A">
      <w:pPr>
        <w:pBdr>
          <w:top w:val="single" w:sz="4" w:space="1" w:color="000000"/>
          <w:left w:val="none" w:sz="0" w:space="0" w:color="000000"/>
          <w:bottom w:val="none" w:sz="0" w:space="0" w:color="000000"/>
          <w:right w:val="none" w:sz="0" w:space="0" w:color="000000"/>
        </w:pBdr>
        <w:ind w:left="1559" w:right="113"/>
        <w:jc w:val="center"/>
      </w:pPr>
      <w:r w:rsidRPr="005F244A">
        <w:rPr>
          <w:sz w:val="20"/>
        </w:rPr>
        <w:t>(Ф.И.О. заявителя в дательном падеже, наименование, номер и дата выдачи документа,</w:t>
      </w:r>
    </w:p>
    <w:p w:rsidR="005F244A" w:rsidRPr="005F244A" w:rsidRDefault="005F244A" w:rsidP="005F244A"/>
    <w:p w:rsidR="005F244A" w:rsidRPr="005F244A" w:rsidRDefault="005F244A" w:rsidP="005F244A">
      <w:pPr>
        <w:pBdr>
          <w:top w:val="single" w:sz="4" w:space="1" w:color="000000"/>
          <w:left w:val="none" w:sz="0" w:space="0" w:color="000000"/>
          <w:bottom w:val="none" w:sz="0" w:space="0" w:color="000000"/>
          <w:right w:val="none" w:sz="0" w:space="0" w:color="000000"/>
        </w:pBdr>
        <w:jc w:val="center"/>
      </w:pPr>
      <w:r w:rsidRPr="005F244A">
        <w:rPr>
          <w:sz w:val="20"/>
        </w:rPr>
        <w:t>подтверждающего личность, почтовый адрес – для физического лица;</w:t>
      </w:r>
    </w:p>
    <w:p w:rsidR="005F244A" w:rsidRPr="005F244A" w:rsidRDefault="005F244A" w:rsidP="005F244A"/>
    <w:p w:rsidR="005F244A" w:rsidRPr="005F244A" w:rsidRDefault="005F244A" w:rsidP="005F244A">
      <w:pPr>
        <w:pBdr>
          <w:top w:val="single" w:sz="4" w:space="1" w:color="000000"/>
          <w:left w:val="none" w:sz="0" w:space="0" w:color="000000"/>
          <w:bottom w:val="none" w:sz="0" w:space="0" w:color="000000"/>
          <w:right w:val="none" w:sz="0" w:space="0" w:color="000000"/>
        </w:pBdr>
        <w:jc w:val="center"/>
      </w:pPr>
      <w:r w:rsidRPr="005F244A">
        <w:rPr>
          <w:sz w:val="20"/>
        </w:rPr>
        <w:t xml:space="preserve">полное наименование, ИНН, ОГРН (за исключением иностранных юридических лиц), </w:t>
      </w:r>
    </w:p>
    <w:p w:rsidR="005F244A" w:rsidRPr="005F244A" w:rsidRDefault="005F244A" w:rsidP="005F244A">
      <w:pPr>
        <w:tabs>
          <w:tab w:val="right" w:pos="9921"/>
        </w:tabs>
      </w:pPr>
      <w:r w:rsidRPr="005F244A">
        <w:tab/>
        <w:t>,</w:t>
      </w:r>
    </w:p>
    <w:p w:rsidR="005F244A" w:rsidRPr="005F244A" w:rsidRDefault="005F244A" w:rsidP="005F244A">
      <w:pPr>
        <w:pBdr>
          <w:top w:val="single" w:sz="4" w:space="1" w:color="000000"/>
          <w:left w:val="none" w:sz="0" w:space="0" w:color="000000"/>
          <w:bottom w:val="none" w:sz="0" w:space="0" w:color="000000"/>
          <w:right w:val="none" w:sz="0" w:space="0" w:color="000000"/>
        </w:pBdr>
        <w:ind w:right="113"/>
        <w:jc w:val="center"/>
      </w:pPr>
      <w:r w:rsidRPr="005F244A">
        <w:rPr>
          <w:sz w:val="20"/>
        </w:rPr>
        <w:t>почтовый адрес – для юридического лица)</w:t>
      </w:r>
    </w:p>
    <w:p w:rsidR="005F244A" w:rsidRPr="005F244A" w:rsidRDefault="005F244A" w:rsidP="005F244A">
      <w:pPr>
        <w:jc w:val="both"/>
      </w:pPr>
      <w:r w:rsidRPr="005F244A">
        <w:t xml:space="preserve">на основании части 16 статьи 11.10 (п. 3 ч. 4 ст. 39.11) Земельного кодекса Российской Федерации, отказано в утверждении схемы расположения земельного участка на кадастровом плане территории, расположенного по адресу: </w:t>
      </w:r>
      <w:r w:rsidRPr="005F244A">
        <w:rPr>
          <w:sz w:val="20"/>
        </w:rPr>
        <w:t xml:space="preserve"> </w:t>
      </w:r>
    </w:p>
    <w:p w:rsidR="005F244A" w:rsidRPr="005F244A" w:rsidRDefault="005F244A" w:rsidP="005F244A"/>
    <w:p w:rsidR="005F244A" w:rsidRPr="005F244A" w:rsidRDefault="005F244A" w:rsidP="005F244A">
      <w:pPr>
        <w:pBdr>
          <w:top w:val="single" w:sz="4" w:space="1" w:color="000000"/>
          <w:left w:val="none" w:sz="0" w:space="0" w:color="000000"/>
          <w:bottom w:val="none" w:sz="0" w:space="0" w:color="000000"/>
          <w:right w:val="none" w:sz="0" w:space="0" w:color="000000"/>
        </w:pBdr>
        <w:jc w:val="center"/>
      </w:pPr>
      <w:r w:rsidRPr="005F244A">
        <w:rPr>
          <w:sz w:val="20"/>
        </w:rPr>
        <w:t>(адрес земельного участка или описание его местоположения)</w:t>
      </w:r>
    </w:p>
    <w:p w:rsidR="005F244A" w:rsidRPr="005F244A" w:rsidRDefault="005F244A" w:rsidP="005F244A">
      <w:r w:rsidRPr="005F244A">
        <w:t xml:space="preserve">в связи с ______________________________________________________________________  </w:t>
      </w:r>
    </w:p>
    <w:p w:rsidR="005F244A" w:rsidRPr="005F244A" w:rsidRDefault="005F244A" w:rsidP="005F244A">
      <w:r w:rsidRPr="005F244A">
        <w:t xml:space="preserve">_____________________________________________________________________________ </w:t>
      </w:r>
    </w:p>
    <w:p w:rsidR="005F244A" w:rsidRPr="005F244A" w:rsidRDefault="005F244A" w:rsidP="005F244A">
      <w:pPr>
        <w:tabs>
          <w:tab w:val="right" w:pos="9921"/>
        </w:tabs>
        <w:rPr>
          <w:sz w:val="20"/>
          <w:szCs w:val="2"/>
        </w:rPr>
      </w:pPr>
    </w:p>
    <w:p w:rsidR="005F244A" w:rsidRPr="005F244A" w:rsidRDefault="005F244A" w:rsidP="005F244A">
      <w:pPr>
        <w:pBdr>
          <w:top w:val="single" w:sz="4" w:space="1" w:color="000000"/>
          <w:left w:val="none" w:sz="0" w:space="0" w:color="000000"/>
          <w:bottom w:val="none" w:sz="0" w:space="0" w:color="000000"/>
          <w:right w:val="none" w:sz="0" w:space="0" w:color="000000"/>
        </w:pBdr>
        <w:ind w:right="113"/>
        <w:jc w:val="center"/>
      </w:pPr>
      <w:r w:rsidRPr="005F244A">
        <w:rPr>
          <w:sz w:val="20"/>
        </w:rPr>
        <w:t>(указываются все основания отказа)</w:t>
      </w:r>
    </w:p>
    <w:p w:rsidR="005F244A" w:rsidRPr="005F244A" w:rsidRDefault="005F244A" w:rsidP="005F244A">
      <w:pPr>
        <w:pBdr>
          <w:top w:val="single" w:sz="4" w:space="1" w:color="000000"/>
          <w:left w:val="none" w:sz="0" w:space="0" w:color="000000"/>
          <w:bottom w:val="none" w:sz="0" w:space="0" w:color="000000"/>
          <w:right w:val="none" w:sz="0" w:space="0" w:color="000000"/>
        </w:pBdr>
        <w:ind w:right="113"/>
      </w:pPr>
    </w:p>
    <w:p w:rsidR="005F244A" w:rsidRPr="005F244A" w:rsidRDefault="005F244A" w:rsidP="005F244A">
      <w:pPr>
        <w:pBdr>
          <w:top w:val="single" w:sz="4" w:space="1" w:color="000000"/>
          <w:left w:val="none" w:sz="0" w:space="0" w:color="000000"/>
          <w:bottom w:val="none" w:sz="0" w:space="0" w:color="000000"/>
          <w:right w:val="none" w:sz="0" w:space="0" w:color="000000"/>
        </w:pBdr>
        <w:ind w:right="113"/>
      </w:pPr>
      <w:r w:rsidRPr="005F244A">
        <w:t>Уполномоченное должностное лицо</w:t>
      </w:r>
    </w:p>
    <w:p w:rsidR="005F244A" w:rsidRPr="005F244A" w:rsidRDefault="005F244A" w:rsidP="005F244A">
      <w:pPr>
        <w:pBdr>
          <w:top w:val="single" w:sz="4" w:space="1" w:color="000000"/>
          <w:left w:val="none" w:sz="0" w:space="0" w:color="000000"/>
          <w:bottom w:val="none" w:sz="0" w:space="0" w:color="000000"/>
          <w:right w:val="none" w:sz="0" w:space="0" w:color="000000"/>
        </w:pBdr>
        <w:ind w:right="113"/>
      </w:pPr>
      <w:r w:rsidRPr="005F244A">
        <w:t xml:space="preserve">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5F244A" w:rsidRPr="005F244A" w:rsidTr="002413C4">
        <w:tc>
          <w:tcPr>
            <w:tcW w:w="5954" w:type="dxa"/>
            <w:tcBorders>
              <w:bottom w:val="single" w:sz="4" w:space="0" w:color="000000"/>
            </w:tcBorders>
            <w:shd w:val="clear" w:color="auto" w:fill="auto"/>
            <w:vAlign w:val="bottom"/>
          </w:tcPr>
          <w:p w:rsidR="005F244A" w:rsidRPr="005F244A" w:rsidRDefault="005F244A" w:rsidP="002413C4">
            <w:pPr>
              <w:snapToGrid w:val="0"/>
              <w:jc w:val="center"/>
            </w:pPr>
          </w:p>
        </w:tc>
        <w:tc>
          <w:tcPr>
            <w:tcW w:w="1758" w:type="dxa"/>
            <w:shd w:val="clear" w:color="auto" w:fill="auto"/>
            <w:vAlign w:val="bottom"/>
          </w:tcPr>
          <w:p w:rsidR="005F244A" w:rsidRPr="005F244A" w:rsidRDefault="005F244A" w:rsidP="002413C4">
            <w:pPr>
              <w:snapToGrid w:val="0"/>
              <w:jc w:val="center"/>
            </w:pPr>
          </w:p>
        </w:tc>
        <w:tc>
          <w:tcPr>
            <w:tcW w:w="2268" w:type="dxa"/>
            <w:tcBorders>
              <w:bottom w:val="single" w:sz="4" w:space="0" w:color="000000"/>
            </w:tcBorders>
            <w:shd w:val="clear" w:color="auto" w:fill="auto"/>
            <w:vAlign w:val="bottom"/>
          </w:tcPr>
          <w:p w:rsidR="005F244A" w:rsidRPr="005F244A" w:rsidRDefault="005F244A" w:rsidP="002413C4">
            <w:pPr>
              <w:snapToGrid w:val="0"/>
              <w:jc w:val="center"/>
            </w:pPr>
          </w:p>
        </w:tc>
      </w:tr>
      <w:tr w:rsidR="005F244A" w:rsidRPr="005F244A" w:rsidTr="002413C4">
        <w:tc>
          <w:tcPr>
            <w:tcW w:w="5954" w:type="dxa"/>
            <w:shd w:val="clear" w:color="auto" w:fill="auto"/>
          </w:tcPr>
          <w:p w:rsidR="005F244A" w:rsidRPr="005F244A" w:rsidRDefault="005F244A" w:rsidP="002413C4">
            <w:pPr>
              <w:jc w:val="center"/>
            </w:pPr>
            <w:r w:rsidRPr="005F244A">
              <w:rPr>
                <w:sz w:val="20"/>
              </w:rPr>
              <w:t>(должность, Ф.И.О.)</w:t>
            </w:r>
          </w:p>
        </w:tc>
        <w:tc>
          <w:tcPr>
            <w:tcW w:w="1758" w:type="dxa"/>
            <w:shd w:val="clear" w:color="auto" w:fill="auto"/>
          </w:tcPr>
          <w:p w:rsidR="005F244A" w:rsidRPr="005F244A" w:rsidRDefault="005F244A" w:rsidP="002413C4">
            <w:pPr>
              <w:snapToGrid w:val="0"/>
              <w:jc w:val="center"/>
              <w:rPr>
                <w:sz w:val="20"/>
              </w:rPr>
            </w:pPr>
          </w:p>
        </w:tc>
        <w:tc>
          <w:tcPr>
            <w:tcW w:w="2268" w:type="dxa"/>
            <w:shd w:val="clear" w:color="auto" w:fill="auto"/>
          </w:tcPr>
          <w:p w:rsidR="005F244A" w:rsidRPr="005F244A" w:rsidRDefault="005F244A" w:rsidP="002413C4">
            <w:pPr>
              <w:jc w:val="center"/>
            </w:pPr>
            <w:r w:rsidRPr="005F244A">
              <w:rPr>
                <w:sz w:val="20"/>
              </w:rPr>
              <w:t>(подпись)</w:t>
            </w:r>
          </w:p>
        </w:tc>
      </w:tr>
    </w:tbl>
    <w:p w:rsidR="005F244A" w:rsidRPr="005F244A" w:rsidRDefault="005F244A" w:rsidP="005F244A">
      <w:r w:rsidRPr="005F244A">
        <w:rPr>
          <w:lang w:val="en-US"/>
        </w:rPr>
        <w:t>М.П.</w:t>
      </w:r>
      <w:r w:rsidRPr="005F244A">
        <w:t xml:space="preserve"> </w:t>
      </w:r>
    </w:p>
    <w:tbl>
      <w:tblPr>
        <w:tblW w:w="0" w:type="auto"/>
        <w:tblInd w:w="-217" w:type="dxa"/>
        <w:tblLayout w:type="fixed"/>
        <w:tblLook w:val="0000" w:firstRow="0" w:lastRow="0" w:firstColumn="0" w:lastColumn="0" w:noHBand="0" w:noVBand="0"/>
      </w:tblPr>
      <w:tblGrid>
        <w:gridCol w:w="3285"/>
        <w:gridCol w:w="2226"/>
        <w:gridCol w:w="4234"/>
      </w:tblGrid>
      <w:tr w:rsidR="005F244A" w:rsidRPr="005F244A" w:rsidTr="002413C4">
        <w:tc>
          <w:tcPr>
            <w:tcW w:w="3285" w:type="dxa"/>
            <w:shd w:val="clear" w:color="auto" w:fill="auto"/>
          </w:tcPr>
          <w:p w:rsidR="005F244A" w:rsidRPr="005F244A" w:rsidRDefault="005F244A" w:rsidP="002413C4">
            <w:pPr>
              <w:snapToGrid w:val="0"/>
              <w:jc w:val="both"/>
              <w:rPr>
                <w:highlight w:val="yellow"/>
              </w:rPr>
            </w:pPr>
          </w:p>
        </w:tc>
        <w:tc>
          <w:tcPr>
            <w:tcW w:w="2226" w:type="dxa"/>
            <w:shd w:val="clear" w:color="auto" w:fill="auto"/>
          </w:tcPr>
          <w:p w:rsidR="005F244A" w:rsidRPr="005F244A" w:rsidRDefault="005F244A" w:rsidP="002413C4">
            <w:pPr>
              <w:snapToGrid w:val="0"/>
              <w:jc w:val="both"/>
              <w:rPr>
                <w:highlight w:val="yellow"/>
              </w:rPr>
            </w:pPr>
          </w:p>
        </w:tc>
        <w:tc>
          <w:tcPr>
            <w:tcW w:w="4234" w:type="dxa"/>
            <w:shd w:val="clear" w:color="auto" w:fill="auto"/>
          </w:tcPr>
          <w:p w:rsidR="005F244A" w:rsidRPr="005F244A" w:rsidRDefault="005F244A" w:rsidP="002413C4">
            <w:pPr>
              <w:snapToGrid w:val="0"/>
              <w:jc w:val="center"/>
              <w:rPr>
                <w:highlight w:val="yellow"/>
              </w:rPr>
            </w:pPr>
          </w:p>
        </w:tc>
      </w:tr>
    </w:tbl>
    <w:p w:rsidR="005F244A" w:rsidRPr="005F244A" w:rsidRDefault="005F244A" w:rsidP="005F244A">
      <w:pPr>
        <w:jc w:val="center"/>
      </w:pPr>
    </w:p>
    <w:p w:rsidR="005F244A" w:rsidRPr="005F244A" w:rsidRDefault="005F244A" w:rsidP="005F244A">
      <w:pPr>
        <w:jc w:val="both"/>
        <w:outlineLvl w:val="0"/>
        <w:rPr>
          <w:sz w:val="28"/>
        </w:rPr>
      </w:pPr>
    </w:p>
    <w:p w:rsidR="005F244A" w:rsidRPr="005F244A" w:rsidRDefault="005F244A" w:rsidP="005F244A">
      <w:pPr>
        <w:spacing w:line="360" w:lineRule="auto"/>
        <w:jc w:val="both"/>
        <w:rPr>
          <w:sz w:val="28"/>
          <w:szCs w:val="28"/>
        </w:rPr>
      </w:pPr>
    </w:p>
    <w:p w:rsidR="000A28B2" w:rsidRPr="005F244A" w:rsidRDefault="000A28B2" w:rsidP="00D523A6">
      <w:pPr>
        <w:jc w:val="both"/>
        <w:rPr>
          <w:sz w:val="28"/>
          <w:szCs w:val="28"/>
        </w:rPr>
      </w:pPr>
    </w:p>
    <w:p w:rsidR="000A28B2" w:rsidRPr="005F244A" w:rsidRDefault="000A28B2" w:rsidP="00D523A6">
      <w:pPr>
        <w:jc w:val="both"/>
        <w:rPr>
          <w:sz w:val="28"/>
          <w:szCs w:val="28"/>
        </w:rPr>
      </w:pPr>
    </w:p>
    <w:p w:rsidR="000A28B2" w:rsidRPr="005F244A" w:rsidRDefault="000A28B2" w:rsidP="00D523A6">
      <w:pPr>
        <w:jc w:val="both"/>
        <w:rPr>
          <w:sz w:val="28"/>
          <w:szCs w:val="28"/>
        </w:rPr>
      </w:pPr>
    </w:p>
    <w:p w:rsidR="000A28B2" w:rsidRPr="005F244A" w:rsidRDefault="000A28B2" w:rsidP="00D523A6">
      <w:pPr>
        <w:jc w:val="both"/>
        <w:rPr>
          <w:sz w:val="28"/>
          <w:szCs w:val="28"/>
        </w:rPr>
      </w:pPr>
    </w:p>
    <w:p w:rsidR="000A28B2" w:rsidRPr="005F244A" w:rsidRDefault="000A28B2" w:rsidP="00D523A6">
      <w:pPr>
        <w:jc w:val="both"/>
        <w:rPr>
          <w:sz w:val="28"/>
          <w:szCs w:val="28"/>
        </w:rPr>
      </w:pPr>
    </w:p>
    <w:p w:rsidR="000A28B2" w:rsidRPr="005F244A" w:rsidRDefault="000A28B2" w:rsidP="00D523A6">
      <w:pPr>
        <w:jc w:val="both"/>
        <w:rPr>
          <w:sz w:val="28"/>
          <w:szCs w:val="28"/>
        </w:rPr>
      </w:pPr>
    </w:p>
    <w:p w:rsidR="000A28B2" w:rsidRPr="005F244A" w:rsidRDefault="000A28B2" w:rsidP="00D523A6">
      <w:pPr>
        <w:jc w:val="both"/>
        <w:rPr>
          <w:sz w:val="28"/>
          <w:szCs w:val="28"/>
        </w:rPr>
      </w:pPr>
    </w:p>
    <w:p w:rsidR="000A28B2" w:rsidRPr="005F244A" w:rsidRDefault="000A28B2" w:rsidP="00D523A6">
      <w:pPr>
        <w:jc w:val="both"/>
        <w:rPr>
          <w:sz w:val="28"/>
          <w:szCs w:val="28"/>
        </w:rPr>
      </w:pPr>
    </w:p>
    <w:p w:rsidR="000A28B2" w:rsidRPr="005F244A" w:rsidRDefault="000A28B2" w:rsidP="00D523A6">
      <w:pPr>
        <w:jc w:val="both"/>
        <w:rPr>
          <w:sz w:val="28"/>
          <w:szCs w:val="28"/>
        </w:rPr>
      </w:pPr>
    </w:p>
    <w:p w:rsidR="000A28B2" w:rsidRPr="005F244A" w:rsidRDefault="000A28B2" w:rsidP="00D523A6">
      <w:pPr>
        <w:jc w:val="both"/>
        <w:rPr>
          <w:sz w:val="28"/>
          <w:szCs w:val="28"/>
        </w:rPr>
      </w:pPr>
    </w:p>
    <w:p w:rsidR="000A28B2" w:rsidRPr="005F244A" w:rsidRDefault="000A28B2" w:rsidP="00D523A6">
      <w:pPr>
        <w:jc w:val="both"/>
        <w:rPr>
          <w:sz w:val="28"/>
          <w:szCs w:val="28"/>
        </w:rPr>
      </w:pPr>
    </w:p>
    <w:p w:rsidR="000A28B2" w:rsidRPr="005F244A" w:rsidRDefault="000A28B2" w:rsidP="00D523A6">
      <w:pPr>
        <w:jc w:val="both"/>
        <w:rPr>
          <w:sz w:val="28"/>
          <w:szCs w:val="28"/>
        </w:rPr>
      </w:pPr>
    </w:p>
    <w:p w:rsidR="000A28B2" w:rsidRPr="005F244A" w:rsidRDefault="000A28B2" w:rsidP="00D523A6">
      <w:pPr>
        <w:jc w:val="both"/>
        <w:rPr>
          <w:sz w:val="28"/>
          <w:szCs w:val="28"/>
        </w:rPr>
      </w:pPr>
    </w:p>
    <w:p w:rsidR="000A28B2" w:rsidRPr="005F244A" w:rsidRDefault="000A28B2" w:rsidP="00D523A6">
      <w:pPr>
        <w:jc w:val="both"/>
        <w:rPr>
          <w:sz w:val="28"/>
          <w:szCs w:val="28"/>
        </w:rPr>
      </w:pPr>
    </w:p>
    <w:p w:rsidR="00CA64EF" w:rsidRPr="005F244A" w:rsidRDefault="00CA64EF" w:rsidP="00D523A6">
      <w:pPr>
        <w:jc w:val="both"/>
        <w:rPr>
          <w:sz w:val="28"/>
          <w:szCs w:val="28"/>
        </w:rPr>
      </w:pPr>
    </w:p>
    <w:p w:rsidR="00CA64EF" w:rsidRPr="005F244A" w:rsidRDefault="00CA64EF" w:rsidP="00D523A6">
      <w:pPr>
        <w:jc w:val="both"/>
        <w:rPr>
          <w:sz w:val="28"/>
          <w:szCs w:val="28"/>
        </w:rPr>
      </w:pPr>
    </w:p>
    <w:p w:rsidR="00CA64EF" w:rsidRPr="005F244A" w:rsidRDefault="00CA64EF" w:rsidP="00D523A6">
      <w:pPr>
        <w:jc w:val="both"/>
        <w:rPr>
          <w:sz w:val="28"/>
          <w:szCs w:val="28"/>
        </w:rPr>
      </w:pPr>
    </w:p>
    <w:p w:rsidR="00CA64EF" w:rsidRPr="005F244A" w:rsidRDefault="00CA64EF" w:rsidP="00D523A6">
      <w:pPr>
        <w:jc w:val="both"/>
        <w:rPr>
          <w:sz w:val="28"/>
          <w:szCs w:val="28"/>
        </w:rPr>
      </w:pPr>
    </w:p>
    <w:p w:rsidR="00CA64EF" w:rsidRPr="005F244A" w:rsidRDefault="00CA64EF" w:rsidP="00D523A6">
      <w:pPr>
        <w:jc w:val="both"/>
        <w:rPr>
          <w:sz w:val="28"/>
          <w:szCs w:val="28"/>
        </w:rPr>
      </w:pPr>
    </w:p>
    <w:p w:rsidR="00CA64EF" w:rsidRPr="005F244A" w:rsidRDefault="00CA64EF" w:rsidP="00D523A6">
      <w:pPr>
        <w:jc w:val="both"/>
        <w:rPr>
          <w:sz w:val="28"/>
          <w:szCs w:val="28"/>
        </w:rPr>
      </w:pPr>
    </w:p>
    <w:p w:rsidR="00CA64EF" w:rsidRPr="005F244A" w:rsidRDefault="00CA64EF" w:rsidP="00D523A6">
      <w:pPr>
        <w:jc w:val="both"/>
        <w:rPr>
          <w:sz w:val="28"/>
          <w:szCs w:val="28"/>
        </w:rPr>
      </w:pPr>
    </w:p>
    <w:bookmarkEnd w:id="0"/>
    <w:p w:rsidR="000A28B2" w:rsidRPr="005F244A" w:rsidRDefault="000A28B2" w:rsidP="00D523A6">
      <w:pPr>
        <w:jc w:val="both"/>
      </w:pPr>
    </w:p>
    <w:sectPr w:rsidR="000A28B2" w:rsidRPr="005F244A" w:rsidSect="000A28B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AF507B3"/>
    <w:multiLevelType w:val="hybridMultilevel"/>
    <w:tmpl w:val="3B8247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2B8"/>
    <w:rsid w:val="0001580B"/>
    <w:rsid w:val="000A28B2"/>
    <w:rsid w:val="00141AAD"/>
    <w:rsid w:val="001449CB"/>
    <w:rsid w:val="0018656F"/>
    <w:rsid w:val="00214ABF"/>
    <w:rsid w:val="002A28FC"/>
    <w:rsid w:val="002E32B8"/>
    <w:rsid w:val="00312945"/>
    <w:rsid w:val="005A0D36"/>
    <w:rsid w:val="005F244A"/>
    <w:rsid w:val="006B0628"/>
    <w:rsid w:val="009033DD"/>
    <w:rsid w:val="009F348F"/>
    <w:rsid w:val="009F6CA4"/>
    <w:rsid w:val="00B42812"/>
    <w:rsid w:val="00B5727B"/>
    <w:rsid w:val="00CA64EF"/>
    <w:rsid w:val="00CE2013"/>
    <w:rsid w:val="00D523A6"/>
    <w:rsid w:val="00DC09DC"/>
    <w:rsid w:val="00DE4109"/>
    <w:rsid w:val="00E47B19"/>
    <w:rsid w:val="00FD689F"/>
    <w:rsid w:val="00FF4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10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0"/>
    <w:next w:val="a1"/>
    <w:link w:val="10"/>
    <w:qFormat/>
    <w:rsid w:val="005F244A"/>
    <w:pPr>
      <w:numPr>
        <w:numId w:val="1"/>
      </w:numPr>
      <w:spacing w:after="60"/>
      <w:ind w:left="432" w:hanging="432"/>
      <w:outlineLvl w:val="0"/>
    </w:pPr>
    <w:rPr>
      <w:b/>
      <w:sz w:val="32"/>
    </w:rPr>
  </w:style>
  <w:style w:type="paragraph" w:styleId="2">
    <w:name w:val="heading 2"/>
    <w:basedOn w:val="a0"/>
    <w:next w:val="a1"/>
    <w:link w:val="20"/>
    <w:qFormat/>
    <w:rsid w:val="005F244A"/>
    <w:pPr>
      <w:numPr>
        <w:ilvl w:val="1"/>
        <w:numId w:val="1"/>
      </w:numPr>
      <w:spacing w:before="200"/>
      <w:ind w:left="576" w:hanging="576"/>
      <w:outlineLvl w:val="1"/>
    </w:pPr>
    <w:rPr>
      <w:b/>
      <w:sz w:val="32"/>
    </w:rPr>
  </w:style>
  <w:style w:type="paragraph" w:styleId="3">
    <w:name w:val="heading 3"/>
    <w:basedOn w:val="a0"/>
    <w:next w:val="a1"/>
    <w:link w:val="30"/>
    <w:qFormat/>
    <w:rsid w:val="005F244A"/>
    <w:pPr>
      <w:numPr>
        <w:ilvl w:val="2"/>
        <w:numId w:val="1"/>
      </w:numPr>
      <w:spacing w:after="60"/>
      <w:ind w:left="720" w:hanging="720"/>
      <w:outlineLvl w:val="2"/>
    </w:pPr>
    <w:rPr>
      <w:b/>
      <w:sz w:val="26"/>
    </w:rPr>
  </w:style>
  <w:style w:type="paragraph" w:styleId="4">
    <w:name w:val="heading 4"/>
    <w:basedOn w:val="a"/>
    <w:next w:val="a"/>
    <w:link w:val="40"/>
    <w:qFormat/>
    <w:rsid w:val="005F244A"/>
    <w:pPr>
      <w:keepNext/>
      <w:suppressAutoHyphens w:val="0"/>
      <w:jc w:val="both"/>
      <w:outlineLvl w:val="3"/>
    </w:pPr>
    <w:rPr>
      <w:bCs/>
      <w:sz w:val="28"/>
      <w:szCs w:val="2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
    <w:link w:val="a6"/>
    <w:unhideWhenUsed/>
    <w:rsid w:val="00DE4109"/>
    <w:rPr>
      <w:rFonts w:ascii="Tahoma" w:hAnsi="Tahoma" w:cs="Tahoma"/>
      <w:sz w:val="16"/>
      <w:szCs w:val="16"/>
    </w:rPr>
  </w:style>
  <w:style w:type="character" w:customStyle="1" w:styleId="a6">
    <w:name w:val="Текст выноски Знак"/>
    <w:basedOn w:val="a2"/>
    <w:link w:val="a5"/>
    <w:rsid w:val="00DE4109"/>
    <w:rPr>
      <w:rFonts w:ascii="Tahoma" w:eastAsia="Times New Roman" w:hAnsi="Tahoma" w:cs="Tahoma"/>
      <w:sz w:val="16"/>
      <w:szCs w:val="16"/>
      <w:lang w:eastAsia="zh-CN"/>
    </w:rPr>
  </w:style>
  <w:style w:type="character" w:customStyle="1" w:styleId="10">
    <w:name w:val="Заголовок 1 Знак"/>
    <w:basedOn w:val="a2"/>
    <w:link w:val="1"/>
    <w:rsid w:val="005F244A"/>
    <w:rPr>
      <w:rFonts w:ascii="Arial" w:eastAsia="SimSun" w:hAnsi="Arial" w:cs="Arial"/>
      <w:b/>
      <w:color w:val="000000"/>
      <w:kern w:val="1"/>
      <w:sz w:val="32"/>
      <w:szCs w:val="20"/>
      <w:lang w:eastAsia="zh-CN" w:bidi="hi-IN"/>
    </w:rPr>
  </w:style>
  <w:style w:type="character" w:customStyle="1" w:styleId="20">
    <w:name w:val="Заголовок 2 Знак"/>
    <w:basedOn w:val="a2"/>
    <w:link w:val="2"/>
    <w:rsid w:val="005F244A"/>
    <w:rPr>
      <w:rFonts w:ascii="Arial" w:eastAsia="SimSun" w:hAnsi="Arial" w:cs="Arial"/>
      <w:b/>
      <w:color w:val="000000"/>
      <w:kern w:val="1"/>
      <w:sz w:val="32"/>
      <w:szCs w:val="20"/>
      <w:lang w:eastAsia="zh-CN" w:bidi="hi-IN"/>
    </w:rPr>
  </w:style>
  <w:style w:type="character" w:customStyle="1" w:styleId="30">
    <w:name w:val="Заголовок 3 Знак"/>
    <w:basedOn w:val="a2"/>
    <w:link w:val="3"/>
    <w:rsid w:val="005F244A"/>
    <w:rPr>
      <w:rFonts w:ascii="Arial" w:eastAsia="SimSun" w:hAnsi="Arial" w:cs="Arial"/>
      <w:b/>
      <w:color w:val="000000"/>
      <w:kern w:val="1"/>
      <w:sz w:val="26"/>
      <w:szCs w:val="20"/>
      <w:lang w:eastAsia="zh-CN" w:bidi="hi-IN"/>
    </w:rPr>
  </w:style>
  <w:style w:type="character" w:customStyle="1" w:styleId="40">
    <w:name w:val="Заголовок 4 Знак"/>
    <w:basedOn w:val="a2"/>
    <w:link w:val="4"/>
    <w:rsid w:val="005F244A"/>
    <w:rPr>
      <w:rFonts w:ascii="Times New Roman" w:eastAsia="Times New Roman" w:hAnsi="Times New Roman" w:cs="Times New Roman"/>
      <w:bCs/>
      <w:sz w:val="28"/>
      <w:szCs w:val="28"/>
      <w:lang w:eastAsia="ru-RU"/>
    </w:rPr>
  </w:style>
  <w:style w:type="paragraph" w:styleId="21">
    <w:name w:val="Body Text 2"/>
    <w:basedOn w:val="a"/>
    <w:link w:val="22"/>
    <w:rsid w:val="005F244A"/>
    <w:pPr>
      <w:tabs>
        <w:tab w:val="left" w:pos="1800"/>
      </w:tabs>
      <w:suppressAutoHyphens w:val="0"/>
      <w:spacing w:line="360" w:lineRule="auto"/>
    </w:pPr>
    <w:rPr>
      <w:sz w:val="28"/>
      <w:lang w:eastAsia="ru-RU"/>
    </w:rPr>
  </w:style>
  <w:style w:type="character" w:customStyle="1" w:styleId="22">
    <w:name w:val="Основной текст 2 Знак"/>
    <w:basedOn w:val="a2"/>
    <w:link w:val="21"/>
    <w:rsid w:val="005F244A"/>
    <w:rPr>
      <w:rFonts w:ascii="Times New Roman" w:eastAsia="Times New Roman" w:hAnsi="Times New Roman" w:cs="Times New Roman"/>
      <w:sz w:val="28"/>
      <w:szCs w:val="24"/>
      <w:lang w:eastAsia="ru-RU"/>
    </w:rPr>
  </w:style>
  <w:style w:type="paragraph" w:customStyle="1" w:styleId="Heading">
    <w:name w:val="Heading"/>
    <w:rsid w:val="005F244A"/>
    <w:pPr>
      <w:widowControl w:val="0"/>
      <w:autoSpaceDE w:val="0"/>
      <w:autoSpaceDN w:val="0"/>
      <w:adjustRightInd w:val="0"/>
      <w:spacing w:after="0" w:line="240" w:lineRule="auto"/>
    </w:pPr>
    <w:rPr>
      <w:rFonts w:ascii="Arial" w:eastAsia="Times New Roman" w:hAnsi="Arial" w:cs="Arial"/>
      <w:b/>
      <w:bCs/>
      <w:lang w:eastAsia="ru-RU"/>
    </w:rPr>
  </w:style>
  <w:style w:type="paragraph" w:styleId="a1">
    <w:name w:val="Body Text"/>
    <w:basedOn w:val="a"/>
    <w:link w:val="a7"/>
    <w:rsid w:val="005F244A"/>
    <w:pPr>
      <w:suppressAutoHyphens w:val="0"/>
      <w:jc w:val="both"/>
    </w:pPr>
    <w:rPr>
      <w:bCs/>
      <w:sz w:val="28"/>
      <w:szCs w:val="28"/>
      <w:lang w:eastAsia="ru-RU"/>
    </w:rPr>
  </w:style>
  <w:style w:type="character" w:customStyle="1" w:styleId="a7">
    <w:name w:val="Основной текст Знак"/>
    <w:basedOn w:val="a2"/>
    <w:link w:val="a1"/>
    <w:rsid w:val="005F244A"/>
    <w:rPr>
      <w:rFonts w:ascii="Times New Roman" w:eastAsia="Times New Roman" w:hAnsi="Times New Roman" w:cs="Times New Roman"/>
      <w:bCs/>
      <w:sz w:val="28"/>
      <w:szCs w:val="28"/>
      <w:lang w:eastAsia="ru-RU"/>
    </w:rPr>
  </w:style>
  <w:style w:type="character" w:styleId="a8">
    <w:name w:val="Hyperlink"/>
    <w:rsid w:val="005F244A"/>
    <w:rPr>
      <w:color w:val="0000FF"/>
      <w:u w:val="single"/>
    </w:rPr>
  </w:style>
  <w:style w:type="paragraph" w:styleId="a9">
    <w:name w:val="header"/>
    <w:basedOn w:val="a"/>
    <w:link w:val="aa"/>
    <w:uiPriority w:val="99"/>
    <w:rsid w:val="005F244A"/>
    <w:pPr>
      <w:tabs>
        <w:tab w:val="center" w:pos="4677"/>
        <w:tab w:val="right" w:pos="9355"/>
      </w:tabs>
      <w:suppressAutoHyphens w:val="0"/>
    </w:pPr>
    <w:rPr>
      <w:lang w:eastAsia="ru-RU"/>
    </w:rPr>
  </w:style>
  <w:style w:type="character" w:customStyle="1" w:styleId="aa">
    <w:name w:val="Верхний колонтитул Знак"/>
    <w:basedOn w:val="a2"/>
    <w:link w:val="a9"/>
    <w:uiPriority w:val="99"/>
    <w:rsid w:val="005F244A"/>
    <w:rPr>
      <w:rFonts w:ascii="Times New Roman" w:eastAsia="Times New Roman" w:hAnsi="Times New Roman" w:cs="Times New Roman"/>
      <w:sz w:val="24"/>
      <w:szCs w:val="24"/>
      <w:lang w:eastAsia="ru-RU"/>
    </w:rPr>
  </w:style>
  <w:style w:type="paragraph" w:styleId="ab">
    <w:name w:val="footer"/>
    <w:basedOn w:val="a"/>
    <w:link w:val="ac"/>
    <w:rsid w:val="005F244A"/>
    <w:pPr>
      <w:tabs>
        <w:tab w:val="center" w:pos="4677"/>
        <w:tab w:val="right" w:pos="9355"/>
      </w:tabs>
      <w:suppressAutoHyphens w:val="0"/>
    </w:pPr>
    <w:rPr>
      <w:lang w:eastAsia="ru-RU"/>
    </w:rPr>
  </w:style>
  <w:style w:type="character" w:customStyle="1" w:styleId="ac">
    <w:name w:val="Нижний колонтитул Знак"/>
    <w:basedOn w:val="a2"/>
    <w:link w:val="ab"/>
    <w:rsid w:val="005F244A"/>
    <w:rPr>
      <w:rFonts w:ascii="Times New Roman" w:eastAsia="Times New Roman" w:hAnsi="Times New Roman" w:cs="Times New Roman"/>
      <w:sz w:val="24"/>
      <w:szCs w:val="24"/>
      <w:lang w:eastAsia="ru-RU"/>
    </w:rPr>
  </w:style>
  <w:style w:type="paragraph" w:customStyle="1" w:styleId="ad">
    <w:name w:val=" Знак Знак Знак"/>
    <w:basedOn w:val="a"/>
    <w:rsid w:val="005F244A"/>
    <w:pPr>
      <w:suppressAutoHyphens w:val="0"/>
      <w:spacing w:before="100" w:beforeAutospacing="1" w:after="100" w:afterAutospacing="1"/>
    </w:pPr>
    <w:rPr>
      <w:rFonts w:ascii="Tahoma" w:hAnsi="Tahoma" w:cs="Tahoma"/>
      <w:sz w:val="20"/>
      <w:szCs w:val="20"/>
      <w:lang w:val="en-US" w:eastAsia="en-US"/>
    </w:rPr>
  </w:style>
  <w:style w:type="paragraph" w:styleId="ae">
    <w:name w:val="Title"/>
    <w:basedOn w:val="a"/>
    <w:link w:val="af"/>
    <w:qFormat/>
    <w:rsid w:val="005F244A"/>
    <w:pPr>
      <w:suppressAutoHyphens w:val="0"/>
      <w:jc w:val="center"/>
    </w:pPr>
    <w:rPr>
      <w:szCs w:val="20"/>
      <w:lang w:eastAsia="ru-RU"/>
    </w:rPr>
  </w:style>
  <w:style w:type="character" w:customStyle="1" w:styleId="af">
    <w:name w:val="Название Знак"/>
    <w:basedOn w:val="a2"/>
    <w:link w:val="ae"/>
    <w:rsid w:val="005F244A"/>
    <w:rPr>
      <w:rFonts w:ascii="Times New Roman" w:eastAsia="Times New Roman" w:hAnsi="Times New Roman" w:cs="Times New Roman"/>
      <w:sz w:val="24"/>
      <w:szCs w:val="20"/>
      <w:lang w:eastAsia="ru-RU"/>
    </w:rPr>
  </w:style>
  <w:style w:type="character" w:customStyle="1" w:styleId="WW8Num1z0">
    <w:name w:val="WW8Num1z0"/>
    <w:rsid w:val="005F244A"/>
  </w:style>
  <w:style w:type="character" w:customStyle="1" w:styleId="WW8Num1z1">
    <w:name w:val="WW8Num1z1"/>
    <w:rsid w:val="005F244A"/>
  </w:style>
  <w:style w:type="character" w:customStyle="1" w:styleId="WW8Num1z2">
    <w:name w:val="WW8Num1z2"/>
    <w:rsid w:val="005F244A"/>
  </w:style>
  <w:style w:type="character" w:customStyle="1" w:styleId="WW8Num1z3">
    <w:name w:val="WW8Num1z3"/>
    <w:rsid w:val="005F244A"/>
  </w:style>
  <w:style w:type="character" w:customStyle="1" w:styleId="WW8Num1z4">
    <w:name w:val="WW8Num1z4"/>
    <w:rsid w:val="005F244A"/>
  </w:style>
  <w:style w:type="character" w:customStyle="1" w:styleId="WW8Num1z5">
    <w:name w:val="WW8Num1z5"/>
    <w:rsid w:val="005F244A"/>
  </w:style>
  <w:style w:type="character" w:customStyle="1" w:styleId="WW8Num1z6">
    <w:name w:val="WW8Num1z6"/>
    <w:rsid w:val="005F244A"/>
  </w:style>
  <w:style w:type="character" w:customStyle="1" w:styleId="WW8Num1z7">
    <w:name w:val="WW8Num1z7"/>
    <w:rsid w:val="005F244A"/>
  </w:style>
  <w:style w:type="character" w:customStyle="1" w:styleId="WW8Num1z8">
    <w:name w:val="WW8Num1z8"/>
    <w:rsid w:val="005F244A"/>
  </w:style>
  <w:style w:type="character" w:customStyle="1" w:styleId="18">
    <w:name w:val="Основной шрифт абзаца18"/>
    <w:rsid w:val="005F244A"/>
  </w:style>
  <w:style w:type="character" w:customStyle="1" w:styleId="17">
    <w:name w:val="Основной шрифт абзаца17"/>
    <w:rsid w:val="005F244A"/>
  </w:style>
  <w:style w:type="character" w:customStyle="1" w:styleId="16">
    <w:name w:val="Основной шрифт абзаца16"/>
    <w:rsid w:val="005F244A"/>
  </w:style>
  <w:style w:type="character" w:customStyle="1" w:styleId="15">
    <w:name w:val="Основной шрифт абзаца15"/>
    <w:rsid w:val="005F244A"/>
  </w:style>
  <w:style w:type="character" w:customStyle="1" w:styleId="14">
    <w:name w:val="Основной шрифт абзаца14"/>
    <w:rsid w:val="005F244A"/>
  </w:style>
  <w:style w:type="character" w:customStyle="1" w:styleId="13">
    <w:name w:val="Основной шрифт абзаца13"/>
    <w:rsid w:val="005F244A"/>
  </w:style>
  <w:style w:type="character" w:customStyle="1" w:styleId="12">
    <w:name w:val="Основной шрифт абзаца12"/>
    <w:rsid w:val="005F244A"/>
  </w:style>
  <w:style w:type="character" w:customStyle="1" w:styleId="11">
    <w:name w:val="Основной шрифт абзаца11"/>
    <w:rsid w:val="005F244A"/>
  </w:style>
  <w:style w:type="character" w:customStyle="1" w:styleId="100">
    <w:name w:val="Основной шрифт абзаца10"/>
    <w:rsid w:val="005F244A"/>
  </w:style>
  <w:style w:type="character" w:customStyle="1" w:styleId="9">
    <w:name w:val="Основной шрифт абзаца9"/>
    <w:rsid w:val="005F244A"/>
  </w:style>
  <w:style w:type="character" w:customStyle="1" w:styleId="8">
    <w:name w:val="Основной шрифт абзаца8"/>
    <w:rsid w:val="005F244A"/>
  </w:style>
  <w:style w:type="character" w:customStyle="1" w:styleId="7">
    <w:name w:val="Основной шрифт абзаца7"/>
    <w:rsid w:val="005F244A"/>
  </w:style>
  <w:style w:type="character" w:customStyle="1" w:styleId="6">
    <w:name w:val="Основной шрифт абзаца6"/>
    <w:rsid w:val="005F244A"/>
  </w:style>
  <w:style w:type="character" w:customStyle="1" w:styleId="5">
    <w:name w:val="Основной шрифт абзаца5"/>
    <w:rsid w:val="005F244A"/>
  </w:style>
  <w:style w:type="character" w:customStyle="1" w:styleId="41">
    <w:name w:val="Основной шрифт абзаца4"/>
    <w:rsid w:val="005F244A"/>
  </w:style>
  <w:style w:type="character" w:customStyle="1" w:styleId="31">
    <w:name w:val="Основной шрифт абзаца3"/>
    <w:rsid w:val="005F244A"/>
  </w:style>
  <w:style w:type="character" w:customStyle="1" w:styleId="23">
    <w:name w:val="Основной шрифт абзаца2"/>
    <w:rsid w:val="005F244A"/>
  </w:style>
  <w:style w:type="character" w:customStyle="1" w:styleId="19">
    <w:name w:val="Основной шрифт абзаца1"/>
    <w:rsid w:val="005F244A"/>
  </w:style>
  <w:style w:type="character" w:customStyle="1" w:styleId="af0">
    <w:name w:val="Гипертекстовая ссылка"/>
    <w:rsid w:val="005F244A"/>
    <w:rPr>
      <w:rFonts w:cs="Times New Roman"/>
      <w:color w:val="008000"/>
    </w:rPr>
  </w:style>
  <w:style w:type="character" w:customStyle="1" w:styleId="af1">
    <w:name w:val="Символ нумерации"/>
    <w:rsid w:val="005F244A"/>
  </w:style>
  <w:style w:type="paragraph" w:customStyle="1" w:styleId="a0">
    <w:name w:val="Заголовок"/>
    <w:basedOn w:val="a"/>
    <w:next w:val="a1"/>
    <w:rsid w:val="005F244A"/>
    <w:pPr>
      <w:spacing w:before="240" w:after="120"/>
    </w:pPr>
    <w:rPr>
      <w:rFonts w:ascii="Arial" w:eastAsia="SimSun" w:hAnsi="Arial" w:cs="Arial"/>
      <w:color w:val="000000"/>
      <w:kern w:val="1"/>
      <w:sz w:val="28"/>
      <w:szCs w:val="20"/>
      <w:lang w:bidi="hi-IN"/>
    </w:rPr>
  </w:style>
  <w:style w:type="paragraph" w:styleId="af2">
    <w:name w:val="List"/>
    <w:basedOn w:val="a1"/>
    <w:rsid w:val="005F244A"/>
    <w:pPr>
      <w:suppressAutoHyphens/>
      <w:spacing w:after="120"/>
      <w:jc w:val="left"/>
    </w:pPr>
    <w:rPr>
      <w:rFonts w:eastAsia="SimSun"/>
      <w:bCs w:val="0"/>
      <w:color w:val="000000"/>
      <w:kern w:val="1"/>
      <w:szCs w:val="20"/>
      <w:lang w:eastAsia="zh-CN" w:bidi="hi-IN"/>
    </w:rPr>
  </w:style>
  <w:style w:type="paragraph" w:styleId="af3">
    <w:name w:val="caption"/>
    <w:basedOn w:val="a"/>
    <w:qFormat/>
    <w:rsid w:val="005F244A"/>
    <w:pPr>
      <w:suppressLineNumbers/>
      <w:spacing w:before="120" w:after="120"/>
    </w:pPr>
    <w:rPr>
      <w:rFonts w:eastAsia="SimSun" w:cs="Mangal"/>
      <w:i/>
      <w:iCs/>
      <w:color w:val="000000"/>
      <w:kern w:val="1"/>
      <w:lang w:bidi="hi-IN"/>
    </w:rPr>
  </w:style>
  <w:style w:type="paragraph" w:customStyle="1" w:styleId="27">
    <w:name w:val="Указатель27"/>
    <w:basedOn w:val="a"/>
    <w:rsid w:val="005F244A"/>
    <w:pPr>
      <w:suppressLineNumbers/>
    </w:pPr>
    <w:rPr>
      <w:rFonts w:eastAsia="SimSun" w:cs="Mangal"/>
      <w:color w:val="000000"/>
      <w:kern w:val="1"/>
      <w:sz w:val="28"/>
      <w:szCs w:val="20"/>
      <w:lang w:bidi="hi-IN"/>
    </w:rPr>
  </w:style>
  <w:style w:type="paragraph" w:customStyle="1" w:styleId="24">
    <w:name w:val="Название объекта24"/>
    <w:basedOn w:val="a"/>
    <w:rsid w:val="005F244A"/>
    <w:pPr>
      <w:suppressLineNumbers/>
      <w:spacing w:before="120" w:after="120"/>
    </w:pPr>
    <w:rPr>
      <w:rFonts w:eastAsia="SimSun" w:cs="Mangal"/>
      <w:i/>
      <w:iCs/>
      <w:color w:val="000000"/>
      <w:kern w:val="1"/>
      <w:lang w:bidi="hi-IN"/>
    </w:rPr>
  </w:style>
  <w:style w:type="paragraph" w:customStyle="1" w:styleId="26">
    <w:name w:val="Указатель26"/>
    <w:basedOn w:val="a"/>
    <w:rsid w:val="005F244A"/>
    <w:pPr>
      <w:suppressLineNumbers/>
    </w:pPr>
    <w:rPr>
      <w:rFonts w:eastAsia="SimSun" w:cs="Mangal"/>
      <w:color w:val="000000"/>
      <w:kern w:val="1"/>
      <w:sz w:val="28"/>
      <w:szCs w:val="20"/>
      <w:lang w:bidi="hi-IN"/>
    </w:rPr>
  </w:style>
  <w:style w:type="paragraph" w:customStyle="1" w:styleId="230">
    <w:name w:val="Название объекта23"/>
    <w:basedOn w:val="a"/>
    <w:rsid w:val="005F244A"/>
    <w:pPr>
      <w:suppressLineNumbers/>
      <w:spacing w:before="120" w:after="120"/>
    </w:pPr>
    <w:rPr>
      <w:rFonts w:eastAsia="SimSun" w:cs="Mangal"/>
      <w:i/>
      <w:iCs/>
      <w:color w:val="000000"/>
      <w:kern w:val="1"/>
      <w:lang w:bidi="hi-IN"/>
    </w:rPr>
  </w:style>
  <w:style w:type="paragraph" w:customStyle="1" w:styleId="25">
    <w:name w:val="Указатель25"/>
    <w:basedOn w:val="a"/>
    <w:rsid w:val="005F244A"/>
    <w:pPr>
      <w:suppressLineNumbers/>
    </w:pPr>
    <w:rPr>
      <w:rFonts w:eastAsia="SimSun" w:cs="Mangal"/>
      <w:color w:val="000000"/>
      <w:kern w:val="1"/>
      <w:sz w:val="28"/>
      <w:szCs w:val="20"/>
      <w:lang w:bidi="hi-IN"/>
    </w:rPr>
  </w:style>
  <w:style w:type="paragraph" w:customStyle="1" w:styleId="220">
    <w:name w:val="Название объекта22"/>
    <w:basedOn w:val="a"/>
    <w:rsid w:val="005F244A"/>
    <w:pPr>
      <w:suppressLineNumbers/>
      <w:spacing w:before="120" w:after="120"/>
    </w:pPr>
    <w:rPr>
      <w:rFonts w:eastAsia="SimSun" w:cs="Mangal"/>
      <w:i/>
      <w:iCs/>
      <w:color w:val="000000"/>
      <w:kern w:val="1"/>
      <w:lang w:bidi="hi-IN"/>
    </w:rPr>
  </w:style>
  <w:style w:type="paragraph" w:customStyle="1" w:styleId="240">
    <w:name w:val="Указатель24"/>
    <w:basedOn w:val="a"/>
    <w:rsid w:val="005F244A"/>
    <w:pPr>
      <w:suppressLineNumbers/>
    </w:pPr>
    <w:rPr>
      <w:rFonts w:eastAsia="SimSun" w:cs="Mangal"/>
      <w:color w:val="000000"/>
      <w:kern w:val="1"/>
      <w:sz w:val="28"/>
      <w:szCs w:val="20"/>
      <w:lang w:bidi="hi-IN"/>
    </w:rPr>
  </w:style>
  <w:style w:type="paragraph" w:customStyle="1" w:styleId="210">
    <w:name w:val="Название объекта21"/>
    <w:basedOn w:val="a"/>
    <w:rsid w:val="005F244A"/>
    <w:pPr>
      <w:suppressLineNumbers/>
      <w:spacing w:before="120" w:after="120"/>
    </w:pPr>
    <w:rPr>
      <w:rFonts w:eastAsia="SimSun" w:cs="Mangal"/>
      <w:i/>
      <w:iCs/>
      <w:color w:val="000000"/>
      <w:kern w:val="1"/>
      <w:lang w:bidi="hi-IN"/>
    </w:rPr>
  </w:style>
  <w:style w:type="paragraph" w:customStyle="1" w:styleId="231">
    <w:name w:val="Указатель23"/>
    <w:basedOn w:val="a"/>
    <w:rsid w:val="005F244A"/>
    <w:pPr>
      <w:suppressLineNumbers/>
    </w:pPr>
    <w:rPr>
      <w:rFonts w:eastAsia="SimSun" w:cs="Mangal"/>
      <w:color w:val="000000"/>
      <w:kern w:val="1"/>
      <w:sz w:val="28"/>
      <w:szCs w:val="20"/>
      <w:lang w:bidi="hi-IN"/>
    </w:rPr>
  </w:style>
  <w:style w:type="paragraph" w:customStyle="1" w:styleId="200">
    <w:name w:val="Название объекта20"/>
    <w:basedOn w:val="a"/>
    <w:rsid w:val="005F244A"/>
    <w:pPr>
      <w:suppressLineNumbers/>
      <w:spacing w:before="120" w:after="120"/>
    </w:pPr>
    <w:rPr>
      <w:rFonts w:eastAsia="SimSun" w:cs="Mangal"/>
      <w:i/>
      <w:iCs/>
      <w:color w:val="000000"/>
      <w:kern w:val="1"/>
      <w:lang w:bidi="hi-IN"/>
    </w:rPr>
  </w:style>
  <w:style w:type="paragraph" w:customStyle="1" w:styleId="221">
    <w:name w:val="Указатель22"/>
    <w:basedOn w:val="a"/>
    <w:rsid w:val="005F244A"/>
    <w:pPr>
      <w:suppressLineNumbers/>
    </w:pPr>
    <w:rPr>
      <w:rFonts w:eastAsia="SimSun" w:cs="Mangal"/>
      <w:color w:val="000000"/>
      <w:kern w:val="1"/>
      <w:sz w:val="28"/>
      <w:szCs w:val="20"/>
      <w:lang w:bidi="hi-IN"/>
    </w:rPr>
  </w:style>
  <w:style w:type="paragraph" w:customStyle="1" w:styleId="190">
    <w:name w:val="Название объекта19"/>
    <w:basedOn w:val="a"/>
    <w:rsid w:val="005F244A"/>
    <w:pPr>
      <w:suppressLineNumbers/>
      <w:spacing w:before="120" w:after="120"/>
    </w:pPr>
    <w:rPr>
      <w:rFonts w:eastAsia="SimSun" w:cs="Mangal"/>
      <w:i/>
      <w:iCs/>
      <w:color w:val="000000"/>
      <w:kern w:val="1"/>
      <w:lang w:bidi="hi-IN"/>
    </w:rPr>
  </w:style>
  <w:style w:type="paragraph" w:customStyle="1" w:styleId="211">
    <w:name w:val="Указатель21"/>
    <w:basedOn w:val="a"/>
    <w:rsid w:val="005F244A"/>
    <w:pPr>
      <w:suppressLineNumbers/>
    </w:pPr>
    <w:rPr>
      <w:rFonts w:eastAsia="SimSun" w:cs="Mangal"/>
      <w:color w:val="000000"/>
      <w:kern w:val="1"/>
      <w:sz w:val="28"/>
      <w:szCs w:val="20"/>
      <w:lang w:bidi="hi-IN"/>
    </w:rPr>
  </w:style>
  <w:style w:type="paragraph" w:customStyle="1" w:styleId="180">
    <w:name w:val="Название объекта18"/>
    <w:basedOn w:val="a"/>
    <w:rsid w:val="005F244A"/>
    <w:pPr>
      <w:suppressLineNumbers/>
      <w:spacing w:before="120" w:after="120"/>
    </w:pPr>
    <w:rPr>
      <w:rFonts w:eastAsia="SimSun" w:cs="Mangal"/>
      <w:i/>
      <w:iCs/>
      <w:color w:val="000000"/>
      <w:kern w:val="1"/>
      <w:lang w:bidi="hi-IN"/>
    </w:rPr>
  </w:style>
  <w:style w:type="paragraph" w:customStyle="1" w:styleId="201">
    <w:name w:val="Указатель20"/>
    <w:basedOn w:val="a"/>
    <w:rsid w:val="005F244A"/>
    <w:pPr>
      <w:suppressLineNumbers/>
    </w:pPr>
    <w:rPr>
      <w:rFonts w:eastAsia="SimSun" w:cs="Mangal"/>
      <w:color w:val="000000"/>
      <w:kern w:val="1"/>
      <w:sz w:val="28"/>
      <w:szCs w:val="20"/>
      <w:lang w:bidi="hi-IN"/>
    </w:rPr>
  </w:style>
  <w:style w:type="paragraph" w:customStyle="1" w:styleId="170">
    <w:name w:val="Название объекта17"/>
    <w:basedOn w:val="a"/>
    <w:rsid w:val="005F244A"/>
    <w:pPr>
      <w:suppressLineNumbers/>
      <w:spacing w:before="120" w:after="120"/>
    </w:pPr>
    <w:rPr>
      <w:rFonts w:eastAsia="SimSun" w:cs="Mangal"/>
      <w:i/>
      <w:iCs/>
      <w:color w:val="000000"/>
      <w:kern w:val="1"/>
      <w:lang w:bidi="hi-IN"/>
    </w:rPr>
  </w:style>
  <w:style w:type="paragraph" w:customStyle="1" w:styleId="191">
    <w:name w:val="Указатель19"/>
    <w:basedOn w:val="a"/>
    <w:rsid w:val="005F244A"/>
    <w:pPr>
      <w:suppressLineNumbers/>
    </w:pPr>
    <w:rPr>
      <w:rFonts w:eastAsia="SimSun" w:cs="Mangal"/>
      <w:color w:val="000000"/>
      <w:kern w:val="1"/>
      <w:sz w:val="28"/>
      <w:szCs w:val="20"/>
      <w:lang w:bidi="hi-IN"/>
    </w:rPr>
  </w:style>
  <w:style w:type="paragraph" w:customStyle="1" w:styleId="160">
    <w:name w:val="Название объекта16"/>
    <w:basedOn w:val="a"/>
    <w:rsid w:val="005F244A"/>
    <w:pPr>
      <w:suppressLineNumbers/>
      <w:spacing w:before="120" w:after="120"/>
    </w:pPr>
    <w:rPr>
      <w:rFonts w:eastAsia="SimSun" w:cs="Mangal"/>
      <w:i/>
      <w:iCs/>
      <w:color w:val="000000"/>
      <w:kern w:val="1"/>
      <w:lang w:bidi="hi-IN"/>
    </w:rPr>
  </w:style>
  <w:style w:type="paragraph" w:customStyle="1" w:styleId="181">
    <w:name w:val="Указатель18"/>
    <w:basedOn w:val="a"/>
    <w:rsid w:val="005F244A"/>
    <w:pPr>
      <w:suppressLineNumbers/>
    </w:pPr>
    <w:rPr>
      <w:rFonts w:eastAsia="SimSun" w:cs="Mangal"/>
      <w:color w:val="000000"/>
      <w:kern w:val="1"/>
      <w:sz w:val="28"/>
      <w:szCs w:val="20"/>
      <w:lang w:bidi="hi-IN"/>
    </w:rPr>
  </w:style>
  <w:style w:type="paragraph" w:customStyle="1" w:styleId="150">
    <w:name w:val="Название объекта15"/>
    <w:basedOn w:val="a"/>
    <w:rsid w:val="005F244A"/>
    <w:pPr>
      <w:suppressLineNumbers/>
      <w:spacing w:before="120" w:after="120"/>
    </w:pPr>
    <w:rPr>
      <w:rFonts w:eastAsia="SimSun" w:cs="Mangal"/>
      <w:i/>
      <w:iCs/>
      <w:color w:val="000000"/>
      <w:kern w:val="1"/>
      <w:lang w:bidi="hi-IN"/>
    </w:rPr>
  </w:style>
  <w:style w:type="paragraph" w:customStyle="1" w:styleId="171">
    <w:name w:val="Указатель17"/>
    <w:basedOn w:val="a"/>
    <w:rsid w:val="005F244A"/>
    <w:pPr>
      <w:suppressLineNumbers/>
    </w:pPr>
    <w:rPr>
      <w:rFonts w:eastAsia="SimSun" w:cs="Mangal"/>
      <w:color w:val="000000"/>
      <w:kern w:val="1"/>
      <w:sz w:val="28"/>
      <w:szCs w:val="20"/>
      <w:lang w:bidi="hi-IN"/>
    </w:rPr>
  </w:style>
  <w:style w:type="paragraph" w:customStyle="1" w:styleId="140">
    <w:name w:val="Название объекта14"/>
    <w:basedOn w:val="a"/>
    <w:rsid w:val="005F244A"/>
    <w:pPr>
      <w:suppressLineNumbers/>
      <w:spacing w:before="120" w:after="120"/>
    </w:pPr>
    <w:rPr>
      <w:rFonts w:eastAsia="SimSun" w:cs="Mangal"/>
      <w:i/>
      <w:iCs/>
      <w:color w:val="000000"/>
      <w:kern w:val="1"/>
      <w:lang w:bidi="hi-IN"/>
    </w:rPr>
  </w:style>
  <w:style w:type="paragraph" w:customStyle="1" w:styleId="161">
    <w:name w:val="Указатель16"/>
    <w:basedOn w:val="a"/>
    <w:rsid w:val="005F244A"/>
    <w:pPr>
      <w:suppressLineNumbers/>
    </w:pPr>
    <w:rPr>
      <w:rFonts w:eastAsia="SimSun" w:cs="Mangal"/>
      <w:color w:val="000000"/>
      <w:kern w:val="1"/>
      <w:sz w:val="28"/>
      <w:szCs w:val="20"/>
      <w:lang w:bidi="hi-IN"/>
    </w:rPr>
  </w:style>
  <w:style w:type="paragraph" w:customStyle="1" w:styleId="130">
    <w:name w:val="Название объекта13"/>
    <w:basedOn w:val="a"/>
    <w:rsid w:val="005F244A"/>
    <w:pPr>
      <w:suppressLineNumbers/>
      <w:spacing w:before="120" w:after="120"/>
    </w:pPr>
    <w:rPr>
      <w:rFonts w:eastAsia="SimSun" w:cs="Mangal"/>
      <w:i/>
      <w:iCs/>
      <w:color w:val="000000"/>
      <w:kern w:val="1"/>
      <w:lang w:bidi="hi-IN"/>
    </w:rPr>
  </w:style>
  <w:style w:type="paragraph" w:customStyle="1" w:styleId="151">
    <w:name w:val="Указатель15"/>
    <w:basedOn w:val="a"/>
    <w:rsid w:val="005F244A"/>
    <w:pPr>
      <w:suppressLineNumbers/>
    </w:pPr>
    <w:rPr>
      <w:rFonts w:eastAsia="SimSun" w:cs="Mangal"/>
      <w:color w:val="000000"/>
      <w:kern w:val="1"/>
      <w:sz w:val="28"/>
      <w:szCs w:val="20"/>
      <w:lang w:bidi="hi-IN"/>
    </w:rPr>
  </w:style>
  <w:style w:type="paragraph" w:customStyle="1" w:styleId="120">
    <w:name w:val="Название объекта12"/>
    <w:basedOn w:val="a"/>
    <w:rsid w:val="005F244A"/>
    <w:pPr>
      <w:suppressLineNumbers/>
      <w:spacing w:before="120" w:after="120"/>
    </w:pPr>
    <w:rPr>
      <w:rFonts w:eastAsia="SimSun" w:cs="Mangal"/>
      <w:i/>
      <w:iCs/>
      <w:color w:val="000000"/>
      <w:kern w:val="1"/>
      <w:lang w:bidi="hi-IN"/>
    </w:rPr>
  </w:style>
  <w:style w:type="paragraph" w:customStyle="1" w:styleId="141">
    <w:name w:val="Указатель14"/>
    <w:basedOn w:val="a"/>
    <w:rsid w:val="005F244A"/>
    <w:pPr>
      <w:suppressLineNumbers/>
    </w:pPr>
    <w:rPr>
      <w:rFonts w:eastAsia="SimSun" w:cs="Mangal"/>
      <w:color w:val="000000"/>
      <w:kern w:val="1"/>
      <w:sz w:val="28"/>
      <w:szCs w:val="20"/>
      <w:lang w:bidi="hi-IN"/>
    </w:rPr>
  </w:style>
  <w:style w:type="paragraph" w:customStyle="1" w:styleId="110">
    <w:name w:val="Название объекта11"/>
    <w:basedOn w:val="a"/>
    <w:rsid w:val="005F244A"/>
    <w:pPr>
      <w:suppressLineNumbers/>
      <w:spacing w:before="120" w:after="120"/>
    </w:pPr>
    <w:rPr>
      <w:rFonts w:eastAsia="SimSun" w:cs="Mangal"/>
      <w:i/>
      <w:iCs/>
      <w:color w:val="000000"/>
      <w:kern w:val="1"/>
      <w:lang w:bidi="hi-IN"/>
    </w:rPr>
  </w:style>
  <w:style w:type="paragraph" w:customStyle="1" w:styleId="131">
    <w:name w:val="Указатель13"/>
    <w:basedOn w:val="a"/>
    <w:rsid w:val="005F244A"/>
    <w:pPr>
      <w:suppressLineNumbers/>
    </w:pPr>
    <w:rPr>
      <w:rFonts w:eastAsia="SimSun" w:cs="Mangal"/>
      <w:color w:val="000000"/>
      <w:kern w:val="1"/>
      <w:sz w:val="28"/>
      <w:szCs w:val="20"/>
      <w:lang w:bidi="hi-IN"/>
    </w:rPr>
  </w:style>
  <w:style w:type="paragraph" w:customStyle="1" w:styleId="101">
    <w:name w:val="Название объекта10"/>
    <w:basedOn w:val="a"/>
    <w:rsid w:val="005F244A"/>
    <w:pPr>
      <w:suppressLineNumbers/>
      <w:spacing w:before="120" w:after="120"/>
    </w:pPr>
    <w:rPr>
      <w:rFonts w:eastAsia="SimSun" w:cs="Mangal"/>
      <w:i/>
      <w:iCs/>
      <w:color w:val="000000"/>
      <w:kern w:val="1"/>
      <w:lang w:bidi="hi-IN"/>
    </w:rPr>
  </w:style>
  <w:style w:type="paragraph" w:customStyle="1" w:styleId="121">
    <w:name w:val="Указатель12"/>
    <w:basedOn w:val="a"/>
    <w:rsid w:val="005F244A"/>
    <w:pPr>
      <w:suppressLineNumbers/>
    </w:pPr>
    <w:rPr>
      <w:rFonts w:eastAsia="SimSun" w:cs="Mangal"/>
      <w:color w:val="000000"/>
      <w:kern w:val="1"/>
      <w:sz w:val="28"/>
      <w:szCs w:val="20"/>
      <w:lang w:bidi="hi-IN"/>
    </w:rPr>
  </w:style>
  <w:style w:type="paragraph" w:customStyle="1" w:styleId="90">
    <w:name w:val="Название объекта9"/>
    <w:basedOn w:val="a"/>
    <w:rsid w:val="005F244A"/>
    <w:pPr>
      <w:suppressLineNumbers/>
      <w:spacing w:before="120" w:after="120"/>
    </w:pPr>
    <w:rPr>
      <w:rFonts w:eastAsia="SimSun" w:cs="Mangal"/>
      <w:i/>
      <w:iCs/>
      <w:color w:val="000000"/>
      <w:kern w:val="1"/>
      <w:lang w:bidi="hi-IN"/>
    </w:rPr>
  </w:style>
  <w:style w:type="paragraph" w:customStyle="1" w:styleId="111">
    <w:name w:val="Указатель11"/>
    <w:basedOn w:val="a"/>
    <w:rsid w:val="005F244A"/>
    <w:pPr>
      <w:suppressLineNumbers/>
    </w:pPr>
    <w:rPr>
      <w:rFonts w:eastAsia="SimSun" w:cs="Mangal"/>
      <w:color w:val="000000"/>
      <w:kern w:val="1"/>
      <w:sz w:val="28"/>
      <w:szCs w:val="20"/>
      <w:lang w:bidi="hi-IN"/>
    </w:rPr>
  </w:style>
  <w:style w:type="paragraph" w:customStyle="1" w:styleId="80">
    <w:name w:val="Название объекта8"/>
    <w:basedOn w:val="a"/>
    <w:rsid w:val="005F244A"/>
    <w:pPr>
      <w:suppressLineNumbers/>
      <w:spacing w:before="120" w:after="120"/>
    </w:pPr>
    <w:rPr>
      <w:rFonts w:eastAsia="SimSun" w:cs="Mangal"/>
      <w:i/>
      <w:iCs/>
      <w:color w:val="000000"/>
      <w:kern w:val="1"/>
      <w:lang w:bidi="hi-IN"/>
    </w:rPr>
  </w:style>
  <w:style w:type="paragraph" w:customStyle="1" w:styleId="102">
    <w:name w:val="Указатель10"/>
    <w:basedOn w:val="a"/>
    <w:rsid w:val="005F244A"/>
    <w:pPr>
      <w:suppressLineNumbers/>
    </w:pPr>
    <w:rPr>
      <w:rFonts w:eastAsia="SimSun" w:cs="Mangal"/>
      <w:color w:val="000000"/>
      <w:kern w:val="1"/>
      <w:sz w:val="28"/>
      <w:szCs w:val="20"/>
      <w:lang w:bidi="hi-IN"/>
    </w:rPr>
  </w:style>
  <w:style w:type="paragraph" w:customStyle="1" w:styleId="70">
    <w:name w:val="Название объекта7"/>
    <w:basedOn w:val="a"/>
    <w:rsid w:val="005F244A"/>
    <w:pPr>
      <w:spacing w:before="120" w:after="120"/>
    </w:pPr>
    <w:rPr>
      <w:rFonts w:eastAsia="SimSun"/>
      <w:i/>
      <w:color w:val="000000"/>
      <w:kern w:val="1"/>
      <w:szCs w:val="20"/>
      <w:lang w:bidi="hi-IN"/>
    </w:rPr>
  </w:style>
  <w:style w:type="paragraph" w:customStyle="1" w:styleId="91">
    <w:name w:val="Указатель9"/>
    <w:basedOn w:val="a"/>
    <w:rsid w:val="005F244A"/>
    <w:rPr>
      <w:rFonts w:eastAsia="SimSun"/>
      <w:color w:val="000000"/>
      <w:kern w:val="1"/>
      <w:sz w:val="28"/>
      <w:szCs w:val="20"/>
      <w:lang w:bidi="hi-IN"/>
    </w:rPr>
  </w:style>
  <w:style w:type="paragraph" w:customStyle="1" w:styleId="60">
    <w:name w:val="Название объекта6"/>
    <w:rsid w:val="005F244A"/>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81">
    <w:name w:val="Указатель8"/>
    <w:rsid w:val="005F244A"/>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ConsPlusTitle">
    <w:name w:val="ConsPlusTitle"/>
    <w:rsid w:val="005F244A"/>
    <w:pPr>
      <w:suppressAutoHyphens/>
      <w:spacing w:after="0" w:line="240" w:lineRule="auto"/>
    </w:pPr>
    <w:rPr>
      <w:rFonts w:ascii="Arial" w:eastAsia="SimSun" w:hAnsi="Arial" w:cs="Mangal"/>
      <w:b/>
      <w:color w:val="000000"/>
      <w:kern w:val="1"/>
      <w:sz w:val="20"/>
      <w:szCs w:val="20"/>
      <w:lang w:eastAsia="zh-CN" w:bidi="hi-IN"/>
    </w:rPr>
  </w:style>
  <w:style w:type="paragraph" w:customStyle="1" w:styleId="71">
    <w:name w:val="Указатель7"/>
    <w:rsid w:val="005F244A"/>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1a">
    <w:name w:val="Название1"/>
    <w:rsid w:val="005F244A"/>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1b">
    <w:name w:val="Указатель1"/>
    <w:rsid w:val="005F244A"/>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af4">
    <w:name w:val="Содержимое врезки"/>
    <w:basedOn w:val="a"/>
    <w:rsid w:val="005F244A"/>
    <w:pPr>
      <w:spacing w:after="120"/>
    </w:pPr>
    <w:rPr>
      <w:rFonts w:eastAsia="SimSun"/>
      <w:color w:val="000000"/>
      <w:kern w:val="1"/>
      <w:sz w:val="28"/>
      <w:szCs w:val="20"/>
      <w:lang w:bidi="hi-IN"/>
    </w:rPr>
  </w:style>
  <w:style w:type="paragraph" w:customStyle="1" w:styleId="1c">
    <w:name w:val="марк список 1"/>
    <w:rsid w:val="005F244A"/>
    <w:pPr>
      <w:suppressAutoHyphens/>
      <w:spacing w:before="120" w:after="120" w:line="240" w:lineRule="auto"/>
      <w:jc w:val="both"/>
    </w:pPr>
    <w:rPr>
      <w:rFonts w:ascii="Times New Roman" w:eastAsia="SimSun" w:hAnsi="Times New Roman" w:cs="Mangal"/>
      <w:color w:val="000000"/>
      <w:kern w:val="1"/>
      <w:sz w:val="24"/>
      <w:szCs w:val="20"/>
      <w:lang w:eastAsia="zh-CN" w:bidi="hi-IN"/>
    </w:rPr>
  </w:style>
  <w:style w:type="paragraph" w:customStyle="1" w:styleId="af5">
    <w:name w:val="Содержимое таблицы"/>
    <w:basedOn w:val="a"/>
    <w:rsid w:val="005F244A"/>
    <w:rPr>
      <w:rFonts w:eastAsia="SimSun"/>
      <w:color w:val="000000"/>
      <w:kern w:val="1"/>
      <w:sz w:val="28"/>
      <w:szCs w:val="20"/>
      <w:lang w:bidi="hi-IN"/>
    </w:rPr>
  </w:style>
  <w:style w:type="paragraph" w:customStyle="1" w:styleId="af6">
    <w:name w:val="Заголовок таблицы"/>
    <w:basedOn w:val="af5"/>
    <w:rsid w:val="005F244A"/>
    <w:pPr>
      <w:jc w:val="center"/>
    </w:pPr>
    <w:rPr>
      <w:b/>
    </w:rPr>
  </w:style>
  <w:style w:type="paragraph" w:customStyle="1" w:styleId="28">
    <w:name w:val="Указатель2"/>
    <w:rsid w:val="005F244A"/>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29">
    <w:name w:val="Название2"/>
    <w:rsid w:val="005F244A"/>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50">
    <w:name w:val="Название объекта5"/>
    <w:rsid w:val="005F244A"/>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32">
    <w:name w:val="Указатель3"/>
    <w:rsid w:val="005F244A"/>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1d">
    <w:name w:val="Название объекта1"/>
    <w:rsid w:val="005F244A"/>
    <w:pPr>
      <w:suppressAutoHyphens/>
      <w:spacing w:before="240" w:after="120" w:line="240" w:lineRule="auto"/>
      <w:jc w:val="center"/>
    </w:pPr>
    <w:rPr>
      <w:rFonts w:ascii="Arial" w:eastAsia="SimSun" w:hAnsi="Arial" w:cs="Mangal"/>
      <w:b/>
      <w:color w:val="000000"/>
      <w:kern w:val="1"/>
      <w:sz w:val="56"/>
      <w:szCs w:val="20"/>
      <w:lang w:eastAsia="zh-CN" w:bidi="hi-IN"/>
    </w:rPr>
  </w:style>
  <w:style w:type="paragraph" w:customStyle="1" w:styleId="42">
    <w:name w:val="Указатель4"/>
    <w:rsid w:val="005F244A"/>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2a">
    <w:name w:val="Название объекта2"/>
    <w:rsid w:val="005F244A"/>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51">
    <w:name w:val="Указатель5"/>
    <w:rsid w:val="005F244A"/>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33">
    <w:name w:val="Название объекта3"/>
    <w:rsid w:val="005F244A"/>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61">
    <w:name w:val="Указатель6"/>
    <w:rsid w:val="005F244A"/>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43">
    <w:name w:val="Название объекта4"/>
    <w:rsid w:val="005F244A"/>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ConsPlusJurTerm">
    <w:name w:val="ConsPlusJurTerm"/>
    <w:rsid w:val="005F244A"/>
    <w:pPr>
      <w:suppressAutoHyphens/>
      <w:spacing w:after="0" w:line="240" w:lineRule="auto"/>
    </w:pPr>
    <w:rPr>
      <w:rFonts w:ascii="Tahoma" w:eastAsia="SimSun" w:hAnsi="Tahoma" w:cs="Mangal"/>
      <w:color w:val="000000"/>
      <w:kern w:val="1"/>
      <w:sz w:val="26"/>
      <w:szCs w:val="20"/>
      <w:lang w:eastAsia="zh-CN" w:bidi="hi-IN"/>
    </w:rPr>
  </w:style>
  <w:style w:type="paragraph" w:customStyle="1" w:styleId="1e">
    <w:name w:val="Без интервала1"/>
    <w:rsid w:val="005F244A"/>
    <w:pPr>
      <w:suppressAutoHyphens/>
      <w:spacing w:after="0" w:line="100" w:lineRule="atLeast"/>
    </w:pPr>
    <w:rPr>
      <w:rFonts w:ascii="Calibri" w:eastAsia="SimSun" w:hAnsi="Calibri" w:cs="Mangal"/>
      <w:color w:val="000000"/>
      <w:kern w:val="1"/>
      <w:szCs w:val="20"/>
      <w:lang w:eastAsia="zh-CN" w:bidi="hi-IN"/>
    </w:rPr>
  </w:style>
  <w:style w:type="paragraph" w:customStyle="1" w:styleId="ConsPlusDocList">
    <w:name w:val="ConsPlusDocList"/>
    <w:rsid w:val="005F244A"/>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TitlePage">
    <w:name w:val="ConsPlusTitlePage"/>
    <w:rsid w:val="005F244A"/>
    <w:pPr>
      <w:suppressAutoHyphens/>
      <w:spacing w:after="0" w:line="240" w:lineRule="auto"/>
    </w:pPr>
    <w:rPr>
      <w:rFonts w:ascii="Tahoma" w:eastAsia="SimSun" w:hAnsi="Tahoma" w:cs="Mangal"/>
      <w:color w:val="000000"/>
      <w:kern w:val="1"/>
      <w:szCs w:val="20"/>
      <w:lang w:eastAsia="zh-CN" w:bidi="hi-IN"/>
    </w:rPr>
  </w:style>
  <w:style w:type="paragraph" w:styleId="af7">
    <w:name w:val="Subtitle"/>
    <w:basedOn w:val="a0"/>
    <w:next w:val="a1"/>
    <w:link w:val="af8"/>
    <w:qFormat/>
    <w:rsid w:val="005F244A"/>
    <w:pPr>
      <w:spacing w:before="60"/>
      <w:jc w:val="center"/>
    </w:pPr>
    <w:rPr>
      <w:sz w:val="36"/>
    </w:rPr>
  </w:style>
  <w:style w:type="character" w:customStyle="1" w:styleId="af8">
    <w:name w:val="Подзаголовок Знак"/>
    <w:basedOn w:val="a2"/>
    <w:link w:val="af7"/>
    <w:rsid w:val="005F244A"/>
    <w:rPr>
      <w:rFonts w:ascii="Arial" w:eastAsia="SimSun" w:hAnsi="Arial" w:cs="Arial"/>
      <w:color w:val="000000"/>
      <w:kern w:val="1"/>
      <w:sz w:val="36"/>
      <w:szCs w:val="20"/>
      <w:lang w:eastAsia="zh-CN" w:bidi="hi-IN"/>
    </w:rPr>
  </w:style>
  <w:style w:type="paragraph" w:customStyle="1" w:styleId="1f">
    <w:name w:val="Цитата1"/>
    <w:rsid w:val="005F244A"/>
    <w:pPr>
      <w:suppressAutoHyphens/>
      <w:spacing w:after="283" w:line="240" w:lineRule="auto"/>
      <w:ind w:left="567" w:right="567"/>
    </w:pPr>
    <w:rPr>
      <w:rFonts w:ascii="Times New Roman" w:eastAsia="SimSun" w:hAnsi="Times New Roman" w:cs="Mangal"/>
      <w:color w:val="000000"/>
      <w:kern w:val="1"/>
      <w:sz w:val="28"/>
      <w:szCs w:val="20"/>
      <w:lang w:eastAsia="zh-CN" w:bidi="hi-IN"/>
    </w:rPr>
  </w:style>
  <w:style w:type="paragraph" w:customStyle="1" w:styleId="ConsPlusNonformat">
    <w:name w:val="ConsPlusNonformat"/>
    <w:rsid w:val="005F244A"/>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Cell">
    <w:name w:val="ConsPlusCell"/>
    <w:rsid w:val="005F244A"/>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Normal">
    <w:name w:val="ConsPlusNormal"/>
    <w:rsid w:val="005F244A"/>
    <w:pPr>
      <w:suppressAutoHyphens/>
      <w:spacing w:after="0" w:line="240" w:lineRule="auto"/>
      <w:ind w:firstLine="720"/>
    </w:pPr>
    <w:rPr>
      <w:rFonts w:ascii="Arial" w:eastAsia="SimSun" w:hAnsi="Arial" w:cs="Mangal"/>
      <w:color w:val="000000"/>
      <w:kern w:val="1"/>
      <w:sz w:val="20"/>
      <w:szCs w:val="20"/>
      <w:lang w:eastAsia="zh-CN" w:bidi="hi-IN"/>
    </w:rPr>
  </w:style>
  <w:style w:type="paragraph" w:customStyle="1" w:styleId="1f0">
    <w:name w:val="нум список 1"/>
    <w:rsid w:val="005F244A"/>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 w:type="paragraph" w:customStyle="1" w:styleId="Standard">
    <w:name w:val="Standard"/>
    <w:rsid w:val="005F244A"/>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Textbody">
    <w:name w:val="Text body"/>
    <w:basedOn w:val="Standard"/>
    <w:rsid w:val="005F244A"/>
    <w:pPr>
      <w:spacing w:after="120"/>
    </w:pPr>
  </w:style>
  <w:style w:type="paragraph" w:customStyle="1" w:styleId="af9">
    <w:name w:val="Таблицы (моноширинный)"/>
    <w:basedOn w:val="Standard"/>
    <w:rsid w:val="005F244A"/>
    <w:rPr>
      <w:rFonts w:ascii="Courier New" w:hAnsi="Courier New" w:cs="Courier New"/>
    </w:rPr>
  </w:style>
  <w:style w:type="paragraph" w:customStyle="1" w:styleId="pboth">
    <w:name w:val="pboth"/>
    <w:basedOn w:val="a"/>
    <w:rsid w:val="005F244A"/>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10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0"/>
    <w:next w:val="a1"/>
    <w:link w:val="10"/>
    <w:qFormat/>
    <w:rsid w:val="005F244A"/>
    <w:pPr>
      <w:numPr>
        <w:numId w:val="1"/>
      </w:numPr>
      <w:spacing w:after="60"/>
      <w:ind w:left="432" w:hanging="432"/>
      <w:outlineLvl w:val="0"/>
    </w:pPr>
    <w:rPr>
      <w:b/>
      <w:sz w:val="32"/>
    </w:rPr>
  </w:style>
  <w:style w:type="paragraph" w:styleId="2">
    <w:name w:val="heading 2"/>
    <w:basedOn w:val="a0"/>
    <w:next w:val="a1"/>
    <w:link w:val="20"/>
    <w:qFormat/>
    <w:rsid w:val="005F244A"/>
    <w:pPr>
      <w:numPr>
        <w:ilvl w:val="1"/>
        <w:numId w:val="1"/>
      </w:numPr>
      <w:spacing w:before="200"/>
      <w:ind w:left="576" w:hanging="576"/>
      <w:outlineLvl w:val="1"/>
    </w:pPr>
    <w:rPr>
      <w:b/>
      <w:sz w:val="32"/>
    </w:rPr>
  </w:style>
  <w:style w:type="paragraph" w:styleId="3">
    <w:name w:val="heading 3"/>
    <w:basedOn w:val="a0"/>
    <w:next w:val="a1"/>
    <w:link w:val="30"/>
    <w:qFormat/>
    <w:rsid w:val="005F244A"/>
    <w:pPr>
      <w:numPr>
        <w:ilvl w:val="2"/>
        <w:numId w:val="1"/>
      </w:numPr>
      <w:spacing w:after="60"/>
      <w:ind w:left="720" w:hanging="720"/>
      <w:outlineLvl w:val="2"/>
    </w:pPr>
    <w:rPr>
      <w:b/>
      <w:sz w:val="26"/>
    </w:rPr>
  </w:style>
  <w:style w:type="paragraph" w:styleId="4">
    <w:name w:val="heading 4"/>
    <w:basedOn w:val="a"/>
    <w:next w:val="a"/>
    <w:link w:val="40"/>
    <w:qFormat/>
    <w:rsid w:val="005F244A"/>
    <w:pPr>
      <w:keepNext/>
      <w:suppressAutoHyphens w:val="0"/>
      <w:jc w:val="both"/>
      <w:outlineLvl w:val="3"/>
    </w:pPr>
    <w:rPr>
      <w:bCs/>
      <w:sz w:val="28"/>
      <w:szCs w:val="2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
    <w:link w:val="a6"/>
    <w:unhideWhenUsed/>
    <w:rsid w:val="00DE4109"/>
    <w:rPr>
      <w:rFonts w:ascii="Tahoma" w:hAnsi="Tahoma" w:cs="Tahoma"/>
      <w:sz w:val="16"/>
      <w:szCs w:val="16"/>
    </w:rPr>
  </w:style>
  <w:style w:type="character" w:customStyle="1" w:styleId="a6">
    <w:name w:val="Текст выноски Знак"/>
    <w:basedOn w:val="a2"/>
    <w:link w:val="a5"/>
    <w:rsid w:val="00DE4109"/>
    <w:rPr>
      <w:rFonts w:ascii="Tahoma" w:eastAsia="Times New Roman" w:hAnsi="Tahoma" w:cs="Tahoma"/>
      <w:sz w:val="16"/>
      <w:szCs w:val="16"/>
      <w:lang w:eastAsia="zh-CN"/>
    </w:rPr>
  </w:style>
  <w:style w:type="character" w:customStyle="1" w:styleId="10">
    <w:name w:val="Заголовок 1 Знак"/>
    <w:basedOn w:val="a2"/>
    <w:link w:val="1"/>
    <w:rsid w:val="005F244A"/>
    <w:rPr>
      <w:rFonts w:ascii="Arial" w:eastAsia="SimSun" w:hAnsi="Arial" w:cs="Arial"/>
      <w:b/>
      <w:color w:val="000000"/>
      <w:kern w:val="1"/>
      <w:sz w:val="32"/>
      <w:szCs w:val="20"/>
      <w:lang w:eastAsia="zh-CN" w:bidi="hi-IN"/>
    </w:rPr>
  </w:style>
  <w:style w:type="character" w:customStyle="1" w:styleId="20">
    <w:name w:val="Заголовок 2 Знак"/>
    <w:basedOn w:val="a2"/>
    <w:link w:val="2"/>
    <w:rsid w:val="005F244A"/>
    <w:rPr>
      <w:rFonts w:ascii="Arial" w:eastAsia="SimSun" w:hAnsi="Arial" w:cs="Arial"/>
      <w:b/>
      <w:color w:val="000000"/>
      <w:kern w:val="1"/>
      <w:sz w:val="32"/>
      <w:szCs w:val="20"/>
      <w:lang w:eastAsia="zh-CN" w:bidi="hi-IN"/>
    </w:rPr>
  </w:style>
  <w:style w:type="character" w:customStyle="1" w:styleId="30">
    <w:name w:val="Заголовок 3 Знак"/>
    <w:basedOn w:val="a2"/>
    <w:link w:val="3"/>
    <w:rsid w:val="005F244A"/>
    <w:rPr>
      <w:rFonts w:ascii="Arial" w:eastAsia="SimSun" w:hAnsi="Arial" w:cs="Arial"/>
      <w:b/>
      <w:color w:val="000000"/>
      <w:kern w:val="1"/>
      <w:sz w:val="26"/>
      <w:szCs w:val="20"/>
      <w:lang w:eastAsia="zh-CN" w:bidi="hi-IN"/>
    </w:rPr>
  </w:style>
  <w:style w:type="character" w:customStyle="1" w:styleId="40">
    <w:name w:val="Заголовок 4 Знак"/>
    <w:basedOn w:val="a2"/>
    <w:link w:val="4"/>
    <w:rsid w:val="005F244A"/>
    <w:rPr>
      <w:rFonts w:ascii="Times New Roman" w:eastAsia="Times New Roman" w:hAnsi="Times New Roman" w:cs="Times New Roman"/>
      <w:bCs/>
      <w:sz w:val="28"/>
      <w:szCs w:val="28"/>
      <w:lang w:eastAsia="ru-RU"/>
    </w:rPr>
  </w:style>
  <w:style w:type="paragraph" w:styleId="21">
    <w:name w:val="Body Text 2"/>
    <w:basedOn w:val="a"/>
    <w:link w:val="22"/>
    <w:rsid w:val="005F244A"/>
    <w:pPr>
      <w:tabs>
        <w:tab w:val="left" w:pos="1800"/>
      </w:tabs>
      <w:suppressAutoHyphens w:val="0"/>
      <w:spacing w:line="360" w:lineRule="auto"/>
    </w:pPr>
    <w:rPr>
      <w:sz w:val="28"/>
      <w:lang w:eastAsia="ru-RU"/>
    </w:rPr>
  </w:style>
  <w:style w:type="character" w:customStyle="1" w:styleId="22">
    <w:name w:val="Основной текст 2 Знак"/>
    <w:basedOn w:val="a2"/>
    <w:link w:val="21"/>
    <w:rsid w:val="005F244A"/>
    <w:rPr>
      <w:rFonts w:ascii="Times New Roman" w:eastAsia="Times New Roman" w:hAnsi="Times New Roman" w:cs="Times New Roman"/>
      <w:sz w:val="28"/>
      <w:szCs w:val="24"/>
      <w:lang w:eastAsia="ru-RU"/>
    </w:rPr>
  </w:style>
  <w:style w:type="paragraph" w:customStyle="1" w:styleId="Heading">
    <w:name w:val="Heading"/>
    <w:rsid w:val="005F244A"/>
    <w:pPr>
      <w:widowControl w:val="0"/>
      <w:autoSpaceDE w:val="0"/>
      <w:autoSpaceDN w:val="0"/>
      <w:adjustRightInd w:val="0"/>
      <w:spacing w:after="0" w:line="240" w:lineRule="auto"/>
    </w:pPr>
    <w:rPr>
      <w:rFonts w:ascii="Arial" w:eastAsia="Times New Roman" w:hAnsi="Arial" w:cs="Arial"/>
      <w:b/>
      <w:bCs/>
      <w:lang w:eastAsia="ru-RU"/>
    </w:rPr>
  </w:style>
  <w:style w:type="paragraph" w:styleId="a1">
    <w:name w:val="Body Text"/>
    <w:basedOn w:val="a"/>
    <w:link w:val="a7"/>
    <w:rsid w:val="005F244A"/>
    <w:pPr>
      <w:suppressAutoHyphens w:val="0"/>
      <w:jc w:val="both"/>
    </w:pPr>
    <w:rPr>
      <w:bCs/>
      <w:sz w:val="28"/>
      <w:szCs w:val="28"/>
      <w:lang w:eastAsia="ru-RU"/>
    </w:rPr>
  </w:style>
  <w:style w:type="character" w:customStyle="1" w:styleId="a7">
    <w:name w:val="Основной текст Знак"/>
    <w:basedOn w:val="a2"/>
    <w:link w:val="a1"/>
    <w:rsid w:val="005F244A"/>
    <w:rPr>
      <w:rFonts w:ascii="Times New Roman" w:eastAsia="Times New Roman" w:hAnsi="Times New Roman" w:cs="Times New Roman"/>
      <w:bCs/>
      <w:sz w:val="28"/>
      <w:szCs w:val="28"/>
      <w:lang w:eastAsia="ru-RU"/>
    </w:rPr>
  </w:style>
  <w:style w:type="character" w:styleId="a8">
    <w:name w:val="Hyperlink"/>
    <w:rsid w:val="005F244A"/>
    <w:rPr>
      <w:color w:val="0000FF"/>
      <w:u w:val="single"/>
    </w:rPr>
  </w:style>
  <w:style w:type="paragraph" w:styleId="a9">
    <w:name w:val="header"/>
    <w:basedOn w:val="a"/>
    <w:link w:val="aa"/>
    <w:uiPriority w:val="99"/>
    <w:rsid w:val="005F244A"/>
    <w:pPr>
      <w:tabs>
        <w:tab w:val="center" w:pos="4677"/>
        <w:tab w:val="right" w:pos="9355"/>
      </w:tabs>
      <w:suppressAutoHyphens w:val="0"/>
    </w:pPr>
    <w:rPr>
      <w:lang w:eastAsia="ru-RU"/>
    </w:rPr>
  </w:style>
  <w:style w:type="character" w:customStyle="1" w:styleId="aa">
    <w:name w:val="Верхний колонтитул Знак"/>
    <w:basedOn w:val="a2"/>
    <w:link w:val="a9"/>
    <w:uiPriority w:val="99"/>
    <w:rsid w:val="005F244A"/>
    <w:rPr>
      <w:rFonts w:ascii="Times New Roman" w:eastAsia="Times New Roman" w:hAnsi="Times New Roman" w:cs="Times New Roman"/>
      <w:sz w:val="24"/>
      <w:szCs w:val="24"/>
      <w:lang w:eastAsia="ru-RU"/>
    </w:rPr>
  </w:style>
  <w:style w:type="paragraph" w:styleId="ab">
    <w:name w:val="footer"/>
    <w:basedOn w:val="a"/>
    <w:link w:val="ac"/>
    <w:rsid w:val="005F244A"/>
    <w:pPr>
      <w:tabs>
        <w:tab w:val="center" w:pos="4677"/>
        <w:tab w:val="right" w:pos="9355"/>
      </w:tabs>
      <w:suppressAutoHyphens w:val="0"/>
    </w:pPr>
    <w:rPr>
      <w:lang w:eastAsia="ru-RU"/>
    </w:rPr>
  </w:style>
  <w:style w:type="character" w:customStyle="1" w:styleId="ac">
    <w:name w:val="Нижний колонтитул Знак"/>
    <w:basedOn w:val="a2"/>
    <w:link w:val="ab"/>
    <w:rsid w:val="005F244A"/>
    <w:rPr>
      <w:rFonts w:ascii="Times New Roman" w:eastAsia="Times New Roman" w:hAnsi="Times New Roman" w:cs="Times New Roman"/>
      <w:sz w:val="24"/>
      <w:szCs w:val="24"/>
      <w:lang w:eastAsia="ru-RU"/>
    </w:rPr>
  </w:style>
  <w:style w:type="paragraph" w:customStyle="1" w:styleId="ad">
    <w:name w:val=" Знак Знак Знак"/>
    <w:basedOn w:val="a"/>
    <w:rsid w:val="005F244A"/>
    <w:pPr>
      <w:suppressAutoHyphens w:val="0"/>
      <w:spacing w:before="100" w:beforeAutospacing="1" w:after="100" w:afterAutospacing="1"/>
    </w:pPr>
    <w:rPr>
      <w:rFonts w:ascii="Tahoma" w:hAnsi="Tahoma" w:cs="Tahoma"/>
      <w:sz w:val="20"/>
      <w:szCs w:val="20"/>
      <w:lang w:val="en-US" w:eastAsia="en-US"/>
    </w:rPr>
  </w:style>
  <w:style w:type="paragraph" w:styleId="ae">
    <w:name w:val="Title"/>
    <w:basedOn w:val="a"/>
    <w:link w:val="af"/>
    <w:qFormat/>
    <w:rsid w:val="005F244A"/>
    <w:pPr>
      <w:suppressAutoHyphens w:val="0"/>
      <w:jc w:val="center"/>
    </w:pPr>
    <w:rPr>
      <w:szCs w:val="20"/>
      <w:lang w:eastAsia="ru-RU"/>
    </w:rPr>
  </w:style>
  <w:style w:type="character" w:customStyle="1" w:styleId="af">
    <w:name w:val="Название Знак"/>
    <w:basedOn w:val="a2"/>
    <w:link w:val="ae"/>
    <w:rsid w:val="005F244A"/>
    <w:rPr>
      <w:rFonts w:ascii="Times New Roman" w:eastAsia="Times New Roman" w:hAnsi="Times New Roman" w:cs="Times New Roman"/>
      <w:sz w:val="24"/>
      <w:szCs w:val="20"/>
      <w:lang w:eastAsia="ru-RU"/>
    </w:rPr>
  </w:style>
  <w:style w:type="character" w:customStyle="1" w:styleId="WW8Num1z0">
    <w:name w:val="WW8Num1z0"/>
    <w:rsid w:val="005F244A"/>
  </w:style>
  <w:style w:type="character" w:customStyle="1" w:styleId="WW8Num1z1">
    <w:name w:val="WW8Num1z1"/>
    <w:rsid w:val="005F244A"/>
  </w:style>
  <w:style w:type="character" w:customStyle="1" w:styleId="WW8Num1z2">
    <w:name w:val="WW8Num1z2"/>
    <w:rsid w:val="005F244A"/>
  </w:style>
  <w:style w:type="character" w:customStyle="1" w:styleId="WW8Num1z3">
    <w:name w:val="WW8Num1z3"/>
    <w:rsid w:val="005F244A"/>
  </w:style>
  <w:style w:type="character" w:customStyle="1" w:styleId="WW8Num1z4">
    <w:name w:val="WW8Num1z4"/>
    <w:rsid w:val="005F244A"/>
  </w:style>
  <w:style w:type="character" w:customStyle="1" w:styleId="WW8Num1z5">
    <w:name w:val="WW8Num1z5"/>
    <w:rsid w:val="005F244A"/>
  </w:style>
  <w:style w:type="character" w:customStyle="1" w:styleId="WW8Num1z6">
    <w:name w:val="WW8Num1z6"/>
    <w:rsid w:val="005F244A"/>
  </w:style>
  <w:style w:type="character" w:customStyle="1" w:styleId="WW8Num1z7">
    <w:name w:val="WW8Num1z7"/>
    <w:rsid w:val="005F244A"/>
  </w:style>
  <w:style w:type="character" w:customStyle="1" w:styleId="WW8Num1z8">
    <w:name w:val="WW8Num1z8"/>
    <w:rsid w:val="005F244A"/>
  </w:style>
  <w:style w:type="character" w:customStyle="1" w:styleId="18">
    <w:name w:val="Основной шрифт абзаца18"/>
    <w:rsid w:val="005F244A"/>
  </w:style>
  <w:style w:type="character" w:customStyle="1" w:styleId="17">
    <w:name w:val="Основной шрифт абзаца17"/>
    <w:rsid w:val="005F244A"/>
  </w:style>
  <w:style w:type="character" w:customStyle="1" w:styleId="16">
    <w:name w:val="Основной шрифт абзаца16"/>
    <w:rsid w:val="005F244A"/>
  </w:style>
  <w:style w:type="character" w:customStyle="1" w:styleId="15">
    <w:name w:val="Основной шрифт абзаца15"/>
    <w:rsid w:val="005F244A"/>
  </w:style>
  <w:style w:type="character" w:customStyle="1" w:styleId="14">
    <w:name w:val="Основной шрифт абзаца14"/>
    <w:rsid w:val="005F244A"/>
  </w:style>
  <w:style w:type="character" w:customStyle="1" w:styleId="13">
    <w:name w:val="Основной шрифт абзаца13"/>
    <w:rsid w:val="005F244A"/>
  </w:style>
  <w:style w:type="character" w:customStyle="1" w:styleId="12">
    <w:name w:val="Основной шрифт абзаца12"/>
    <w:rsid w:val="005F244A"/>
  </w:style>
  <w:style w:type="character" w:customStyle="1" w:styleId="11">
    <w:name w:val="Основной шрифт абзаца11"/>
    <w:rsid w:val="005F244A"/>
  </w:style>
  <w:style w:type="character" w:customStyle="1" w:styleId="100">
    <w:name w:val="Основной шрифт абзаца10"/>
    <w:rsid w:val="005F244A"/>
  </w:style>
  <w:style w:type="character" w:customStyle="1" w:styleId="9">
    <w:name w:val="Основной шрифт абзаца9"/>
    <w:rsid w:val="005F244A"/>
  </w:style>
  <w:style w:type="character" w:customStyle="1" w:styleId="8">
    <w:name w:val="Основной шрифт абзаца8"/>
    <w:rsid w:val="005F244A"/>
  </w:style>
  <w:style w:type="character" w:customStyle="1" w:styleId="7">
    <w:name w:val="Основной шрифт абзаца7"/>
    <w:rsid w:val="005F244A"/>
  </w:style>
  <w:style w:type="character" w:customStyle="1" w:styleId="6">
    <w:name w:val="Основной шрифт абзаца6"/>
    <w:rsid w:val="005F244A"/>
  </w:style>
  <w:style w:type="character" w:customStyle="1" w:styleId="5">
    <w:name w:val="Основной шрифт абзаца5"/>
    <w:rsid w:val="005F244A"/>
  </w:style>
  <w:style w:type="character" w:customStyle="1" w:styleId="41">
    <w:name w:val="Основной шрифт абзаца4"/>
    <w:rsid w:val="005F244A"/>
  </w:style>
  <w:style w:type="character" w:customStyle="1" w:styleId="31">
    <w:name w:val="Основной шрифт абзаца3"/>
    <w:rsid w:val="005F244A"/>
  </w:style>
  <w:style w:type="character" w:customStyle="1" w:styleId="23">
    <w:name w:val="Основной шрифт абзаца2"/>
    <w:rsid w:val="005F244A"/>
  </w:style>
  <w:style w:type="character" w:customStyle="1" w:styleId="19">
    <w:name w:val="Основной шрифт абзаца1"/>
    <w:rsid w:val="005F244A"/>
  </w:style>
  <w:style w:type="character" w:customStyle="1" w:styleId="af0">
    <w:name w:val="Гипертекстовая ссылка"/>
    <w:rsid w:val="005F244A"/>
    <w:rPr>
      <w:rFonts w:cs="Times New Roman"/>
      <w:color w:val="008000"/>
    </w:rPr>
  </w:style>
  <w:style w:type="character" w:customStyle="1" w:styleId="af1">
    <w:name w:val="Символ нумерации"/>
    <w:rsid w:val="005F244A"/>
  </w:style>
  <w:style w:type="paragraph" w:customStyle="1" w:styleId="a0">
    <w:name w:val="Заголовок"/>
    <w:basedOn w:val="a"/>
    <w:next w:val="a1"/>
    <w:rsid w:val="005F244A"/>
    <w:pPr>
      <w:spacing w:before="240" w:after="120"/>
    </w:pPr>
    <w:rPr>
      <w:rFonts w:ascii="Arial" w:eastAsia="SimSun" w:hAnsi="Arial" w:cs="Arial"/>
      <w:color w:val="000000"/>
      <w:kern w:val="1"/>
      <w:sz w:val="28"/>
      <w:szCs w:val="20"/>
      <w:lang w:bidi="hi-IN"/>
    </w:rPr>
  </w:style>
  <w:style w:type="paragraph" w:styleId="af2">
    <w:name w:val="List"/>
    <w:basedOn w:val="a1"/>
    <w:rsid w:val="005F244A"/>
    <w:pPr>
      <w:suppressAutoHyphens/>
      <w:spacing w:after="120"/>
      <w:jc w:val="left"/>
    </w:pPr>
    <w:rPr>
      <w:rFonts w:eastAsia="SimSun"/>
      <w:bCs w:val="0"/>
      <w:color w:val="000000"/>
      <w:kern w:val="1"/>
      <w:szCs w:val="20"/>
      <w:lang w:eastAsia="zh-CN" w:bidi="hi-IN"/>
    </w:rPr>
  </w:style>
  <w:style w:type="paragraph" w:styleId="af3">
    <w:name w:val="caption"/>
    <w:basedOn w:val="a"/>
    <w:qFormat/>
    <w:rsid w:val="005F244A"/>
    <w:pPr>
      <w:suppressLineNumbers/>
      <w:spacing w:before="120" w:after="120"/>
    </w:pPr>
    <w:rPr>
      <w:rFonts w:eastAsia="SimSun" w:cs="Mangal"/>
      <w:i/>
      <w:iCs/>
      <w:color w:val="000000"/>
      <w:kern w:val="1"/>
      <w:lang w:bidi="hi-IN"/>
    </w:rPr>
  </w:style>
  <w:style w:type="paragraph" w:customStyle="1" w:styleId="27">
    <w:name w:val="Указатель27"/>
    <w:basedOn w:val="a"/>
    <w:rsid w:val="005F244A"/>
    <w:pPr>
      <w:suppressLineNumbers/>
    </w:pPr>
    <w:rPr>
      <w:rFonts w:eastAsia="SimSun" w:cs="Mangal"/>
      <w:color w:val="000000"/>
      <w:kern w:val="1"/>
      <w:sz w:val="28"/>
      <w:szCs w:val="20"/>
      <w:lang w:bidi="hi-IN"/>
    </w:rPr>
  </w:style>
  <w:style w:type="paragraph" w:customStyle="1" w:styleId="24">
    <w:name w:val="Название объекта24"/>
    <w:basedOn w:val="a"/>
    <w:rsid w:val="005F244A"/>
    <w:pPr>
      <w:suppressLineNumbers/>
      <w:spacing w:before="120" w:after="120"/>
    </w:pPr>
    <w:rPr>
      <w:rFonts w:eastAsia="SimSun" w:cs="Mangal"/>
      <w:i/>
      <w:iCs/>
      <w:color w:val="000000"/>
      <w:kern w:val="1"/>
      <w:lang w:bidi="hi-IN"/>
    </w:rPr>
  </w:style>
  <w:style w:type="paragraph" w:customStyle="1" w:styleId="26">
    <w:name w:val="Указатель26"/>
    <w:basedOn w:val="a"/>
    <w:rsid w:val="005F244A"/>
    <w:pPr>
      <w:suppressLineNumbers/>
    </w:pPr>
    <w:rPr>
      <w:rFonts w:eastAsia="SimSun" w:cs="Mangal"/>
      <w:color w:val="000000"/>
      <w:kern w:val="1"/>
      <w:sz w:val="28"/>
      <w:szCs w:val="20"/>
      <w:lang w:bidi="hi-IN"/>
    </w:rPr>
  </w:style>
  <w:style w:type="paragraph" w:customStyle="1" w:styleId="230">
    <w:name w:val="Название объекта23"/>
    <w:basedOn w:val="a"/>
    <w:rsid w:val="005F244A"/>
    <w:pPr>
      <w:suppressLineNumbers/>
      <w:spacing w:before="120" w:after="120"/>
    </w:pPr>
    <w:rPr>
      <w:rFonts w:eastAsia="SimSun" w:cs="Mangal"/>
      <w:i/>
      <w:iCs/>
      <w:color w:val="000000"/>
      <w:kern w:val="1"/>
      <w:lang w:bidi="hi-IN"/>
    </w:rPr>
  </w:style>
  <w:style w:type="paragraph" w:customStyle="1" w:styleId="25">
    <w:name w:val="Указатель25"/>
    <w:basedOn w:val="a"/>
    <w:rsid w:val="005F244A"/>
    <w:pPr>
      <w:suppressLineNumbers/>
    </w:pPr>
    <w:rPr>
      <w:rFonts w:eastAsia="SimSun" w:cs="Mangal"/>
      <w:color w:val="000000"/>
      <w:kern w:val="1"/>
      <w:sz w:val="28"/>
      <w:szCs w:val="20"/>
      <w:lang w:bidi="hi-IN"/>
    </w:rPr>
  </w:style>
  <w:style w:type="paragraph" w:customStyle="1" w:styleId="220">
    <w:name w:val="Название объекта22"/>
    <w:basedOn w:val="a"/>
    <w:rsid w:val="005F244A"/>
    <w:pPr>
      <w:suppressLineNumbers/>
      <w:spacing w:before="120" w:after="120"/>
    </w:pPr>
    <w:rPr>
      <w:rFonts w:eastAsia="SimSun" w:cs="Mangal"/>
      <w:i/>
      <w:iCs/>
      <w:color w:val="000000"/>
      <w:kern w:val="1"/>
      <w:lang w:bidi="hi-IN"/>
    </w:rPr>
  </w:style>
  <w:style w:type="paragraph" w:customStyle="1" w:styleId="240">
    <w:name w:val="Указатель24"/>
    <w:basedOn w:val="a"/>
    <w:rsid w:val="005F244A"/>
    <w:pPr>
      <w:suppressLineNumbers/>
    </w:pPr>
    <w:rPr>
      <w:rFonts w:eastAsia="SimSun" w:cs="Mangal"/>
      <w:color w:val="000000"/>
      <w:kern w:val="1"/>
      <w:sz w:val="28"/>
      <w:szCs w:val="20"/>
      <w:lang w:bidi="hi-IN"/>
    </w:rPr>
  </w:style>
  <w:style w:type="paragraph" w:customStyle="1" w:styleId="210">
    <w:name w:val="Название объекта21"/>
    <w:basedOn w:val="a"/>
    <w:rsid w:val="005F244A"/>
    <w:pPr>
      <w:suppressLineNumbers/>
      <w:spacing w:before="120" w:after="120"/>
    </w:pPr>
    <w:rPr>
      <w:rFonts w:eastAsia="SimSun" w:cs="Mangal"/>
      <w:i/>
      <w:iCs/>
      <w:color w:val="000000"/>
      <w:kern w:val="1"/>
      <w:lang w:bidi="hi-IN"/>
    </w:rPr>
  </w:style>
  <w:style w:type="paragraph" w:customStyle="1" w:styleId="231">
    <w:name w:val="Указатель23"/>
    <w:basedOn w:val="a"/>
    <w:rsid w:val="005F244A"/>
    <w:pPr>
      <w:suppressLineNumbers/>
    </w:pPr>
    <w:rPr>
      <w:rFonts w:eastAsia="SimSun" w:cs="Mangal"/>
      <w:color w:val="000000"/>
      <w:kern w:val="1"/>
      <w:sz w:val="28"/>
      <w:szCs w:val="20"/>
      <w:lang w:bidi="hi-IN"/>
    </w:rPr>
  </w:style>
  <w:style w:type="paragraph" w:customStyle="1" w:styleId="200">
    <w:name w:val="Название объекта20"/>
    <w:basedOn w:val="a"/>
    <w:rsid w:val="005F244A"/>
    <w:pPr>
      <w:suppressLineNumbers/>
      <w:spacing w:before="120" w:after="120"/>
    </w:pPr>
    <w:rPr>
      <w:rFonts w:eastAsia="SimSun" w:cs="Mangal"/>
      <w:i/>
      <w:iCs/>
      <w:color w:val="000000"/>
      <w:kern w:val="1"/>
      <w:lang w:bidi="hi-IN"/>
    </w:rPr>
  </w:style>
  <w:style w:type="paragraph" w:customStyle="1" w:styleId="221">
    <w:name w:val="Указатель22"/>
    <w:basedOn w:val="a"/>
    <w:rsid w:val="005F244A"/>
    <w:pPr>
      <w:suppressLineNumbers/>
    </w:pPr>
    <w:rPr>
      <w:rFonts w:eastAsia="SimSun" w:cs="Mangal"/>
      <w:color w:val="000000"/>
      <w:kern w:val="1"/>
      <w:sz w:val="28"/>
      <w:szCs w:val="20"/>
      <w:lang w:bidi="hi-IN"/>
    </w:rPr>
  </w:style>
  <w:style w:type="paragraph" w:customStyle="1" w:styleId="190">
    <w:name w:val="Название объекта19"/>
    <w:basedOn w:val="a"/>
    <w:rsid w:val="005F244A"/>
    <w:pPr>
      <w:suppressLineNumbers/>
      <w:spacing w:before="120" w:after="120"/>
    </w:pPr>
    <w:rPr>
      <w:rFonts w:eastAsia="SimSun" w:cs="Mangal"/>
      <w:i/>
      <w:iCs/>
      <w:color w:val="000000"/>
      <w:kern w:val="1"/>
      <w:lang w:bidi="hi-IN"/>
    </w:rPr>
  </w:style>
  <w:style w:type="paragraph" w:customStyle="1" w:styleId="211">
    <w:name w:val="Указатель21"/>
    <w:basedOn w:val="a"/>
    <w:rsid w:val="005F244A"/>
    <w:pPr>
      <w:suppressLineNumbers/>
    </w:pPr>
    <w:rPr>
      <w:rFonts w:eastAsia="SimSun" w:cs="Mangal"/>
      <w:color w:val="000000"/>
      <w:kern w:val="1"/>
      <w:sz w:val="28"/>
      <w:szCs w:val="20"/>
      <w:lang w:bidi="hi-IN"/>
    </w:rPr>
  </w:style>
  <w:style w:type="paragraph" w:customStyle="1" w:styleId="180">
    <w:name w:val="Название объекта18"/>
    <w:basedOn w:val="a"/>
    <w:rsid w:val="005F244A"/>
    <w:pPr>
      <w:suppressLineNumbers/>
      <w:spacing w:before="120" w:after="120"/>
    </w:pPr>
    <w:rPr>
      <w:rFonts w:eastAsia="SimSun" w:cs="Mangal"/>
      <w:i/>
      <w:iCs/>
      <w:color w:val="000000"/>
      <w:kern w:val="1"/>
      <w:lang w:bidi="hi-IN"/>
    </w:rPr>
  </w:style>
  <w:style w:type="paragraph" w:customStyle="1" w:styleId="201">
    <w:name w:val="Указатель20"/>
    <w:basedOn w:val="a"/>
    <w:rsid w:val="005F244A"/>
    <w:pPr>
      <w:suppressLineNumbers/>
    </w:pPr>
    <w:rPr>
      <w:rFonts w:eastAsia="SimSun" w:cs="Mangal"/>
      <w:color w:val="000000"/>
      <w:kern w:val="1"/>
      <w:sz w:val="28"/>
      <w:szCs w:val="20"/>
      <w:lang w:bidi="hi-IN"/>
    </w:rPr>
  </w:style>
  <w:style w:type="paragraph" w:customStyle="1" w:styleId="170">
    <w:name w:val="Название объекта17"/>
    <w:basedOn w:val="a"/>
    <w:rsid w:val="005F244A"/>
    <w:pPr>
      <w:suppressLineNumbers/>
      <w:spacing w:before="120" w:after="120"/>
    </w:pPr>
    <w:rPr>
      <w:rFonts w:eastAsia="SimSun" w:cs="Mangal"/>
      <w:i/>
      <w:iCs/>
      <w:color w:val="000000"/>
      <w:kern w:val="1"/>
      <w:lang w:bidi="hi-IN"/>
    </w:rPr>
  </w:style>
  <w:style w:type="paragraph" w:customStyle="1" w:styleId="191">
    <w:name w:val="Указатель19"/>
    <w:basedOn w:val="a"/>
    <w:rsid w:val="005F244A"/>
    <w:pPr>
      <w:suppressLineNumbers/>
    </w:pPr>
    <w:rPr>
      <w:rFonts w:eastAsia="SimSun" w:cs="Mangal"/>
      <w:color w:val="000000"/>
      <w:kern w:val="1"/>
      <w:sz w:val="28"/>
      <w:szCs w:val="20"/>
      <w:lang w:bidi="hi-IN"/>
    </w:rPr>
  </w:style>
  <w:style w:type="paragraph" w:customStyle="1" w:styleId="160">
    <w:name w:val="Название объекта16"/>
    <w:basedOn w:val="a"/>
    <w:rsid w:val="005F244A"/>
    <w:pPr>
      <w:suppressLineNumbers/>
      <w:spacing w:before="120" w:after="120"/>
    </w:pPr>
    <w:rPr>
      <w:rFonts w:eastAsia="SimSun" w:cs="Mangal"/>
      <w:i/>
      <w:iCs/>
      <w:color w:val="000000"/>
      <w:kern w:val="1"/>
      <w:lang w:bidi="hi-IN"/>
    </w:rPr>
  </w:style>
  <w:style w:type="paragraph" w:customStyle="1" w:styleId="181">
    <w:name w:val="Указатель18"/>
    <w:basedOn w:val="a"/>
    <w:rsid w:val="005F244A"/>
    <w:pPr>
      <w:suppressLineNumbers/>
    </w:pPr>
    <w:rPr>
      <w:rFonts w:eastAsia="SimSun" w:cs="Mangal"/>
      <w:color w:val="000000"/>
      <w:kern w:val="1"/>
      <w:sz w:val="28"/>
      <w:szCs w:val="20"/>
      <w:lang w:bidi="hi-IN"/>
    </w:rPr>
  </w:style>
  <w:style w:type="paragraph" w:customStyle="1" w:styleId="150">
    <w:name w:val="Название объекта15"/>
    <w:basedOn w:val="a"/>
    <w:rsid w:val="005F244A"/>
    <w:pPr>
      <w:suppressLineNumbers/>
      <w:spacing w:before="120" w:after="120"/>
    </w:pPr>
    <w:rPr>
      <w:rFonts w:eastAsia="SimSun" w:cs="Mangal"/>
      <w:i/>
      <w:iCs/>
      <w:color w:val="000000"/>
      <w:kern w:val="1"/>
      <w:lang w:bidi="hi-IN"/>
    </w:rPr>
  </w:style>
  <w:style w:type="paragraph" w:customStyle="1" w:styleId="171">
    <w:name w:val="Указатель17"/>
    <w:basedOn w:val="a"/>
    <w:rsid w:val="005F244A"/>
    <w:pPr>
      <w:suppressLineNumbers/>
    </w:pPr>
    <w:rPr>
      <w:rFonts w:eastAsia="SimSun" w:cs="Mangal"/>
      <w:color w:val="000000"/>
      <w:kern w:val="1"/>
      <w:sz w:val="28"/>
      <w:szCs w:val="20"/>
      <w:lang w:bidi="hi-IN"/>
    </w:rPr>
  </w:style>
  <w:style w:type="paragraph" w:customStyle="1" w:styleId="140">
    <w:name w:val="Название объекта14"/>
    <w:basedOn w:val="a"/>
    <w:rsid w:val="005F244A"/>
    <w:pPr>
      <w:suppressLineNumbers/>
      <w:spacing w:before="120" w:after="120"/>
    </w:pPr>
    <w:rPr>
      <w:rFonts w:eastAsia="SimSun" w:cs="Mangal"/>
      <w:i/>
      <w:iCs/>
      <w:color w:val="000000"/>
      <w:kern w:val="1"/>
      <w:lang w:bidi="hi-IN"/>
    </w:rPr>
  </w:style>
  <w:style w:type="paragraph" w:customStyle="1" w:styleId="161">
    <w:name w:val="Указатель16"/>
    <w:basedOn w:val="a"/>
    <w:rsid w:val="005F244A"/>
    <w:pPr>
      <w:suppressLineNumbers/>
    </w:pPr>
    <w:rPr>
      <w:rFonts w:eastAsia="SimSun" w:cs="Mangal"/>
      <w:color w:val="000000"/>
      <w:kern w:val="1"/>
      <w:sz w:val="28"/>
      <w:szCs w:val="20"/>
      <w:lang w:bidi="hi-IN"/>
    </w:rPr>
  </w:style>
  <w:style w:type="paragraph" w:customStyle="1" w:styleId="130">
    <w:name w:val="Название объекта13"/>
    <w:basedOn w:val="a"/>
    <w:rsid w:val="005F244A"/>
    <w:pPr>
      <w:suppressLineNumbers/>
      <w:spacing w:before="120" w:after="120"/>
    </w:pPr>
    <w:rPr>
      <w:rFonts w:eastAsia="SimSun" w:cs="Mangal"/>
      <w:i/>
      <w:iCs/>
      <w:color w:val="000000"/>
      <w:kern w:val="1"/>
      <w:lang w:bidi="hi-IN"/>
    </w:rPr>
  </w:style>
  <w:style w:type="paragraph" w:customStyle="1" w:styleId="151">
    <w:name w:val="Указатель15"/>
    <w:basedOn w:val="a"/>
    <w:rsid w:val="005F244A"/>
    <w:pPr>
      <w:suppressLineNumbers/>
    </w:pPr>
    <w:rPr>
      <w:rFonts w:eastAsia="SimSun" w:cs="Mangal"/>
      <w:color w:val="000000"/>
      <w:kern w:val="1"/>
      <w:sz w:val="28"/>
      <w:szCs w:val="20"/>
      <w:lang w:bidi="hi-IN"/>
    </w:rPr>
  </w:style>
  <w:style w:type="paragraph" w:customStyle="1" w:styleId="120">
    <w:name w:val="Название объекта12"/>
    <w:basedOn w:val="a"/>
    <w:rsid w:val="005F244A"/>
    <w:pPr>
      <w:suppressLineNumbers/>
      <w:spacing w:before="120" w:after="120"/>
    </w:pPr>
    <w:rPr>
      <w:rFonts w:eastAsia="SimSun" w:cs="Mangal"/>
      <w:i/>
      <w:iCs/>
      <w:color w:val="000000"/>
      <w:kern w:val="1"/>
      <w:lang w:bidi="hi-IN"/>
    </w:rPr>
  </w:style>
  <w:style w:type="paragraph" w:customStyle="1" w:styleId="141">
    <w:name w:val="Указатель14"/>
    <w:basedOn w:val="a"/>
    <w:rsid w:val="005F244A"/>
    <w:pPr>
      <w:suppressLineNumbers/>
    </w:pPr>
    <w:rPr>
      <w:rFonts w:eastAsia="SimSun" w:cs="Mangal"/>
      <w:color w:val="000000"/>
      <w:kern w:val="1"/>
      <w:sz w:val="28"/>
      <w:szCs w:val="20"/>
      <w:lang w:bidi="hi-IN"/>
    </w:rPr>
  </w:style>
  <w:style w:type="paragraph" w:customStyle="1" w:styleId="110">
    <w:name w:val="Название объекта11"/>
    <w:basedOn w:val="a"/>
    <w:rsid w:val="005F244A"/>
    <w:pPr>
      <w:suppressLineNumbers/>
      <w:spacing w:before="120" w:after="120"/>
    </w:pPr>
    <w:rPr>
      <w:rFonts w:eastAsia="SimSun" w:cs="Mangal"/>
      <w:i/>
      <w:iCs/>
      <w:color w:val="000000"/>
      <w:kern w:val="1"/>
      <w:lang w:bidi="hi-IN"/>
    </w:rPr>
  </w:style>
  <w:style w:type="paragraph" w:customStyle="1" w:styleId="131">
    <w:name w:val="Указатель13"/>
    <w:basedOn w:val="a"/>
    <w:rsid w:val="005F244A"/>
    <w:pPr>
      <w:suppressLineNumbers/>
    </w:pPr>
    <w:rPr>
      <w:rFonts w:eastAsia="SimSun" w:cs="Mangal"/>
      <w:color w:val="000000"/>
      <w:kern w:val="1"/>
      <w:sz w:val="28"/>
      <w:szCs w:val="20"/>
      <w:lang w:bidi="hi-IN"/>
    </w:rPr>
  </w:style>
  <w:style w:type="paragraph" w:customStyle="1" w:styleId="101">
    <w:name w:val="Название объекта10"/>
    <w:basedOn w:val="a"/>
    <w:rsid w:val="005F244A"/>
    <w:pPr>
      <w:suppressLineNumbers/>
      <w:spacing w:before="120" w:after="120"/>
    </w:pPr>
    <w:rPr>
      <w:rFonts w:eastAsia="SimSun" w:cs="Mangal"/>
      <w:i/>
      <w:iCs/>
      <w:color w:val="000000"/>
      <w:kern w:val="1"/>
      <w:lang w:bidi="hi-IN"/>
    </w:rPr>
  </w:style>
  <w:style w:type="paragraph" w:customStyle="1" w:styleId="121">
    <w:name w:val="Указатель12"/>
    <w:basedOn w:val="a"/>
    <w:rsid w:val="005F244A"/>
    <w:pPr>
      <w:suppressLineNumbers/>
    </w:pPr>
    <w:rPr>
      <w:rFonts w:eastAsia="SimSun" w:cs="Mangal"/>
      <w:color w:val="000000"/>
      <w:kern w:val="1"/>
      <w:sz w:val="28"/>
      <w:szCs w:val="20"/>
      <w:lang w:bidi="hi-IN"/>
    </w:rPr>
  </w:style>
  <w:style w:type="paragraph" w:customStyle="1" w:styleId="90">
    <w:name w:val="Название объекта9"/>
    <w:basedOn w:val="a"/>
    <w:rsid w:val="005F244A"/>
    <w:pPr>
      <w:suppressLineNumbers/>
      <w:spacing w:before="120" w:after="120"/>
    </w:pPr>
    <w:rPr>
      <w:rFonts w:eastAsia="SimSun" w:cs="Mangal"/>
      <w:i/>
      <w:iCs/>
      <w:color w:val="000000"/>
      <w:kern w:val="1"/>
      <w:lang w:bidi="hi-IN"/>
    </w:rPr>
  </w:style>
  <w:style w:type="paragraph" w:customStyle="1" w:styleId="111">
    <w:name w:val="Указатель11"/>
    <w:basedOn w:val="a"/>
    <w:rsid w:val="005F244A"/>
    <w:pPr>
      <w:suppressLineNumbers/>
    </w:pPr>
    <w:rPr>
      <w:rFonts w:eastAsia="SimSun" w:cs="Mangal"/>
      <w:color w:val="000000"/>
      <w:kern w:val="1"/>
      <w:sz w:val="28"/>
      <w:szCs w:val="20"/>
      <w:lang w:bidi="hi-IN"/>
    </w:rPr>
  </w:style>
  <w:style w:type="paragraph" w:customStyle="1" w:styleId="80">
    <w:name w:val="Название объекта8"/>
    <w:basedOn w:val="a"/>
    <w:rsid w:val="005F244A"/>
    <w:pPr>
      <w:suppressLineNumbers/>
      <w:spacing w:before="120" w:after="120"/>
    </w:pPr>
    <w:rPr>
      <w:rFonts w:eastAsia="SimSun" w:cs="Mangal"/>
      <w:i/>
      <w:iCs/>
      <w:color w:val="000000"/>
      <w:kern w:val="1"/>
      <w:lang w:bidi="hi-IN"/>
    </w:rPr>
  </w:style>
  <w:style w:type="paragraph" w:customStyle="1" w:styleId="102">
    <w:name w:val="Указатель10"/>
    <w:basedOn w:val="a"/>
    <w:rsid w:val="005F244A"/>
    <w:pPr>
      <w:suppressLineNumbers/>
    </w:pPr>
    <w:rPr>
      <w:rFonts w:eastAsia="SimSun" w:cs="Mangal"/>
      <w:color w:val="000000"/>
      <w:kern w:val="1"/>
      <w:sz w:val="28"/>
      <w:szCs w:val="20"/>
      <w:lang w:bidi="hi-IN"/>
    </w:rPr>
  </w:style>
  <w:style w:type="paragraph" w:customStyle="1" w:styleId="70">
    <w:name w:val="Название объекта7"/>
    <w:basedOn w:val="a"/>
    <w:rsid w:val="005F244A"/>
    <w:pPr>
      <w:spacing w:before="120" w:after="120"/>
    </w:pPr>
    <w:rPr>
      <w:rFonts w:eastAsia="SimSun"/>
      <w:i/>
      <w:color w:val="000000"/>
      <w:kern w:val="1"/>
      <w:szCs w:val="20"/>
      <w:lang w:bidi="hi-IN"/>
    </w:rPr>
  </w:style>
  <w:style w:type="paragraph" w:customStyle="1" w:styleId="91">
    <w:name w:val="Указатель9"/>
    <w:basedOn w:val="a"/>
    <w:rsid w:val="005F244A"/>
    <w:rPr>
      <w:rFonts w:eastAsia="SimSun"/>
      <w:color w:val="000000"/>
      <w:kern w:val="1"/>
      <w:sz w:val="28"/>
      <w:szCs w:val="20"/>
      <w:lang w:bidi="hi-IN"/>
    </w:rPr>
  </w:style>
  <w:style w:type="paragraph" w:customStyle="1" w:styleId="60">
    <w:name w:val="Название объекта6"/>
    <w:rsid w:val="005F244A"/>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81">
    <w:name w:val="Указатель8"/>
    <w:rsid w:val="005F244A"/>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ConsPlusTitle">
    <w:name w:val="ConsPlusTitle"/>
    <w:rsid w:val="005F244A"/>
    <w:pPr>
      <w:suppressAutoHyphens/>
      <w:spacing w:after="0" w:line="240" w:lineRule="auto"/>
    </w:pPr>
    <w:rPr>
      <w:rFonts w:ascii="Arial" w:eastAsia="SimSun" w:hAnsi="Arial" w:cs="Mangal"/>
      <w:b/>
      <w:color w:val="000000"/>
      <w:kern w:val="1"/>
      <w:sz w:val="20"/>
      <w:szCs w:val="20"/>
      <w:lang w:eastAsia="zh-CN" w:bidi="hi-IN"/>
    </w:rPr>
  </w:style>
  <w:style w:type="paragraph" w:customStyle="1" w:styleId="71">
    <w:name w:val="Указатель7"/>
    <w:rsid w:val="005F244A"/>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1a">
    <w:name w:val="Название1"/>
    <w:rsid w:val="005F244A"/>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1b">
    <w:name w:val="Указатель1"/>
    <w:rsid w:val="005F244A"/>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af4">
    <w:name w:val="Содержимое врезки"/>
    <w:basedOn w:val="a"/>
    <w:rsid w:val="005F244A"/>
    <w:pPr>
      <w:spacing w:after="120"/>
    </w:pPr>
    <w:rPr>
      <w:rFonts w:eastAsia="SimSun"/>
      <w:color w:val="000000"/>
      <w:kern w:val="1"/>
      <w:sz w:val="28"/>
      <w:szCs w:val="20"/>
      <w:lang w:bidi="hi-IN"/>
    </w:rPr>
  </w:style>
  <w:style w:type="paragraph" w:customStyle="1" w:styleId="1c">
    <w:name w:val="марк список 1"/>
    <w:rsid w:val="005F244A"/>
    <w:pPr>
      <w:suppressAutoHyphens/>
      <w:spacing w:before="120" w:after="120" w:line="240" w:lineRule="auto"/>
      <w:jc w:val="both"/>
    </w:pPr>
    <w:rPr>
      <w:rFonts w:ascii="Times New Roman" w:eastAsia="SimSun" w:hAnsi="Times New Roman" w:cs="Mangal"/>
      <w:color w:val="000000"/>
      <w:kern w:val="1"/>
      <w:sz w:val="24"/>
      <w:szCs w:val="20"/>
      <w:lang w:eastAsia="zh-CN" w:bidi="hi-IN"/>
    </w:rPr>
  </w:style>
  <w:style w:type="paragraph" w:customStyle="1" w:styleId="af5">
    <w:name w:val="Содержимое таблицы"/>
    <w:basedOn w:val="a"/>
    <w:rsid w:val="005F244A"/>
    <w:rPr>
      <w:rFonts w:eastAsia="SimSun"/>
      <w:color w:val="000000"/>
      <w:kern w:val="1"/>
      <w:sz w:val="28"/>
      <w:szCs w:val="20"/>
      <w:lang w:bidi="hi-IN"/>
    </w:rPr>
  </w:style>
  <w:style w:type="paragraph" w:customStyle="1" w:styleId="af6">
    <w:name w:val="Заголовок таблицы"/>
    <w:basedOn w:val="af5"/>
    <w:rsid w:val="005F244A"/>
    <w:pPr>
      <w:jc w:val="center"/>
    </w:pPr>
    <w:rPr>
      <w:b/>
    </w:rPr>
  </w:style>
  <w:style w:type="paragraph" w:customStyle="1" w:styleId="28">
    <w:name w:val="Указатель2"/>
    <w:rsid w:val="005F244A"/>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29">
    <w:name w:val="Название2"/>
    <w:rsid w:val="005F244A"/>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50">
    <w:name w:val="Название объекта5"/>
    <w:rsid w:val="005F244A"/>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32">
    <w:name w:val="Указатель3"/>
    <w:rsid w:val="005F244A"/>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1d">
    <w:name w:val="Название объекта1"/>
    <w:rsid w:val="005F244A"/>
    <w:pPr>
      <w:suppressAutoHyphens/>
      <w:spacing w:before="240" w:after="120" w:line="240" w:lineRule="auto"/>
      <w:jc w:val="center"/>
    </w:pPr>
    <w:rPr>
      <w:rFonts w:ascii="Arial" w:eastAsia="SimSun" w:hAnsi="Arial" w:cs="Mangal"/>
      <w:b/>
      <w:color w:val="000000"/>
      <w:kern w:val="1"/>
      <w:sz w:val="56"/>
      <w:szCs w:val="20"/>
      <w:lang w:eastAsia="zh-CN" w:bidi="hi-IN"/>
    </w:rPr>
  </w:style>
  <w:style w:type="paragraph" w:customStyle="1" w:styleId="42">
    <w:name w:val="Указатель4"/>
    <w:rsid w:val="005F244A"/>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2a">
    <w:name w:val="Название объекта2"/>
    <w:rsid w:val="005F244A"/>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51">
    <w:name w:val="Указатель5"/>
    <w:rsid w:val="005F244A"/>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33">
    <w:name w:val="Название объекта3"/>
    <w:rsid w:val="005F244A"/>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61">
    <w:name w:val="Указатель6"/>
    <w:rsid w:val="005F244A"/>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43">
    <w:name w:val="Название объекта4"/>
    <w:rsid w:val="005F244A"/>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ConsPlusJurTerm">
    <w:name w:val="ConsPlusJurTerm"/>
    <w:rsid w:val="005F244A"/>
    <w:pPr>
      <w:suppressAutoHyphens/>
      <w:spacing w:after="0" w:line="240" w:lineRule="auto"/>
    </w:pPr>
    <w:rPr>
      <w:rFonts w:ascii="Tahoma" w:eastAsia="SimSun" w:hAnsi="Tahoma" w:cs="Mangal"/>
      <w:color w:val="000000"/>
      <w:kern w:val="1"/>
      <w:sz w:val="26"/>
      <w:szCs w:val="20"/>
      <w:lang w:eastAsia="zh-CN" w:bidi="hi-IN"/>
    </w:rPr>
  </w:style>
  <w:style w:type="paragraph" w:customStyle="1" w:styleId="1e">
    <w:name w:val="Без интервала1"/>
    <w:rsid w:val="005F244A"/>
    <w:pPr>
      <w:suppressAutoHyphens/>
      <w:spacing w:after="0" w:line="100" w:lineRule="atLeast"/>
    </w:pPr>
    <w:rPr>
      <w:rFonts w:ascii="Calibri" w:eastAsia="SimSun" w:hAnsi="Calibri" w:cs="Mangal"/>
      <w:color w:val="000000"/>
      <w:kern w:val="1"/>
      <w:szCs w:val="20"/>
      <w:lang w:eastAsia="zh-CN" w:bidi="hi-IN"/>
    </w:rPr>
  </w:style>
  <w:style w:type="paragraph" w:customStyle="1" w:styleId="ConsPlusDocList">
    <w:name w:val="ConsPlusDocList"/>
    <w:rsid w:val="005F244A"/>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TitlePage">
    <w:name w:val="ConsPlusTitlePage"/>
    <w:rsid w:val="005F244A"/>
    <w:pPr>
      <w:suppressAutoHyphens/>
      <w:spacing w:after="0" w:line="240" w:lineRule="auto"/>
    </w:pPr>
    <w:rPr>
      <w:rFonts w:ascii="Tahoma" w:eastAsia="SimSun" w:hAnsi="Tahoma" w:cs="Mangal"/>
      <w:color w:val="000000"/>
      <w:kern w:val="1"/>
      <w:szCs w:val="20"/>
      <w:lang w:eastAsia="zh-CN" w:bidi="hi-IN"/>
    </w:rPr>
  </w:style>
  <w:style w:type="paragraph" w:styleId="af7">
    <w:name w:val="Subtitle"/>
    <w:basedOn w:val="a0"/>
    <w:next w:val="a1"/>
    <w:link w:val="af8"/>
    <w:qFormat/>
    <w:rsid w:val="005F244A"/>
    <w:pPr>
      <w:spacing w:before="60"/>
      <w:jc w:val="center"/>
    </w:pPr>
    <w:rPr>
      <w:sz w:val="36"/>
    </w:rPr>
  </w:style>
  <w:style w:type="character" w:customStyle="1" w:styleId="af8">
    <w:name w:val="Подзаголовок Знак"/>
    <w:basedOn w:val="a2"/>
    <w:link w:val="af7"/>
    <w:rsid w:val="005F244A"/>
    <w:rPr>
      <w:rFonts w:ascii="Arial" w:eastAsia="SimSun" w:hAnsi="Arial" w:cs="Arial"/>
      <w:color w:val="000000"/>
      <w:kern w:val="1"/>
      <w:sz w:val="36"/>
      <w:szCs w:val="20"/>
      <w:lang w:eastAsia="zh-CN" w:bidi="hi-IN"/>
    </w:rPr>
  </w:style>
  <w:style w:type="paragraph" w:customStyle="1" w:styleId="1f">
    <w:name w:val="Цитата1"/>
    <w:rsid w:val="005F244A"/>
    <w:pPr>
      <w:suppressAutoHyphens/>
      <w:spacing w:after="283" w:line="240" w:lineRule="auto"/>
      <w:ind w:left="567" w:right="567"/>
    </w:pPr>
    <w:rPr>
      <w:rFonts w:ascii="Times New Roman" w:eastAsia="SimSun" w:hAnsi="Times New Roman" w:cs="Mangal"/>
      <w:color w:val="000000"/>
      <w:kern w:val="1"/>
      <w:sz w:val="28"/>
      <w:szCs w:val="20"/>
      <w:lang w:eastAsia="zh-CN" w:bidi="hi-IN"/>
    </w:rPr>
  </w:style>
  <w:style w:type="paragraph" w:customStyle="1" w:styleId="ConsPlusNonformat">
    <w:name w:val="ConsPlusNonformat"/>
    <w:rsid w:val="005F244A"/>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Cell">
    <w:name w:val="ConsPlusCell"/>
    <w:rsid w:val="005F244A"/>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Normal">
    <w:name w:val="ConsPlusNormal"/>
    <w:rsid w:val="005F244A"/>
    <w:pPr>
      <w:suppressAutoHyphens/>
      <w:spacing w:after="0" w:line="240" w:lineRule="auto"/>
      <w:ind w:firstLine="720"/>
    </w:pPr>
    <w:rPr>
      <w:rFonts w:ascii="Arial" w:eastAsia="SimSun" w:hAnsi="Arial" w:cs="Mangal"/>
      <w:color w:val="000000"/>
      <w:kern w:val="1"/>
      <w:sz w:val="20"/>
      <w:szCs w:val="20"/>
      <w:lang w:eastAsia="zh-CN" w:bidi="hi-IN"/>
    </w:rPr>
  </w:style>
  <w:style w:type="paragraph" w:customStyle="1" w:styleId="1f0">
    <w:name w:val="нум список 1"/>
    <w:rsid w:val="005F244A"/>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 w:type="paragraph" w:customStyle="1" w:styleId="Standard">
    <w:name w:val="Standard"/>
    <w:rsid w:val="005F244A"/>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Textbody">
    <w:name w:val="Text body"/>
    <w:basedOn w:val="Standard"/>
    <w:rsid w:val="005F244A"/>
    <w:pPr>
      <w:spacing w:after="120"/>
    </w:pPr>
  </w:style>
  <w:style w:type="paragraph" w:customStyle="1" w:styleId="af9">
    <w:name w:val="Таблицы (моноширинный)"/>
    <w:basedOn w:val="Standard"/>
    <w:rsid w:val="005F244A"/>
    <w:rPr>
      <w:rFonts w:ascii="Courier New" w:hAnsi="Courier New" w:cs="Courier New"/>
    </w:rPr>
  </w:style>
  <w:style w:type="paragraph" w:customStyle="1" w:styleId="pboth">
    <w:name w:val="pboth"/>
    <w:basedOn w:val="a"/>
    <w:rsid w:val="005F244A"/>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from=yandex.ru%3Byandsearch%3Bweb%3B%3B&amp;text=&amp;etext=1304.WYz7DGgUqHdD3c_b4jSM6wbxR2wnOzVbWuD_Dh8-xI8r_rdjoD3bSrYRqhxnbC-2c2CGy2THJLwfCjGirMes5Wba0zhtafrWsvmsW7y3T3qb3IgRCdJEfjl0nK1lJ90jt7ZfdN0Cm_6rmmt605av5A.cc10d29ae0166e9dc54c1f2da487570165d3dbed&amp;uuid=&amp;state=PEtFfuTeVD4jaxywoSUvtJXex15Wcbo_DpgvDE8uhd8fgorekNtXD-qUQx6nN_YJ&amp;data=UlNrNmk5WktYejR0eWJFYk1LdmtxdVJ1TWFJRGtFd01EMlRmMlkydWpyaFhieWlYMFZwcGV6eTA0cmQ3X2VJeGNWd0ZOS1pvcDhobXBHcjg1enZ0Yl9HSlNzZW92di1ZbUFZMHNqalVlWHM&amp;b64e=2&amp;sign=01fc6e40a148ac81035471c4151d2b4d&amp;keyno=0&amp;cst=AiuY0DBWFJ5Hyx_fyvalFKof41M-WP3-x4NdZ2h8TkWhu4EunMTIhdsMGopbO-qD62wwqKhOuhxz5C_GReoUCbGoOoAhhKLrQEsTAgktVV337CxHCOj75VrK9dOEgPBwaTHl-Lkx7gh-nw3kK_2Dv3jbCydBjE3i6yOpS6lYjpJDDWHyRQUwqofRhJFX4_cW6pDlOuPkXPjbt5xum_bxf0j3-n8oHaKXY3zKA-j-6WmjC6_KJy-AQZwQqzR1JGff7-gYE3Cy67PUdZ2I0iUmqPWv2TyQyv-KnrP4cGSc-K7ExmUwXoDPb4wu__CkW4lAhCcMC9xCwz4Vgh0MFPPtJENiYJdpUxAzSzbnL6S4gN22XSQFQB7tXPTnyVWDNnbuqfq0pxFiKwiWHhIdHPwMyTos9h0YmgO1VNrYB5yQha-lXL0H2EqcNDrKU38bnvsyLOsznG_Em11trYkhWasLCPsDEw9CY_baTmFskAuqH0n9okDLxu-3Ylr1xzgMKT8R9a8rnEcEBRRwAnUNv7BAkWdBZg_HHIczeT3WpCNO6vy-P_IrTbmakUj20Fji_UkscmsPaKWPJqYMsyhlTZV-UROYDVYUu6yuTIAqMgesq-KY7Y_QibSPPlNEBAHZjYjHT6phcW3d507aDUhJDYaeZqMe8y9JTeWSehJGh-fF_XUU3bbSLU8rO7xhuV_VZyQiPGeYI5vg57zphD3COdYd5tjSdnSzwmtAIpBzjkFslMIop33KdpdRy6dF45D5HdI2FaHQE2rivGA1yAnV6EzNCfEV84jJeVyU&amp;ref=orjY4mGPRjk5boDnW0uvlpAgqs5Jg3quMn4Xtn9eOHm_YAOGwZa4cV1tVI8if8YFNyzRJPvpu1X36cUHvjTIKBM6V1P_i0vJJxkkVI29i-8Vg3DUHgUKNDDeACHzik79xLDwbiufUhzaIQK0crz5YNunnoVIBO_7R2n5dV6Pi1ruGyCOcZH6ius5ZnL7j-mf75swkt-kdyGo8kPfX9RGySYdwm6drQtfUjHZkNYTgBzA63bZ8Gwp6EVL_lxLtDhCE4IjftiZEnT_7ADM916SqZ5DuToTwwkaBPH4nbBl79GZZnVqBcq1fTGgkXUGycKqVNfV2txsHnf3e7imZOUZaMCoh392eqI7VpbFDWymUC_neAyNDwMt9JZcl7gm6w9hyNjjZxVPvyuAZeB4BJspC-m4ZOKlHlvoXVXlF1hlz6jLO-HkZu8jE3fF-3b9gK0e2shVl4-JaT_NZvlfceiqnNfxA7lrxg1BsaE7QazoRpc&amp;l10n=ru&amp;cts=1484716616264&amp;mc=5.215522601149125" TargetMode="External"/><Relationship Id="rId13" Type="http://schemas.openxmlformats.org/officeDocument/2006/relationships/hyperlink" Target="mailto:ss06@r48.tambov.gov.ru" TargetMode="External"/><Relationship Id="rId18" Type="http://schemas.openxmlformats.org/officeDocument/2006/relationships/hyperlink" Target="https://sudact.ru/law/federalnyi-zakon-ot-27072010-n-210-fz-ob/glava-4/statia-16/"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r48.tmbreg.ru" TargetMode="External"/><Relationship Id="rId12" Type="http://schemas.openxmlformats.org/officeDocument/2006/relationships/hyperlink" Target="mailto:ss03@r48.tambov.gov.ru" TargetMode="External"/><Relationship Id="rId17" Type="http://schemas.openxmlformats.org/officeDocument/2006/relationships/hyperlink" Target="mailto:ss04@r48.tambov.gov.ru" TargetMode="External"/><Relationship Id="rId2" Type="http://schemas.openxmlformats.org/officeDocument/2006/relationships/styles" Target="styles.xml"/><Relationship Id="rId16" Type="http://schemas.openxmlformats.org/officeDocument/2006/relationships/hyperlink" Target="mailto:ss03@r48.tambov.gov.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mailto:ss10@r48.tambov.gov.ru" TargetMode="External"/><Relationship Id="rId5" Type="http://schemas.openxmlformats.org/officeDocument/2006/relationships/webSettings" Target="webSettings.xml"/><Relationship Id="rId15" Type="http://schemas.openxmlformats.org/officeDocument/2006/relationships/hyperlink" Target="mailto:ss07@r48.tambov.gov.ru" TargetMode="External"/><Relationship Id="rId10" Type="http://schemas.openxmlformats.org/officeDocument/2006/relationships/hyperlink" Target="mailto:ss08@r48.tambov.gov.ru" TargetMode="External"/><Relationship Id="rId19" Type="http://schemas.openxmlformats.org/officeDocument/2006/relationships/hyperlink" Target="garantF1://12038258.553211" TargetMode="External"/><Relationship Id="rId4" Type="http://schemas.openxmlformats.org/officeDocument/2006/relationships/settings" Target="settings.xml"/><Relationship Id="rId9" Type="http://schemas.openxmlformats.org/officeDocument/2006/relationships/hyperlink" Target="mailto:ss02@r48.tambov.gov.ru" TargetMode="External"/><Relationship Id="rId14" Type="http://schemas.openxmlformats.org/officeDocument/2006/relationships/hyperlink" Target="mailto:ss09@r48.tambov.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50</Pages>
  <Words>16845</Words>
  <Characters>96018</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zags1</cp:lastModifiedBy>
  <cp:revision>22</cp:revision>
  <cp:lastPrinted>2019-11-27T10:35:00Z</cp:lastPrinted>
  <dcterms:created xsi:type="dcterms:W3CDTF">2019-11-21T12:47:00Z</dcterms:created>
  <dcterms:modified xsi:type="dcterms:W3CDTF">2020-02-04T12:11:00Z</dcterms:modified>
</cp:coreProperties>
</file>