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4110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437573"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sidR="00265496">
        <w:rPr>
          <w:rFonts w:ascii="Times New Roman" w:hAnsi="Times New Roman" w:cs="Times New Roman"/>
          <w:sz w:val="28"/>
        </w:rPr>
        <w:t>24.07.</w:t>
      </w:r>
      <w:r>
        <w:rPr>
          <w:rFonts w:ascii="Times New Roman" w:hAnsi="Times New Roman" w:cs="Times New Roman"/>
          <w:sz w:val="28"/>
        </w:rPr>
        <w:t>2019</w:t>
      </w:r>
      <w:r w:rsidR="008D04C0">
        <w:rPr>
          <w:rFonts w:ascii="Times New Roman" w:hAnsi="Times New Roman" w:cs="Times New Roman"/>
          <w:sz w:val="28"/>
        </w:rPr>
        <w:t xml:space="preserve">           </w:t>
      </w:r>
      <w:r w:rsidR="00265496">
        <w:rPr>
          <w:rFonts w:ascii="Times New Roman" w:hAnsi="Times New Roman" w:cs="Times New Roman"/>
          <w:sz w:val="28"/>
        </w:rPr>
        <w:t xml:space="preserve">     </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r w:rsidR="00265496">
        <w:rPr>
          <w:rFonts w:ascii="Times New Roman" w:hAnsi="Times New Roman" w:cs="Times New Roman"/>
          <w:sz w:val="28"/>
        </w:rPr>
        <w:t>631</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664FD9">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по </w:t>
      </w:r>
      <w:r w:rsidR="00997A6A">
        <w:rPr>
          <w:rFonts w:ascii="Times New Roman" w:hAnsi="Times New Roman" w:cs="Times New Roman"/>
          <w:sz w:val="28"/>
          <w:szCs w:val="28"/>
        </w:rPr>
        <w:t>предоставлени</w:t>
      </w:r>
      <w:r w:rsidR="00934CB4">
        <w:rPr>
          <w:rFonts w:ascii="Times New Roman" w:hAnsi="Times New Roman" w:cs="Times New Roman"/>
          <w:sz w:val="28"/>
          <w:szCs w:val="28"/>
        </w:rPr>
        <w:t>ю</w:t>
      </w:r>
      <w:r w:rsidR="00997A6A">
        <w:rPr>
          <w:rFonts w:ascii="Times New Roman" w:hAnsi="Times New Roman" w:cs="Times New Roman"/>
          <w:sz w:val="28"/>
          <w:szCs w:val="28"/>
        </w:rPr>
        <w:t xml:space="preserve"> муниципальной услуги «Пр</w:t>
      </w:r>
      <w:r w:rsidR="00664FD9">
        <w:rPr>
          <w:rFonts w:ascii="Times New Roman" w:hAnsi="Times New Roman" w:cs="Times New Roman"/>
          <w:sz w:val="28"/>
          <w:szCs w:val="28"/>
        </w:rPr>
        <w:t>едварительное согласование предоставления земельного участка</w:t>
      </w:r>
      <w:r w:rsidRPr="00593815">
        <w:rPr>
          <w:rFonts w:ascii="Times New Roman" w:hAnsi="Times New Roman" w:cs="Times New Roman"/>
          <w:sz w:val="28"/>
          <w:szCs w:val="28"/>
        </w:rPr>
        <w:t>»</w:t>
      </w:r>
      <w:r w:rsidR="001E19BA">
        <w:rPr>
          <w:rFonts w:ascii="Times New Roman" w:hAnsi="Times New Roman" w:cs="Times New Roman"/>
          <w:sz w:val="28"/>
          <w:szCs w:val="28"/>
        </w:rPr>
        <w:t>, утвержденный постановлением администрации района от 2</w:t>
      </w:r>
      <w:r w:rsidR="00611647">
        <w:rPr>
          <w:rFonts w:ascii="Times New Roman" w:hAnsi="Times New Roman" w:cs="Times New Roman"/>
          <w:sz w:val="28"/>
          <w:szCs w:val="28"/>
        </w:rPr>
        <w:t>5.01.2019</w:t>
      </w:r>
      <w:r w:rsidR="001E19BA">
        <w:rPr>
          <w:rFonts w:ascii="Times New Roman" w:hAnsi="Times New Roman" w:cs="Times New Roman"/>
          <w:sz w:val="28"/>
          <w:szCs w:val="28"/>
        </w:rPr>
        <w:t xml:space="preserve"> №</w:t>
      </w:r>
      <w:r w:rsidR="00611647">
        <w:rPr>
          <w:rFonts w:ascii="Times New Roman" w:hAnsi="Times New Roman" w:cs="Times New Roman"/>
          <w:sz w:val="28"/>
          <w:szCs w:val="28"/>
        </w:rPr>
        <w:t>55</w:t>
      </w:r>
      <w:r w:rsidR="001E19BA">
        <w:rPr>
          <w:rFonts w:ascii="Times New Roman" w:hAnsi="Times New Roman" w:cs="Times New Roman"/>
          <w:sz w:val="28"/>
          <w:szCs w:val="28"/>
        </w:rPr>
        <w:t xml:space="preserve"> </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№210-ФЗ «Об организации предоставления государственных и муниципальных услуг» (с изменениями от </w:t>
      </w:r>
      <w:r w:rsidR="001E1D41" w:rsidRPr="00037D2C">
        <w:rPr>
          <w:rFonts w:ascii="Times New Roman" w:hAnsi="Times New Roman" w:cs="Times New Roman"/>
          <w:sz w:val="28"/>
          <w:szCs w:val="28"/>
        </w:rPr>
        <w:t>18.07</w:t>
      </w:r>
      <w:r w:rsidR="00D6526F">
        <w:rPr>
          <w:rFonts w:ascii="Times New Roman" w:hAnsi="Times New Roman" w:cs="Times New Roman"/>
          <w:sz w:val="28"/>
          <w:szCs w:val="28"/>
        </w:rPr>
        <w:t>.2019),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442CDF">
        <w:rPr>
          <w:rFonts w:ascii="Times New Roman" w:hAnsi="Times New Roman" w:cs="Times New Roman"/>
          <w:sz w:val="28"/>
          <w:szCs w:val="28"/>
        </w:rPr>
        <w:t xml:space="preserve"> от  04.07.2012 №166-З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AC6B5F"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 xml:space="preserve">1.Внести в </w:t>
      </w:r>
      <w:r w:rsidR="00611647">
        <w:rPr>
          <w:rFonts w:ascii="Times New Roman" w:hAnsi="Times New Roman" w:cs="Times New Roman"/>
          <w:sz w:val="28"/>
          <w:szCs w:val="28"/>
        </w:rPr>
        <w:t>А</w:t>
      </w:r>
      <w:r w:rsidR="00593815" w:rsidRPr="00593815">
        <w:rPr>
          <w:rFonts w:ascii="Times New Roman" w:hAnsi="Times New Roman" w:cs="Times New Roman"/>
          <w:sz w:val="28"/>
          <w:szCs w:val="28"/>
        </w:rPr>
        <w:t xml:space="preserve">дминистративный регламент </w:t>
      </w:r>
      <w:r w:rsidR="004A40AB">
        <w:rPr>
          <w:rFonts w:ascii="Times New Roman" w:hAnsi="Times New Roman" w:cs="Times New Roman"/>
          <w:sz w:val="28"/>
          <w:szCs w:val="28"/>
        </w:rPr>
        <w:t>по предоставлению муниципальной услуги «</w:t>
      </w:r>
      <w:r w:rsidR="005C0819">
        <w:rPr>
          <w:rFonts w:ascii="Times New Roman" w:hAnsi="Times New Roman" w:cs="Times New Roman"/>
          <w:sz w:val="28"/>
          <w:szCs w:val="28"/>
        </w:rPr>
        <w:t>Предварительное согласование предоставления земельного участка</w:t>
      </w:r>
      <w:r w:rsidR="005C0819" w:rsidRPr="00593815">
        <w:rPr>
          <w:rFonts w:ascii="Times New Roman" w:hAnsi="Times New Roman" w:cs="Times New Roman"/>
          <w:sz w:val="28"/>
          <w:szCs w:val="28"/>
        </w:rPr>
        <w:t>»</w:t>
      </w:r>
      <w:r w:rsidR="005C0819">
        <w:rPr>
          <w:rFonts w:ascii="Times New Roman" w:hAnsi="Times New Roman" w:cs="Times New Roman"/>
          <w:sz w:val="28"/>
          <w:szCs w:val="28"/>
        </w:rPr>
        <w:t>, утвержденный постановлением администрации района от 25.01.2019 №55</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Default="00AC6B5F" w:rsidP="00AC6B5F">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1.1.пункт 2.2</w:t>
      </w:r>
      <w:r w:rsidR="00E85377">
        <w:rPr>
          <w:rFonts w:ascii="Times New Roman" w:hAnsi="Times New Roman" w:cs="Times New Roman"/>
          <w:sz w:val="28"/>
          <w:szCs w:val="28"/>
        </w:rPr>
        <w:t>1</w:t>
      </w:r>
      <w:r>
        <w:rPr>
          <w:rFonts w:ascii="Times New Roman" w:hAnsi="Times New Roman" w:cs="Times New Roman"/>
          <w:sz w:val="28"/>
          <w:szCs w:val="28"/>
        </w:rPr>
        <w:t>. раздела 2 дополнить подпунктом 2.2</w:t>
      </w:r>
      <w:r w:rsidR="00E85377">
        <w:rPr>
          <w:rFonts w:ascii="Times New Roman" w:hAnsi="Times New Roman" w:cs="Times New Roman"/>
          <w:sz w:val="28"/>
          <w:szCs w:val="28"/>
        </w:rPr>
        <w:t>1</w:t>
      </w:r>
      <w:r>
        <w:rPr>
          <w:rFonts w:ascii="Times New Roman" w:hAnsi="Times New Roman" w:cs="Times New Roman"/>
          <w:sz w:val="28"/>
          <w:szCs w:val="28"/>
        </w:rPr>
        <w:t xml:space="preserve">.4. следующего содержания: </w:t>
      </w:r>
    </w:p>
    <w:p w:rsidR="00AC6B5F" w:rsidRPr="00AC6B5F" w:rsidRDefault="00E85377" w:rsidP="00AC6B5F">
      <w:pPr>
        <w:pStyle w:val="pboth"/>
        <w:spacing w:before="0" w:beforeAutospacing="0" w:after="0" w:afterAutospacing="0"/>
        <w:ind w:firstLine="720"/>
        <w:jc w:val="both"/>
        <w:rPr>
          <w:sz w:val="28"/>
        </w:rPr>
      </w:pPr>
      <w:r>
        <w:rPr>
          <w:sz w:val="28"/>
          <w:szCs w:val="28"/>
        </w:rPr>
        <w:t>«2.21</w:t>
      </w:r>
      <w:r w:rsidR="00AC6B5F">
        <w:rPr>
          <w:sz w:val="28"/>
          <w:szCs w:val="28"/>
        </w:rPr>
        <w:t>.4.</w:t>
      </w:r>
      <w:r w:rsidR="00AC6B5F" w:rsidRPr="00AC6B5F">
        <w:t xml:space="preserve"> </w:t>
      </w:r>
      <w:r w:rsidR="00AC6B5F">
        <w:t xml:space="preserve"> </w:t>
      </w:r>
      <w:r w:rsidR="00AC6B5F"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6B5F" w:rsidRPr="00AC6B5F" w:rsidRDefault="00AC6B5F" w:rsidP="00AC6B5F">
      <w:pPr>
        <w:pStyle w:val="pboth"/>
        <w:spacing w:before="0" w:beforeAutospacing="0" w:after="0" w:afterAutospacing="0"/>
        <w:ind w:firstLine="720"/>
        <w:jc w:val="both"/>
        <w:rPr>
          <w:sz w:val="28"/>
        </w:rPr>
      </w:pPr>
      <w:bookmarkStart w:id="2" w:name="000291"/>
      <w:bookmarkEnd w:id="2"/>
      <w:r w:rsidRPr="00AC6B5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6B5F" w:rsidRPr="00AC6B5F" w:rsidRDefault="00AC6B5F" w:rsidP="00AC6B5F">
      <w:pPr>
        <w:pStyle w:val="pboth"/>
        <w:spacing w:before="0" w:beforeAutospacing="0" w:after="0" w:afterAutospacing="0"/>
        <w:ind w:firstLine="720"/>
        <w:jc w:val="both"/>
        <w:rPr>
          <w:sz w:val="28"/>
        </w:rPr>
      </w:pPr>
      <w:bookmarkStart w:id="3" w:name="000292"/>
      <w:bookmarkEnd w:id="3"/>
      <w:r w:rsidRPr="00AC6B5F">
        <w:rPr>
          <w:sz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AC6B5F">
        <w:rPr>
          <w:sz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6B5F" w:rsidRPr="00AC6B5F" w:rsidRDefault="00AC6B5F" w:rsidP="00AC6B5F">
      <w:pPr>
        <w:pStyle w:val="pboth"/>
        <w:spacing w:before="0" w:beforeAutospacing="0" w:after="0" w:afterAutospacing="0"/>
        <w:ind w:firstLine="720"/>
        <w:jc w:val="both"/>
        <w:rPr>
          <w:sz w:val="28"/>
        </w:rPr>
      </w:pPr>
      <w:bookmarkStart w:id="4" w:name="000293"/>
      <w:bookmarkEnd w:id="4"/>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6B5F" w:rsidRPr="008529A9" w:rsidRDefault="00AC6B5F" w:rsidP="008529A9">
      <w:pPr>
        <w:pStyle w:val="pboth"/>
        <w:spacing w:before="0" w:beforeAutospacing="0" w:after="0" w:afterAutospacing="0"/>
        <w:ind w:firstLine="720"/>
        <w:jc w:val="both"/>
        <w:rPr>
          <w:sz w:val="28"/>
        </w:rPr>
      </w:pPr>
      <w:bookmarkStart w:id="5" w:name="000294"/>
      <w:bookmarkEnd w:id="5"/>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D6437C" w:rsidRPr="00D6437C">
          <w:rPr>
            <w:rStyle w:val="af1"/>
            <w:color w:val="auto"/>
            <w:sz w:val="28"/>
            <w:u w:val="none"/>
          </w:rPr>
          <w:t>частью 1.1 статьи 16</w:t>
        </w:r>
      </w:hyperlink>
      <w:r w:rsidR="00D6437C" w:rsidRPr="00AC6B5F">
        <w:rPr>
          <w:sz w:val="28"/>
        </w:rPr>
        <w:t xml:space="preserve"> </w:t>
      </w:r>
      <w:r w:rsidR="00D6437C">
        <w:rPr>
          <w:sz w:val="28"/>
        </w:rPr>
        <w:t>Федерального  закона №210-ФЗ от 27.07.2010</w:t>
      </w:r>
      <w:r w:rsidRPr="00AC6B5F">
        <w:rPr>
          <w:sz w:val="28"/>
        </w:rPr>
        <w:t>, уведомляется заявитель, а также приносятся извинения за доставленные неудобства.</w:t>
      </w:r>
      <w:r w:rsidR="00777C0B">
        <w:rPr>
          <w:sz w:val="28"/>
        </w:rPr>
        <w:t>»;</w:t>
      </w:r>
    </w:p>
    <w:p w:rsidR="00AF6538" w:rsidRDefault="00AF6538" w:rsidP="00144596">
      <w:pPr>
        <w:rPr>
          <w:rFonts w:ascii="Times New Roman" w:hAnsi="Times New Roman" w:cs="Times New Roman"/>
          <w:color w:val="C0504D"/>
          <w:sz w:val="28"/>
          <w:szCs w:val="28"/>
        </w:rPr>
      </w:pPr>
      <w:r>
        <w:rPr>
          <w:rFonts w:ascii="Times New Roman" w:hAnsi="Times New Roman" w:cs="Times New Roman"/>
          <w:sz w:val="28"/>
          <w:szCs w:val="28"/>
        </w:rPr>
        <w:t>1.</w:t>
      </w:r>
      <w:r w:rsidR="00E85377">
        <w:rPr>
          <w:rFonts w:ascii="Times New Roman" w:hAnsi="Times New Roman" w:cs="Times New Roman"/>
          <w:sz w:val="28"/>
          <w:szCs w:val="28"/>
        </w:rPr>
        <w:t>2</w:t>
      </w:r>
      <w:r>
        <w:rPr>
          <w:rFonts w:ascii="Times New Roman" w:hAnsi="Times New Roman" w:cs="Times New Roman"/>
          <w:sz w:val="28"/>
          <w:szCs w:val="28"/>
        </w:rPr>
        <w:t>.</w:t>
      </w:r>
      <w:r w:rsidR="00073462">
        <w:rPr>
          <w:rFonts w:ascii="Times New Roman" w:hAnsi="Times New Roman" w:cs="Times New Roman"/>
          <w:sz w:val="28"/>
          <w:szCs w:val="28"/>
        </w:rPr>
        <w:t xml:space="preserve">пункт 5.2. раздела 5 </w:t>
      </w:r>
      <w:r w:rsidR="00073462" w:rsidRPr="00073462">
        <w:rPr>
          <w:rFonts w:ascii="Times New Roman" w:hAnsi="Times New Roman" w:cs="Times New Roman"/>
          <w:sz w:val="28"/>
          <w:szCs w:val="28"/>
        </w:rPr>
        <w:t>изложить в следующей редакции:</w:t>
      </w:r>
    </w:p>
    <w:p w:rsidR="00073462" w:rsidRPr="00F77EB5" w:rsidRDefault="00073462" w:rsidP="00073462">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F77EB5" w:rsidRPr="00F77EB5" w:rsidRDefault="00073462" w:rsidP="00F77EB5">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00F77EB5" w:rsidRPr="00F77EB5">
        <w:rPr>
          <w:rFonts w:ascii="Times New Roman" w:hAnsi="Times New Roman" w:cs="Times New Roman"/>
          <w:sz w:val="28"/>
          <w:szCs w:val="28"/>
        </w:rPr>
        <w:t>Федерального  закона №210-ФЗ от 27.07.2010</w:t>
      </w:r>
      <w:r w:rsidR="00F77EB5">
        <w:rPr>
          <w:rFonts w:ascii="Times New Roman" w:hAnsi="Times New Roman" w:cs="Times New Roman"/>
          <w:sz w:val="28"/>
          <w:szCs w:val="28"/>
        </w:rPr>
        <w:t>;</w:t>
      </w:r>
    </w:p>
    <w:p w:rsidR="00F77EB5" w:rsidRPr="00F77EB5" w:rsidRDefault="00F77EB5" w:rsidP="00F77EB5">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00073462"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20460E">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№210-ФЗ от 27.07.2010</w:t>
      </w:r>
      <w:r w:rsidR="0020460E">
        <w:rPr>
          <w:rFonts w:ascii="Times New Roman" w:hAnsi="Times New Roman" w:cs="Times New Roman"/>
          <w:sz w:val="28"/>
          <w:szCs w:val="28"/>
        </w:rPr>
        <w:t>;</w:t>
      </w:r>
    </w:p>
    <w:p w:rsidR="00073462" w:rsidRPr="00073462" w:rsidRDefault="0020460E" w:rsidP="00F77EB5">
      <w:pPr>
        <w:widowControl/>
        <w:rPr>
          <w:rFonts w:ascii="Times New Roman" w:hAnsi="Times New Roman" w:cs="Times New Roman"/>
          <w:sz w:val="28"/>
        </w:rPr>
      </w:pPr>
      <w:r w:rsidRPr="0020460E">
        <w:rPr>
          <w:rFonts w:ascii="Times New Roman" w:hAnsi="Times New Roman" w:cs="Times New Roman"/>
          <w:sz w:val="28"/>
        </w:rPr>
        <w:t>5.2.3.</w:t>
      </w:r>
      <w:r w:rsidR="00073462" w:rsidRPr="00073462">
        <w:rPr>
          <w:rFonts w:ascii="Times New Roman" w:hAnsi="Times New Roman" w:cs="Times New Roman"/>
          <w:sz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073462" w:rsidRPr="00073462">
        <w:rPr>
          <w:rFonts w:ascii="Times New Roman" w:hAnsi="Times New Roman" w:cs="Times New Roman"/>
          <w:sz w:val="28"/>
        </w:rPr>
        <w:lastRenderedPageBreak/>
        <w:t>муниципальными правовыми актами для предоставления государственной или муниципальной услуги;</w:t>
      </w:r>
    </w:p>
    <w:p w:rsidR="00073462" w:rsidRPr="00073462" w:rsidRDefault="008C4C39" w:rsidP="00073462">
      <w:pPr>
        <w:widowControl/>
        <w:rPr>
          <w:rFonts w:ascii="Times New Roman" w:hAnsi="Times New Roman" w:cs="Times New Roman"/>
          <w:sz w:val="28"/>
        </w:rPr>
      </w:pPr>
      <w:bookmarkStart w:id="6" w:name="sub_110104"/>
      <w:r w:rsidRPr="008C4C39">
        <w:rPr>
          <w:rFonts w:ascii="Times New Roman" w:hAnsi="Times New Roman" w:cs="Times New Roman"/>
          <w:sz w:val="28"/>
        </w:rPr>
        <w:t>5.2.4.</w:t>
      </w:r>
      <w:r w:rsidR="00073462"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6"/>
    <w:p w:rsidR="00073462" w:rsidRPr="00073462" w:rsidRDefault="008C4C39" w:rsidP="00073462">
      <w:pPr>
        <w:widowControl/>
        <w:rPr>
          <w:rFonts w:ascii="Times New Roman" w:hAnsi="Times New Roman" w:cs="Times New Roman"/>
          <w:sz w:val="28"/>
        </w:rPr>
      </w:pPr>
      <w:r w:rsidRPr="008C4C39">
        <w:rPr>
          <w:rFonts w:ascii="Times New Roman" w:hAnsi="Times New Roman" w:cs="Times New Roman"/>
          <w:sz w:val="28"/>
        </w:rPr>
        <w:t>5.2.5.</w:t>
      </w:r>
      <w:r w:rsidR="00073462"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B30FCD">
        <w:rPr>
          <w:rFonts w:ascii="Times New Roman" w:hAnsi="Times New Roman" w:cs="Times New Roman"/>
          <w:sz w:val="28"/>
        </w:rPr>
        <w:t xml:space="preserve">Федеральным законом </w:t>
      </w:r>
      <w:r w:rsidR="00F750D5" w:rsidRPr="00F77EB5">
        <w:rPr>
          <w:rFonts w:ascii="Times New Roman" w:hAnsi="Times New Roman" w:cs="Times New Roman"/>
          <w:sz w:val="28"/>
          <w:szCs w:val="28"/>
        </w:rPr>
        <w:t>№210-ФЗ от 27.07.2010</w:t>
      </w:r>
      <w:r w:rsidR="00073462" w:rsidRPr="00073462">
        <w:rPr>
          <w:rFonts w:ascii="Times New Roman" w:hAnsi="Times New Roman" w:cs="Times New Roman"/>
          <w:sz w:val="28"/>
        </w:rPr>
        <w:t>;</w:t>
      </w:r>
    </w:p>
    <w:p w:rsidR="00073462" w:rsidRPr="00073462" w:rsidRDefault="00F750D5" w:rsidP="00073462">
      <w:pPr>
        <w:widowControl/>
        <w:rPr>
          <w:rFonts w:ascii="Times New Roman" w:hAnsi="Times New Roman" w:cs="Times New Roman"/>
          <w:sz w:val="28"/>
        </w:rPr>
      </w:pPr>
      <w:bookmarkStart w:id="7" w:name="sub_110106"/>
      <w:r w:rsidRPr="00F750D5">
        <w:rPr>
          <w:rFonts w:ascii="Times New Roman" w:hAnsi="Times New Roman" w:cs="Times New Roman"/>
          <w:sz w:val="28"/>
        </w:rPr>
        <w:t>5.2.6.</w:t>
      </w:r>
      <w:r w:rsidR="00073462"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
    <w:p w:rsidR="00073462" w:rsidRPr="00073462" w:rsidRDefault="00F750D5" w:rsidP="00073462">
      <w:pPr>
        <w:widowControl/>
        <w:rPr>
          <w:rFonts w:ascii="Times New Roman" w:hAnsi="Times New Roman" w:cs="Times New Roman"/>
          <w:sz w:val="28"/>
          <w:szCs w:val="28"/>
        </w:rPr>
      </w:pPr>
      <w:r w:rsidRPr="00F750D5">
        <w:rPr>
          <w:rFonts w:ascii="Times New Roman" w:hAnsi="Times New Roman" w:cs="Times New Roman"/>
          <w:sz w:val="28"/>
          <w:szCs w:val="28"/>
        </w:rPr>
        <w:t>5.2.</w:t>
      </w:r>
      <w:r w:rsidR="00073462" w:rsidRPr="00073462">
        <w:rPr>
          <w:rFonts w:ascii="Times New Roman" w:hAnsi="Times New Roman" w:cs="Times New Roman"/>
          <w:sz w:val="28"/>
          <w:szCs w:val="28"/>
        </w:rPr>
        <w:t>7</w:t>
      </w:r>
      <w:r w:rsidRPr="00F750D5">
        <w:rPr>
          <w:rFonts w:ascii="Times New Roman" w:hAnsi="Times New Roman" w:cs="Times New Roman"/>
          <w:sz w:val="28"/>
          <w:szCs w:val="28"/>
        </w:rPr>
        <w:t>.</w:t>
      </w:r>
      <w:r w:rsidR="00073462"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00073462" w:rsidRPr="003457BD">
          <w:rPr>
            <w:rFonts w:ascii="Times New Roman" w:hAnsi="Times New Roman" w:cs="Times New Roman"/>
            <w:sz w:val="28"/>
            <w:szCs w:val="28"/>
          </w:rPr>
          <w:t>частью 1.1 статьи 16</w:t>
        </w:r>
      </w:hyperlink>
      <w:r w:rsidR="00073462" w:rsidRPr="00073462">
        <w:rPr>
          <w:rFonts w:ascii="Times New Roman" w:hAnsi="Times New Roman" w:cs="Times New Roman"/>
          <w:sz w:val="28"/>
          <w:szCs w:val="28"/>
        </w:rPr>
        <w:t xml:space="preserve"> </w:t>
      </w:r>
      <w:r w:rsidR="00B30FCD" w:rsidRPr="00F77EB5">
        <w:rPr>
          <w:rFonts w:ascii="Times New Roman" w:hAnsi="Times New Roman" w:cs="Times New Roman"/>
          <w:sz w:val="28"/>
          <w:szCs w:val="28"/>
        </w:rPr>
        <w:t>№210-ФЗ от 27.07.2010</w:t>
      </w:r>
      <w:r w:rsidR="00073462"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3457BD">
        <w:rPr>
          <w:rFonts w:ascii="Times New Roman" w:hAnsi="Times New Roman" w:cs="Times New Roman"/>
          <w:sz w:val="28"/>
          <w:szCs w:val="28"/>
        </w:rPr>
        <w:t xml:space="preserve">Федерального закона </w:t>
      </w:r>
      <w:r w:rsidRPr="00F750D5">
        <w:rPr>
          <w:rFonts w:ascii="Times New Roman" w:hAnsi="Times New Roman" w:cs="Times New Roman"/>
          <w:sz w:val="28"/>
          <w:szCs w:val="28"/>
        </w:rPr>
        <w:t>№210-ФЗ от 27.07.2010</w:t>
      </w:r>
      <w:r w:rsidR="00073462" w:rsidRPr="00073462">
        <w:rPr>
          <w:rFonts w:ascii="Times New Roman" w:hAnsi="Times New Roman" w:cs="Times New Roman"/>
          <w:sz w:val="28"/>
          <w:szCs w:val="28"/>
        </w:rPr>
        <w:t>;</w:t>
      </w:r>
    </w:p>
    <w:p w:rsidR="00073462" w:rsidRPr="00073462" w:rsidRDefault="003457BD" w:rsidP="00073462">
      <w:pPr>
        <w:widowControl/>
        <w:rPr>
          <w:rFonts w:ascii="Times New Roman" w:hAnsi="Times New Roman" w:cs="Times New Roman"/>
          <w:sz w:val="28"/>
        </w:rPr>
      </w:pPr>
      <w:r w:rsidRPr="003457BD">
        <w:rPr>
          <w:rFonts w:ascii="Times New Roman" w:hAnsi="Times New Roman" w:cs="Times New Roman"/>
          <w:sz w:val="28"/>
        </w:rPr>
        <w:t>5.2.8.</w:t>
      </w:r>
      <w:r w:rsidR="00073462"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073462" w:rsidRPr="00073462" w:rsidRDefault="003457BD" w:rsidP="00073462">
      <w:pPr>
        <w:widowControl/>
        <w:rPr>
          <w:rFonts w:ascii="Times New Roman" w:hAnsi="Times New Roman" w:cs="Times New Roman"/>
          <w:sz w:val="28"/>
          <w:szCs w:val="28"/>
        </w:rPr>
      </w:pPr>
      <w:r w:rsidRPr="003457BD">
        <w:rPr>
          <w:rFonts w:ascii="Times New Roman" w:hAnsi="Times New Roman" w:cs="Times New Roman"/>
          <w:sz w:val="28"/>
          <w:szCs w:val="28"/>
        </w:rPr>
        <w:t>5.2.9.</w:t>
      </w:r>
      <w:r w:rsidR="00073462"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w:t>
      </w:r>
      <w:r w:rsidR="00073462" w:rsidRPr="00073462">
        <w:rPr>
          <w:rFonts w:ascii="Times New Roman" w:hAnsi="Times New Roman" w:cs="Times New Roman"/>
          <w:sz w:val="28"/>
          <w:szCs w:val="28"/>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№210-ФЗ от 27.07.2010</w:t>
      </w:r>
      <w:r w:rsidR="00073462" w:rsidRPr="00073462">
        <w:rPr>
          <w:rFonts w:ascii="Times New Roman" w:hAnsi="Times New Roman" w:cs="Times New Roman"/>
          <w:sz w:val="28"/>
          <w:szCs w:val="28"/>
        </w:rPr>
        <w:t>;</w:t>
      </w:r>
    </w:p>
    <w:p w:rsidR="00073462" w:rsidRDefault="003457BD" w:rsidP="00073462">
      <w:pPr>
        <w:widowControl/>
        <w:rPr>
          <w:rFonts w:ascii="Times New Roman" w:hAnsi="Times New Roman" w:cs="Times New Roman"/>
          <w:sz w:val="28"/>
        </w:rPr>
      </w:pPr>
      <w:r w:rsidRPr="003457BD">
        <w:rPr>
          <w:rFonts w:ascii="Times New Roman" w:hAnsi="Times New Roman" w:cs="Times New Roman"/>
          <w:sz w:val="28"/>
          <w:szCs w:val="28"/>
        </w:rPr>
        <w:t>5.2.10.</w:t>
      </w:r>
      <w:r w:rsidR="00073462"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073462" w:rsidRPr="008C6745">
          <w:rPr>
            <w:rFonts w:ascii="Times New Roman" w:hAnsi="Times New Roman" w:cs="Times New Roman"/>
            <w:sz w:val="28"/>
            <w:szCs w:val="28"/>
          </w:rPr>
          <w:t>пунктом 4 части 1 статьи 7</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№210-ФЗ от 27.07.2010</w:t>
      </w:r>
      <w:r w:rsidR="00073462"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rPr>
        <w:t>.</w:t>
      </w:r>
      <w:r w:rsidR="008C6745" w:rsidRPr="008C6745">
        <w:rPr>
          <w:rFonts w:ascii="Times New Roman" w:hAnsi="Times New Roman" w:cs="Times New Roman"/>
          <w:sz w:val="28"/>
        </w:rPr>
        <w:t>»</w:t>
      </w:r>
      <w:r w:rsidR="00777C0B">
        <w:rPr>
          <w:rFonts w:ascii="Times New Roman" w:hAnsi="Times New Roman" w:cs="Times New Roman"/>
          <w:sz w:val="28"/>
        </w:rPr>
        <w:t>;</w:t>
      </w:r>
    </w:p>
    <w:p w:rsidR="008C6745" w:rsidRDefault="008C6745" w:rsidP="008C6745">
      <w:pPr>
        <w:rPr>
          <w:rFonts w:ascii="Times New Roman" w:hAnsi="Times New Roman" w:cs="Times New Roman"/>
          <w:sz w:val="28"/>
          <w:szCs w:val="28"/>
        </w:rPr>
      </w:pPr>
      <w:r>
        <w:rPr>
          <w:rFonts w:ascii="Times New Roman" w:hAnsi="Times New Roman" w:cs="Times New Roman"/>
          <w:sz w:val="28"/>
          <w:szCs w:val="28"/>
        </w:rPr>
        <w:t>1.</w:t>
      </w:r>
      <w:r w:rsidR="004712B1">
        <w:rPr>
          <w:rFonts w:ascii="Times New Roman" w:hAnsi="Times New Roman" w:cs="Times New Roman"/>
          <w:sz w:val="28"/>
          <w:szCs w:val="28"/>
        </w:rPr>
        <w:t>3</w:t>
      </w:r>
      <w:r>
        <w:rPr>
          <w:rFonts w:ascii="Times New Roman" w:hAnsi="Times New Roman" w:cs="Times New Roman"/>
          <w:sz w:val="28"/>
          <w:szCs w:val="28"/>
        </w:rPr>
        <w:t xml:space="preserve">.пункт </w:t>
      </w:r>
      <w:r w:rsidRPr="00D07169">
        <w:rPr>
          <w:rFonts w:ascii="Times New Roman" w:hAnsi="Times New Roman" w:cs="Times New Roman"/>
          <w:sz w:val="28"/>
          <w:szCs w:val="28"/>
        </w:rPr>
        <w:t>5.</w:t>
      </w:r>
      <w:r w:rsidR="00BB2ED3" w:rsidRPr="00D07169">
        <w:rPr>
          <w:rFonts w:ascii="Times New Roman" w:hAnsi="Times New Roman" w:cs="Times New Roman"/>
          <w:sz w:val="28"/>
          <w:szCs w:val="28"/>
        </w:rPr>
        <w:t>16</w:t>
      </w:r>
      <w:r w:rsidRPr="00D07169">
        <w:rPr>
          <w:rFonts w:ascii="Times New Roman" w:hAnsi="Times New Roman" w:cs="Times New Roman"/>
          <w:sz w:val="28"/>
          <w:szCs w:val="28"/>
        </w:rPr>
        <w:t>. раздела 5</w:t>
      </w:r>
      <w:r>
        <w:rPr>
          <w:rFonts w:ascii="Times New Roman" w:hAnsi="Times New Roman" w:cs="Times New Roman"/>
          <w:sz w:val="28"/>
          <w:szCs w:val="28"/>
        </w:rPr>
        <w:t xml:space="preserve"> </w:t>
      </w:r>
      <w:r w:rsidR="00BB2ED3">
        <w:rPr>
          <w:rFonts w:ascii="Times New Roman" w:hAnsi="Times New Roman" w:cs="Times New Roman"/>
          <w:sz w:val="28"/>
          <w:szCs w:val="28"/>
        </w:rPr>
        <w:t>дополнить подпунктами 5.16.1., 5.16.2. следующего содержания</w:t>
      </w:r>
      <w:r w:rsidRPr="00073462">
        <w:rPr>
          <w:rFonts w:ascii="Times New Roman" w:hAnsi="Times New Roman" w:cs="Times New Roman"/>
          <w:sz w:val="28"/>
          <w:szCs w:val="28"/>
        </w:rPr>
        <w:t>:</w:t>
      </w:r>
    </w:p>
    <w:p w:rsidR="00D07169" w:rsidRPr="00EA6801" w:rsidRDefault="00BB2ED3" w:rsidP="00D07169">
      <w:pPr>
        <w:rPr>
          <w:rFonts w:ascii="Times New Roman" w:hAnsi="Times New Roman" w:cs="Times New Roman"/>
          <w:sz w:val="28"/>
          <w:szCs w:val="28"/>
        </w:rPr>
      </w:pPr>
      <w:r>
        <w:rPr>
          <w:rFonts w:ascii="Times New Roman" w:hAnsi="Times New Roman" w:cs="Times New Roman"/>
          <w:sz w:val="28"/>
          <w:szCs w:val="28"/>
        </w:rPr>
        <w:t>«</w:t>
      </w:r>
      <w:r w:rsidRPr="00D07169">
        <w:rPr>
          <w:rFonts w:ascii="Times New Roman" w:hAnsi="Times New Roman" w:cs="Times New Roman"/>
          <w:sz w:val="28"/>
          <w:szCs w:val="28"/>
        </w:rPr>
        <w:t>5.16.1.</w:t>
      </w:r>
      <w:r w:rsidR="00D07169" w:rsidRPr="00D07169">
        <w:rPr>
          <w:rFonts w:ascii="Times New Roman" w:hAnsi="Times New Roman" w:cs="Times New Roman"/>
          <w:sz w:val="28"/>
          <w:szCs w:val="28"/>
        </w:rPr>
        <w:t xml:space="preserve"> </w:t>
      </w:r>
      <w:r w:rsidR="00D07169"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00D07169" w:rsidRPr="00046936">
          <w:rPr>
            <w:rFonts w:ascii="Times New Roman" w:hAnsi="Times New Roman" w:cs="Times New Roman"/>
            <w:sz w:val="28"/>
            <w:szCs w:val="28"/>
          </w:rPr>
          <w:t>части 8</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статьи 11.2 Федерального закон</w:t>
      </w:r>
      <w:r w:rsidR="00046936">
        <w:rPr>
          <w:rFonts w:ascii="Times New Roman" w:hAnsi="Times New Roman" w:cs="Times New Roman"/>
          <w:sz w:val="28"/>
          <w:szCs w:val="28"/>
        </w:rPr>
        <w:t xml:space="preserve"> </w:t>
      </w:r>
      <w:r w:rsidR="00D07169" w:rsidRPr="00D07169">
        <w:rPr>
          <w:rFonts w:ascii="Times New Roman" w:hAnsi="Times New Roman" w:cs="Times New Roman"/>
          <w:sz w:val="28"/>
          <w:szCs w:val="28"/>
        </w:rPr>
        <w:t>№210-ФЗ от 27.07.2010</w:t>
      </w:r>
      <w:r w:rsidR="00D07169"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00D07169" w:rsidRPr="00046936">
          <w:rPr>
            <w:rFonts w:ascii="Times New Roman" w:hAnsi="Times New Roman" w:cs="Times New Roman"/>
            <w:sz w:val="28"/>
            <w:szCs w:val="28"/>
          </w:rPr>
          <w:t>частью 1.1 статьи 16</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Ф</w:t>
      </w:r>
      <w:r w:rsidR="00D07169" w:rsidRPr="00EA6801">
        <w:rPr>
          <w:rFonts w:ascii="Times New Roman" w:hAnsi="Times New Roman" w:cs="Times New Roman"/>
          <w:sz w:val="28"/>
          <w:szCs w:val="28"/>
        </w:rPr>
        <w:t>едерального закона</w:t>
      </w:r>
      <w:r w:rsidR="00D07169" w:rsidRPr="00D07169">
        <w:rPr>
          <w:rFonts w:ascii="Times New Roman" w:hAnsi="Times New Roman" w:cs="Times New Roman"/>
          <w:sz w:val="28"/>
          <w:szCs w:val="28"/>
        </w:rPr>
        <w:t xml:space="preserve"> №210-ФЗ от 27.07.2010</w:t>
      </w:r>
      <w:r w:rsidR="00D07169"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169" w:rsidRDefault="00046936" w:rsidP="00D07169">
      <w:pPr>
        <w:rPr>
          <w:rFonts w:ascii="Times New Roman" w:hAnsi="Times New Roman" w:cs="Times New Roman"/>
          <w:sz w:val="28"/>
          <w:szCs w:val="28"/>
        </w:rPr>
      </w:pPr>
      <w:r w:rsidRPr="00046936">
        <w:rPr>
          <w:rFonts w:ascii="Times New Roman" w:hAnsi="Times New Roman" w:cs="Times New Roman"/>
          <w:sz w:val="28"/>
          <w:szCs w:val="28"/>
        </w:rPr>
        <w:t>5.16.2</w:t>
      </w:r>
      <w:r w:rsidR="00D07169" w:rsidRPr="00EA6801">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046936">
        <w:rPr>
          <w:rFonts w:ascii="Times New Roman" w:hAnsi="Times New Roman" w:cs="Times New Roman"/>
          <w:sz w:val="28"/>
          <w:szCs w:val="28"/>
        </w:rPr>
        <w:t xml:space="preserve">статьи 11.2 Федерального закон </w:t>
      </w:r>
      <w:r>
        <w:rPr>
          <w:rFonts w:ascii="Times New Roman" w:hAnsi="Times New Roman" w:cs="Times New Roman"/>
          <w:sz w:val="28"/>
          <w:szCs w:val="28"/>
        </w:rPr>
        <w:t xml:space="preserve">             </w:t>
      </w:r>
      <w:r w:rsidRPr="00046936">
        <w:rPr>
          <w:rFonts w:ascii="Times New Roman" w:hAnsi="Times New Roman" w:cs="Times New Roman"/>
          <w:sz w:val="28"/>
          <w:szCs w:val="28"/>
        </w:rPr>
        <w:t>№210-ФЗ от 27.07.2010</w:t>
      </w:r>
      <w:r w:rsidR="00D07169"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777C0B">
        <w:rPr>
          <w:rFonts w:ascii="Times New Roman" w:hAnsi="Times New Roman" w:cs="Times New Roman"/>
          <w:sz w:val="28"/>
          <w:szCs w:val="28"/>
        </w:rPr>
        <w:t>».</w:t>
      </w:r>
    </w:p>
    <w:p w:rsidR="006C24EB" w:rsidRPr="00502236" w:rsidRDefault="00502236" w:rsidP="006C24EB">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 xml:space="preserve">2.  Отделу организационной работы, взаимодействия с органами местного </w:t>
      </w:r>
      <w:r w:rsidRPr="00502236">
        <w:rPr>
          <w:rFonts w:ascii="Times New Roman" w:hAnsi="Times New Roman" w:cs="Times New Roman"/>
          <w:bCs/>
          <w:sz w:val="28"/>
          <w:szCs w:val="28"/>
        </w:rPr>
        <w:lastRenderedPageBreak/>
        <w:t>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1E1D41" w:rsidRPr="00037D2C" w:rsidRDefault="001E1D41" w:rsidP="001E1D41">
      <w:pPr>
        <w:shd w:val="clear" w:color="auto" w:fill="FFFFFF"/>
        <w:ind w:left="5"/>
        <w:rPr>
          <w:rFonts w:ascii="Times New Roman" w:hAnsi="Times New Roman" w:cs="Times New Roman"/>
          <w:bCs/>
          <w:sz w:val="28"/>
          <w:szCs w:val="28"/>
        </w:rPr>
      </w:pPr>
      <w:r w:rsidRPr="00037D2C">
        <w:rPr>
          <w:rFonts w:ascii="Times New Roman" w:hAnsi="Times New Roman" w:cs="Times New Roman"/>
          <w:bCs/>
          <w:sz w:val="28"/>
          <w:szCs w:val="28"/>
        </w:rPr>
        <w:t>3.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037D2C">
        <w:rPr>
          <w:rFonts w:ascii="Times New Roman" w:hAnsi="Times New Roman" w:cs="Times New Roman"/>
          <w:bCs/>
          <w:sz w:val="28"/>
          <w:szCs w:val="28"/>
          <w:lang w:val="en-US"/>
        </w:rPr>
        <w:t>www</w:t>
      </w:r>
      <w:r w:rsidRPr="00037D2C">
        <w:rPr>
          <w:rFonts w:ascii="Times New Roman" w:hAnsi="Times New Roman" w:cs="Times New Roman"/>
          <w:bCs/>
          <w:sz w:val="28"/>
          <w:szCs w:val="28"/>
        </w:rPr>
        <w:t>.</w:t>
      </w:r>
      <w:r w:rsidRPr="00037D2C">
        <w:rPr>
          <w:rFonts w:ascii="Times New Roman" w:hAnsi="Times New Roman" w:cs="Times New Roman"/>
          <w:bCs/>
          <w:sz w:val="28"/>
          <w:szCs w:val="28"/>
          <w:lang w:val="en-US"/>
        </w:rPr>
        <w:t>top</w:t>
      </w:r>
      <w:r w:rsidRPr="00037D2C">
        <w:rPr>
          <w:rFonts w:ascii="Times New Roman" w:hAnsi="Times New Roman" w:cs="Times New Roman"/>
          <w:bCs/>
          <w:sz w:val="28"/>
          <w:szCs w:val="28"/>
        </w:rPr>
        <w:t>68.</w:t>
      </w:r>
      <w:r w:rsidRPr="00037D2C">
        <w:rPr>
          <w:rFonts w:ascii="Times New Roman" w:hAnsi="Times New Roman" w:cs="Times New Roman"/>
          <w:bCs/>
          <w:sz w:val="28"/>
          <w:szCs w:val="28"/>
          <w:lang w:val="en-US"/>
        </w:rPr>
        <w:t>ru</w:t>
      </w:r>
      <w:r w:rsidRPr="00037D2C">
        <w:rPr>
          <w:rFonts w:ascii="Times New Roman" w:hAnsi="Times New Roman" w:cs="Times New Roman"/>
          <w:bCs/>
          <w:sz w:val="28"/>
          <w:szCs w:val="28"/>
        </w:rPr>
        <w:t>).</w:t>
      </w:r>
    </w:p>
    <w:p w:rsidR="00502236" w:rsidRPr="00037D2C" w:rsidRDefault="001E1D41" w:rsidP="001E1D41">
      <w:pPr>
        <w:shd w:val="clear" w:color="auto" w:fill="FFFFFF"/>
        <w:ind w:left="5"/>
        <w:rPr>
          <w:rFonts w:ascii="Times New Roman" w:hAnsi="Times New Roman" w:cs="Times New Roman"/>
          <w:sz w:val="28"/>
          <w:szCs w:val="28"/>
        </w:rPr>
      </w:pPr>
      <w:r w:rsidRPr="00037D2C">
        <w:rPr>
          <w:rFonts w:ascii="Times New Roman" w:hAnsi="Times New Roman" w:cs="Times New Roman"/>
          <w:bCs/>
          <w:sz w:val="28"/>
          <w:szCs w:val="28"/>
        </w:rPr>
        <w:t>4.Настоящее постановление вступает в силу со дня его опубликования</w:t>
      </w:r>
      <w:r w:rsidR="00502236" w:rsidRPr="00037D2C">
        <w:rPr>
          <w:rFonts w:ascii="Times New Roman" w:hAnsi="Times New Roman" w:cs="Times New Roman"/>
          <w:bCs/>
          <w:sz w:val="28"/>
          <w:szCs w:val="28"/>
        </w:rPr>
        <w:t>.</w:t>
      </w:r>
    </w:p>
    <w:p w:rsidR="00502236" w:rsidRPr="00037D2C" w:rsidRDefault="00502236" w:rsidP="00502236">
      <w:pPr>
        <w:jc w:val="left"/>
        <w:rPr>
          <w:rFonts w:ascii="Times New Roman" w:hAnsi="Times New Roman" w:cs="Times New Roman"/>
          <w:sz w:val="28"/>
          <w:szCs w:val="28"/>
        </w:rPr>
      </w:pPr>
    </w:p>
    <w:p w:rsidR="00BB2ED3" w:rsidRPr="00502236" w:rsidRDefault="00BB2ED3" w:rsidP="00502236">
      <w:pPr>
        <w:jc w:val="left"/>
        <w:rPr>
          <w:rFonts w:ascii="Times New Roman" w:hAnsi="Times New Roman" w:cs="Times New Roman"/>
          <w:sz w:val="28"/>
          <w:szCs w:val="28"/>
        </w:rPr>
      </w:pPr>
    </w:p>
    <w:p w:rsidR="00262F06" w:rsidRDefault="00262F06" w:rsidP="00AE311B">
      <w:pPr>
        <w:ind w:firstLine="0"/>
        <w:rPr>
          <w:rFonts w:ascii="Times New Roman" w:hAnsi="Times New Roman" w:cs="Times New Roman"/>
          <w:sz w:val="28"/>
          <w:szCs w:val="28"/>
        </w:rPr>
      </w:pPr>
      <w:bookmarkStart w:id="8" w:name="sub_1056"/>
      <w:bookmarkEnd w:id="0"/>
    </w:p>
    <w:p w:rsidR="00262F06" w:rsidRDefault="00FA2238" w:rsidP="00AE311B">
      <w:pPr>
        <w:ind w:firstLine="0"/>
        <w:rPr>
          <w:rFonts w:ascii="Times New Roman" w:hAnsi="Times New Roman" w:cs="Times New Roman"/>
          <w:sz w:val="28"/>
          <w:szCs w:val="28"/>
        </w:rPr>
      </w:pPr>
      <w:r>
        <w:rPr>
          <w:rFonts w:ascii="Times New Roman" w:hAnsi="Times New Roman" w:cs="Times New Roman"/>
          <w:sz w:val="28"/>
          <w:szCs w:val="28"/>
        </w:rPr>
        <w:t>Глава района                                                                                              Р.В.Рыжков</w:t>
      </w:r>
    </w:p>
    <w:p w:rsidR="007A2E5F" w:rsidRDefault="007A2E5F" w:rsidP="006005DE">
      <w:pPr>
        <w:ind w:firstLine="698"/>
        <w:jc w:val="right"/>
        <w:rPr>
          <w:b/>
          <w:bCs/>
          <w:color w:val="26282F"/>
        </w:rPr>
      </w:pPr>
      <w:bookmarkStart w:id="9" w:name="sub_11000"/>
      <w:bookmarkEnd w:id="8"/>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E3634B" w:rsidRDefault="00E3634B" w:rsidP="006005DE">
      <w:pPr>
        <w:ind w:firstLine="698"/>
        <w:jc w:val="right"/>
        <w:rPr>
          <w:b/>
          <w:bCs/>
          <w:color w:val="26282F"/>
        </w:rPr>
      </w:pPr>
    </w:p>
    <w:p w:rsidR="00E3634B" w:rsidRDefault="00E3634B" w:rsidP="006005DE">
      <w:pPr>
        <w:ind w:firstLine="698"/>
        <w:jc w:val="right"/>
        <w:rPr>
          <w:b/>
          <w:bCs/>
          <w:color w:val="26282F"/>
        </w:rPr>
      </w:pPr>
    </w:p>
    <w:p w:rsidR="00E3634B" w:rsidRDefault="00E3634B" w:rsidP="006005DE">
      <w:pPr>
        <w:ind w:firstLine="698"/>
        <w:jc w:val="right"/>
        <w:rPr>
          <w:b/>
          <w:bCs/>
          <w:color w:val="26282F"/>
        </w:rPr>
      </w:pPr>
    </w:p>
    <w:p w:rsidR="00E3634B" w:rsidRDefault="00E3634B" w:rsidP="006005DE">
      <w:pPr>
        <w:ind w:firstLine="698"/>
        <w:jc w:val="right"/>
        <w:rPr>
          <w:b/>
          <w:bCs/>
          <w:color w:val="26282F"/>
        </w:rPr>
      </w:pPr>
    </w:p>
    <w:p w:rsidR="00E3634B" w:rsidRDefault="00E3634B" w:rsidP="006005DE">
      <w:pPr>
        <w:ind w:firstLine="698"/>
        <w:jc w:val="right"/>
        <w:rPr>
          <w:b/>
          <w:bCs/>
          <w:color w:val="26282F"/>
        </w:rPr>
      </w:pPr>
    </w:p>
    <w:p w:rsidR="00E3634B" w:rsidRDefault="00E3634B" w:rsidP="006005DE">
      <w:pPr>
        <w:ind w:firstLine="698"/>
        <w:jc w:val="right"/>
        <w:rPr>
          <w:b/>
          <w:bCs/>
          <w:color w:val="26282F"/>
        </w:rPr>
      </w:pPr>
    </w:p>
    <w:p w:rsidR="00E3634B" w:rsidRDefault="00E3634B"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F42C66">
      <w:pPr>
        <w:ind w:firstLine="0"/>
        <w:jc w:val="right"/>
        <w:rPr>
          <w:b/>
          <w:bCs/>
          <w:color w:val="26282F"/>
        </w:rPr>
      </w:pPr>
    </w:p>
    <w:p w:rsidR="00F42C66" w:rsidRPr="00F42C66" w:rsidRDefault="00E23289"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И.о.управляющего</w:t>
      </w:r>
      <w:r w:rsidR="00F42C66" w:rsidRPr="00F42C66">
        <w:rPr>
          <w:rFonts w:ascii="Times New Roman" w:hAnsi="Times New Roman" w:cs="Times New Roman"/>
          <w:color w:val="000000"/>
          <w:sz w:val="28"/>
          <w:szCs w:val="28"/>
        </w:rPr>
        <w:t xml:space="preserve"> делами </w:t>
      </w: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_______________</w:t>
      </w:r>
      <w:r w:rsidR="00E23289">
        <w:rPr>
          <w:rFonts w:ascii="Times New Roman" w:hAnsi="Times New Roman" w:cs="Times New Roman"/>
          <w:color w:val="000000"/>
          <w:sz w:val="28"/>
          <w:szCs w:val="28"/>
        </w:rPr>
        <w:t>Т.А.Зеленева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E3634B"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Н</w:t>
      </w:r>
      <w:r w:rsidR="00E23289">
        <w:rPr>
          <w:rFonts w:ascii="Times New Roman" w:hAnsi="Times New Roman" w:cs="Times New Roman"/>
          <w:color w:val="000000"/>
          <w:sz w:val="28"/>
          <w:szCs w:val="28"/>
        </w:rPr>
        <w:t>ачальник</w:t>
      </w:r>
      <w:r w:rsidR="00F42C66" w:rsidRPr="00F42C66">
        <w:rPr>
          <w:rFonts w:ascii="Times New Roman" w:hAnsi="Times New Roman" w:cs="Times New Roman"/>
          <w:color w:val="000000"/>
          <w:sz w:val="28"/>
          <w:szCs w:val="28"/>
        </w:rPr>
        <w:t xml:space="preserve"> отдела правовой и кадровой</w:t>
      </w: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работы 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 xml:space="preserve">_______________ </w:t>
      </w:r>
      <w:r w:rsidR="00E3634B">
        <w:rPr>
          <w:rFonts w:ascii="Times New Roman" w:hAnsi="Times New Roman" w:cs="Times New Roman"/>
          <w:color w:val="000000"/>
          <w:sz w:val="28"/>
          <w:szCs w:val="28"/>
        </w:rPr>
        <w:t>М.К.Петров</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И.В.Махина</w:t>
      </w:r>
    </w:p>
    <w:p w:rsidR="00F42C66" w:rsidRPr="00F42C66" w:rsidRDefault="00F42C66" w:rsidP="00F42C66">
      <w:pPr>
        <w:ind w:firstLine="0"/>
        <w:jc w:val="left"/>
        <w:outlineLvl w:val="0"/>
        <w:rPr>
          <w:rFonts w:ascii="Times New Roman" w:hAnsi="Times New Roman" w:cs="Times New Roman"/>
          <w:sz w:val="28"/>
          <w:szCs w:val="28"/>
        </w:rPr>
      </w:pPr>
      <w:r w:rsidRPr="00F42C66">
        <w:rPr>
          <w:rFonts w:ascii="Times New Roman" w:hAnsi="Times New Roman" w:cs="Times New Roman"/>
          <w:color w:val="000000"/>
          <w:sz w:val="28"/>
          <w:szCs w:val="28"/>
        </w:rPr>
        <w:t>2 14 33</w:t>
      </w:r>
    </w:p>
    <w:p w:rsidR="00F42C66" w:rsidRPr="00F42C66" w:rsidRDefault="00F42C66" w:rsidP="00F42C66">
      <w:pPr>
        <w:ind w:firstLine="0"/>
        <w:rPr>
          <w:rFonts w:ascii="Times New Roman" w:hAnsi="Times New Roman" w:cs="Times New Roman"/>
          <w:b/>
          <w:bCs/>
          <w:color w:val="26282F"/>
        </w:rPr>
      </w:pPr>
    </w:p>
    <w:bookmarkEnd w:id="9"/>
    <w:p w:rsidR="003F6347" w:rsidRPr="00F42C66" w:rsidRDefault="003F6347" w:rsidP="00F42C66">
      <w:pPr>
        <w:rPr>
          <w:rFonts w:ascii="Times New Roman" w:hAnsi="Times New Roman" w:cs="Times New Roman"/>
          <w:sz w:val="28"/>
          <w:szCs w:val="28"/>
        </w:rPr>
      </w:pPr>
    </w:p>
    <w:sectPr w:rsidR="003F6347" w:rsidRPr="00F42C66" w:rsidSect="00262F06">
      <w:headerReference w:type="default" r:id="rId12"/>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CD" w:rsidRDefault="004110CD" w:rsidP="009D72FD">
      <w:r>
        <w:separator/>
      </w:r>
    </w:p>
  </w:endnote>
  <w:endnote w:type="continuationSeparator" w:id="0">
    <w:p w:rsidR="004110CD" w:rsidRDefault="004110CD"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Ўм§А?§ЮЎм?"/>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CD" w:rsidRDefault="004110CD" w:rsidP="009D72FD">
      <w:r>
        <w:separator/>
      </w:r>
    </w:p>
  </w:footnote>
  <w:footnote w:type="continuationSeparator" w:id="0">
    <w:p w:rsidR="004110CD" w:rsidRDefault="004110CD"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FF6BD6">
      <w:rPr>
        <w:noProof/>
      </w:rPr>
      <w:t>6</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37D2C"/>
    <w:rsid w:val="00046936"/>
    <w:rsid w:val="0006275F"/>
    <w:rsid w:val="00064BD8"/>
    <w:rsid w:val="00065D2F"/>
    <w:rsid w:val="00070C93"/>
    <w:rsid w:val="00073462"/>
    <w:rsid w:val="00082FBC"/>
    <w:rsid w:val="000C163B"/>
    <w:rsid w:val="000E1FAF"/>
    <w:rsid w:val="000F1A04"/>
    <w:rsid w:val="00144596"/>
    <w:rsid w:val="001868FA"/>
    <w:rsid w:val="001B513F"/>
    <w:rsid w:val="001D49F8"/>
    <w:rsid w:val="001E19BA"/>
    <w:rsid w:val="001E1D41"/>
    <w:rsid w:val="00203BF4"/>
    <w:rsid w:val="0020460E"/>
    <w:rsid w:val="002277A1"/>
    <w:rsid w:val="00262F06"/>
    <w:rsid w:val="00265496"/>
    <w:rsid w:val="00296FEF"/>
    <w:rsid w:val="002B1B28"/>
    <w:rsid w:val="002E2EAA"/>
    <w:rsid w:val="002F4D84"/>
    <w:rsid w:val="002F655E"/>
    <w:rsid w:val="00303DB8"/>
    <w:rsid w:val="0032630A"/>
    <w:rsid w:val="00336B6F"/>
    <w:rsid w:val="003457BD"/>
    <w:rsid w:val="00383756"/>
    <w:rsid w:val="003A07C9"/>
    <w:rsid w:val="003B6CA0"/>
    <w:rsid w:val="003E6931"/>
    <w:rsid w:val="003F6347"/>
    <w:rsid w:val="004110CD"/>
    <w:rsid w:val="00442CDF"/>
    <w:rsid w:val="004712B1"/>
    <w:rsid w:val="004A40AB"/>
    <w:rsid w:val="004A7003"/>
    <w:rsid w:val="00502236"/>
    <w:rsid w:val="00567149"/>
    <w:rsid w:val="005759EE"/>
    <w:rsid w:val="00583D5A"/>
    <w:rsid w:val="005919DD"/>
    <w:rsid w:val="00593815"/>
    <w:rsid w:val="005C0819"/>
    <w:rsid w:val="005F1FD7"/>
    <w:rsid w:val="005F5B35"/>
    <w:rsid w:val="006005DE"/>
    <w:rsid w:val="00611647"/>
    <w:rsid w:val="00615CF8"/>
    <w:rsid w:val="006635FB"/>
    <w:rsid w:val="00664FD9"/>
    <w:rsid w:val="006C24EB"/>
    <w:rsid w:val="006E4FAB"/>
    <w:rsid w:val="00700481"/>
    <w:rsid w:val="00713C4B"/>
    <w:rsid w:val="00747ED6"/>
    <w:rsid w:val="00777C0B"/>
    <w:rsid w:val="00782E05"/>
    <w:rsid w:val="00792B16"/>
    <w:rsid w:val="00792C1B"/>
    <w:rsid w:val="0079486E"/>
    <w:rsid w:val="007A2E5F"/>
    <w:rsid w:val="007C73D6"/>
    <w:rsid w:val="007D613A"/>
    <w:rsid w:val="007F0CA4"/>
    <w:rsid w:val="0080344F"/>
    <w:rsid w:val="00825E44"/>
    <w:rsid w:val="00832F57"/>
    <w:rsid w:val="008529A9"/>
    <w:rsid w:val="008A3377"/>
    <w:rsid w:val="008C4B71"/>
    <w:rsid w:val="008C4C39"/>
    <w:rsid w:val="008C6745"/>
    <w:rsid w:val="008D04C0"/>
    <w:rsid w:val="00910813"/>
    <w:rsid w:val="00915F4A"/>
    <w:rsid w:val="00934928"/>
    <w:rsid w:val="00934CB4"/>
    <w:rsid w:val="0096151C"/>
    <w:rsid w:val="00997A6A"/>
    <w:rsid w:val="009A7744"/>
    <w:rsid w:val="009D72FD"/>
    <w:rsid w:val="009E0258"/>
    <w:rsid w:val="009F2D55"/>
    <w:rsid w:val="00A006AC"/>
    <w:rsid w:val="00A2390B"/>
    <w:rsid w:val="00A26D61"/>
    <w:rsid w:val="00A73E9D"/>
    <w:rsid w:val="00A804F6"/>
    <w:rsid w:val="00AB5007"/>
    <w:rsid w:val="00AC6B5F"/>
    <w:rsid w:val="00AD593D"/>
    <w:rsid w:val="00AE311B"/>
    <w:rsid w:val="00AF6538"/>
    <w:rsid w:val="00AF7CDA"/>
    <w:rsid w:val="00B05AD6"/>
    <w:rsid w:val="00B1794C"/>
    <w:rsid w:val="00B21750"/>
    <w:rsid w:val="00B26763"/>
    <w:rsid w:val="00B30FCD"/>
    <w:rsid w:val="00B321CB"/>
    <w:rsid w:val="00B74448"/>
    <w:rsid w:val="00B92557"/>
    <w:rsid w:val="00BB2ED3"/>
    <w:rsid w:val="00BE7BD6"/>
    <w:rsid w:val="00C247F1"/>
    <w:rsid w:val="00C506A4"/>
    <w:rsid w:val="00C523B2"/>
    <w:rsid w:val="00C5493F"/>
    <w:rsid w:val="00C8109C"/>
    <w:rsid w:val="00C87BD0"/>
    <w:rsid w:val="00CB3286"/>
    <w:rsid w:val="00D07169"/>
    <w:rsid w:val="00D2415B"/>
    <w:rsid w:val="00D27918"/>
    <w:rsid w:val="00D35652"/>
    <w:rsid w:val="00D6437C"/>
    <w:rsid w:val="00D6526F"/>
    <w:rsid w:val="00D66FC1"/>
    <w:rsid w:val="00D96F2C"/>
    <w:rsid w:val="00DA1C2C"/>
    <w:rsid w:val="00DB4AAE"/>
    <w:rsid w:val="00DB5AD1"/>
    <w:rsid w:val="00DB6A02"/>
    <w:rsid w:val="00DB6FF7"/>
    <w:rsid w:val="00DC229F"/>
    <w:rsid w:val="00E23289"/>
    <w:rsid w:val="00E3634B"/>
    <w:rsid w:val="00E515ED"/>
    <w:rsid w:val="00E75844"/>
    <w:rsid w:val="00E85377"/>
    <w:rsid w:val="00EA6801"/>
    <w:rsid w:val="00F34F18"/>
    <w:rsid w:val="00F3618D"/>
    <w:rsid w:val="00F4299D"/>
    <w:rsid w:val="00F42C66"/>
    <w:rsid w:val="00F55292"/>
    <w:rsid w:val="00F750D5"/>
    <w:rsid w:val="00F77EB5"/>
    <w:rsid w:val="00FA2238"/>
    <w:rsid w:val="00FA702D"/>
    <w:rsid w:val="00FB3072"/>
    <w:rsid w:val="00FB7B80"/>
    <w:rsid w:val="00FF6BD6"/>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17346">
      <w:marLeft w:val="0"/>
      <w:marRight w:val="0"/>
      <w:marTop w:val="0"/>
      <w:marBottom w:val="0"/>
      <w:divBdr>
        <w:top w:val="none" w:sz="0" w:space="0" w:color="auto"/>
        <w:left w:val="none" w:sz="0" w:space="0" w:color="auto"/>
        <w:bottom w:val="none" w:sz="0" w:space="0" w:color="auto"/>
        <w:right w:val="none" w:sz="0" w:space="0" w:color="auto"/>
      </w:divBdr>
    </w:div>
    <w:div w:id="649217355">
      <w:marLeft w:val="0"/>
      <w:marRight w:val="0"/>
      <w:marTop w:val="0"/>
      <w:marBottom w:val="0"/>
      <w:divBdr>
        <w:top w:val="none" w:sz="0" w:space="0" w:color="auto"/>
        <w:left w:val="none" w:sz="0" w:space="0" w:color="auto"/>
        <w:bottom w:val="none" w:sz="0" w:space="0" w:color="auto"/>
        <w:right w:val="none" w:sz="0" w:space="0" w:color="auto"/>
      </w:divBdr>
      <w:divsChild>
        <w:div w:id="649217117">
          <w:marLeft w:val="0"/>
          <w:marRight w:val="0"/>
          <w:marTop w:val="0"/>
          <w:marBottom w:val="0"/>
          <w:divBdr>
            <w:top w:val="none" w:sz="0" w:space="0" w:color="auto"/>
            <w:left w:val="none" w:sz="0" w:space="0" w:color="auto"/>
            <w:bottom w:val="none" w:sz="0" w:space="0" w:color="auto"/>
            <w:right w:val="none" w:sz="0" w:space="0" w:color="auto"/>
          </w:divBdr>
        </w:div>
        <w:div w:id="649217118">
          <w:marLeft w:val="0"/>
          <w:marRight w:val="0"/>
          <w:marTop w:val="0"/>
          <w:marBottom w:val="0"/>
          <w:divBdr>
            <w:top w:val="none" w:sz="0" w:space="0" w:color="auto"/>
            <w:left w:val="none" w:sz="0" w:space="0" w:color="auto"/>
            <w:bottom w:val="none" w:sz="0" w:space="0" w:color="auto"/>
            <w:right w:val="none" w:sz="0" w:space="0" w:color="auto"/>
          </w:divBdr>
        </w:div>
        <w:div w:id="649217119">
          <w:marLeft w:val="0"/>
          <w:marRight w:val="0"/>
          <w:marTop w:val="0"/>
          <w:marBottom w:val="0"/>
          <w:divBdr>
            <w:top w:val="none" w:sz="0" w:space="0" w:color="auto"/>
            <w:left w:val="none" w:sz="0" w:space="0" w:color="auto"/>
            <w:bottom w:val="none" w:sz="0" w:space="0" w:color="auto"/>
            <w:right w:val="none" w:sz="0" w:space="0" w:color="auto"/>
          </w:divBdr>
        </w:div>
        <w:div w:id="649217120">
          <w:marLeft w:val="0"/>
          <w:marRight w:val="0"/>
          <w:marTop w:val="0"/>
          <w:marBottom w:val="0"/>
          <w:divBdr>
            <w:top w:val="none" w:sz="0" w:space="0" w:color="auto"/>
            <w:left w:val="none" w:sz="0" w:space="0" w:color="auto"/>
            <w:bottom w:val="none" w:sz="0" w:space="0" w:color="auto"/>
            <w:right w:val="none" w:sz="0" w:space="0" w:color="auto"/>
          </w:divBdr>
        </w:div>
        <w:div w:id="649217121">
          <w:marLeft w:val="0"/>
          <w:marRight w:val="0"/>
          <w:marTop w:val="0"/>
          <w:marBottom w:val="0"/>
          <w:divBdr>
            <w:top w:val="none" w:sz="0" w:space="0" w:color="auto"/>
            <w:left w:val="none" w:sz="0" w:space="0" w:color="auto"/>
            <w:bottom w:val="none" w:sz="0" w:space="0" w:color="auto"/>
            <w:right w:val="none" w:sz="0" w:space="0" w:color="auto"/>
          </w:divBdr>
        </w:div>
        <w:div w:id="649217122">
          <w:marLeft w:val="0"/>
          <w:marRight w:val="0"/>
          <w:marTop w:val="0"/>
          <w:marBottom w:val="0"/>
          <w:divBdr>
            <w:top w:val="none" w:sz="0" w:space="0" w:color="auto"/>
            <w:left w:val="none" w:sz="0" w:space="0" w:color="auto"/>
            <w:bottom w:val="none" w:sz="0" w:space="0" w:color="auto"/>
            <w:right w:val="none" w:sz="0" w:space="0" w:color="auto"/>
          </w:divBdr>
        </w:div>
        <w:div w:id="649217123">
          <w:marLeft w:val="0"/>
          <w:marRight w:val="0"/>
          <w:marTop w:val="0"/>
          <w:marBottom w:val="0"/>
          <w:divBdr>
            <w:top w:val="none" w:sz="0" w:space="0" w:color="auto"/>
            <w:left w:val="none" w:sz="0" w:space="0" w:color="auto"/>
            <w:bottom w:val="none" w:sz="0" w:space="0" w:color="auto"/>
            <w:right w:val="none" w:sz="0" w:space="0" w:color="auto"/>
          </w:divBdr>
        </w:div>
        <w:div w:id="649217124">
          <w:marLeft w:val="0"/>
          <w:marRight w:val="0"/>
          <w:marTop w:val="0"/>
          <w:marBottom w:val="0"/>
          <w:divBdr>
            <w:top w:val="none" w:sz="0" w:space="0" w:color="auto"/>
            <w:left w:val="none" w:sz="0" w:space="0" w:color="auto"/>
            <w:bottom w:val="none" w:sz="0" w:space="0" w:color="auto"/>
            <w:right w:val="none" w:sz="0" w:space="0" w:color="auto"/>
          </w:divBdr>
        </w:div>
        <w:div w:id="649217125">
          <w:marLeft w:val="0"/>
          <w:marRight w:val="0"/>
          <w:marTop w:val="0"/>
          <w:marBottom w:val="0"/>
          <w:divBdr>
            <w:top w:val="none" w:sz="0" w:space="0" w:color="auto"/>
            <w:left w:val="none" w:sz="0" w:space="0" w:color="auto"/>
            <w:bottom w:val="none" w:sz="0" w:space="0" w:color="auto"/>
            <w:right w:val="none" w:sz="0" w:space="0" w:color="auto"/>
          </w:divBdr>
        </w:div>
        <w:div w:id="649217126">
          <w:marLeft w:val="0"/>
          <w:marRight w:val="0"/>
          <w:marTop w:val="0"/>
          <w:marBottom w:val="0"/>
          <w:divBdr>
            <w:top w:val="none" w:sz="0" w:space="0" w:color="auto"/>
            <w:left w:val="none" w:sz="0" w:space="0" w:color="auto"/>
            <w:bottom w:val="none" w:sz="0" w:space="0" w:color="auto"/>
            <w:right w:val="none" w:sz="0" w:space="0" w:color="auto"/>
          </w:divBdr>
        </w:div>
        <w:div w:id="649217127">
          <w:marLeft w:val="0"/>
          <w:marRight w:val="0"/>
          <w:marTop w:val="0"/>
          <w:marBottom w:val="0"/>
          <w:divBdr>
            <w:top w:val="none" w:sz="0" w:space="0" w:color="auto"/>
            <w:left w:val="none" w:sz="0" w:space="0" w:color="auto"/>
            <w:bottom w:val="none" w:sz="0" w:space="0" w:color="auto"/>
            <w:right w:val="none" w:sz="0" w:space="0" w:color="auto"/>
          </w:divBdr>
        </w:div>
        <w:div w:id="649217128">
          <w:marLeft w:val="0"/>
          <w:marRight w:val="0"/>
          <w:marTop w:val="0"/>
          <w:marBottom w:val="0"/>
          <w:divBdr>
            <w:top w:val="none" w:sz="0" w:space="0" w:color="auto"/>
            <w:left w:val="none" w:sz="0" w:space="0" w:color="auto"/>
            <w:bottom w:val="none" w:sz="0" w:space="0" w:color="auto"/>
            <w:right w:val="none" w:sz="0" w:space="0" w:color="auto"/>
          </w:divBdr>
        </w:div>
        <w:div w:id="649217129">
          <w:marLeft w:val="0"/>
          <w:marRight w:val="0"/>
          <w:marTop w:val="0"/>
          <w:marBottom w:val="0"/>
          <w:divBdr>
            <w:top w:val="none" w:sz="0" w:space="0" w:color="auto"/>
            <w:left w:val="none" w:sz="0" w:space="0" w:color="auto"/>
            <w:bottom w:val="none" w:sz="0" w:space="0" w:color="auto"/>
            <w:right w:val="none" w:sz="0" w:space="0" w:color="auto"/>
          </w:divBdr>
        </w:div>
        <w:div w:id="649217130">
          <w:marLeft w:val="0"/>
          <w:marRight w:val="0"/>
          <w:marTop w:val="0"/>
          <w:marBottom w:val="0"/>
          <w:divBdr>
            <w:top w:val="none" w:sz="0" w:space="0" w:color="auto"/>
            <w:left w:val="none" w:sz="0" w:space="0" w:color="auto"/>
            <w:bottom w:val="none" w:sz="0" w:space="0" w:color="auto"/>
            <w:right w:val="none" w:sz="0" w:space="0" w:color="auto"/>
          </w:divBdr>
        </w:div>
        <w:div w:id="649217131">
          <w:marLeft w:val="0"/>
          <w:marRight w:val="0"/>
          <w:marTop w:val="0"/>
          <w:marBottom w:val="0"/>
          <w:divBdr>
            <w:top w:val="none" w:sz="0" w:space="0" w:color="auto"/>
            <w:left w:val="none" w:sz="0" w:space="0" w:color="auto"/>
            <w:bottom w:val="none" w:sz="0" w:space="0" w:color="auto"/>
            <w:right w:val="none" w:sz="0" w:space="0" w:color="auto"/>
          </w:divBdr>
        </w:div>
        <w:div w:id="649217132">
          <w:marLeft w:val="0"/>
          <w:marRight w:val="0"/>
          <w:marTop w:val="0"/>
          <w:marBottom w:val="0"/>
          <w:divBdr>
            <w:top w:val="none" w:sz="0" w:space="0" w:color="auto"/>
            <w:left w:val="none" w:sz="0" w:space="0" w:color="auto"/>
            <w:bottom w:val="none" w:sz="0" w:space="0" w:color="auto"/>
            <w:right w:val="none" w:sz="0" w:space="0" w:color="auto"/>
          </w:divBdr>
        </w:div>
        <w:div w:id="649217133">
          <w:marLeft w:val="0"/>
          <w:marRight w:val="0"/>
          <w:marTop w:val="0"/>
          <w:marBottom w:val="0"/>
          <w:divBdr>
            <w:top w:val="none" w:sz="0" w:space="0" w:color="auto"/>
            <w:left w:val="none" w:sz="0" w:space="0" w:color="auto"/>
            <w:bottom w:val="none" w:sz="0" w:space="0" w:color="auto"/>
            <w:right w:val="none" w:sz="0" w:space="0" w:color="auto"/>
          </w:divBdr>
        </w:div>
        <w:div w:id="649217134">
          <w:marLeft w:val="0"/>
          <w:marRight w:val="0"/>
          <w:marTop w:val="0"/>
          <w:marBottom w:val="0"/>
          <w:divBdr>
            <w:top w:val="none" w:sz="0" w:space="0" w:color="auto"/>
            <w:left w:val="none" w:sz="0" w:space="0" w:color="auto"/>
            <w:bottom w:val="none" w:sz="0" w:space="0" w:color="auto"/>
            <w:right w:val="none" w:sz="0" w:space="0" w:color="auto"/>
          </w:divBdr>
        </w:div>
        <w:div w:id="649217135">
          <w:marLeft w:val="0"/>
          <w:marRight w:val="0"/>
          <w:marTop w:val="0"/>
          <w:marBottom w:val="0"/>
          <w:divBdr>
            <w:top w:val="none" w:sz="0" w:space="0" w:color="auto"/>
            <w:left w:val="none" w:sz="0" w:space="0" w:color="auto"/>
            <w:bottom w:val="none" w:sz="0" w:space="0" w:color="auto"/>
            <w:right w:val="none" w:sz="0" w:space="0" w:color="auto"/>
          </w:divBdr>
        </w:div>
        <w:div w:id="649217136">
          <w:marLeft w:val="0"/>
          <w:marRight w:val="0"/>
          <w:marTop w:val="0"/>
          <w:marBottom w:val="0"/>
          <w:divBdr>
            <w:top w:val="none" w:sz="0" w:space="0" w:color="auto"/>
            <w:left w:val="none" w:sz="0" w:space="0" w:color="auto"/>
            <w:bottom w:val="none" w:sz="0" w:space="0" w:color="auto"/>
            <w:right w:val="none" w:sz="0" w:space="0" w:color="auto"/>
          </w:divBdr>
        </w:div>
        <w:div w:id="649217137">
          <w:marLeft w:val="0"/>
          <w:marRight w:val="0"/>
          <w:marTop w:val="0"/>
          <w:marBottom w:val="0"/>
          <w:divBdr>
            <w:top w:val="none" w:sz="0" w:space="0" w:color="auto"/>
            <w:left w:val="none" w:sz="0" w:space="0" w:color="auto"/>
            <w:bottom w:val="none" w:sz="0" w:space="0" w:color="auto"/>
            <w:right w:val="none" w:sz="0" w:space="0" w:color="auto"/>
          </w:divBdr>
        </w:div>
        <w:div w:id="649217138">
          <w:marLeft w:val="0"/>
          <w:marRight w:val="0"/>
          <w:marTop w:val="0"/>
          <w:marBottom w:val="0"/>
          <w:divBdr>
            <w:top w:val="none" w:sz="0" w:space="0" w:color="auto"/>
            <w:left w:val="none" w:sz="0" w:space="0" w:color="auto"/>
            <w:bottom w:val="none" w:sz="0" w:space="0" w:color="auto"/>
            <w:right w:val="none" w:sz="0" w:space="0" w:color="auto"/>
          </w:divBdr>
        </w:div>
        <w:div w:id="649217139">
          <w:marLeft w:val="0"/>
          <w:marRight w:val="0"/>
          <w:marTop w:val="0"/>
          <w:marBottom w:val="0"/>
          <w:divBdr>
            <w:top w:val="none" w:sz="0" w:space="0" w:color="auto"/>
            <w:left w:val="none" w:sz="0" w:space="0" w:color="auto"/>
            <w:bottom w:val="none" w:sz="0" w:space="0" w:color="auto"/>
            <w:right w:val="none" w:sz="0" w:space="0" w:color="auto"/>
          </w:divBdr>
        </w:div>
        <w:div w:id="649217140">
          <w:marLeft w:val="0"/>
          <w:marRight w:val="0"/>
          <w:marTop w:val="0"/>
          <w:marBottom w:val="0"/>
          <w:divBdr>
            <w:top w:val="none" w:sz="0" w:space="0" w:color="auto"/>
            <w:left w:val="none" w:sz="0" w:space="0" w:color="auto"/>
            <w:bottom w:val="none" w:sz="0" w:space="0" w:color="auto"/>
            <w:right w:val="none" w:sz="0" w:space="0" w:color="auto"/>
          </w:divBdr>
        </w:div>
        <w:div w:id="649217141">
          <w:marLeft w:val="0"/>
          <w:marRight w:val="0"/>
          <w:marTop w:val="0"/>
          <w:marBottom w:val="0"/>
          <w:divBdr>
            <w:top w:val="none" w:sz="0" w:space="0" w:color="auto"/>
            <w:left w:val="none" w:sz="0" w:space="0" w:color="auto"/>
            <w:bottom w:val="none" w:sz="0" w:space="0" w:color="auto"/>
            <w:right w:val="none" w:sz="0" w:space="0" w:color="auto"/>
          </w:divBdr>
        </w:div>
        <w:div w:id="649217142">
          <w:marLeft w:val="0"/>
          <w:marRight w:val="0"/>
          <w:marTop w:val="0"/>
          <w:marBottom w:val="0"/>
          <w:divBdr>
            <w:top w:val="none" w:sz="0" w:space="0" w:color="auto"/>
            <w:left w:val="none" w:sz="0" w:space="0" w:color="auto"/>
            <w:bottom w:val="none" w:sz="0" w:space="0" w:color="auto"/>
            <w:right w:val="none" w:sz="0" w:space="0" w:color="auto"/>
          </w:divBdr>
        </w:div>
        <w:div w:id="649217143">
          <w:marLeft w:val="0"/>
          <w:marRight w:val="0"/>
          <w:marTop w:val="0"/>
          <w:marBottom w:val="0"/>
          <w:divBdr>
            <w:top w:val="none" w:sz="0" w:space="0" w:color="auto"/>
            <w:left w:val="none" w:sz="0" w:space="0" w:color="auto"/>
            <w:bottom w:val="none" w:sz="0" w:space="0" w:color="auto"/>
            <w:right w:val="none" w:sz="0" w:space="0" w:color="auto"/>
          </w:divBdr>
        </w:div>
        <w:div w:id="649217144">
          <w:marLeft w:val="0"/>
          <w:marRight w:val="0"/>
          <w:marTop w:val="0"/>
          <w:marBottom w:val="0"/>
          <w:divBdr>
            <w:top w:val="none" w:sz="0" w:space="0" w:color="auto"/>
            <w:left w:val="none" w:sz="0" w:space="0" w:color="auto"/>
            <w:bottom w:val="none" w:sz="0" w:space="0" w:color="auto"/>
            <w:right w:val="none" w:sz="0" w:space="0" w:color="auto"/>
          </w:divBdr>
        </w:div>
        <w:div w:id="649217145">
          <w:marLeft w:val="0"/>
          <w:marRight w:val="0"/>
          <w:marTop w:val="0"/>
          <w:marBottom w:val="0"/>
          <w:divBdr>
            <w:top w:val="none" w:sz="0" w:space="0" w:color="auto"/>
            <w:left w:val="none" w:sz="0" w:space="0" w:color="auto"/>
            <w:bottom w:val="none" w:sz="0" w:space="0" w:color="auto"/>
            <w:right w:val="none" w:sz="0" w:space="0" w:color="auto"/>
          </w:divBdr>
        </w:div>
        <w:div w:id="649217146">
          <w:marLeft w:val="0"/>
          <w:marRight w:val="0"/>
          <w:marTop w:val="0"/>
          <w:marBottom w:val="0"/>
          <w:divBdr>
            <w:top w:val="none" w:sz="0" w:space="0" w:color="auto"/>
            <w:left w:val="none" w:sz="0" w:space="0" w:color="auto"/>
            <w:bottom w:val="none" w:sz="0" w:space="0" w:color="auto"/>
            <w:right w:val="none" w:sz="0" w:space="0" w:color="auto"/>
          </w:divBdr>
        </w:div>
        <w:div w:id="649217147">
          <w:marLeft w:val="0"/>
          <w:marRight w:val="0"/>
          <w:marTop w:val="0"/>
          <w:marBottom w:val="0"/>
          <w:divBdr>
            <w:top w:val="none" w:sz="0" w:space="0" w:color="auto"/>
            <w:left w:val="none" w:sz="0" w:space="0" w:color="auto"/>
            <w:bottom w:val="none" w:sz="0" w:space="0" w:color="auto"/>
            <w:right w:val="none" w:sz="0" w:space="0" w:color="auto"/>
          </w:divBdr>
        </w:div>
        <w:div w:id="649217148">
          <w:marLeft w:val="0"/>
          <w:marRight w:val="0"/>
          <w:marTop w:val="0"/>
          <w:marBottom w:val="0"/>
          <w:divBdr>
            <w:top w:val="none" w:sz="0" w:space="0" w:color="auto"/>
            <w:left w:val="none" w:sz="0" w:space="0" w:color="auto"/>
            <w:bottom w:val="none" w:sz="0" w:space="0" w:color="auto"/>
            <w:right w:val="none" w:sz="0" w:space="0" w:color="auto"/>
          </w:divBdr>
        </w:div>
        <w:div w:id="649217149">
          <w:marLeft w:val="0"/>
          <w:marRight w:val="0"/>
          <w:marTop w:val="0"/>
          <w:marBottom w:val="0"/>
          <w:divBdr>
            <w:top w:val="none" w:sz="0" w:space="0" w:color="auto"/>
            <w:left w:val="none" w:sz="0" w:space="0" w:color="auto"/>
            <w:bottom w:val="none" w:sz="0" w:space="0" w:color="auto"/>
            <w:right w:val="none" w:sz="0" w:space="0" w:color="auto"/>
          </w:divBdr>
        </w:div>
        <w:div w:id="649217150">
          <w:marLeft w:val="0"/>
          <w:marRight w:val="0"/>
          <w:marTop w:val="0"/>
          <w:marBottom w:val="0"/>
          <w:divBdr>
            <w:top w:val="none" w:sz="0" w:space="0" w:color="auto"/>
            <w:left w:val="none" w:sz="0" w:space="0" w:color="auto"/>
            <w:bottom w:val="none" w:sz="0" w:space="0" w:color="auto"/>
            <w:right w:val="none" w:sz="0" w:space="0" w:color="auto"/>
          </w:divBdr>
        </w:div>
        <w:div w:id="649217151">
          <w:marLeft w:val="0"/>
          <w:marRight w:val="0"/>
          <w:marTop w:val="0"/>
          <w:marBottom w:val="0"/>
          <w:divBdr>
            <w:top w:val="none" w:sz="0" w:space="0" w:color="auto"/>
            <w:left w:val="none" w:sz="0" w:space="0" w:color="auto"/>
            <w:bottom w:val="none" w:sz="0" w:space="0" w:color="auto"/>
            <w:right w:val="none" w:sz="0" w:space="0" w:color="auto"/>
          </w:divBdr>
        </w:div>
        <w:div w:id="649217152">
          <w:marLeft w:val="0"/>
          <w:marRight w:val="0"/>
          <w:marTop w:val="0"/>
          <w:marBottom w:val="0"/>
          <w:divBdr>
            <w:top w:val="none" w:sz="0" w:space="0" w:color="auto"/>
            <w:left w:val="none" w:sz="0" w:space="0" w:color="auto"/>
            <w:bottom w:val="none" w:sz="0" w:space="0" w:color="auto"/>
            <w:right w:val="none" w:sz="0" w:space="0" w:color="auto"/>
          </w:divBdr>
        </w:div>
        <w:div w:id="649217153">
          <w:marLeft w:val="0"/>
          <w:marRight w:val="0"/>
          <w:marTop w:val="0"/>
          <w:marBottom w:val="0"/>
          <w:divBdr>
            <w:top w:val="none" w:sz="0" w:space="0" w:color="auto"/>
            <w:left w:val="none" w:sz="0" w:space="0" w:color="auto"/>
            <w:bottom w:val="none" w:sz="0" w:space="0" w:color="auto"/>
            <w:right w:val="none" w:sz="0" w:space="0" w:color="auto"/>
          </w:divBdr>
        </w:div>
        <w:div w:id="649217154">
          <w:marLeft w:val="0"/>
          <w:marRight w:val="0"/>
          <w:marTop w:val="0"/>
          <w:marBottom w:val="0"/>
          <w:divBdr>
            <w:top w:val="none" w:sz="0" w:space="0" w:color="auto"/>
            <w:left w:val="none" w:sz="0" w:space="0" w:color="auto"/>
            <w:bottom w:val="none" w:sz="0" w:space="0" w:color="auto"/>
            <w:right w:val="none" w:sz="0" w:space="0" w:color="auto"/>
          </w:divBdr>
        </w:div>
        <w:div w:id="649217155">
          <w:marLeft w:val="0"/>
          <w:marRight w:val="0"/>
          <w:marTop w:val="0"/>
          <w:marBottom w:val="0"/>
          <w:divBdr>
            <w:top w:val="none" w:sz="0" w:space="0" w:color="auto"/>
            <w:left w:val="none" w:sz="0" w:space="0" w:color="auto"/>
            <w:bottom w:val="none" w:sz="0" w:space="0" w:color="auto"/>
            <w:right w:val="none" w:sz="0" w:space="0" w:color="auto"/>
          </w:divBdr>
        </w:div>
        <w:div w:id="649217156">
          <w:marLeft w:val="0"/>
          <w:marRight w:val="0"/>
          <w:marTop w:val="0"/>
          <w:marBottom w:val="0"/>
          <w:divBdr>
            <w:top w:val="none" w:sz="0" w:space="0" w:color="auto"/>
            <w:left w:val="none" w:sz="0" w:space="0" w:color="auto"/>
            <w:bottom w:val="none" w:sz="0" w:space="0" w:color="auto"/>
            <w:right w:val="none" w:sz="0" w:space="0" w:color="auto"/>
          </w:divBdr>
        </w:div>
        <w:div w:id="649217157">
          <w:marLeft w:val="0"/>
          <w:marRight w:val="0"/>
          <w:marTop w:val="0"/>
          <w:marBottom w:val="0"/>
          <w:divBdr>
            <w:top w:val="none" w:sz="0" w:space="0" w:color="auto"/>
            <w:left w:val="none" w:sz="0" w:space="0" w:color="auto"/>
            <w:bottom w:val="none" w:sz="0" w:space="0" w:color="auto"/>
            <w:right w:val="none" w:sz="0" w:space="0" w:color="auto"/>
          </w:divBdr>
        </w:div>
        <w:div w:id="649217158">
          <w:marLeft w:val="0"/>
          <w:marRight w:val="0"/>
          <w:marTop w:val="0"/>
          <w:marBottom w:val="0"/>
          <w:divBdr>
            <w:top w:val="none" w:sz="0" w:space="0" w:color="auto"/>
            <w:left w:val="none" w:sz="0" w:space="0" w:color="auto"/>
            <w:bottom w:val="none" w:sz="0" w:space="0" w:color="auto"/>
            <w:right w:val="none" w:sz="0" w:space="0" w:color="auto"/>
          </w:divBdr>
        </w:div>
        <w:div w:id="649217159">
          <w:marLeft w:val="0"/>
          <w:marRight w:val="0"/>
          <w:marTop w:val="0"/>
          <w:marBottom w:val="0"/>
          <w:divBdr>
            <w:top w:val="none" w:sz="0" w:space="0" w:color="auto"/>
            <w:left w:val="none" w:sz="0" w:space="0" w:color="auto"/>
            <w:bottom w:val="none" w:sz="0" w:space="0" w:color="auto"/>
            <w:right w:val="none" w:sz="0" w:space="0" w:color="auto"/>
          </w:divBdr>
        </w:div>
        <w:div w:id="649217160">
          <w:marLeft w:val="0"/>
          <w:marRight w:val="0"/>
          <w:marTop w:val="0"/>
          <w:marBottom w:val="0"/>
          <w:divBdr>
            <w:top w:val="none" w:sz="0" w:space="0" w:color="auto"/>
            <w:left w:val="none" w:sz="0" w:space="0" w:color="auto"/>
            <w:bottom w:val="none" w:sz="0" w:space="0" w:color="auto"/>
            <w:right w:val="none" w:sz="0" w:space="0" w:color="auto"/>
          </w:divBdr>
        </w:div>
        <w:div w:id="649217161">
          <w:marLeft w:val="0"/>
          <w:marRight w:val="0"/>
          <w:marTop w:val="0"/>
          <w:marBottom w:val="0"/>
          <w:divBdr>
            <w:top w:val="none" w:sz="0" w:space="0" w:color="auto"/>
            <w:left w:val="none" w:sz="0" w:space="0" w:color="auto"/>
            <w:bottom w:val="none" w:sz="0" w:space="0" w:color="auto"/>
            <w:right w:val="none" w:sz="0" w:space="0" w:color="auto"/>
          </w:divBdr>
        </w:div>
        <w:div w:id="649217162">
          <w:marLeft w:val="0"/>
          <w:marRight w:val="0"/>
          <w:marTop w:val="0"/>
          <w:marBottom w:val="0"/>
          <w:divBdr>
            <w:top w:val="none" w:sz="0" w:space="0" w:color="auto"/>
            <w:left w:val="none" w:sz="0" w:space="0" w:color="auto"/>
            <w:bottom w:val="none" w:sz="0" w:space="0" w:color="auto"/>
            <w:right w:val="none" w:sz="0" w:space="0" w:color="auto"/>
          </w:divBdr>
        </w:div>
        <w:div w:id="649217163">
          <w:marLeft w:val="0"/>
          <w:marRight w:val="0"/>
          <w:marTop w:val="0"/>
          <w:marBottom w:val="0"/>
          <w:divBdr>
            <w:top w:val="none" w:sz="0" w:space="0" w:color="auto"/>
            <w:left w:val="none" w:sz="0" w:space="0" w:color="auto"/>
            <w:bottom w:val="none" w:sz="0" w:space="0" w:color="auto"/>
            <w:right w:val="none" w:sz="0" w:space="0" w:color="auto"/>
          </w:divBdr>
        </w:div>
        <w:div w:id="649217164">
          <w:marLeft w:val="0"/>
          <w:marRight w:val="0"/>
          <w:marTop w:val="0"/>
          <w:marBottom w:val="0"/>
          <w:divBdr>
            <w:top w:val="none" w:sz="0" w:space="0" w:color="auto"/>
            <w:left w:val="none" w:sz="0" w:space="0" w:color="auto"/>
            <w:bottom w:val="none" w:sz="0" w:space="0" w:color="auto"/>
            <w:right w:val="none" w:sz="0" w:space="0" w:color="auto"/>
          </w:divBdr>
        </w:div>
        <w:div w:id="649217165">
          <w:marLeft w:val="0"/>
          <w:marRight w:val="0"/>
          <w:marTop w:val="0"/>
          <w:marBottom w:val="0"/>
          <w:divBdr>
            <w:top w:val="none" w:sz="0" w:space="0" w:color="auto"/>
            <w:left w:val="none" w:sz="0" w:space="0" w:color="auto"/>
            <w:bottom w:val="none" w:sz="0" w:space="0" w:color="auto"/>
            <w:right w:val="none" w:sz="0" w:space="0" w:color="auto"/>
          </w:divBdr>
        </w:div>
        <w:div w:id="649217166">
          <w:marLeft w:val="0"/>
          <w:marRight w:val="0"/>
          <w:marTop w:val="0"/>
          <w:marBottom w:val="0"/>
          <w:divBdr>
            <w:top w:val="none" w:sz="0" w:space="0" w:color="auto"/>
            <w:left w:val="none" w:sz="0" w:space="0" w:color="auto"/>
            <w:bottom w:val="none" w:sz="0" w:space="0" w:color="auto"/>
            <w:right w:val="none" w:sz="0" w:space="0" w:color="auto"/>
          </w:divBdr>
        </w:div>
        <w:div w:id="649217167">
          <w:marLeft w:val="0"/>
          <w:marRight w:val="0"/>
          <w:marTop w:val="0"/>
          <w:marBottom w:val="0"/>
          <w:divBdr>
            <w:top w:val="none" w:sz="0" w:space="0" w:color="auto"/>
            <w:left w:val="none" w:sz="0" w:space="0" w:color="auto"/>
            <w:bottom w:val="none" w:sz="0" w:space="0" w:color="auto"/>
            <w:right w:val="none" w:sz="0" w:space="0" w:color="auto"/>
          </w:divBdr>
        </w:div>
        <w:div w:id="649217168">
          <w:marLeft w:val="0"/>
          <w:marRight w:val="0"/>
          <w:marTop w:val="0"/>
          <w:marBottom w:val="0"/>
          <w:divBdr>
            <w:top w:val="none" w:sz="0" w:space="0" w:color="auto"/>
            <w:left w:val="none" w:sz="0" w:space="0" w:color="auto"/>
            <w:bottom w:val="none" w:sz="0" w:space="0" w:color="auto"/>
            <w:right w:val="none" w:sz="0" w:space="0" w:color="auto"/>
          </w:divBdr>
        </w:div>
        <w:div w:id="649217169">
          <w:marLeft w:val="0"/>
          <w:marRight w:val="0"/>
          <w:marTop w:val="0"/>
          <w:marBottom w:val="0"/>
          <w:divBdr>
            <w:top w:val="none" w:sz="0" w:space="0" w:color="auto"/>
            <w:left w:val="none" w:sz="0" w:space="0" w:color="auto"/>
            <w:bottom w:val="none" w:sz="0" w:space="0" w:color="auto"/>
            <w:right w:val="none" w:sz="0" w:space="0" w:color="auto"/>
          </w:divBdr>
        </w:div>
        <w:div w:id="649217170">
          <w:marLeft w:val="0"/>
          <w:marRight w:val="0"/>
          <w:marTop w:val="0"/>
          <w:marBottom w:val="0"/>
          <w:divBdr>
            <w:top w:val="none" w:sz="0" w:space="0" w:color="auto"/>
            <w:left w:val="none" w:sz="0" w:space="0" w:color="auto"/>
            <w:bottom w:val="none" w:sz="0" w:space="0" w:color="auto"/>
            <w:right w:val="none" w:sz="0" w:space="0" w:color="auto"/>
          </w:divBdr>
        </w:div>
        <w:div w:id="649217171">
          <w:marLeft w:val="0"/>
          <w:marRight w:val="0"/>
          <w:marTop w:val="0"/>
          <w:marBottom w:val="0"/>
          <w:divBdr>
            <w:top w:val="none" w:sz="0" w:space="0" w:color="auto"/>
            <w:left w:val="none" w:sz="0" w:space="0" w:color="auto"/>
            <w:bottom w:val="none" w:sz="0" w:space="0" w:color="auto"/>
            <w:right w:val="none" w:sz="0" w:space="0" w:color="auto"/>
          </w:divBdr>
        </w:div>
        <w:div w:id="649217172">
          <w:marLeft w:val="0"/>
          <w:marRight w:val="0"/>
          <w:marTop w:val="0"/>
          <w:marBottom w:val="0"/>
          <w:divBdr>
            <w:top w:val="none" w:sz="0" w:space="0" w:color="auto"/>
            <w:left w:val="none" w:sz="0" w:space="0" w:color="auto"/>
            <w:bottom w:val="none" w:sz="0" w:space="0" w:color="auto"/>
            <w:right w:val="none" w:sz="0" w:space="0" w:color="auto"/>
          </w:divBdr>
        </w:div>
        <w:div w:id="649217173">
          <w:marLeft w:val="0"/>
          <w:marRight w:val="0"/>
          <w:marTop w:val="0"/>
          <w:marBottom w:val="0"/>
          <w:divBdr>
            <w:top w:val="none" w:sz="0" w:space="0" w:color="auto"/>
            <w:left w:val="none" w:sz="0" w:space="0" w:color="auto"/>
            <w:bottom w:val="none" w:sz="0" w:space="0" w:color="auto"/>
            <w:right w:val="none" w:sz="0" w:space="0" w:color="auto"/>
          </w:divBdr>
        </w:div>
        <w:div w:id="649217174">
          <w:marLeft w:val="0"/>
          <w:marRight w:val="0"/>
          <w:marTop w:val="0"/>
          <w:marBottom w:val="0"/>
          <w:divBdr>
            <w:top w:val="none" w:sz="0" w:space="0" w:color="auto"/>
            <w:left w:val="none" w:sz="0" w:space="0" w:color="auto"/>
            <w:bottom w:val="none" w:sz="0" w:space="0" w:color="auto"/>
            <w:right w:val="none" w:sz="0" w:space="0" w:color="auto"/>
          </w:divBdr>
        </w:div>
        <w:div w:id="649217175">
          <w:marLeft w:val="0"/>
          <w:marRight w:val="0"/>
          <w:marTop w:val="0"/>
          <w:marBottom w:val="0"/>
          <w:divBdr>
            <w:top w:val="none" w:sz="0" w:space="0" w:color="auto"/>
            <w:left w:val="none" w:sz="0" w:space="0" w:color="auto"/>
            <w:bottom w:val="none" w:sz="0" w:space="0" w:color="auto"/>
            <w:right w:val="none" w:sz="0" w:space="0" w:color="auto"/>
          </w:divBdr>
        </w:div>
        <w:div w:id="649217176">
          <w:marLeft w:val="0"/>
          <w:marRight w:val="0"/>
          <w:marTop w:val="0"/>
          <w:marBottom w:val="0"/>
          <w:divBdr>
            <w:top w:val="none" w:sz="0" w:space="0" w:color="auto"/>
            <w:left w:val="none" w:sz="0" w:space="0" w:color="auto"/>
            <w:bottom w:val="none" w:sz="0" w:space="0" w:color="auto"/>
            <w:right w:val="none" w:sz="0" w:space="0" w:color="auto"/>
          </w:divBdr>
        </w:div>
        <w:div w:id="649217177">
          <w:marLeft w:val="0"/>
          <w:marRight w:val="0"/>
          <w:marTop w:val="0"/>
          <w:marBottom w:val="0"/>
          <w:divBdr>
            <w:top w:val="none" w:sz="0" w:space="0" w:color="auto"/>
            <w:left w:val="none" w:sz="0" w:space="0" w:color="auto"/>
            <w:bottom w:val="none" w:sz="0" w:space="0" w:color="auto"/>
            <w:right w:val="none" w:sz="0" w:space="0" w:color="auto"/>
          </w:divBdr>
        </w:div>
        <w:div w:id="649217178">
          <w:marLeft w:val="0"/>
          <w:marRight w:val="0"/>
          <w:marTop w:val="0"/>
          <w:marBottom w:val="0"/>
          <w:divBdr>
            <w:top w:val="none" w:sz="0" w:space="0" w:color="auto"/>
            <w:left w:val="none" w:sz="0" w:space="0" w:color="auto"/>
            <w:bottom w:val="none" w:sz="0" w:space="0" w:color="auto"/>
            <w:right w:val="none" w:sz="0" w:space="0" w:color="auto"/>
          </w:divBdr>
        </w:div>
        <w:div w:id="649217179">
          <w:marLeft w:val="0"/>
          <w:marRight w:val="0"/>
          <w:marTop w:val="0"/>
          <w:marBottom w:val="0"/>
          <w:divBdr>
            <w:top w:val="none" w:sz="0" w:space="0" w:color="auto"/>
            <w:left w:val="none" w:sz="0" w:space="0" w:color="auto"/>
            <w:bottom w:val="none" w:sz="0" w:space="0" w:color="auto"/>
            <w:right w:val="none" w:sz="0" w:space="0" w:color="auto"/>
          </w:divBdr>
        </w:div>
        <w:div w:id="649217180">
          <w:marLeft w:val="0"/>
          <w:marRight w:val="0"/>
          <w:marTop w:val="0"/>
          <w:marBottom w:val="0"/>
          <w:divBdr>
            <w:top w:val="none" w:sz="0" w:space="0" w:color="auto"/>
            <w:left w:val="none" w:sz="0" w:space="0" w:color="auto"/>
            <w:bottom w:val="none" w:sz="0" w:space="0" w:color="auto"/>
            <w:right w:val="none" w:sz="0" w:space="0" w:color="auto"/>
          </w:divBdr>
        </w:div>
        <w:div w:id="649217181">
          <w:marLeft w:val="0"/>
          <w:marRight w:val="0"/>
          <w:marTop w:val="0"/>
          <w:marBottom w:val="0"/>
          <w:divBdr>
            <w:top w:val="none" w:sz="0" w:space="0" w:color="auto"/>
            <w:left w:val="none" w:sz="0" w:space="0" w:color="auto"/>
            <w:bottom w:val="none" w:sz="0" w:space="0" w:color="auto"/>
            <w:right w:val="none" w:sz="0" w:space="0" w:color="auto"/>
          </w:divBdr>
        </w:div>
        <w:div w:id="649217182">
          <w:marLeft w:val="0"/>
          <w:marRight w:val="0"/>
          <w:marTop w:val="0"/>
          <w:marBottom w:val="0"/>
          <w:divBdr>
            <w:top w:val="none" w:sz="0" w:space="0" w:color="auto"/>
            <w:left w:val="none" w:sz="0" w:space="0" w:color="auto"/>
            <w:bottom w:val="none" w:sz="0" w:space="0" w:color="auto"/>
            <w:right w:val="none" w:sz="0" w:space="0" w:color="auto"/>
          </w:divBdr>
        </w:div>
        <w:div w:id="649217183">
          <w:marLeft w:val="0"/>
          <w:marRight w:val="0"/>
          <w:marTop w:val="0"/>
          <w:marBottom w:val="0"/>
          <w:divBdr>
            <w:top w:val="none" w:sz="0" w:space="0" w:color="auto"/>
            <w:left w:val="none" w:sz="0" w:space="0" w:color="auto"/>
            <w:bottom w:val="none" w:sz="0" w:space="0" w:color="auto"/>
            <w:right w:val="none" w:sz="0" w:space="0" w:color="auto"/>
          </w:divBdr>
        </w:div>
        <w:div w:id="649217184">
          <w:marLeft w:val="0"/>
          <w:marRight w:val="0"/>
          <w:marTop w:val="0"/>
          <w:marBottom w:val="0"/>
          <w:divBdr>
            <w:top w:val="none" w:sz="0" w:space="0" w:color="auto"/>
            <w:left w:val="none" w:sz="0" w:space="0" w:color="auto"/>
            <w:bottom w:val="none" w:sz="0" w:space="0" w:color="auto"/>
            <w:right w:val="none" w:sz="0" w:space="0" w:color="auto"/>
          </w:divBdr>
        </w:div>
        <w:div w:id="649217185">
          <w:marLeft w:val="0"/>
          <w:marRight w:val="0"/>
          <w:marTop w:val="0"/>
          <w:marBottom w:val="0"/>
          <w:divBdr>
            <w:top w:val="none" w:sz="0" w:space="0" w:color="auto"/>
            <w:left w:val="none" w:sz="0" w:space="0" w:color="auto"/>
            <w:bottom w:val="none" w:sz="0" w:space="0" w:color="auto"/>
            <w:right w:val="none" w:sz="0" w:space="0" w:color="auto"/>
          </w:divBdr>
        </w:div>
        <w:div w:id="649217186">
          <w:marLeft w:val="0"/>
          <w:marRight w:val="0"/>
          <w:marTop w:val="0"/>
          <w:marBottom w:val="0"/>
          <w:divBdr>
            <w:top w:val="none" w:sz="0" w:space="0" w:color="auto"/>
            <w:left w:val="none" w:sz="0" w:space="0" w:color="auto"/>
            <w:bottom w:val="none" w:sz="0" w:space="0" w:color="auto"/>
            <w:right w:val="none" w:sz="0" w:space="0" w:color="auto"/>
          </w:divBdr>
        </w:div>
        <w:div w:id="649217187">
          <w:marLeft w:val="0"/>
          <w:marRight w:val="0"/>
          <w:marTop w:val="0"/>
          <w:marBottom w:val="0"/>
          <w:divBdr>
            <w:top w:val="none" w:sz="0" w:space="0" w:color="auto"/>
            <w:left w:val="none" w:sz="0" w:space="0" w:color="auto"/>
            <w:bottom w:val="none" w:sz="0" w:space="0" w:color="auto"/>
            <w:right w:val="none" w:sz="0" w:space="0" w:color="auto"/>
          </w:divBdr>
        </w:div>
        <w:div w:id="649217188">
          <w:marLeft w:val="0"/>
          <w:marRight w:val="0"/>
          <w:marTop w:val="0"/>
          <w:marBottom w:val="0"/>
          <w:divBdr>
            <w:top w:val="none" w:sz="0" w:space="0" w:color="auto"/>
            <w:left w:val="none" w:sz="0" w:space="0" w:color="auto"/>
            <w:bottom w:val="none" w:sz="0" w:space="0" w:color="auto"/>
            <w:right w:val="none" w:sz="0" w:space="0" w:color="auto"/>
          </w:divBdr>
        </w:div>
        <w:div w:id="649217189">
          <w:marLeft w:val="0"/>
          <w:marRight w:val="0"/>
          <w:marTop w:val="0"/>
          <w:marBottom w:val="0"/>
          <w:divBdr>
            <w:top w:val="none" w:sz="0" w:space="0" w:color="auto"/>
            <w:left w:val="none" w:sz="0" w:space="0" w:color="auto"/>
            <w:bottom w:val="none" w:sz="0" w:space="0" w:color="auto"/>
            <w:right w:val="none" w:sz="0" w:space="0" w:color="auto"/>
          </w:divBdr>
        </w:div>
        <w:div w:id="649217190">
          <w:marLeft w:val="0"/>
          <w:marRight w:val="0"/>
          <w:marTop w:val="0"/>
          <w:marBottom w:val="0"/>
          <w:divBdr>
            <w:top w:val="none" w:sz="0" w:space="0" w:color="auto"/>
            <w:left w:val="none" w:sz="0" w:space="0" w:color="auto"/>
            <w:bottom w:val="none" w:sz="0" w:space="0" w:color="auto"/>
            <w:right w:val="none" w:sz="0" w:space="0" w:color="auto"/>
          </w:divBdr>
        </w:div>
        <w:div w:id="649217191">
          <w:marLeft w:val="0"/>
          <w:marRight w:val="0"/>
          <w:marTop w:val="0"/>
          <w:marBottom w:val="0"/>
          <w:divBdr>
            <w:top w:val="none" w:sz="0" w:space="0" w:color="auto"/>
            <w:left w:val="none" w:sz="0" w:space="0" w:color="auto"/>
            <w:bottom w:val="none" w:sz="0" w:space="0" w:color="auto"/>
            <w:right w:val="none" w:sz="0" w:space="0" w:color="auto"/>
          </w:divBdr>
        </w:div>
        <w:div w:id="649217192">
          <w:marLeft w:val="0"/>
          <w:marRight w:val="0"/>
          <w:marTop w:val="0"/>
          <w:marBottom w:val="0"/>
          <w:divBdr>
            <w:top w:val="none" w:sz="0" w:space="0" w:color="auto"/>
            <w:left w:val="none" w:sz="0" w:space="0" w:color="auto"/>
            <w:bottom w:val="none" w:sz="0" w:space="0" w:color="auto"/>
            <w:right w:val="none" w:sz="0" w:space="0" w:color="auto"/>
          </w:divBdr>
        </w:div>
        <w:div w:id="649217193">
          <w:marLeft w:val="0"/>
          <w:marRight w:val="0"/>
          <w:marTop w:val="0"/>
          <w:marBottom w:val="0"/>
          <w:divBdr>
            <w:top w:val="none" w:sz="0" w:space="0" w:color="auto"/>
            <w:left w:val="none" w:sz="0" w:space="0" w:color="auto"/>
            <w:bottom w:val="none" w:sz="0" w:space="0" w:color="auto"/>
            <w:right w:val="none" w:sz="0" w:space="0" w:color="auto"/>
          </w:divBdr>
        </w:div>
        <w:div w:id="649217194">
          <w:marLeft w:val="0"/>
          <w:marRight w:val="0"/>
          <w:marTop w:val="0"/>
          <w:marBottom w:val="0"/>
          <w:divBdr>
            <w:top w:val="none" w:sz="0" w:space="0" w:color="auto"/>
            <w:left w:val="none" w:sz="0" w:space="0" w:color="auto"/>
            <w:bottom w:val="none" w:sz="0" w:space="0" w:color="auto"/>
            <w:right w:val="none" w:sz="0" w:space="0" w:color="auto"/>
          </w:divBdr>
        </w:div>
        <w:div w:id="649217195">
          <w:marLeft w:val="0"/>
          <w:marRight w:val="0"/>
          <w:marTop w:val="0"/>
          <w:marBottom w:val="0"/>
          <w:divBdr>
            <w:top w:val="none" w:sz="0" w:space="0" w:color="auto"/>
            <w:left w:val="none" w:sz="0" w:space="0" w:color="auto"/>
            <w:bottom w:val="none" w:sz="0" w:space="0" w:color="auto"/>
            <w:right w:val="none" w:sz="0" w:space="0" w:color="auto"/>
          </w:divBdr>
        </w:div>
        <w:div w:id="649217196">
          <w:marLeft w:val="0"/>
          <w:marRight w:val="0"/>
          <w:marTop w:val="0"/>
          <w:marBottom w:val="0"/>
          <w:divBdr>
            <w:top w:val="none" w:sz="0" w:space="0" w:color="auto"/>
            <w:left w:val="none" w:sz="0" w:space="0" w:color="auto"/>
            <w:bottom w:val="none" w:sz="0" w:space="0" w:color="auto"/>
            <w:right w:val="none" w:sz="0" w:space="0" w:color="auto"/>
          </w:divBdr>
        </w:div>
        <w:div w:id="649217197">
          <w:marLeft w:val="0"/>
          <w:marRight w:val="0"/>
          <w:marTop w:val="0"/>
          <w:marBottom w:val="0"/>
          <w:divBdr>
            <w:top w:val="none" w:sz="0" w:space="0" w:color="auto"/>
            <w:left w:val="none" w:sz="0" w:space="0" w:color="auto"/>
            <w:bottom w:val="none" w:sz="0" w:space="0" w:color="auto"/>
            <w:right w:val="none" w:sz="0" w:space="0" w:color="auto"/>
          </w:divBdr>
        </w:div>
        <w:div w:id="649217198">
          <w:marLeft w:val="0"/>
          <w:marRight w:val="0"/>
          <w:marTop w:val="0"/>
          <w:marBottom w:val="0"/>
          <w:divBdr>
            <w:top w:val="none" w:sz="0" w:space="0" w:color="auto"/>
            <w:left w:val="none" w:sz="0" w:space="0" w:color="auto"/>
            <w:bottom w:val="none" w:sz="0" w:space="0" w:color="auto"/>
            <w:right w:val="none" w:sz="0" w:space="0" w:color="auto"/>
          </w:divBdr>
        </w:div>
        <w:div w:id="649217199">
          <w:marLeft w:val="0"/>
          <w:marRight w:val="0"/>
          <w:marTop w:val="0"/>
          <w:marBottom w:val="0"/>
          <w:divBdr>
            <w:top w:val="none" w:sz="0" w:space="0" w:color="auto"/>
            <w:left w:val="none" w:sz="0" w:space="0" w:color="auto"/>
            <w:bottom w:val="none" w:sz="0" w:space="0" w:color="auto"/>
            <w:right w:val="none" w:sz="0" w:space="0" w:color="auto"/>
          </w:divBdr>
        </w:div>
        <w:div w:id="649217200">
          <w:marLeft w:val="0"/>
          <w:marRight w:val="0"/>
          <w:marTop w:val="0"/>
          <w:marBottom w:val="0"/>
          <w:divBdr>
            <w:top w:val="none" w:sz="0" w:space="0" w:color="auto"/>
            <w:left w:val="none" w:sz="0" w:space="0" w:color="auto"/>
            <w:bottom w:val="none" w:sz="0" w:space="0" w:color="auto"/>
            <w:right w:val="none" w:sz="0" w:space="0" w:color="auto"/>
          </w:divBdr>
        </w:div>
        <w:div w:id="649217201">
          <w:marLeft w:val="0"/>
          <w:marRight w:val="0"/>
          <w:marTop w:val="0"/>
          <w:marBottom w:val="0"/>
          <w:divBdr>
            <w:top w:val="none" w:sz="0" w:space="0" w:color="auto"/>
            <w:left w:val="none" w:sz="0" w:space="0" w:color="auto"/>
            <w:bottom w:val="none" w:sz="0" w:space="0" w:color="auto"/>
            <w:right w:val="none" w:sz="0" w:space="0" w:color="auto"/>
          </w:divBdr>
        </w:div>
        <w:div w:id="649217202">
          <w:marLeft w:val="0"/>
          <w:marRight w:val="0"/>
          <w:marTop w:val="0"/>
          <w:marBottom w:val="0"/>
          <w:divBdr>
            <w:top w:val="none" w:sz="0" w:space="0" w:color="auto"/>
            <w:left w:val="none" w:sz="0" w:space="0" w:color="auto"/>
            <w:bottom w:val="none" w:sz="0" w:space="0" w:color="auto"/>
            <w:right w:val="none" w:sz="0" w:space="0" w:color="auto"/>
          </w:divBdr>
        </w:div>
        <w:div w:id="649217203">
          <w:marLeft w:val="0"/>
          <w:marRight w:val="0"/>
          <w:marTop w:val="0"/>
          <w:marBottom w:val="0"/>
          <w:divBdr>
            <w:top w:val="none" w:sz="0" w:space="0" w:color="auto"/>
            <w:left w:val="none" w:sz="0" w:space="0" w:color="auto"/>
            <w:bottom w:val="none" w:sz="0" w:space="0" w:color="auto"/>
            <w:right w:val="none" w:sz="0" w:space="0" w:color="auto"/>
          </w:divBdr>
        </w:div>
        <w:div w:id="649217204">
          <w:marLeft w:val="0"/>
          <w:marRight w:val="0"/>
          <w:marTop w:val="0"/>
          <w:marBottom w:val="0"/>
          <w:divBdr>
            <w:top w:val="none" w:sz="0" w:space="0" w:color="auto"/>
            <w:left w:val="none" w:sz="0" w:space="0" w:color="auto"/>
            <w:bottom w:val="none" w:sz="0" w:space="0" w:color="auto"/>
            <w:right w:val="none" w:sz="0" w:space="0" w:color="auto"/>
          </w:divBdr>
        </w:div>
        <w:div w:id="649217205">
          <w:marLeft w:val="0"/>
          <w:marRight w:val="0"/>
          <w:marTop w:val="0"/>
          <w:marBottom w:val="0"/>
          <w:divBdr>
            <w:top w:val="none" w:sz="0" w:space="0" w:color="auto"/>
            <w:left w:val="none" w:sz="0" w:space="0" w:color="auto"/>
            <w:bottom w:val="none" w:sz="0" w:space="0" w:color="auto"/>
            <w:right w:val="none" w:sz="0" w:space="0" w:color="auto"/>
          </w:divBdr>
        </w:div>
        <w:div w:id="649217206">
          <w:marLeft w:val="0"/>
          <w:marRight w:val="0"/>
          <w:marTop w:val="0"/>
          <w:marBottom w:val="0"/>
          <w:divBdr>
            <w:top w:val="none" w:sz="0" w:space="0" w:color="auto"/>
            <w:left w:val="none" w:sz="0" w:space="0" w:color="auto"/>
            <w:bottom w:val="none" w:sz="0" w:space="0" w:color="auto"/>
            <w:right w:val="none" w:sz="0" w:space="0" w:color="auto"/>
          </w:divBdr>
        </w:div>
        <w:div w:id="649217207">
          <w:marLeft w:val="0"/>
          <w:marRight w:val="0"/>
          <w:marTop w:val="0"/>
          <w:marBottom w:val="0"/>
          <w:divBdr>
            <w:top w:val="none" w:sz="0" w:space="0" w:color="auto"/>
            <w:left w:val="none" w:sz="0" w:space="0" w:color="auto"/>
            <w:bottom w:val="none" w:sz="0" w:space="0" w:color="auto"/>
            <w:right w:val="none" w:sz="0" w:space="0" w:color="auto"/>
          </w:divBdr>
        </w:div>
        <w:div w:id="649217208">
          <w:marLeft w:val="0"/>
          <w:marRight w:val="0"/>
          <w:marTop w:val="0"/>
          <w:marBottom w:val="0"/>
          <w:divBdr>
            <w:top w:val="none" w:sz="0" w:space="0" w:color="auto"/>
            <w:left w:val="none" w:sz="0" w:space="0" w:color="auto"/>
            <w:bottom w:val="none" w:sz="0" w:space="0" w:color="auto"/>
            <w:right w:val="none" w:sz="0" w:space="0" w:color="auto"/>
          </w:divBdr>
        </w:div>
        <w:div w:id="649217209">
          <w:marLeft w:val="0"/>
          <w:marRight w:val="0"/>
          <w:marTop w:val="0"/>
          <w:marBottom w:val="0"/>
          <w:divBdr>
            <w:top w:val="none" w:sz="0" w:space="0" w:color="auto"/>
            <w:left w:val="none" w:sz="0" w:space="0" w:color="auto"/>
            <w:bottom w:val="none" w:sz="0" w:space="0" w:color="auto"/>
            <w:right w:val="none" w:sz="0" w:space="0" w:color="auto"/>
          </w:divBdr>
        </w:div>
        <w:div w:id="649217210">
          <w:marLeft w:val="0"/>
          <w:marRight w:val="0"/>
          <w:marTop w:val="0"/>
          <w:marBottom w:val="0"/>
          <w:divBdr>
            <w:top w:val="none" w:sz="0" w:space="0" w:color="auto"/>
            <w:left w:val="none" w:sz="0" w:space="0" w:color="auto"/>
            <w:bottom w:val="none" w:sz="0" w:space="0" w:color="auto"/>
            <w:right w:val="none" w:sz="0" w:space="0" w:color="auto"/>
          </w:divBdr>
        </w:div>
        <w:div w:id="649217211">
          <w:marLeft w:val="0"/>
          <w:marRight w:val="0"/>
          <w:marTop w:val="0"/>
          <w:marBottom w:val="0"/>
          <w:divBdr>
            <w:top w:val="none" w:sz="0" w:space="0" w:color="auto"/>
            <w:left w:val="none" w:sz="0" w:space="0" w:color="auto"/>
            <w:bottom w:val="none" w:sz="0" w:space="0" w:color="auto"/>
            <w:right w:val="none" w:sz="0" w:space="0" w:color="auto"/>
          </w:divBdr>
        </w:div>
        <w:div w:id="649217212">
          <w:marLeft w:val="0"/>
          <w:marRight w:val="0"/>
          <w:marTop w:val="0"/>
          <w:marBottom w:val="0"/>
          <w:divBdr>
            <w:top w:val="none" w:sz="0" w:space="0" w:color="auto"/>
            <w:left w:val="none" w:sz="0" w:space="0" w:color="auto"/>
            <w:bottom w:val="none" w:sz="0" w:space="0" w:color="auto"/>
            <w:right w:val="none" w:sz="0" w:space="0" w:color="auto"/>
          </w:divBdr>
        </w:div>
        <w:div w:id="649217213">
          <w:marLeft w:val="0"/>
          <w:marRight w:val="0"/>
          <w:marTop w:val="0"/>
          <w:marBottom w:val="0"/>
          <w:divBdr>
            <w:top w:val="none" w:sz="0" w:space="0" w:color="auto"/>
            <w:left w:val="none" w:sz="0" w:space="0" w:color="auto"/>
            <w:bottom w:val="none" w:sz="0" w:space="0" w:color="auto"/>
            <w:right w:val="none" w:sz="0" w:space="0" w:color="auto"/>
          </w:divBdr>
        </w:div>
        <w:div w:id="649217214">
          <w:marLeft w:val="0"/>
          <w:marRight w:val="0"/>
          <w:marTop w:val="0"/>
          <w:marBottom w:val="0"/>
          <w:divBdr>
            <w:top w:val="none" w:sz="0" w:space="0" w:color="auto"/>
            <w:left w:val="none" w:sz="0" w:space="0" w:color="auto"/>
            <w:bottom w:val="none" w:sz="0" w:space="0" w:color="auto"/>
            <w:right w:val="none" w:sz="0" w:space="0" w:color="auto"/>
          </w:divBdr>
        </w:div>
        <w:div w:id="649217215">
          <w:marLeft w:val="0"/>
          <w:marRight w:val="0"/>
          <w:marTop w:val="0"/>
          <w:marBottom w:val="0"/>
          <w:divBdr>
            <w:top w:val="none" w:sz="0" w:space="0" w:color="auto"/>
            <w:left w:val="none" w:sz="0" w:space="0" w:color="auto"/>
            <w:bottom w:val="none" w:sz="0" w:space="0" w:color="auto"/>
            <w:right w:val="none" w:sz="0" w:space="0" w:color="auto"/>
          </w:divBdr>
        </w:div>
        <w:div w:id="649217216">
          <w:marLeft w:val="0"/>
          <w:marRight w:val="0"/>
          <w:marTop w:val="0"/>
          <w:marBottom w:val="0"/>
          <w:divBdr>
            <w:top w:val="none" w:sz="0" w:space="0" w:color="auto"/>
            <w:left w:val="none" w:sz="0" w:space="0" w:color="auto"/>
            <w:bottom w:val="none" w:sz="0" w:space="0" w:color="auto"/>
            <w:right w:val="none" w:sz="0" w:space="0" w:color="auto"/>
          </w:divBdr>
        </w:div>
        <w:div w:id="649217217">
          <w:marLeft w:val="0"/>
          <w:marRight w:val="0"/>
          <w:marTop w:val="0"/>
          <w:marBottom w:val="0"/>
          <w:divBdr>
            <w:top w:val="none" w:sz="0" w:space="0" w:color="auto"/>
            <w:left w:val="none" w:sz="0" w:space="0" w:color="auto"/>
            <w:bottom w:val="none" w:sz="0" w:space="0" w:color="auto"/>
            <w:right w:val="none" w:sz="0" w:space="0" w:color="auto"/>
          </w:divBdr>
        </w:div>
        <w:div w:id="649217218">
          <w:marLeft w:val="0"/>
          <w:marRight w:val="0"/>
          <w:marTop w:val="0"/>
          <w:marBottom w:val="0"/>
          <w:divBdr>
            <w:top w:val="none" w:sz="0" w:space="0" w:color="auto"/>
            <w:left w:val="none" w:sz="0" w:space="0" w:color="auto"/>
            <w:bottom w:val="none" w:sz="0" w:space="0" w:color="auto"/>
            <w:right w:val="none" w:sz="0" w:space="0" w:color="auto"/>
          </w:divBdr>
        </w:div>
        <w:div w:id="649217219">
          <w:marLeft w:val="0"/>
          <w:marRight w:val="0"/>
          <w:marTop w:val="0"/>
          <w:marBottom w:val="0"/>
          <w:divBdr>
            <w:top w:val="none" w:sz="0" w:space="0" w:color="auto"/>
            <w:left w:val="none" w:sz="0" w:space="0" w:color="auto"/>
            <w:bottom w:val="none" w:sz="0" w:space="0" w:color="auto"/>
            <w:right w:val="none" w:sz="0" w:space="0" w:color="auto"/>
          </w:divBdr>
        </w:div>
        <w:div w:id="649217220">
          <w:marLeft w:val="0"/>
          <w:marRight w:val="0"/>
          <w:marTop w:val="0"/>
          <w:marBottom w:val="0"/>
          <w:divBdr>
            <w:top w:val="none" w:sz="0" w:space="0" w:color="auto"/>
            <w:left w:val="none" w:sz="0" w:space="0" w:color="auto"/>
            <w:bottom w:val="none" w:sz="0" w:space="0" w:color="auto"/>
            <w:right w:val="none" w:sz="0" w:space="0" w:color="auto"/>
          </w:divBdr>
        </w:div>
        <w:div w:id="649217221">
          <w:marLeft w:val="0"/>
          <w:marRight w:val="0"/>
          <w:marTop w:val="0"/>
          <w:marBottom w:val="0"/>
          <w:divBdr>
            <w:top w:val="none" w:sz="0" w:space="0" w:color="auto"/>
            <w:left w:val="none" w:sz="0" w:space="0" w:color="auto"/>
            <w:bottom w:val="none" w:sz="0" w:space="0" w:color="auto"/>
            <w:right w:val="none" w:sz="0" w:space="0" w:color="auto"/>
          </w:divBdr>
        </w:div>
        <w:div w:id="649217222">
          <w:marLeft w:val="0"/>
          <w:marRight w:val="0"/>
          <w:marTop w:val="0"/>
          <w:marBottom w:val="0"/>
          <w:divBdr>
            <w:top w:val="none" w:sz="0" w:space="0" w:color="auto"/>
            <w:left w:val="none" w:sz="0" w:space="0" w:color="auto"/>
            <w:bottom w:val="none" w:sz="0" w:space="0" w:color="auto"/>
            <w:right w:val="none" w:sz="0" w:space="0" w:color="auto"/>
          </w:divBdr>
        </w:div>
        <w:div w:id="649217223">
          <w:marLeft w:val="0"/>
          <w:marRight w:val="0"/>
          <w:marTop w:val="0"/>
          <w:marBottom w:val="0"/>
          <w:divBdr>
            <w:top w:val="none" w:sz="0" w:space="0" w:color="auto"/>
            <w:left w:val="none" w:sz="0" w:space="0" w:color="auto"/>
            <w:bottom w:val="none" w:sz="0" w:space="0" w:color="auto"/>
            <w:right w:val="none" w:sz="0" w:space="0" w:color="auto"/>
          </w:divBdr>
        </w:div>
        <w:div w:id="649217224">
          <w:marLeft w:val="0"/>
          <w:marRight w:val="0"/>
          <w:marTop w:val="0"/>
          <w:marBottom w:val="0"/>
          <w:divBdr>
            <w:top w:val="none" w:sz="0" w:space="0" w:color="auto"/>
            <w:left w:val="none" w:sz="0" w:space="0" w:color="auto"/>
            <w:bottom w:val="none" w:sz="0" w:space="0" w:color="auto"/>
            <w:right w:val="none" w:sz="0" w:space="0" w:color="auto"/>
          </w:divBdr>
        </w:div>
        <w:div w:id="649217225">
          <w:marLeft w:val="0"/>
          <w:marRight w:val="0"/>
          <w:marTop w:val="0"/>
          <w:marBottom w:val="0"/>
          <w:divBdr>
            <w:top w:val="none" w:sz="0" w:space="0" w:color="auto"/>
            <w:left w:val="none" w:sz="0" w:space="0" w:color="auto"/>
            <w:bottom w:val="none" w:sz="0" w:space="0" w:color="auto"/>
            <w:right w:val="none" w:sz="0" w:space="0" w:color="auto"/>
          </w:divBdr>
        </w:div>
        <w:div w:id="649217226">
          <w:marLeft w:val="0"/>
          <w:marRight w:val="0"/>
          <w:marTop w:val="0"/>
          <w:marBottom w:val="0"/>
          <w:divBdr>
            <w:top w:val="none" w:sz="0" w:space="0" w:color="auto"/>
            <w:left w:val="none" w:sz="0" w:space="0" w:color="auto"/>
            <w:bottom w:val="none" w:sz="0" w:space="0" w:color="auto"/>
            <w:right w:val="none" w:sz="0" w:space="0" w:color="auto"/>
          </w:divBdr>
        </w:div>
        <w:div w:id="649217227">
          <w:marLeft w:val="0"/>
          <w:marRight w:val="0"/>
          <w:marTop w:val="0"/>
          <w:marBottom w:val="0"/>
          <w:divBdr>
            <w:top w:val="none" w:sz="0" w:space="0" w:color="auto"/>
            <w:left w:val="none" w:sz="0" w:space="0" w:color="auto"/>
            <w:bottom w:val="none" w:sz="0" w:space="0" w:color="auto"/>
            <w:right w:val="none" w:sz="0" w:space="0" w:color="auto"/>
          </w:divBdr>
        </w:div>
        <w:div w:id="649217228">
          <w:marLeft w:val="0"/>
          <w:marRight w:val="0"/>
          <w:marTop w:val="0"/>
          <w:marBottom w:val="0"/>
          <w:divBdr>
            <w:top w:val="none" w:sz="0" w:space="0" w:color="auto"/>
            <w:left w:val="none" w:sz="0" w:space="0" w:color="auto"/>
            <w:bottom w:val="none" w:sz="0" w:space="0" w:color="auto"/>
            <w:right w:val="none" w:sz="0" w:space="0" w:color="auto"/>
          </w:divBdr>
        </w:div>
        <w:div w:id="649217229">
          <w:marLeft w:val="0"/>
          <w:marRight w:val="0"/>
          <w:marTop w:val="0"/>
          <w:marBottom w:val="0"/>
          <w:divBdr>
            <w:top w:val="none" w:sz="0" w:space="0" w:color="auto"/>
            <w:left w:val="none" w:sz="0" w:space="0" w:color="auto"/>
            <w:bottom w:val="none" w:sz="0" w:space="0" w:color="auto"/>
            <w:right w:val="none" w:sz="0" w:space="0" w:color="auto"/>
          </w:divBdr>
        </w:div>
        <w:div w:id="649217230">
          <w:marLeft w:val="0"/>
          <w:marRight w:val="0"/>
          <w:marTop w:val="0"/>
          <w:marBottom w:val="0"/>
          <w:divBdr>
            <w:top w:val="none" w:sz="0" w:space="0" w:color="auto"/>
            <w:left w:val="none" w:sz="0" w:space="0" w:color="auto"/>
            <w:bottom w:val="none" w:sz="0" w:space="0" w:color="auto"/>
            <w:right w:val="none" w:sz="0" w:space="0" w:color="auto"/>
          </w:divBdr>
        </w:div>
        <w:div w:id="649217231">
          <w:marLeft w:val="0"/>
          <w:marRight w:val="0"/>
          <w:marTop w:val="0"/>
          <w:marBottom w:val="0"/>
          <w:divBdr>
            <w:top w:val="none" w:sz="0" w:space="0" w:color="auto"/>
            <w:left w:val="none" w:sz="0" w:space="0" w:color="auto"/>
            <w:bottom w:val="none" w:sz="0" w:space="0" w:color="auto"/>
            <w:right w:val="none" w:sz="0" w:space="0" w:color="auto"/>
          </w:divBdr>
        </w:div>
        <w:div w:id="649217232">
          <w:marLeft w:val="0"/>
          <w:marRight w:val="0"/>
          <w:marTop w:val="0"/>
          <w:marBottom w:val="0"/>
          <w:divBdr>
            <w:top w:val="none" w:sz="0" w:space="0" w:color="auto"/>
            <w:left w:val="none" w:sz="0" w:space="0" w:color="auto"/>
            <w:bottom w:val="none" w:sz="0" w:space="0" w:color="auto"/>
            <w:right w:val="none" w:sz="0" w:space="0" w:color="auto"/>
          </w:divBdr>
        </w:div>
        <w:div w:id="649217233">
          <w:marLeft w:val="0"/>
          <w:marRight w:val="0"/>
          <w:marTop w:val="0"/>
          <w:marBottom w:val="0"/>
          <w:divBdr>
            <w:top w:val="none" w:sz="0" w:space="0" w:color="auto"/>
            <w:left w:val="none" w:sz="0" w:space="0" w:color="auto"/>
            <w:bottom w:val="none" w:sz="0" w:space="0" w:color="auto"/>
            <w:right w:val="none" w:sz="0" w:space="0" w:color="auto"/>
          </w:divBdr>
        </w:div>
        <w:div w:id="649217234">
          <w:marLeft w:val="0"/>
          <w:marRight w:val="0"/>
          <w:marTop w:val="0"/>
          <w:marBottom w:val="0"/>
          <w:divBdr>
            <w:top w:val="none" w:sz="0" w:space="0" w:color="auto"/>
            <w:left w:val="none" w:sz="0" w:space="0" w:color="auto"/>
            <w:bottom w:val="none" w:sz="0" w:space="0" w:color="auto"/>
            <w:right w:val="none" w:sz="0" w:space="0" w:color="auto"/>
          </w:divBdr>
        </w:div>
        <w:div w:id="649217235">
          <w:marLeft w:val="0"/>
          <w:marRight w:val="0"/>
          <w:marTop w:val="0"/>
          <w:marBottom w:val="0"/>
          <w:divBdr>
            <w:top w:val="none" w:sz="0" w:space="0" w:color="auto"/>
            <w:left w:val="none" w:sz="0" w:space="0" w:color="auto"/>
            <w:bottom w:val="none" w:sz="0" w:space="0" w:color="auto"/>
            <w:right w:val="none" w:sz="0" w:space="0" w:color="auto"/>
          </w:divBdr>
        </w:div>
        <w:div w:id="649217236">
          <w:marLeft w:val="0"/>
          <w:marRight w:val="0"/>
          <w:marTop w:val="0"/>
          <w:marBottom w:val="0"/>
          <w:divBdr>
            <w:top w:val="none" w:sz="0" w:space="0" w:color="auto"/>
            <w:left w:val="none" w:sz="0" w:space="0" w:color="auto"/>
            <w:bottom w:val="none" w:sz="0" w:space="0" w:color="auto"/>
            <w:right w:val="none" w:sz="0" w:space="0" w:color="auto"/>
          </w:divBdr>
        </w:div>
        <w:div w:id="649217237">
          <w:marLeft w:val="0"/>
          <w:marRight w:val="0"/>
          <w:marTop w:val="0"/>
          <w:marBottom w:val="0"/>
          <w:divBdr>
            <w:top w:val="none" w:sz="0" w:space="0" w:color="auto"/>
            <w:left w:val="none" w:sz="0" w:space="0" w:color="auto"/>
            <w:bottom w:val="none" w:sz="0" w:space="0" w:color="auto"/>
            <w:right w:val="none" w:sz="0" w:space="0" w:color="auto"/>
          </w:divBdr>
        </w:div>
        <w:div w:id="649217238">
          <w:marLeft w:val="0"/>
          <w:marRight w:val="0"/>
          <w:marTop w:val="0"/>
          <w:marBottom w:val="0"/>
          <w:divBdr>
            <w:top w:val="none" w:sz="0" w:space="0" w:color="auto"/>
            <w:left w:val="none" w:sz="0" w:space="0" w:color="auto"/>
            <w:bottom w:val="none" w:sz="0" w:space="0" w:color="auto"/>
            <w:right w:val="none" w:sz="0" w:space="0" w:color="auto"/>
          </w:divBdr>
        </w:div>
        <w:div w:id="649217239">
          <w:marLeft w:val="0"/>
          <w:marRight w:val="0"/>
          <w:marTop w:val="0"/>
          <w:marBottom w:val="0"/>
          <w:divBdr>
            <w:top w:val="none" w:sz="0" w:space="0" w:color="auto"/>
            <w:left w:val="none" w:sz="0" w:space="0" w:color="auto"/>
            <w:bottom w:val="none" w:sz="0" w:space="0" w:color="auto"/>
            <w:right w:val="none" w:sz="0" w:space="0" w:color="auto"/>
          </w:divBdr>
        </w:div>
        <w:div w:id="649217240">
          <w:marLeft w:val="0"/>
          <w:marRight w:val="0"/>
          <w:marTop w:val="0"/>
          <w:marBottom w:val="0"/>
          <w:divBdr>
            <w:top w:val="none" w:sz="0" w:space="0" w:color="auto"/>
            <w:left w:val="none" w:sz="0" w:space="0" w:color="auto"/>
            <w:bottom w:val="none" w:sz="0" w:space="0" w:color="auto"/>
            <w:right w:val="none" w:sz="0" w:space="0" w:color="auto"/>
          </w:divBdr>
        </w:div>
        <w:div w:id="649217241">
          <w:marLeft w:val="0"/>
          <w:marRight w:val="0"/>
          <w:marTop w:val="0"/>
          <w:marBottom w:val="0"/>
          <w:divBdr>
            <w:top w:val="none" w:sz="0" w:space="0" w:color="auto"/>
            <w:left w:val="none" w:sz="0" w:space="0" w:color="auto"/>
            <w:bottom w:val="none" w:sz="0" w:space="0" w:color="auto"/>
            <w:right w:val="none" w:sz="0" w:space="0" w:color="auto"/>
          </w:divBdr>
        </w:div>
        <w:div w:id="649217242">
          <w:marLeft w:val="0"/>
          <w:marRight w:val="0"/>
          <w:marTop w:val="0"/>
          <w:marBottom w:val="0"/>
          <w:divBdr>
            <w:top w:val="none" w:sz="0" w:space="0" w:color="auto"/>
            <w:left w:val="none" w:sz="0" w:space="0" w:color="auto"/>
            <w:bottom w:val="none" w:sz="0" w:space="0" w:color="auto"/>
            <w:right w:val="none" w:sz="0" w:space="0" w:color="auto"/>
          </w:divBdr>
        </w:div>
        <w:div w:id="649217243">
          <w:marLeft w:val="0"/>
          <w:marRight w:val="0"/>
          <w:marTop w:val="0"/>
          <w:marBottom w:val="0"/>
          <w:divBdr>
            <w:top w:val="none" w:sz="0" w:space="0" w:color="auto"/>
            <w:left w:val="none" w:sz="0" w:space="0" w:color="auto"/>
            <w:bottom w:val="none" w:sz="0" w:space="0" w:color="auto"/>
            <w:right w:val="none" w:sz="0" w:space="0" w:color="auto"/>
          </w:divBdr>
        </w:div>
        <w:div w:id="649217244">
          <w:marLeft w:val="0"/>
          <w:marRight w:val="0"/>
          <w:marTop w:val="0"/>
          <w:marBottom w:val="0"/>
          <w:divBdr>
            <w:top w:val="none" w:sz="0" w:space="0" w:color="auto"/>
            <w:left w:val="none" w:sz="0" w:space="0" w:color="auto"/>
            <w:bottom w:val="none" w:sz="0" w:space="0" w:color="auto"/>
            <w:right w:val="none" w:sz="0" w:space="0" w:color="auto"/>
          </w:divBdr>
        </w:div>
        <w:div w:id="649217245">
          <w:marLeft w:val="0"/>
          <w:marRight w:val="0"/>
          <w:marTop w:val="0"/>
          <w:marBottom w:val="0"/>
          <w:divBdr>
            <w:top w:val="none" w:sz="0" w:space="0" w:color="auto"/>
            <w:left w:val="none" w:sz="0" w:space="0" w:color="auto"/>
            <w:bottom w:val="none" w:sz="0" w:space="0" w:color="auto"/>
            <w:right w:val="none" w:sz="0" w:space="0" w:color="auto"/>
          </w:divBdr>
        </w:div>
        <w:div w:id="649217246">
          <w:marLeft w:val="0"/>
          <w:marRight w:val="0"/>
          <w:marTop w:val="0"/>
          <w:marBottom w:val="0"/>
          <w:divBdr>
            <w:top w:val="none" w:sz="0" w:space="0" w:color="auto"/>
            <w:left w:val="none" w:sz="0" w:space="0" w:color="auto"/>
            <w:bottom w:val="none" w:sz="0" w:space="0" w:color="auto"/>
            <w:right w:val="none" w:sz="0" w:space="0" w:color="auto"/>
          </w:divBdr>
        </w:div>
        <w:div w:id="649217247">
          <w:marLeft w:val="0"/>
          <w:marRight w:val="0"/>
          <w:marTop w:val="0"/>
          <w:marBottom w:val="0"/>
          <w:divBdr>
            <w:top w:val="none" w:sz="0" w:space="0" w:color="auto"/>
            <w:left w:val="none" w:sz="0" w:space="0" w:color="auto"/>
            <w:bottom w:val="none" w:sz="0" w:space="0" w:color="auto"/>
            <w:right w:val="none" w:sz="0" w:space="0" w:color="auto"/>
          </w:divBdr>
        </w:div>
        <w:div w:id="649217248">
          <w:marLeft w:val="0"/>
          <w:marRight w:val="0"/>
          <w:marTop w:val="0"/>
          <w:marBottom w:val="0"/>
          <w:divBdr>
            <w:top w:val="none" w:sz="0" w:space="0" w:color="auto"/>
            <w:left w:val="none" w:sz="0" w:space="0" w:color="auto"/>
            <w:bottom w:val="none" w:sz="0" w:space="0" w:color="auto"/>
            <w:right w:val="none" w:sz="0" w:space="0" w:color="auto"/>
          </w:divBdr>
        </w:div>
        <w:div w:id="649217249">
          <w:marLeft w:val="0"/>
          <w:marRight w:val="0"/>
          <w:marTop w:val="0"/>
          <w:marBottom w:val="0"/>
          <w:divBdr>
            <w:top w:val="none" w:sz="0" w:space="0" w:color="auto"/>
            <w:left w:val="none" w:sz="0" w:space="0" w:color="auto"/>
            <w:bottom w:val="none" w:sz="0" w:space="0" w:color="auto"/>
            <w:right w:val="none" w:sz="0" w:space="0" w:color="auto"/>
          </w:divBdr>
        </w:div>
        <w:div w:id="649217250">
          <w:marLeft w:val="0"/>
          <w:marRight w:val="0"/>
          <w:marTop w:val="0"/>
          <w:marBottom w:val="0"/>
          <w:divBdr>
            <w:top w:val="none" w:sz="0" w:space="0" w:color="auto"/>
            <w:left w:val="none" w:sz="0" w:space="0" w:color="auto"/>
            <w:bottom w:val="none" w:sz="0" w:space="0" w:color="auto"/>
            <w:right w:val="none" w:sz="0" w:space="0" w:color="auto"/>
          </w:divBdr>
        </w:div>
        <w:div w:id="649217251">
          <w:marLeft w:val="0"/>
          <w:marRight w:val="0"/>
          <w:marTop w:val="0"/>
          <w:marBottom w:val="0"/>
          <w:divBdr>
            <w:top w:val="none" w:sz="0" w:space="0" w:color="auto"/>
            <w:left w:val="none" w:sz="0" w:space="0" w:color="auto"/>
            <w:bottom w:val="none" w:sz="0" w:space="0" w:color="auto"/>
            <w:right w:val="none" w:sz="0" w:space="0" w:color="auto"/>
          </w:divBdr>
        </w:div>
        <w:div w:id="649217252">
          <w:marLeft w:val="0"/>
          <w:marRight w:val="0"/>
          <w:marTop w:val="0"/>
          <w:marBottom w:val="0"/>
          <w:divBdr>
            <w:top w:val="none" w:sz="0" w:space="0" w:color="auto"/>
            <w:left w:val="none" w:sz="0" w:space="0" w:color="auto"/>
            <w:bottom w:val="none" w:sz="0" w:space="0" w:color="auto"/>
            <w:right w:val="none" w:sz="0" w:space="0" w:color="auto"/>
          </w:divBdr>
        </w:div>
        <w:div w:id="649217253">
          <w:marLeft w:val="0"/>
          <w:marRight w:val="0"/>
          <w:marTop w:val="0"/>
          <w:marBottom w:val="0"/>
          <w:divBdr>
            <w:top w:val="none" w:sz="0" w:space="0" w:color="auto"/>
            <w:left w:val="none" w:sz="0" w:space="0" w:color="auto"/>
            <w:bottom w:val="none" w:sz="0" w:space="0" w:color="auto"/>
            <w:right w:val="none" w:sz="0" w:space="0" w:color="auto"/>
          </w:divBdr>
        </w:div>
        <w:div w:id="649217254">
          <w:marLeft w:val="0"/>
          <w:marRight w:val="0"/>
          <w:marTop w:val="0"/>
          <w:marBottom w:val="0"/>
          <w:divBdr>
            <w:top w:val="none" w:sz="0" w:space="0" w:color="auto"/>
            <w:left w:val="none" w:sz="0" w:space="0" w:color="auto"/>
            <w:bottom w:val="none" w:sz="0" w:space="0" w:color="auto"/>
            <w:right w:val="none" w:sz="0" w:space="0" w:color="auto"/>
          </w:divBdr>
        </w:div>
        <w:div w:id="649217255">
          <w:marLeft w:val="0"/>
          <w:marRight w:val="0"/>
          <w:marTop w:val="0"/>
          <w:marBottom w:val="0"/>
          <w:divBdr>
            <w:top w:val="none" w:sz="0" w:space="0" w:color="auto"/>
            <w:left w:val="none" w:sz="0" w:space="0" w:color="auto"/>
            <w:bottom w:val="none" w:sz="0" w:space="0" w:color="auto"/>
            <w:right w:val="none" w:sz="0" w:space="0" w:color="auto"/>
          </w:divBdr>
        </w:div>
        <w:div w:id="649217256">
          <w:marLeft w:val="0"/>
          <w:marRight w:val="0"/>
          <w:marTop w:val="0"/>
          <w:marBottom w:val="0"/>
          <w:divBdr>
            <w:top w:val="none" w:sz="0" w:space="0" w:color="auto"/>
            <w:left w:val="none" w:sz="0" w:space="0" w:color="auto"/>
            <w:bottom w:val="none" w:sz="0" w:space="0" w:color="auto"/>
            <w:right w:val="none" w:sz="0" w:space="0" w:color="auto"/>
          </w:divBdr>
        </w:div>
        <w:div w:id="649217257">
          <w:marLeft w:val="0"/>
          <w:marRight w:val="0"/>
          <w:marTop w:val="0"/>
          <w:marBottom w:val="0"/>
          <w:divBdr>
            <w:top w:val="none" w:sz="0" w:space="0" w:color="auto"/>
            <w:left w:val="none" w:sz="0" w:space="0" w:color="auto"/>
            <w:bottom w:val="none" w:sz="0" w:space="0" w:color="auto"/>
            <w:right w:val="none" w:sz="0" w:space="0" w:color="auto"/>
          </w:divBdr>
        </w:div>
        <w:div w:id="649217258">
          <w:marLeft w:val="0"/>
          <w:marRight w:val="0"/>
          <w:marTop w:val="0"/>
          <w:marBottom w:val="0"/>
          <w:divBdr>
            <w:top w:val="none" w:sz="0" w:space="0" w:color="auto"/>
            <w:left w:val="none" w:sz="0" w:space="0" w:color="auto"/>
            <w:bottom w:val="none" w:sz="0" w:space="0" w:color="auto"/>
            <w:right w:val="none" w:sz="0" w:space="0" w:color="auto"/>
          </w:divBdr>
        </w:div>
        <w:div w:id="649217259">
          <w:marLeft w:val="0"/>
          <w:marRight w:val="0"/>
          <w:marTop w:val="0"/>
          <w:marBottom w:val="0"/>
          <w:divBdr>
            <w:top w:val="none" w:sz="0" w:space="0" w:color="auto"/>
            <w:left w:val="none" w:sz="0" w:space="0" w:color="auto"/>
            <w:bottom w:val="none" w:sz="0" w:space="0" w:color="auto"/>
            <w:right w:val="none" w:sz="0" w:space="0" w:color="auto"/>
          </w:divBdr>
        </w:div>
        <w:div w:id="649217260">
          <w:marLeft w:val="0"/>
          <w:marRight w:val="0"/>
          <w:marTop w:val="0"/>
          <w:marBottom w:val="0"/>
          <w:divBdr>
            <w:top w:val="none" w:sz="0" w:space="0" w:color="auto"/>
            <w:left w:val="none" w:sz="0" w:space="0" w:color="auto"/>
            <w:bottom w:val="none" w:sz="0" w:space="0" w:color="auto"/>
            <w:right w:val="none" w:sz="0" w:space="0" w:color="auto"/>
          </w:divBdr>
        </w:div>
        <w:div w:id="649217261">
          <w:marLeft w:val="0"/>
          <w:marRight w:val="0"/>
          <w:marTop w:val="0"/>
          <w:marBottom w:val="0"/>
          <w:divBdr>
            <w:top w:val="none" w:sz="0" w:space="0" w:color="auto"/>
            <w:left w:val="none" w:sz="0" w:space="0" w:color="auto"/>
            <w:bottom w:val="none" w:sz="0" w:space="0" w:color="auto"/>
            <w:right w:val="none" w:sz="0" w:space="0" w:color="auto"/>
          </w:divBdr>
        </w:div>
        <w:div w:id="649217262">
          <w:marLeft w:val="0"/>
          <w:marRight w:val="0"/>
          <w:marTop w:val="0"/>
          <w:marBottom w:val="0"/>
          <w:divBdr>
            <w:top w:val="none" w:sz="0" w:space="0" w:color="auto"/>
            <w:left w:val="none" w:sz="0" w:space="0" w:color="auto"/>
            <w:bottom w:val="none" w:sz="0" w:space="0" w:color="auto"/>
            <w:right w:val="none" w:sz="0" w:space="0" w:color="auto"/>
          </w:divBdr>
        </w:div>
        <w:div w:id="649217263">
          <w:marLeft w:val="0"/>
          <w:marRight w:val="0"/>
          <w:marTop w:val="0"/>
          <w:marBottom w:val="0"/>
          <w:divBdr>
            <w:top w:val="none" w:sz="0" w:space="0" w:color="auto"/>
            <w:left w:val="none" w:sz="0" w:space="0" w:color="auto"/>
            <w:bottom w:val="none" w:sz="0" w:space="0" w:color="auto"/>
            <w:right w:val="none" w:sz="0" w:space="0" w:color="auto"/>
          </w:divBdr>
        </w:div>
        <w:div w:id="649217264">
          <w:marLeft w:val="0"/>
          <w:marRight w:val="0"/>
          <w:marTop w:val="0"/>
          <w:marBottom w:val="0"/>
          <w:divBdr>
            <w:top w:val="none" w:sz="0" w:space="0" w:color="auto"/>
            <w:left w:val="none" w:sz="0" w:space="0" w:color="auto"/>
            <w:bottom w:val="none" w:sz="0" w:space="0" w:color="auto"/>
            <w:right w:val="none" w:sz="0" w:space="0" w:color="auto"/>
          </w:divBdr>
        </w:div>
        <w:div w:id="649217265">
          <w:marLeft w:val="0"/>
          <w:marRight w:val="0"/>
          <w:marTop w:val="0"/>
          <w:marBottom w:val="0"/>
          <w:divBdr>
            <w:top w:val="none" w:sz="0" w:space="0" w:color="auto"/>
            <w:left w:val="none" w:sz="0" w:space="0" w:color="auto"/>
            <w:bottom w:val="none" w:sz="0" w:space="0" w:color="auto"/>
            <w:right w:val="none" w:sz="0" w:space="0" w:color="auto"/>
          </w:divBdr>
        </w:div>
        <w:div w:id="649217266">
          <w:marLeft w:val="0"/>
          <w:marRight w:val="0"/>
          <w:marTop w:val="0"/>
          <w:marBottom w:val="0"/>
          <w:divBdr>
            <w:top w:val="none" w:sz="0" w:space="0" w:color="auto"/>
            <w:left w:val="none" w:sz="0" w:space="0" w:color="auto"/>
            <w:bottom w:val="none" w:sz="0" w:space="0" w:color="auto"/>
            <w:right w:val="none" w:sz="0" w:space="0" w:color="auto"/>
          </w:divBdr>
        </w:div>
        <w:div w:id="649217267">
          <w:marLeft w:val="0"/>
          <w:marRight w:val="0"/>
          <w:marTop w:val="0"/>
          <w:marBottom w:val="0"/>
          <w:divBdr>
            <w:top w:val="none" w:sz="0" w:space="0" w:color="auto"/>
            <w:left w:val="none" w:sz="0" w:space="0" w:color="auto"/>
            <w:bottom w:val="none" w:sz="0" w:space="0" w:color="auto"/>
            <w:right w:val="none" w:sz="0" w:space="0" w:color="auto"/>
          </w:divBdr>
        </w:div>
        <w:div w:id="649217268">
          <w:marLeft w:val="0"/>
          <w:marRight w:val="0"/>
          <w:marTop w:val="0"/>
          <w:marBottom w:val="0"/>
          <w:divBdr>
            <w:top w:val="none" w:sz="0" w:space="0" w:color="auto"/>
            <w:left w:val="none" w:sz="0" w:space="0" w:color="auto"/>
            <w:bottom w:val="none" w:sz="0" w:space="0" w:color="auto"/>
            <w:right w:val="none" w:sz="0" w:space="0" w:color="auto"/>
          </w:divBdr>
        </w:div>
        <w:div w:id="649217269">
          <w:marLeft w:val="0"/>
          <w:marRight w:val="0"/>
          <w:marTop w:val="0"/>
          <w:marBottom w:val="0"/>
          <w:divBdr>
            <w:top w:val="none" w:sz="0" w:space="0" w:color="auto"/>
            <w:left w:val="none" w:sz="0" w:space="0" w:color="auto"/>
            <w:bottom w:val="none" w:sz="0" w:space="0" w:color="auto"/>
            <w:right w:val="none" w:sz="0" w:space="0" w:color="auto"/>
          </w:divBdr>
        </w:div>
        <w:div w:id="649217270">
          <w:marLeft w:val="0"/>
          <w:marRight w:val="0"/>
          <w:marTop w:val="0"/>
          <w:marBottom w:val="0"/>
          <w:divBdr>
            <w:top w:val="none" w:sz="0" w:space="0" w:color="auto"/>
            <w:left w:val="none" w:sz="0" w:space="0" w:color="auto"/>
            <w:bottom w:val="none" w:sz="0" w:space="0" w:color="auto"/>
            <w:right w:val="none" w:sz="0" w:space="0" w:color="auto"/>
          </w:divBdr>
        </w:div>
        <w:div w:id="649217271">
          <w:marLeft w:val="0"/>
          <w:marRight w:val="0"/>
          <w:marTop w:val="0"/>
          <w:marBottom w:val="0"/>
          <w:divBdr>
            <w:top w:val="none" w:sz="0" w:space="0" w:color="auto"/>
            <w:left w:val="none" w:sz="0" w:space="0" w:color="auto"/>
            <w:bottom w:val="none" w:sz="0" w:space="0" w:color="auto"/>
            <w:right w:val="none" w:sz="0" w:space="0" w:color="auto"/>
          </w:divBdr>
        </w:div>
        <w:div w:id="649217272">
          <w:marLeft w:val="0"/>
          <w:marRight w:val="0"/>
          <w:marTop w:val="0"/>
          <w:marBottom w:val="0"/>
          <w:divBdr>
            <w:top w:val="none" w:sz="0" w:space="0" w:color="auto"/>
            <w:left w:val="none" w:sz="0" w:space="0" w:color="auto"/>
            <w:bottom w:val="none" w:sz="0" w:space="0" w:color="auto"/>
            <w:right w:val="none" w:sz="0" w:space="0" w:color="auto"/>
          </w:divBdr>
        </w:div>
        <w:div w:id="649217273">
          <w:marLeft w:val="0"/>
          <w:marRight w:val="0"/>
          <w:marTop w:val="0"/>
          <w:marBottom w:val="0"/>
          <w:divBdr>
            <w:top w:val="none" w:sz="0" w:space="0" w:color="auto"/>
            <w:left w:val="none" w:sz="0" w:space="0" w:color="auto"/>
            <w:bottom w:val="none" w:sz="0" w:space="0" w:color="auto"/>
            <w:right w:val="none" w:sz="0" w:space="0" w:color="auto"/>
          </w:divBdr>
        </w:div>
        <w:div w:id="649217274">
          <w:marLeft w:val="0"/>
          <w:marRight w:val="0"/>
          <w:marTop w:val="0"/>
          <w:marBottom w:val="0"/>
          <w:divBdr>
            <w:top w:val="none" w:sz="0" w:space="0" w:color="auto"/>
            <w:left w:val="none" w:sz="0" w:space="0" w:color="auto"/>
            <w:bottom w:val="none" w:sz="0" w:space="0" w:color="auto"/>
            <w:right w:val="none" w:sz="0" w:space="0" w:color="auto"/>
          </w:divBdr>
        </w:div>
        <w:div w:id="649217275">
          <w:marLeft w:val="0"/>
          <w:marRight w:val="0"/>
          <w:marTop w:val="0"/>
          <w:marBottom w:val="0"/>
          <w:divBdr>
            <w:top w:val="none" w:sz="0" w:space="0" w:color="auto"/>
            <w:left w:val="none" w:sz="0" w:space="0" w:color="auto"/>
            <w:bottom w:val="none" w:sz="0" w:space="0" w:color="auto"/>
            <w:right w:val="none" w:sz="0" w:space="0" w:color="auto"/>
          </w:divBdr>
        </w:div>
        <w:div w:id="649217276">
          <w:marLeft w:val="0"/>
          <w:marRight w:val="0"/>
          <w:marTop w:val="0"/>
          <w:marBottom w:val="0"/>
          <w:divBdr>
            <w:top w:val="none" w:sz="0" w:space="0" w:color="auto"/>
            <w:left w:val="none" w:sz="0" w:space="0" w:color="auto"/>
            <w:bottom w:val="none" w:sz="0" w:space="0" w:color="auto"/>
            <w:right w:val="none" w:sz="0" w:space="0" w:color="auto"/>
          </w:divBdr>
        </w:div>
        <w:div w:id="649217277">
          <w:marLeft w:val="0"/>
          <w:marRight w:val="0"/>
          <w:marTop w:val="0"/>
          <w:marBottom w:val="0"/>
          <w:divBdr>
            <w:top w:val="none" w:sz="0" w:space="0" w:color="auto"/>
            <w:left w:val="none" w:sz="0" w:space="0" w:color="auto"/>
            <w:bottom w:val="none" w:sz="0" w:space="0" w:color="auto"/>
            <w:right w:val="none" w:sz="0" w:space="0" w:color="auto"/>
          </w:divBdr>
        </w:div>
        <w:div w:id="649217278">
          <w:marLeft w:val="0"/>
          <w:marRight w:val="0"/>
          <w:marTop w:val="0"/>
          <w:marBottom w:val="0"/>
          <w:divBdr>
            <w:top w:val="none" w:sz="0" w:space="0" w:color="auto"/>
            <w:left w:val="none" w:sz="0" w:space="0" w:color="auto"/>
            <w:bottom w:val="none" w:sz="0" w:space="0" w:color="auto"/>
            <w:right w:val="none" w:sz="0" w:space="0" w:color="auto"/>
          </w:divBdr>
        </w:div>
        <w:div w:id="649217279">
          <w:marLeft w:val="0"/>
          <w:marRight w:val="0"/>
          <w:marTop w:val="0"/>
          <w:marBottom w:val="0"/>
          <w:divBdr>
            <w:top w:val="none" w:sz="0" w:space="0" w:color="auto"/>
            <w:left w:val="none" w:sz="0" w:space="0" w:color="auto"/>
            <w:bottom w:val="none" w:sz="0" w:space="0" w:color="auto"/>
            <w:right w:val="none" w:sz="0" w:space="0" w:color="auto"/>
          </w:divBdr>
        </w:div>
        <w:div w:id="649217280">
          <w:marLeft w:val="0"/>
          <w:marRight w:val="0"/>
          <w:marTop w:val="0"/>
          <w:marBottom w:val="0"/>
          <w:divBdr>
            <w:top w:val="none" w:sz="0" w:space="0" w:color="auto"/>
            <w:left w:val="none" w:sz="0" w:space="0" w:color="auto"/>
            <w:bottom w:val="none" w:sz="0" w:space="0" w:color="auto"/>
            <w:right w:val="none" w:sz="0" w:space="0" w:color="auto"/>
          </w:divBdr>
        </w:div>
        <w:div w:id="649217281">
          <w:marLeft w:val="0"/>
          <w:marRight w:val="0"/>
          <w:marTop w:val="0"/>
          <w:marBottom w:val="0"/>
          <w:divBdr>
            <w:top w:val="none" w:sz="0" w:space="0" w:color="auto"/>
            <w:left w:val="none" w:sz="0" w:space="0" w:color="auto"/>
            <w:bottom w:val="none" w:sz="0" w:space="0" w:color="auto"/>
            <w:right w:val="none" w:sz="0" w:space="0" w:color="auto"/>
          </w:divBdr>
        </w:div>
        <w:div w:id="649217282">
          <w:marLeft w:val="0"/>
          <w:marRight w:val="0"/>
          <w:marTop w:val="0"/>
          <w:marBottom w:val="0"/>
          <w:divBdr>
            <w:top w:val="none" w:sz="0" w:space="0" w:color="auto"/>
            <w:left w:val="none" w:sz="0" w:space="0" w:color="auto"/>
            <w:bottom w:val="none" w:sz="0" w:space="0" w:color="auto"/>
            <w:right w:val="none" w:sz="0" w:space="0" w:color="auto"/>
          </w:divBdr>
        </w:div>
        <w:div w:id="649217283">
          <w:marLeft w:val="0"/>
          <w:marRight w:val="0"/>
          <w:marTop w:val="0"/>
          <w:marBottom w:val="0"/>
          <w:divBdr>
            <w:top w:val="none" w:sz="0" w:space="0" w:color="auto"/>
            <w:left w:val="none" w:sz="0" w:space="0" w:color="auto"/>
            <w:bottom w:val="none" w:sz="0" w:space="0" w:color="auto"/>
            <w:right w:val="none" w:sz="0" w:space="0" w:color="auto"/>
          </w:divBdr>
        </w:div>
        <w:div w:id="649217284">
          <w:marLeft w:val="0"/>
          <w:marRight w:val="0"/>
          <w:marTop w:val="0"/>
          <w:marBottom w:val="0"/>
          <w:divBdr>
            <w:top w:val="none" w:sz="0" w:space="0" w:color="auto"/>
            <w:left w:val="none" w:sz="0" w:space="0" w:color="auto"/>
            <w:bottom w:val="none" w:sz="0" w:space="0" w:color="auto"/>
            <w:right w:val="none" w:sz="0" w:space="0" w:color="auto"/>
          </w:divBdr>
        </w:div>
        <w:div w:id="649217285">
          <w:marLeft w:val="0"/>
          <w:marRight w:val="0"/>
          <w:marTop w:val="0"/>
          <w:marBottom w:val="0"/>
          <w:divBdr>
            <w:top w:val="none" w:sz="0" w:space="0" w:color="auto"/>
            <w:left w:val="none" w:sz="0" w:space="0" w:color="auto"/>
            <w:bottom w:val="none" w:sz="0" w:space="0" w:color="auto"/>
            <w:right w:val="none" w:sz="0" w:space="0" w:color="auto"/>
          </w:divBdr>
        </w:div>
        <w:div w:id="649217286">
          <w:marLeft w:val="0"/>
          <w:marRight w:val="0"/>
          <w:marTop w:val="0"/>
          <w:marBottom w:val="0"/>
          <w:divBdr>
            <w:top w:val="none" w:sz="0" w:space="0" w:color="auto"/>
            <w:left w:val="none" w:sz="0" w:space="0" w:color="auto"/>
            <w:bottom w:val="none" w:sz="0" w:space="0" w:color="auto"/>
            <w:right w:val="none" w:sz="0" w:space="0" w:color="auto"/>
          </w:divBdr>
        </w:div>
        <w:div w:id="649217287">
          <w:marLeft w:val="0"/>
          <w:marRight w:val="0"/>
          <w:marTop w:val="0"/>
          <w:marBottom w:val="0"/>
          <w:divBdr>
            <w:top w:val="none" w:sz="0" w:space="0" w:color="auto"/>
            <w:left w:val="none" w:sz="0" w:space="0" w:color="auto"/>
            <w:bottom w:val="none" w:sz="0" w:space="0" w:color="auto"/>
            <w:right w:val="none" w:sz="0" w:space="0" w:color="auto"/>
          </w:divBdr>
        </w:div>
        <w:div w:id="649217288">
          <w:marLeft w:val="0"/>
          <w:marRight w:val="0"/>
          <w:marTop w:val="0"/>
          <w:marBottom w:val="0"/>
          <w:divBdr>
            <w:top w:val="none" w:sz="0" w:space="0" w:color="auto"/>
            <w:left w:val="none" w:sz="0" w:space="0" w:color="auto"/>
            <w:bottom w:val="none" w:sz="0" w:space="0" w:color="auto"/>
            <w:right w:val="none" w:sz="0" w:space="0" w:color="auto"/>
          </w:divBdr>
        </w:div>
        <w:div w:id="649217289">
          <w:marLeft w:val="0"/>
          <w:marRight w:val="0"/>
          <w:marTop w:val="0"/>
          <w:marBottom w:val="0"/>
          <w:divBdr>
            <w:top w:val="none" w:sz="0" w:space="0" w:color="auto"/>
            <w:left w:val="none" w:sz="0" w:space="0" w:color="auto"/>
            <w:bottom w:val="none" w:sz="0" w:space="0" w:color="auto"/>
            <w:right w:val="none" w:sz="0" w:space="0" w:color="auto"/>
          </w:divBdr>
        </w:div>
        <w:div w:id="649217290">
          <w:marLeft w:val="0"/>
          <w:marRight w:val="0"/>
          <w:marTop w:val="0"/>
          <w:marBottom w:val="0"/>
          <w:divBdr>
            <w:top w:val="none" w:sz="0" w:space="0" w:color="auto"/>
            <w:left w:val="none" w:sz="0" w:space="0" w:color="auto"/>
            <w:bottom w:val="none" w:sz="0" w:space="0" w:color="auto"/>
            <w:right w:val="none" w:sz="0" w:space="0" w:color="auto"/>
          </w:divBdr>
        </w:div>
        <w:div w:id="649217291">
          <w:marLeft w:val="0"/>
          <w:marRight w:val="0"/>
          <w:marTop w:val="0"/>
          <w:marBottom w:val="0"/>
          <w:divBdr>
            <w:top w:val="none" w:sz="0" w:space="0" w:color="auto"/>
            <w:left w:val="none" w:sz="0" w:space="0" w:color="auto"/>
            <w:bottom w:val="none" w:sz="0" w:space="0" w:color="auto"/>
            <w:right w:val="none" w:sz="0" w:space="0" w:color="auto"/>
          </w:divBdr>
        </w:div>
        <w:div w:id="649217292">
          <w:marLeft w:val="0"/>
          <w:marRight w:val="0"/>
          <w:marTop w:val="0"/>
          <w:marBottom w:val="0"/>
          <w:divBdr>
            <w:top w:val="none" w:sz="0" w:space="0" w:color="auto"/>
            <w:left w:val="none" w:sz="0" w:space="0" w:color="auto"/>
            <w:bottom w:val="none" w:sz="0" w:space="0" w:color="auto"/>
            <w:right w:val="none" w:sz="0" w:space="0" w:color="auto"/>
          </w:divBdr>
        </w:div>
        <w:div w:id="649217293">
          <w:marLeft w:val="0"/>
          <w:marRight w:val="0"/>
          <w:marTop w:val="0"/>
          <w:marBottom w:val="0"/>
          <w:divBdr>
            <w:top w:val="none" w:sz="0" w:space="0" w:color="auto"/>
            <w:left w:val="none" w:sz="0" w:space="0" w:color="auto"/>
            <w:bottom w:val="none" w:sz="0" w:space="0" w:color="auto"/>
            <w:right w:val="none" w:sz="0" w:space="0" w:color="auto"/>
          </w:divBdr>
        </w:div>
        <w:div w:id="649217294">
          <w:marLeft w:val="0"/>
          <w:marRight w:val="0"/>
          <w:marTop w:val="0"/>
          <w:marBottom w:val="0"/>
          <w:divBdr>
            <w:top w:val="none" w:sz="0" w:space="0" w:color="auto"/>
            <w:left w:val="none" w:sz="0" w:space="0" w:color="auto"/>
            <w:bottom w:val="none" w:sz="0" w:space="0" w:color="auto"/>
            <w:right w:val="none" w:sz="0" w:space="0" w:color="auto"/>
          </w:divBdr>
        </w:div>
        <w:div w:id="649217295">
          <w:marLeft w:val="0"/>
          <w:marRight w:val="0"/>
          <w:marTop w:val="0"/>
          <w:marBottom w:val="0"/>
          <w:divBdr>
            <w:top w:val="none" w:sz="0" w:space="0" w:color="auto"/>
            <w:left w:val="none" w:sz="0" w:space="0" w:color="auto"/>
            <w:bottom w:val="none" w:sz="0" w:space="0" w:color="auto"/>
            <w:right w:val="none" w:sz="0" w:space="0" w:color="auto"/>
          </w:divBdr>
        </w:div>
        <w:div w:id="649217296">
          <w:marLeft w:val="0"/>
          <w:marRight w:val="0"/>
          <w:marTop w:val="0"/>
          <w:marBottom w:val="0"/>
          <w:divBdr>
            <w:top w:val="none" w:sz="0" w:space="0" w:color="auto"/>
            <w:left w:val="none" w:sz="0" w:space="0" w:color="auto"/>
            <w:bottom w:val="none" w:sz="0" w:space="0" w:color="auto"/>
            <w:right w:val="none" w:sz="0" w:space="0" w:color="auto"/>
          </w:divBdr>
        </w:div>
        <w:div w:id="649217297">
          <w:marLeft w:val="0"/>
          <w:marRight w:val="0"/>
          <w:marTop w:val="0"/>
          <w:marBottom w:val="0"/>
          <w:divBdr>
            <w:top w:val="none" w:sz="0" w:space="0" w:color="auto"/>
            <w:left w:val="none" w:sz="0" w:space="0" w:color="auto"/>
            <w:bottom w:val="none" w:sz="0" w:space="0" w:color="auto"/>
            <w:right w:val="none" w:sz="0" w:space="0" w:color="auto"/>
          </w:divBdr>
        </w:div>
        <w:div w:id="649217298">
          <w:marLeft w:val="0"/>
          <w:marRight w:val="0"/>
          <w:marTop w:val="0"/>
          <w:marBottom w:val="0"/>
          <w:divBdr>
            <w:top w:val="none" w:sz="0" w:space="0" w:color="auto"/>
            <w:left w:val="none" w:sz="0" w:space="0" w:color="auto"/>
            <w:bottom w:val="none" w:sz="0" w:space="0" w:color="auto"/>
            <w:right w:val="none" w:sz="0" w:space="0" w:color="auto"/>
          </w:divBdr>
        </w:div>
        <w:div w:id="649217299">
          <w:marLeft w:val="0"/>
          <w:marRight w:val="0"/>
          <w:marTop w:val="0"/>
          <w:marBottom w:val="0"/>
          <w:divBdr>
            <w:top w:val="none" w:sz="0" w:space="0" w:color="auto"/>
            <w:left w:val="none" w:sz="0" w:space="0" w:color="auto"/>
            <w:bottom w:val="none" w:sz="0" w:space="0" w:color="auto"/>
            <w:right w:val="none" w:sz="0" w:space="0" w:color="auto"/>
          </w:divBdr>
        </w:div>
        <w:div w:id="649217300">
          <w:marLeft w:val="0"/>
          <w:marRight w:val="0"/>
          <w:marTop w:val="0"/>
          <w:marBottom w:val="0"/>
          <w:divBdr>
            <w:top w:val="none" w:sz="0" w:space="0" w:color="auto"/>
            <w:left w:val="none" w:sz="0" w:space="0" w:color="auto"/>
            <w:bottom w:val="none" w:sz="0" w:space="0" w:color="auto"/>
            <w:right w:val="none" w:sz="0" w:space="0" w:color="auto"/>
          </w:divBdr>
        </w:div>
        <w:div w:id="649217301">
          <w:marLeft w:val="0"/>
          <w:marRight w:val="0"/>
          <w:marTop w:val="0"/>
          <w:marBottom w:val="0"/>
          <w:divBdr>
            <w:top w:val="none" w:sz="0" w:space="0" w:color="auto"/>
            <w:left w:val="none" w:sz="0" w:space="0" w:color="auto"/>
            <w:bottom w:val="none" w:sz="0" w:space="0" w:color="auto"/>
            <w:right w:val="none" w:sz="0" w:space="0" w:color="auto"/>
          </w:divBdr>
        </w:div>
        <w:div w:id="649217302">
          <w:marLeft w:val="0"/>
          <w:marRight w:val="0"/>
          <w:marTop w:val="0"/>
          <w:marBottom w:val="0"/>
          <w:divBdr>
            <w:top w:val="none" w:sz="0" w:space="0" w:color="auto"/>
            <w:left w:val="none" w:sz="0" w:space="0" w:color="auto"/>
            <w:bottom w:val="none" w:sz="0" w:space="0" w:color="auto"/>
            <w:right w:val="none" w:sz="0" w:space="0" w:color="auto"/>
          </w:divBdr>
        </w:div>
        <w:div w:id="649217303">
          <w:marLeft w:val="0"/>
          <w:marRight w:val="0"/>
          <w:marTop w:val="0"/>
          <w:marBottom w:val="0"/>
          <w:divBdr>
            <w:top w:val="none" w:sz="0" w:space="0" w:color="auto"/>
            <w:left w:val="none" w:sz="0" w:space="0" w:color="auto"/>
            <w:bottom w:val="none" w:sz="0" w:space="0" w:color="auto"/>
            <w:right w:val="none" w:sz="0" w:space="0" w:color="auto"/>
          </w:divBdr>
        </w:div>
        <w:div w:id="649217304">
          <w:marLeft w:val="0"/>
          <w:marRight w:val="0"/>
          <w:marTop w:val="0"/>
          <w:marBottom w:val="0"/>
          <w:divBdr>
            <w:top w:val="none" w:sz="0" w:space="0" w:color="auto"/>
            <w:left w:val="none" w:sz="0" w:space="0" w:color="auto"/>
            <w:bottom w:val="none" w:sz="0" w:space="0" w:color="auto"/>
            <w:right w:val="none" w:sz="0" w:space="0" w:color="auto"/>
          </w:divBdr>
        </w:div>
        <w:div w:id="649217305">
          <w:marLeft w:val="0"/>
          <w:marRight w:val="0"/>
          <w:marTop w:val="0"/>
          <w:marBottom w:val="0"/>
          <w:divBdr>
            <w:top w:val="none" w:sz="0" w:space="0" w:color="auto"/>
            <w:left w:val="none" w:sz="0" w:space="0" w:color="auto"/>
            <w:bottom w:val="none" w:sz="0" w:space="0" w:color="auto"/>
            <w:right w:val="none" w:sz="0" w:space="0" w:color="auto"/>
          </w:divBdr>
        </w:div>
        <w:div w:id="649217306">
          <w:marLeft w:val="0"/>
          <w:marRight w:val="0"/>
          <w:marTop w:val="0"/>
          <w:marBottom w:val="0"/>
          <w:divBdr>
            <w:top w:val="none" w:sz="0" w:space="0" w:color="auto"/>
            <w:left w:val="none" w:sz="0" w:space="0" w:color="auto"/>
            <w:bottom w:val="none" w:sz="0" w:space="0" w:color="auto"/>
            <w:right w:val="none" w:sz="0" w:space="0" w:color="auto"/>
          </w:divBdr>
        </w:div>
        <w:div w:id="649217307">
          <w:marLeft w:val="0"/>
          <w:marRight w:val="0"/>
          <w:marTop w:val="0"/>
          <w:marBottom w:val="0"/>
          <w:divBdr>
            <w:top w:val="none" w:sz="0" w:space="0" w:color="auto"/>
            <w:left w:val="none" w:sz="0" w:space="0" w:color="auto"/>
            <w:bottom w:val="none" w:sz="0" w:space="0" w:color="auto"/>
            <w:right w:val="none" w:sz="0" w:space="0" w:color="auto"/>
          </w:divBdr>
        </w:div>
        <w:div w:id="649217308">
          <w:marLeft w:val="0"/>
          <w:marRight w:val="0"/>
          <w:marTop w:val="0"/>
          <w:marBottom w:val="0"/>
          <w:divBdr>
            <w:top w:val="none" w:sz="0" w:space="0" w:color="auto"/>
            <w:left w:val="none" w:sz="0" w:space="0" w:color="auto"/>
            <w:bottom w:val="none" w:sz="0" w:space="0" w:color="auto"/>
            <w:right w:val="none" w:sz="0" w:space="0" w:color="auto"/>
          </w:divBdr>
        </w:div>
        <w:div w:id="649217309">
          <w:marLeft w:val="0"/>
          <w:marRight w:val="0"/>
          <w:marTop w:val="0"/>
          <w:marBottom w:val="0"/>
          <w:divBdr>
            <w:top w:val="none" w:sz="0" w:space="0" w:color="auto"/>
            <w:left w:val="none" w:sz="0" w:space="0" w:color="auto"/>
            <w:bottom w:val="none" w:sz="0" w:space="0" w:color="auto"/>
            <w:right w:val="none" w:sz="0" w:space="0" w:color="auto"/>
          </w:divBdr>
        </w:div>
        <w:div w:id="649217310">
          <w:marLeft w:val="0"/>
          <w:marRight w:val="0"/>
          <w:marTop w:val="0"/>
          <w:marBottom w:val="0"/>
          <w:divBdr>
            <w:top w:val="none" w:sz="0" w:space="0" w:color="auto"/>
            <w:left w:val="none" w:sz="0" w:space="0" w:color="auto"/>
            <w:bottom w:val="none" w:sz="0" w:space="0" w:color="auto"/>
            <w:right w:val="none" w:sz="0" w:space="0" w:color="auto"/>
          </w:divBdr>
        </w:div>
        <w:div w:id="649217311">
          <w:marLeft w:val="0"/>
          <w:marRight w:val="0"/>
          <w:marTop w:val="0"/>
          <w:marBottom w:val="0"/>
          <w:divBdr>
            <w:top w:val="none" w:sz="0" w:space="0" w:color="auto"/>
            <w:left w:val="none" w:sz="0" w:space="0" w:color="auto"/>
            <w:bottom w:val="none" w:sz="0" w:space="0" w:color="auto"/>
            <w:right w:val="none" w:sz="0" w:space="0" w:color="auto"/>
          </w:divBdr>
        </w:div>
        <w:div w:id="649217312">
          <w:marLeft w:val="0"/>
          <w:marRight w:val="0"/>
          <w:marTop w:val="0"/>
          <w:marBottom w:val="0"/>
          <w:divBdr>
            <w:top w:val="none" w:sz="0" w:space="0" w:color="auto"/>
            <w:left w:val="none" w:sz="0" w:space="0" w:color="auto"/>
            <w:bottom w:val="none" w:sz="0" w:space="0" w:color="auto"/>
            <w:right w:val="none" w:sz="0" w:space="0" w:color="auto"/>
          </w:divBdr>
        </w:div>
        <w:div w:id="649217313">
          <w:marLeft w:val="0"/>
          <w:marRight w:val="0"/>
          <w:marTop w:val="0"/>
          <w:marBottom w:val="0"/>
          <w:divBdr>
            <w:top w:val="none" w:sz="0" w:space="0" w:color="auto"/>
            <w:left w:val="none" w:sz="0" w:space="0" w:color="auto"/>
            <w:bottom w:val="none" w:sz="0" w:space="0" w:color="auto"/>
            <w:right w:val="none" w:sz="0" w:space="0" w:color="auto"/>
          </w:divBdr>
        </w:div>
        <w:div w:id="649217314">
          <w:marLeft w:val="0"/>
          <w:marRight w:val="0"/>
          <w:marTop w:val="0"/>
          <w:marBottom w:val="0"/>
          <w:divBdr>
            <w:top w:val="none" w:sz="0" w:space="0" w:color="auto"/>
            <w:left w:val="none" w:sz="0" w:space="0" w:color="auto"/>
            <w:bottom w:val="none" w:sz="0" w:space="0" w:color="auto"/>
            <w:right w:val="none" w:sz="0" w:space="0" w:color="auto"/>
          </w:divBdr>
        </w:div>
        <w:div w:id="649217315">
          <w:marLeft w:val="0"/>
          <w:marRight w:val="0"/>
          <w:marTop w:val="0"/>
          <w:marBottom w:val="0"/>
          <w:divBdr>
            <w:top w:val="none" w:sz="0" w:space="0" w:color="auto"/>
            <w:left w:val="none" w:sz="0" w:space="0" w:color="auto"/>
            <w:bottom w:val="none" w:sz="0" w:space="0" w:color="auto"/>
            <w:right w:val="none" w:sz="0" w:space="0" w:color="auto"/>
          </w:divBdr>
        </w:div>
        <w:div w:id="649217316">
          <w:marLeft w:val="0"/>
          <w:marRight w:val="0"/>
          <w:marTop w:val="0"/>
          <w:marBottom w:val="0"/>
          <w:divBdr>
            <w:top w:val="none" w:sz="0" w:space="0" w:color="auto"/>
            <w:left w:val="none" w:sz="0" w:space="0" w:color="auto"/>
            <w:bottom w:val="none" w:sz="0" w:space="0" w:color="auto"/>
            <w:right w:val="none" w:sz="0" w:space="0" w:color="auto"/>
          </w:divBdr>
        </w:div>
        <w:div w:id="649217317">
          <w:marLeft w:val="0"/>
          <w:marRight w:val="0"/>
          <w:marTop w:val="0"/>
          <w:marBottom w:val="0"/>
          <w:divBdr>
            <w:top w:val="none" w:sz="0" w:space="0" w:color="auto"/>
            <w:left w:val="none" w:sz="0" w:space="0" w:color="auto"/>
            <w:bottom w:val="none" w:sz="0" w:space="0" w:color="auto"/>
            <w:right w:val="none" w:sz="0" w:space="0" w:color="auto"/>
          </w:divBdr>
        </w:div>
        <w:div w:id="649217318">
          <w:marLeft w:val="0"/>
          <w:marRight w:val="0"/>
          <w:marTop w:val="0"/>
          <w:marBottom w:val="0"/>
          <w:divBdr>
            <w:top w:val="none" w:sz="0" w:space="0" w:color="auto"/>
            <w:left w:val="none" w:sz="0" w:space="0" w:color="auto"/>
            <w:bottom w:val="none" w:sz="0" w:space="0" w:color="auto"/>
            <w:right w:val="none" w:sz="0" w:space="0" w:color="auto"/>
          </w:divBdr>
        </w:div>
        <w:div w:id="649217319">
          <w:marLeft w:val="0"/>
          <w:marRight w:val="0"/>
          <w:marTop w:val="0"/>
          <w:marBottom w:val="0"/>
          <w:divBdr>
            <w:top w:val="none" w:sz="0" w:space="0" w:color="auto"/>
            <w:left w:val="none" w:sz="0" w:space="0" w:color="auto"/>
            <w:bottom w:val="none" w:sz="0" w:space="0" w:color="auto"/>
            <w:right w:val="none" w:sz="0" w:space="0" w:color="auto"/>
          </w:divBdr>
        </w:div>
        <w:div w:id="649217320">
          <w:marLeft w:val="0"/>
          <w:marRight w:val="0"/>
          <w:marTop w:val="0"/>
          <w:marBottom w:val="0"/>
          <w:divBdr>
            <w:top w:val="none" w:sz="0" w:space="0" w:color="auto"/>
            <w:left w:val="none" w:sz="0" w:space="0" w:color="auto"/>
            <w:bottom w:val="none" w:sz="0" w:space="0" w:color="auto"/>
            <w:right w:val="none" w:sz="0" w:space="0" w:color="auto"/>
          </w:divBdr>
        </w:div>
        <w:div w:id="649217321">
          <w:marLeft w:val="0"/>
          <w:marRight w:val="0"/>
          <w:marTop w:val="0"/>
          <w:marBottom w:val="0"/>
          <w:divBdr>
            <w:top w:val="none" w:sz="0" w:space="0" w:color="auto"/>
            <w:left w:val="none" w:sz="0" w:space="0" w:color="auto"/>
            <w:bottom w:val="none" w:sz="0" w:space="0" w:color="auto"/>
            <w:right w:val="none" w:sz="0" w:space="0" w:color="auto"/>
          </w:divBdr>
        </w:div>
        <w:div w:id="649217322">
          <w:marLeft w:val="0"/>
          <w:marRight w:val="0"/>
          <w:marTop w:val="0"/>
          <w:marBottom w:val="0"/>
          <w:divBdr>
            <w:top w:val="none" w:sz="0" w:space="0" w:color="auto"/>
            <w:left w:val="none" w:sz="0" w:space="0" w:color="auto"/>
            <w:bottom w:val="none" w:sz="0" w:space="0" w:color="auto"/>
            <w:right w:val="none" w:sz="0" w:space="0" w:color="auto"/>
          </w:divBdr>
        </w:div>
        <w:div w:id="649217323">
          <w:marLeft w:val="0"/>
          <w:marRight w:val="0"/>
          <w:marTop w:val="0"/>
          <w:marBottom w:val="0"/>
          <w:divBdr>
            <w:top w:val="none" w:sz="0" w:space="0" w:color="auto"/>
            <w:left w:val="none" w:sz="0" w:space="0" w:color="auto"/>
            <w:bottom w:val="none" w:sz="0" w:space="0" w:color="auto"/>
            <w:right w:val="none" w:sz="0" w:space="0" w:color="auto"/>
          </w:divBdr>
        </w:div>
        <w:div w:id="649217324">
          <w:marLeft w:val="0"/>
          <w:marRight w:val="0"/>
          <w:marTop w:val="0"/>
          <w:marBottom w:val="0"/>
          <w:divBdr>
            <w:top w:val="none" w:sz="0" w:space="0" w:color="auto"/>
            <w:left w:val="none" w:sz="0" w:space="0" w:color="auto"/>
            <w:bottom w:val="none" w:sz="0" w:space="0" w:color="auto"/>
            <w:right w:val="none" w:sz="0" w:space="0" w:color="auto"/>
          </w:divBdr>
        </w:div>
        <w:div w:id="649217325">
          <w:marLeft w:val="0"/>
          <w:marRight w:val="0"/>
          <w:marTop w:val="0"/>
          <w:marBottom w:val="0"/>
          <w:divBdr>
            <w:top w:val="none" w:sz="0" w:space="0" w:color="auto"/>
            <w:left w:val="none" w:sz="0" w:space="0" w:color="auto"/>
            <w:bottom w:val="none" w:sz="0" w:space="0" w:color="auto"/>
            <w:right w:val="none" w:sz="0" w:space="0" w:color="auto"/>
          </w:divBdr>
        </w:div>
        <w:div w:id="649217326">
          <w:marLeft w:val="0"/>
          <w:marRight w:val="0"/>
          <w:marTop w:val="0"/>
          <w:marBottom w:val="0"/>
          <w:divBdr>
            <w:top w:val="none" w:sz="0" w:space="0" w:color="auto"/>
            <w:left w:val="none" w:sz="0" w:space="0" w:color="auto"/>
            <w:bottom w:val="none" w:sz="0" w:space="0" w:color="auto"/>
            <w:right w:val="none" w:sz="0" w:space="0" w:color="auto"/>
          </w:divBdr>
        </w:div>
        <w:div w:id="649217327">
          <w:marLeft w:val="0"/>
          <w:marRight w:val="0"/>
          <w:marTop w:val="0"/>
          <w:marBottom w:val="0"/>
          <w:divBdr>
            <w:top w:val="none" w:sz="0" w:space="0" w:color="auto"/>
            <w:left w:val="none" w:sz="0" w:space="0" w:color="auto"/>
            <w:bottom w:val="none" w:sz="0" w:space="0" w:color="auto"/>
            <w:right w:val="none" w:sz="0" w:space="0" w:color="auto"/>
          </w:divBdr>
        </w:div>
        <w:div w:id="649217328">
          <w:marLeft w:val="0"/>
          <w:marRight w:val="0"/>
          <w:marTop w:val="0"/>
          <w:marBottom w:val="0"/>
          <w:divBdr>
            <w:top w:val="none" w:sz="0" w:space="0" w:color="auto"/>
            <w:left w:val="none" w:sz="0" w:space="0" w:color="auto"/>
            <w:bottom w:val="none" w:sz="0" w:space="0" w:color="auto"/>
            <w:right w:val="none" w:sz="0" w:space="0" w:color="auto"/>
          </w:divBdr>
        </w:div>
        <w:div w:id="649217329">
          <w:marLeft w:val="0"/>
          <w:marRight w:val="0"/>
          <w:marTop w:val="0"/>
          <w:marBottom w:val="0"/>
          <w:divBdr>
            <w:top w:val="none" w:sz="0" w:space="0" w:color="auto"/>
            <w:left w:val="none" w:sz="0" w:space="0" w:color="auto"/>
            <w:bottom w:val="none" w:sz="0" w:space="0" w:color="auto"/>
            <w:right w:val="none" w:sz="0" w:space="0" w:color="auto"/>
          </w:divBdr>
        </w:div>
        <w:div w:id="649217330">
          <w:marLeft w:val="0"/>
          <w:marRight w:val="0"/>
          <w:marTop w:val="0"/>
          <w:marBottom w:val="0"/>
          <w:divBdr>
            <w:top w:val="none" w:sz="0" w:space="0" w:color="auto"/>
            <w:left w:val="none" w:sz="0" w:space="0" w:color="auto"/>
            <w:bottom w:val="none" w:sz="0" w:space="0" w:color="auto"/>
            <w:right w:val="none" w:sz="0" w:space="0" w:color="auto"/>
          </w:divBdr>
        </w:div>
        <w:div w:id="649217331">
          <w:marLeft w:val="0"/>
          <w:marRight w:val="0"/>
          <w:marTop w:val="0"/>
          <w:marBottom w:val="0"/>
          <w:divBdr>
            <w:top w:val="none" w:sz="0" w:space="0" w:color="auto"/>
            <w:left w:val="none" w:sz="0" w:space="0" w:color="auto"/>
            <w:bottom w:val="none" w:sz="0" w:space="0" w:color="auto"/>
            <w:right w:val="none" w:sz="0" w:space="0" w:color="auto"/>
          </w:divBdr>
        </w:div>
        <w:div w:id="649217332">
          <w:marLeft w:val="0"/>
          <w:marRight w:val="0"/>
          <w:marTop w:val="0"/>
          <w:marBottom w:val="0"/>
          <w:divBdr>
            <w:top w:val="none" w:sz="0" w:space="0" w:color="auto"/>
            <w:left w:val="none" w:sz="0" w:space="0" w:color="auto"/>
            <w:bottom w:val="none" w:sz="0" w:space="0" w:color="auto"/>
            <w:right w:val="none" w:sz="0" w:space="0" w:color="auto"/>
          </w:divBdr>
        </w:div>
        <w:div w:id="649217333">
          <w:marLeft w:val="0"/>
          <w:marRight w:val="0"/>
          <w:marTop w:val="0"/>
          <w:marBottom w:val="0"/>
          <w:divBdr>
            <w:top w:val="none" w:sz="0" w:space="0" w:color="auto"/>
            <w:left w:val="none" w:sz="0" w:space="0" w:color="auto"/>
            <w:bottom w:val="none" w:sz="0" w:space="0" w:color="auto"/>
            <w:right w:val="none" w:sz="0" w:space="0" w:color="auto"/>
          </w:divBdr>
        </w:div>
        <w:div w:id="649217334">
          <w:marLeft w:val="0"/>
          <w:marRight w:val="0"/>
          <w:marTop w:val="0"/>
          <w:marBottom w:val="0"/>
          <w:divBdr>
            <w:top w:val="none" w:sz="0" w:space="0" w:color="auto"/>
            <w:left w:val="none" w:sz="0" w:space="0" w:color="auto"/>
            <w:bottom w:val="none" w:sz="0" w:space="0" w:color="auto"/>
            <w:right w:val="none" w:sz="0" w:space="0" w:color="auto"/>
          </w:divBdr>
        </w:div>
        <w:div w:id="649217335">
          <w:marLeft w:val="0"/>
          <w:marRight w:val="0"/>
          <w:marTop w:val="0"/>
          <w:marBottom w:val="0"/>
          <w:divBdr>
            <w:top w:val="none" w:sz="0" w:space="0" w:color="auto"/>
            <w:left w:val="none" w:sz="0" w:space="0" w:color="auto"/>
            <w:bottom w:val="none" w:sz="0" w:space="0" w:color="auto"/>
            <w:right w:val="none" w:sz="0" w:space="0" w:color="auto"/>
          </w:divBdr>
        </w:div>
        <w:div w:id="649217336">
          <w:marLeft w:val="0"/>
          <w:marRight w:val="0"/>
          <w:marTop w:val="0"/>
          <w:marBottom w:val="0"/>
          <w:divBdr>
            <w:top w:val="none" w:sz="0" w:space="0" w:color="auto"/>
            <w:left w:val="none" w:sz="0" w:space="0" w:color="auto"/>
            <w:bottom w:val="none" w:sz="0" w:space="0" w:color="auto"/>
            <w:right w:val="none" w:sz="0" w:space="0" w:color="auto"/>
          </w:divBdr>
        </w:div>
        <w:div w:id="649217337">
          <w:marLeft w:val="0"/>
          <w:marRight w:val="0"/>
          <w:marTop w:val="0"/>
          <w:marBottom w:val="0"/>
          <w:divBdr>
            <w:top w:val="none" w:sz="0" w:space="0" w:color="auto"/>
            <w:left w:val="none" w:sz="0" w:space="0" w:color="auto"/>
            <w:bottom w:val="none" w:sz="0" w:space="0" w:color="auto"/>
            <w:right w:val="none" w:sz="0" w:space="0" w:color="auto"/>
          </w:divBdr>
        </w:div>
        <w:div w:id="649217338">
          <w:marLeft w:val="0"/>
          <w:marRight w:val="0"/>
          <w:marTop w:val="0"/>
          <w:marBottom w:val="0"/>
          <w:divBdr>
            <w:top w:val="none" w:sz="0" w:space="0" w:color="auto"/>
            <w:left w:val="none" w:sz="0" w:space="0" w:color="auto"/>
            <w:bottom w:val="none" w:sz="0" w:space="0" w:color="auto"/>
            <w:right w:val="none" w:sz="0" w:space="0" w:color="auto"/>
          </w:divBdr>
        </w:div>
        <w:div w:id="649217339">
          <w:marLeft w:val="0"/>
          <w:marRight w:val="0"/>
          <w:marTop w:val="0"/>
          <w:marBottom w:val="0"/>
          <w:divBdr>
            <w:top w:val="none" w:sz="0" w:space="0" w:color="auto"/>
            <w:left w:val="none" w:sz="0" w:space="0" w:color="auto"/>
            <w:bottom w:val="none" w:sz="0" w:space="0" w:color="auto"/>
            <w:right w:val="none" w:sz="0" w:space="0" w:color="auto"/>
          </w:divBdr>
        </w:div>
        <w:div w:id="649217340">
          <w:marLeft w:val="0"/>
          <w:marRight w:val="0"/>
          <w:marTop w:val="0"/>
          <w:marBottom w:val="0"/>
          <w:divBdr>
            <w:top w:val="none" w:sz="0" w:space="0" w:color="auto"/>
            <w:left w:val="none" w:sz="0" w:space="0" w:color="auto"/>
            <w:bottom w:val="none" w:sz="0" w:space="0" w:color="auto"/>
            <w:right w:val="none" w:sz="0" w:space="0" w:color="auto"/>
          </w:divBdr>
        </w:div>
        <w:div w:id="649217341">
          <w:marLeft w:val="0"/>
          <w:marRight w:val="0"/>
          <w:marTop w:val="0"/>
          <w:marBottom w:val="0"/>
          <w:divBdr>
            <w:top w:val="none" w:sz="0" w:space="0" w:color="auto"/>
            <w:left w:val="none" w:sz="0" w:space="0" w:color="auto"/>
            <w:bottom w:val="none" w:sz="0" w:space="0" w:color="auto"/>
            <w:right w:val="none" w:sz="0" w:space="0" w:color="auto"/>
          </w:divBdr>
        </w:div>
        <w:div w:id="649217342">
          <w:marLeft w:val="0"/>
          <w:marRight w:val="0"/>
          <w:marTop w:val="0"/>
          <w:marBottom w:val="0"/>
          <w:divBdr>
            <w:top w:val="none" w:sz="0" w:space="0" w:color="auto"/>
            <w:left w:val="none" w:sz="0" w:space="0" w:color="auto"/>
            <w:bottom w:val="none" w:sz="0" w:space="0" w:color="auto"/>
            <w:right w:val="none" w:sz="0" w:space="0" w:color="auto"/>
          </w:divBdr>
        </w:div>
        <w:div w:id="649217343">
          <w:marLeft w:val="0"/>
          <w:marRight w:val="0"/>
          <w:marTop w:val="0"/>
          <w:marBottom w:val="0"/>
          <w:divBdr>
            <w:top w:val="none" w:sz="0" w:space="0" w:color="auto"/>
            <w:left w:val="none" w:sz="0" w:space="0" w:color="auto"/>
            <w:bottom w:val="none" w:sz="0" w:space="0" w:color="auto"/>
            <w:right w:val="none" w:sz="0" w:space="0" w:color="auto"/>
          </w:divBdr>
        </w:div>
        <w:div w:id="649217344">
          <w:marLeft w:val="0"/>
          <w:marRight w:val="0"/>
          <w:marTop w:val="0"/>
          <w:marBottom w:val="0"/>
          <w:divBdr>
            <w:top w:val="none" w:sz="0" w:space="0" w:color="auto"/>
            <w:left w:val="none" w:sz="0" w:space="0" w:color="auto"/>
            <w:bottom w:val="none" w:sz="0" w:space="0" w:color="auto"/>
            <w:right w:val="none" w:sz="0" w:space="0" w:color="auto"/>
          </w:divBdr>
        </w:div>
        <w:div w:id="649217345">
          <w:marLeft w:val="0"/>
          <w:marRight w:val="0"/>
          <w:marTop w:val="0"/>
          <w:marBottom w:val="0"/>
          <w:divBdr>
            <w:top w:val="none" w:sz="0" w:space="0" w:color="auto"/>
            <w:left w:val="none" w:sz="0" w:space="0" w:color="auto"/>
            <w:bottom w:val="none" w:sz="0" w:space="0" w:color="auto"/>
            <w:right w:val="none" w:sz="0" w:space="0" w:color="auto"/>
          </w:divBdr>
        </w:div>
        <w:div w:id="649217347">
          <w:marLeft w:val="0"/>
          <w:marRight w:val="0"/>
          <w:marTop w:val="0"/>
          <w:marBottom w:val="0"/>
          <w:divBdr>
            <w:top w:val="none" w:sz="0" w:space="0" w:color="auto"/>
            <w:left w:val="none" w:sz="0" w:space="0" w:color="auto"/>
            <w:bottom w:val="none" w:sz="0" w:space="0" w:color="auto"/>
            <w:right w:val="none" w:sz="0" w:space="0" w:color="auto"/>
          </w:divBdr>
        </w:div>
        <w:div w:id="649217348">
          <w:marLeft w:val="0"/>
          <w:marRight w:val="0"/>
          <w:marTop w:val="0"/>
          <w:marBottom w:val="0"/>
          <w:divBdr>
            <w:top w:val="none" w:sz="0" w:space="0" w:color="auto"/>
            <w:left w:val="none" w:sz="0" w:space="0" w:color="auto"/>
            <w:bottom w:val="none" w:sz="0" w:space="0" w:color="auto"/>
            <w:right w:val="none" w:sz="0" w:space="0" w:color="auto"/>
          </w:divBdr>
        </w:div>
        <w:div w:id="649217349">
          <w:marLeft w:val="0"/>
          <w:marRight w:val="0"/>
          <w:marTop w:val="0"/>
          <w:marBottom w:val="0"/>
          <w:divBdr>
            <w:top w:val="none" w:sz="0" w:space="0" w:color="auto"/>
            <w:left w:val="none" w:sz="0" w:space="0" w:color="auto"/>
            <w:bottom w:val="none" w:sz="0" w:space="0" w:color="auto"/>
            <w:right w:val="none" w:sz="0" w:space="0" w:color="auto"/>
          </w:divBdr>
        </w:div>
        <w:div w:id="649217350">
          <w:marLeft w:val="0"/>
          <w:marRight w:val="0"/>
          <w:marTop w:val="0"/>
          <w:marBottom w:val="0"/>
          <w:divBdr>
            <w:top w:val="none" w:sz="0" w:space="0" w:color="auto"/>
            <w:left w:val="none" w:sz="0" w:space="0" w:color="auto"/>
            <w:bottom w:val="none" w:sz="0" w:space="0" w:color="auto"/>
            <w:right w:val="none" w:sz="0" w:space="0" w:color="auto"/>
          </w:divBdr>
        </w:div>
        <w:div w:id="649217351">
          <w:marLeft w:val="0"/>
          <w:marRight w:val="0"/>
          <w:marTop w:val="0"/>
          <w:marBottom w:val="0"/>
          <w:divBdr>
            <w:top w:val="none" w:sz="0" w:space="0" w:color="auto"/>
            <w:left w:val="none" w:sz="0" w:space="0" w:color="auto"/>
            <w:bottom w:val="none" w:sz="0" w:space="0" w:color="auto"/>
            <w:right w:val="none" w:sz="0" w:space="0" w:color="auto"/>
          </w:divBdr>
        </w:div>
        <w:div w:id="649217352">
          <w:marLeft w:val="0"/>
          <w:marRight w:val="0"/>
          <w:marTop w:val="0"/>
          <w:marBottom w:val="0"/>
          <w:divBdr>
            <w:top w:val="none" w:sz="0" w:space="0" w:color="auto"/>
            <w:left w:val="none" w:sz="0" w:space="0" w:color="auto"/>
            <w:bottom w:val="none" w:sz="0" w:space="0" w:color="auto"/>
            <w:right w:val="none" w:sz="0" w:space="0" w:color="auto"/>
          </w:divBdr>
        </w:div>
        <w:div w:id="649217353">
          <w:marLeft w:val="0"/>
          <w:marRight w:val="0"/>
          <w:marTop w:val="0"/>
          <w:marBottom w:val="0"/>
          <w:divBdr>
            <w:top w:val="none" w:sz="0" w:space="0" w:color="auto"/>
            <w:left w:val="none" w:sz="0" w:space="0" w:color="auto"/>
            <w:bottom w:val="none" w:sz="0" w:space="0" w:color="auto"/>
            <w:right w:val="none" w:sz="0" w:space="0" w:color="auto"/>
          </w:divBdr>
        </w:div>
        <w:div w:id="649217354">
          <w:marLeft w:val="0"/>
          <w:marRight w:val="0"/>
          <w:marTop w:val="0"/>
          <w:marBottom w:val="0"/>
          <w:divBdr>
            <w:top w:val="none" w:sz="0" w:space="0" w:color="auto"/>
            <w:left w:val="none" w:sz="0" w:space="0" w:color="auto"/>
            <w:bottom w:val="none" w:sz="0" w:space="0" w:color="auto"/>
            <w:right w:val="none" w:sz="0" w:space="0" w:color="auto"/>
          </w:divBdr>
        </w:div>
        <w:div w:id="649217356">
          <w:marLeft w:val="0"/>
          <w:marRight w:val="0"/>
          <w:marTop w:val="0"/>
          <w:marBottom w:val="0"/>
          <w:divBdr>
            <w:top w:val="none" w:sz="0" w:space="0" w:color="auto"/>
            <w:left w:val="none" w:sz="0" w:space="0" w:color="auto"/>
            <w:bottom w:val="none" w:sz="0" w:space="0" w:color="auto"/>
            <w:right w:val="none" w:sz="0" w:space="0" w:color="auto"/>
          </w:divBdr>
        </w:div>
        <w:div w:id="649217357">
          <w:marLeft w:val="0"/>
          <w:marRight w:val="0"/>
          <w:marTop w:val="0"/>
          <w:marBottom w:val="0"/>
          <w:divBdr>
            <w:top w:val="none" w:sz="0" w:space="0" w:color="auto"/>
            <w:left w:val="none" w:sz="0" w:space="0" w:color="auto"/>
            <w:bottom w:val="none" w:sz="0" w:space="0" w:color="auto"/>
            <w:right w:val="none" w:sz="0" w:space="0" w:color="auto"/>
          </w:divBdr>
        </w:div>
        <w:div w:id="649217358">
          <w:marLeft w:val="0"/>
          <w:marRight w:val="0"/>
          <w:marTop w:val="0"/>
          <w:marBottom w:val="0"/>
          <w:divBdr>
            <w:top w:val="none" w:sz="0" w:space="0" w:color="auto"/>
            <w:left w:val="none" w:sz="0" w:space="0" w:color="auto"/>
            <w:bottom w:val="none" w:sz="0" w:space="0" w:color="auto"/>
            <w:right w:val="none" w:sz="0" w:space="0" w:color="auto"/>
          </w:divBdr>
        </w:div>
        <w:div w:id="649217359">
          <w:marLeft w:val="0"/>
          <w:marRight w:val="0"/>
          <w:marTop w:val="0"/>
          <w:marBottom w:val="0"/>
          <w:divBdr>
            <w:top w:val="none" w:sz="0" w:space="0" w:color="auto"/>
            <w:left w:val="none" w:sz="0" w:space="0" w:color="auto"/>
            <w:bottom w:val="none" w:sz="0" w:space="0" w:color="auto"/>
            <w:right w:val="none" w:sz="0" w:space="0" w:color="auto"/>
          </w:divBdr>
        </w:div>
        <w:div w:id="649217360">
          <w:marLeft w:val="0"/>
          <w:marRight w:val="0"/>
          <w:marTop w:val="0"/>
          <w:marBottom w:val="0"/>
          <w:divBdr>
            <w:top w:val="none" w:sz="0" w:space="0" w:color="auto"/>
            <w:left w:val="none" w:sz="0" w:space="0" w:color="auto"/>
            <w:bottom w:val="none" w:sz="0" w:space="0" w:color="auto"/>
            <w:right w:val="none" w:sz="0" w:space="0" w:color="auto"/>
          </w:divBdr>
        </w:div>
        <w:div w:id="649217361">
          <w:marLeft w:val="0"/>
          <w:marRight w:val="0"/>
          <w:marTop w:val="0"/>
          <w:marBottom w:val="0"/>
          <w:divBdr>
            <w:top w:val="none" w:sz="0" w:space="0" w:color="auto"/>
            <w:left w:val="none" w:sz="0" w:space="0" w:color="auto"/>
            <w:bottom w:val="none" w:sz="0" w:space="0" w:color="auto"/>
            <w:right w:val="none" w:sz="0" w:space="0" w:color="auto"/>
          </w:divBdr>
        </w:div>
        <w:div w:id="64921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7973-73E4-413F-983B-8627558F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2019-07-24T08:03:00Z</cp:lastPrinted>
  <dcterms:created xsi:type="dcterms:W3CDTF">2022-12-13T08:53:00Z</dcterms:created>
  <dcterms:modified xsi:type="dcterms:W3CDTF">2022-12-13T08:53:00Z</dcterms:modified>
</cp:coreProperties>
</file>